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1A14E" w14:textId="77777777" w:rsidR="008725A5" w:rsidRDefault="008725A5" w:rsidP="008725A5">
      <w:pPr>
        <w:spacing w:before="500"/>
      </w:pPr>
    </w:p>
    <w:p w14:paraId="1FA61CD5" w14:textId="77777777" w:rsidR="008725A5" w:rsidRDefault="008725A5" w:rsidP="008725A5">
      <w:pPr>
        <w:jc w:val="center"/>
      </w:pPr>
      <w:r>
        <w:rPr>
          <w:noProof/>
        </w:rPr>
        <w:drawing>
          <wp:inline distT="0" distB="0" distL="0" distR="0" wp14:anchorId="15A2BB4F" wp14:editId="6693E781">
            <wp:extent cx="2476500" cy="1200150"/>
            <wp:effectExtent l="0" t="0" r="0" b="0"/>
            <wp:docPr id="1" name="Picture 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
                    <pic:cNvPicPr>
                      <a:picLocks noChangeAspect="1" noChangeArrowheads="1"/>
                    </pic:cNvPicPr>
                  </pic:nvPicPr>
                  <pic:blipFill>
                    <a:blip r:embed="rId7"/>
                    <a:srcRect/>
                    <a:stretch>
                      <a:fillRect/>
                    </a:stretch>
                  </pic:blipFill>
                  <pic:spPr bwMode="auto">
                    <a:xfrm>
                      <a:off x="0" y="0"/>
                      <a:ext cx="2476500" cy="1200150"/>
                    </a:xfrm>
                    <a:prstGeom prst="rect">
                      <a:avLst/>
                    </a:prstGeom>
                  </pic:spPr>
                </pic:pic>
              </a:graphicData>
            </a:graphic>
          </wp:inline>
        </w:drawing>
      </w:r>
    </w:p>
    <w:p w14:paraId="42ACD5A5" w14:textId="77777777" w:rsidR="008725A5" w:rsidRDefault="008725A5" w:rsidP="008725A5">
      <w:pPr>
        <w:spacing w:before="120" w:after="500"/>
        <w:jc w:val="center"/>
      </w:pPr>
      <w:r>
        <w:rPr>
          <w:rFonts w:ascii="Calibri" w:eastAsia="Calibri" w:hAnsi="Calibri" w:cs="Calibri"/>
          <w:b/>
          <w:bCs/>
          <w:i/>
          <w:iCs/>
          <w:color w:val="0278B8"/>
          <w:sz w:val="24"/>
          <w:szCs w:val="24"/>
        </w:rPr>
        <w:t>No Community is Left Behind</w:t>
      </w:r>
    </w:p>
    <w:tbl>
      <w:tblPr>
        <w:tblW w:w="5896" w:type="pct"/>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3"/>
        <w:gridCol w:w="3816"/>
        <w:gridCol w:w="3816"/>
      </w:tblGrid>
      <w:tr w:rsidR="008725A5" w14:paraId="20600D80" w14:textId="77777777" w:rsidTr="00A4297E">
        <w:trPr>
          <w:trHeight w:hRule="exact" w:val="140"/>
        </w:trPr>
        <w:tc>
          <w:tcPr>
            <w:tcW w:w="1666" w:type="pct"/>
            <w:tcBorders>
              <w:top w:val="none" w:sz="0" w:space="0" w:color="FFFFFF"/>
              <w:left w:val="none" w:sz="0" w:space="0" w:color="FFFFFF"/>
              <w:bottom w:val="none" w:sz="0" w:space="0" w:color="FFFFFF"/>
              <w:right w:val="none" w:sz="0" w:space="0" w:color="FFFFFF"/>
            </w:tcBorders>
            <w:shd w:val="clear" w:color="auto" w:fill="003365"/>
            <w:tcMar>
              <w:top w:w="0" w:type="dxa"/>
              <w:left w:w="0" w:type="dxa"/>
              <w:bottom w:w="0" w:type="dxa"/>
              <w:right w:w="0" w:type="dxa"/>
            </w:tcMar>
          </w:tcPr>
          <w:p w14:paraId="7B8CF29B" w14:textId="77777777" w:rsidR="008725A5" w:rsidRDefault="008725A5" w:rsidP="00A4297E"/>
        </w:tc>
        <w:tc>
          <w:tcPr>
            <w:tcW w:w="1667" w:type="pct"/>
            <w:tcBorders>
              <w:top w:val="none" w:sz="0" w:space="0" w:color="FFFFFF"/>
              <w:left w:val="none" w:sz="0" w:space="0" w:color="FFFFFF"/>
              <w:bottom w:val="none" w:sz="0" w:space="0" w:color="FFFFFF"/>
              <w:right w:val="none" w:sz="0" w:space="0" w:color="FFFFFF"/>
            </w:tcBorders>
            <w:shd w:val="clear" w:color="auto" w:fill="0278B8"/>
            <w:tcMar>
              <w:top w:w="0" w:type="dxa"/>
              <w:left w:w="0" w:type="dxa"/>
              <w:bottom w:w="0" w:type="dxa"/>
              <w:right w:w="0" w:type="dxa"/>
            </w:tcMar>
          </w:tcPr>
          <w:p w14:paraId="69441214" w14:textId="77777777" w:rsidR="008725A5" w:rsidRDefault="008725A5" w:rsidP="00A4297E"/>
        </w:tc>
        <w:tc>
          <w:tcPr>
            <w:tcW w:w="1667" w:type="pct"/>
            <w:tcBorders>
              <w:top w:val="none" w:sz="0" w:space="0" w:color="FFFFFF"/>
              <w:left w:val="none" w:sz="0" w:space="0" w:color="FFFFFF"/>
              <w:bottom w:val="none" w:sz="0" w:space="0" w:color="FFFFFF"/>
              <w:right w:val="none" w:sz="0" w:space="0" w:color="FFFFFF"/>
            </w:tcBorders>
            <w:shd w:val="clear" w:color="auto" w:fill="6EB438"/>
            <w:tcMar>
              <w:top w:w="0" w:type="dxa"/>
              <w:left w:w="0" w:type="dxa"/>
              <w:bottom w:w="0" w:type="dxa"/>
              <w:right w:w="0" w:type="dxa"/>
            </w:tcMar>
          </w:tcPr>
          <w:p w14:paraId="73766726" w14:textId="77777777" w:rsidR="008725A5" w:rsidRDefault="008725A5" w:rsidP="00A4297E"/>
        </w:tc>
      </w:tr>
    </w:tbl>
    <w:p w14:paraId="1FF2A22C" w14:textId="77777777" w:rsidR="008725A5" w:rsidRDefault="008725A5" w:rsidP="008725A5">
      <w:pPr>
        <w:spacing w:before="600"/>
      </w:pPr>
    </w:p>
    <w:p w14:paraId="3A442E14" w14:textId="77777777" w:rsidR="008725A5" w:rsidRDefault="008725A5" w:rsidP="008725A5">
      <w:pPr>
        <w:spacing w:after="200"/>
        <w:jc w:val="center"/>
      </w:pPr>
      <w:r>
        <w:rPr>
          <w:rFonts w:ascii="Calibri" w:eastAsia="Calibri" w:hAnsi="Calibri" w:cs="Calibri"/>
          <w:b/>
          <w:bCs/>
          <w:color w:val="003365"/>
          <w:sz w:val="46"/>
          <w:szCs w:val="46"/>
        </w:rPr>
        <w:t>BLUE LAGOS COMMUNITY BASELINE REPORT</w:t>
      </w:r>
    </w:p>
    <w:p w14:paraId="64A882AA" w14:textId="77777777" w:rsidR="008725A5" w:rsidRDefault="008725A5" w:rsidP="008725A5">
      <w:pPr>
        <w:spacing w:before="100" w:after="60"/>
        <w:jc w:val="center"/>
      </w:pPr>
      <w:r>
        <w:rPr>
          <w:rFonts w:ascii="Calibri" w:eastAsia="Calibri" w:hAnsi="Calibri" w:cs="Calibri"/>
          <w:color w:val="0278B8"/>
          <w:sz w:val="25"/>
          <w:szCs w:val="25"/>
        </w:rPr>
        <w:t>A Data-Driven Assessment of Hard-to-Reach Riverine and Coastal</w:t>
      </w:r>
    </w:p>
    <w:p w14:paraId="2FA9A5F3" w14:textId="77777777" w:rsidR="008725A5" w:rsidRDefault="008725A5" w:rsidP="008725A5">
      <w:pPr>
        <w:spacing w:after="700"/>
        <w:jc w:val="center"/>
      </w:pPr>
      <w:r>
        <w:rPr>
          <w:rFonts w:ascii="Calibri" w:eastAsia="Calibri" w:hAnsi="Calibri" w:cs="Calibri"/>
          <w:color w:val="0278B8"/>
          <w:sz w:val="25"/>
          <w:szCs w:val="25"/>
        </w:rPr>
        <w:t>Communities Across the Three Senatorial Districts of Lagos State</w:t>
      </w:r>
    </w:p>
    <w:tbl>
      <w:tblPr>
        <w:tblW w:w="5893" w:type="pct"/>
        <w:tblInd w:w="-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1"/>
        <w:gridCol w:w="3814"/>
        <w:gridCol w:w="3814"/>
      </w:tblGrid>
      <w:tr w:rsidR="008725A5" w14:paraId="038AE289" w14:textId="77777777" w:rsidTr="00A4297E">
        <w:trPr>
          <w:trHeight w:hRule="exact" w:val="158"/>
        </w:trPr>
        <w:tc>
          <w:tcPr>
            <w:tcW w:w="1666" w:type="pct"/>
            <w:tcBorders>
              <w:top w:val="none" w:sz="0" w:space="0" w:color="FFFFFF"/>
              <w:left w:val="none" w:sz="0" w:space="0" w:color="FFFFFF"/>
              <w:bottom w:val="none" w:sz="0" w:space="0" w:color="FFFFFF"/>
              <w:right w:val="none" w:sz="0" w:space="0" w:color="FFFFFF"/>
            </w:tcBorders>
            <w:shd w:val="clear" w:color="auto" w:fill="003365"/>
            <w:tcMar>
              <w:top w:w="0" w:type="dxa"/>
              <w:left w:w="0" w:type="dxa"/>
              <w:bottom w:w="0" w:type="dxa"/>
              <w:right w:w="0" w:type="dxa"/>
            </w:tcMar>
          </w:tcPr>
          <w:p w14:paraId="1A502E3A" w14:textId="77777777" w:rsidR="008725A5" w:rsidRDefault="008725A5" w:rsidP="00A4297E"/>
        </w:tc>
        <w:tc>
          <w:tcPr>
            <w:tcW w:w="1667" w:type="pct"/>
            <w:tcBorders>
              <w:top w:val="none" w:sz="0" w:space="0" w:color="FFFFFF"/>
              <w:left w:val="none" w:sz="0" w:space="0" w:color="FFFFFF"/>
              <w:bottom w:val="none" w:sz="0" w:space="0" w:color="FFFFFF"/>
              <w:right w:val="none" w:sz="0" w:space="0" w:color="FFFFFF"/>
            </w:tcBorders>
            <w:shd w:val="clear" w:color="auto" w:fill="0278B8"/>
            <w:tcMar>
              <w:top w:w="0" w:type="dxa"/>
              <w:left w:w="0" w:type="dxa"/>
              <w:bottom w:w="0" w:type="dxa"/>
              <w:right w:w="0" w:type="dxa"/>
            </w:tcMar>
          </w:tcPr>
          <w:p w14:paraId="110A1D79" w14:textId="77777777" w:rsidR="008725A5" w:rsidRDefault="008725A5" w:rsidP="00A4297E"/>
        </w:tc>
        <w:tc>
          <w:tcPr>
            <w:tcW w:w="1667" w:type="pct"/>
            <w:tcBorders>
              <w:top w:val="none" w:sz="0" w:space="0" w:color="FFFFFF"/>
              <w:left w:val="none" w:sz="0" w:space="0" w:color="FFFFFF"/>
              <w:bottom w:val="none" w:sz="0" w:space="0" w:color="FFFFFF"/>
              <w:right w:val="none" w:sz="0" w:space="0" w:color="FFFFFF"/>
            </w:tcBorders>
            <w:shd w:val="clear" w:color="auto" w:fill="6EB438"/>
            <w:tcMar>
              <w:top w:w="0" w:type="dxa"/>
              <w:left w:w="0" w:type="dxa"/>
              <w:bottom w:w="0" w:type="dxa"/>
              <w:right w:w="0" w:type="dxa"/>
            </w:tcMar>
          </w:tcPr>
          <w:p w14:paraId="4C19597D" w14:textId="77777777" w:rsidR="008725A5" w:rsidRDefault="008725A5" w:rsidP="00A4297E"/>
        </w:tc>
      </w:tr>
    </w:tbl>
    <w:p w14:paraId="0221583F" w14:textId="77777777" w:rsidR="008725A5" w:rsidRDefault="008725A5" w:rsidP="008725A5">
      <w:pPr>
        <w:spacing w:before="700"/>
      </w:pPr>
    </w:p>
    <w:p w14:paraId="54431E62" w14:textId="77777777" w:rsidR="008725A5" w:rsidRDefault="008725A5" w:rsidP="008725A5">
      <w:pPr>
        <w:jc w:val="center"/>
      </w:pPr>
      <w:r>
        <w:rPr>
          <w:rFonts w:ascii="Calibri" w:eastAsia="Calibri" w:hAnsi="Calibri" w:cs="Calibri"/>
          <w:b/>
          <w:bCs/>
          <w:color w:val="003365"/>
          <w:sz w:val="24"/>
          <w:szCs w:val="24"/>
        </w:rPr>
        <w:t>Prepared by Blue Lagos Initiatives</w:t>
      </w:r>
    </w:p>
    <w:p w14:paraId="2DF189F8" w14:textId="77777777" w:rsidR="008725A5" w:rsidRDefault="008725A5" w:rsidP="008725A5">
      <w:pPr>
        <w:spacing w:before="80"/>
        <w:jc w:val="center"/>
      </w:pPr>
      <w:r>
        <w:rPr>
          <w:rFonts w:ascii="Calibri" w:eastAsia="Calibri" w:hAnsi="Calibri" w:cs="Calibri"/>
          <w:color w:val="5A6B77"/>
          <w:sz w:val="19"/>
          <w:szCs w:val="19"/>
        </w:rPr>
        <w:t>August 2026</w:t>
      </w:r>
    </w:p>
    <w:p w14:paraId="2646BCF2" w14:textId="77777777" w:rsidR="008725A5" w:rsidRDefault="008725A5" w:rsidP="008725A5">
      <w:pPr>
        <w:spacing w:before="300" w:after="700"/>
        <w:jc w:val="center"/>
      </w:pPr>
      <w:r>
        <w:rPr>
          <w:rFonts w:ascii="Calibri" w:eastAsia="Calibri" w:hAnsi="Calibri" w:cs="Calibri"/>
          <w:i/>
          <w:iCs/>
          <w:color w:val="5A6B77"/>
          <w:sz w:val="17"/>
          <w:szCs w:val="17"/>
        </w:rPr>
        <w:t xml:space="preserve">Field survey coverage: 134 </w:t>
      </w:r>
      <w:proofErr w:type="gramStart"/>
      <w:r>
        <w:rPr>
          <w:rFonts w:ascii="Calibri" w:eastAsia="Calibri" w:hAnsi="Calibri" w:cs="Calibri"/>
          <w:i/>
          <w:iCs/>
          <w:color w:val="5A6B77"/>
          <w:sz w:val="17"/>
          <w:szCs w:val="17"/>
        </w:rPr>
        <w:t>communities  •</w:t>
      </w:r>
      <w:proofErr w:type="gramEnd"/>
      <w:r>
        <w:rPr>
          <w:rFonts w:ascii="Calibri" w:eastAsia="Calibri" w:hAnsi="Calibri" w:cs="Calibri"/>
          <w:i/>
          <w:iCs/>
          <w:color w:val="5A6B77"/>
          <w:sz w:val="17"/>
          <w:szCs w:val="17"/>
        </w:rPr>
        <w:t xml:space="preserve">  7 Local Government </w:t>
      </w:r>
      <w:proofErr w:type="gramStart"/>
      <w:r>
        <w:rPr>
          <w:rFonts w:ascii="Calibri" w:eastAsia="Calibri" w:hAnsi="Calibri" w:cs="Calibri"/>
          <w:i/>
          <w:iCs/>
          <w:color w:val="5A6B77"/>
          <w:sz w:val="17"/>
          <w:szCs w:val="17"/>
        </w:rPr>
        <w:t>Areas  •</w:t>
      </w:r>
      <w:proofErr w:type="gramEnd"/>
      <w:r>
        <w:rPr>
          <w:rFonts w:ascii="Calibri" w:eastAsia="Calibri" w:hAnsi="Calibri" w:cs="Calibri"/>
          <w:i/>
          <w:iCs/>
          <w:color w:val="5A6B77"/>
          <w:sz w:val="17"/>
          <w:szCs w:val="17"/>
        </w:rPr>
        <w:t xml:space="preserve">  3 senatorial districts</w:t>
      </w:r>
    </w:p>
    <w:p w14:paraId="02CB5F31" w14:textId="77777777" w:rsidR="008725A5" w:rsidRDefault="008725A5" w:rsidP="008725A5">
      <w:pPr>
        <w:spacing w:before="2000"/>
      </w:pPr>
    </w:p>
    <w:p w14:paraId="5A1E4804" w14:textId="0F6F3258" w:rsidR="0003125E" w:rsidRDefault="0003125E" w:rsidP="008725A5"/>
    <w:p w14:paraId="46050F0A" w14:textId="77777777" w:rsidR="00AF2C75" w:rsidRDefault="00AF2C75" w:rsidP="008725A5"/>
    <w:p w14:paraId="7A37B15D" w14:textId="77777777" w:rsidR="00AF2C75" w:rsidRDefault="00AF2C75" w:rsidP="008725A5"/>
    <w:p w14:paraId="7C80AB28" w14:textId="77777777" w:rsidR="00AF2C75" w:rsidRDefault="00AF2C75" w:rsidP="008725A5"/>
    <w:p w14:paraId="343CA0EF" w14:textId="77777777" w:rsidR="00AF2C75" w:rsidRDefault="00AF2C75" w:rsidP="008725A5"/>
    <w:p w14:paraId="15B8ABF6" w14:textId="77777777" w:rsidR="00AF2C75" w:rsidRDefault="00AF2C75" w:rsidP="008725A5"/>
    <w:p w14:paraId="033C54A4" w14:textId="77777777" w:rsidR="00AF2C75" w:rsidRDefault="00AF2C75" w:rsidP="008725A5"/>
    <w:tbl>
      <w:tblPr>
        <w:tblpPr w:leftFromText="180" w:rightFromText="180" w:vertAnchor="text" w:horzAnchor="margin" w:tblpXSpec="center" w:tblpY="-42"/>
        <w:tblW w:w="6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6"/>
      </w:tblGrid>
      <w:tr w:rsidR="00AF2C75" w14:paraId="3AC923C3" w14:textId="77777777" w:rsidTr="00AF2C75">
        <w:trPr>
          <w:trHeight w:hRule="exact" w:val="290"/>
        </w:trPr>
        <w:tc>
          <w:tcPr>
            <w:tcW w:w="5000" w:type="pct"/>
            <w:tcBorders>
              <w:top w:val="none" w:sz="0" w:space="0" w:color="FFFFFF"/>
              <w:left w:val="none" w:sz="0" w:space="0" w:color="FFFFFF"/>
              <w:bottom w:val="none" w:sz="0" w:space="0" w:color="FFFFFF"/>
              <w:right w:val="none" w:sz="0" w:space="0" w:color="FFFFFF"/>
            </w:tcBorders>
            <w:shd w:val="clear" w:color="auto" w:fill="003365"/>
            <w:tcMar>
              <w:top w:w="100" w:type="dxa"/>
              <w:left w:w="200" w:type="dxa"/>
              <w:bottom w:w="100" w:type="dxa"/>
              <w:right w:w="200" w:type="dxa"/>
            </w:tcMar>
            <w:vAlign w:val="center"/>
          </w:tcPr>
          <w:p w14:paraId="0D7E211E" w14:textId="77777777" w:rsidR="00AF2C75" w:rsidRDefault="00AF2C75" w:rsidP="00AF2C75">
            <w:pPr>
              <w:jc w:val="center"/>
            </w:pPr>
            <w:r>
              <w:rPr>
                <w:rFonts w:ascii="Calibri" w:eastAsia="Calibri" w:hAnsi="Calibri" w:cs="Calibri"/>
                <w:color w:val="FFFFFF"/>
                <w:sz w:val="16"/>
                <w:szCs w:val="16"/>
              </w:rPr>
              <w:t>Instagram @</w:t>
            </w:r>
            <w:proofErr w:type="gramStart"/>
            <w:r>
              <w:rPr>
                <w:rFonts w:ascii="Calibri" w:eastAsia="Calibri" w:hAnsi="Calibri" w:cs="Calibri"/>
                <w:color w:val="FFFFFF"/>
                <w:sz w:val="16"/>
                <w:szCs w:val="16"/>
              </w:rPr>
              <w:t>blue.lagos</w:t>
            </w:r>
            <w:proofErr w:type="gramEnd"/>
            <w:r>
              <w:rPr>
                <w:rFonts w:ascii="Calibri" w:eastAsia="Calibri" w:hAnsi="Calibri" w:cs="Calibri"/>
                <w:color w:val="FFFFFF"/>
                <w:sz w:val="16"/>
                <w:szCs w:val="16"/>
              </w:rPr>
              <w:t xml:space="preserve">   |   X @BlueLagos1   |   YouTube Blue Lagos   |   www.bluelagos.org   |   bluelagos247@gmail.com</w:t>
            </w:r>
          </w:p>
        </w:tc>
      </w:tr>
    </w:tbl>
    <w:p w14:paraId="429B5208" w14:textId="77777777" w:rsidR="00AF2C75" w:rsidRDefault="00AF2C75" w:rsidP="008725A5"/>
    <w:p w14:paraId="5CAD2CC5" w14:textId="77777777" w:rsidR="00AF2C75" w:rsidRDefault="00AF2C75" w:rsidP="008725A5"/>
    <w:p w14:paraId="56BDAB53" w14:textId="77777777" w:rsidR="0003125E" w:rsidRDefault="00A4297E">
      <w:pPr>
        <w:pStyle w:val="Heading1"/>
        <w:pBdr>
          <w:bottom w:val="single" w:sz="12" w:space="4" w:color="0278B8"/>
        </w:pBdr>
        <w:spacing w:before="300" w:after="200"/>
      </w:pPr>
      <w:bookmarkStart w:id="0" w:name="_Toc237016527"/>
      <w:r>
        <w:rPr>
          <w:rFonts w:ascii="Calibri" w:eastAsia="Calibri" w:hAnsi="Calibri" w:cs="Calibri"/>
          <w:b/>
          <w:bCs/>
          <w:color w:val="003365"/>
        </w:rPr>
        <w:lastRenderedPageBreak/>
        <w:t>Table of Contents</w:t>
      </w:r>
      <w:bookmarkEnd w:id="0"/>
    </w:p>
    <w:sdt>
      <w:sdtPr>
        <w:alias w:val="Table of Contents"/>
        <w:id w:val="87047581"/>
      </w:sdtPr>
      <w:sdtContent>
        <w:p w14:paraId="06C8AB52" w14:textId="7BFDD4F9" w:rsidR="00E41A9B" w:rsidRDefault="00A4297E">
          <w:pPr>
            <w:pStyle w:val="TOC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016527" w:history="1">
            <w:r w:rsidR="00E41A9B" w:rsidRPr="00FF6399">
              <w:rPr>
                <w:rStyle w:val="Hyperlink"/>
                <w:rFonts w:ascii="Calibri" w:eastAsia="Calibri" w:hAnsi="Calibri" w:cs="Calibri"/>
                <w:b/>
                <w:bCs/>
                <w:noProof/>
              </w:rPr>
              <w:t>Table of Contents</w:t>
            </w:r>
            <w:r w:rsidR="00E41A9B">
              <w:rPr>
                <w:noProof/>
              </w:rPr>
              <w:tab/>
            </w:r>
            <w:r w:rsidR="00E41A9B">
              <w:rPr>
                <w:noProof/>
              </w:rPr>
              <w:fldChar w:fldCharType="begin"/>
            </w:r>
            <w:r w:rsidR="00E41A9B">
              <w:rPr>
                <w:noProof/>
              </w:rPr>
              <w:instrText xml:space="preserve"> PAGEREF _Toc237016527 \h </w:instrText>
            </w:r>
            <w:r w:rsidR="00E41A9B">
              <w:rPr>
                <w:noProof/>
              </w:rPr>
            </w:r>
            <w:r w:rsidR="00E41A9B">
              <w:rPr>
                <w:noProof/>
              </w:rPr>
              <w:fldChar w:fldCharType="separate"/>
            </w:r>
            <w:r w:rsidR="00FF1433">
              <w:rPr>
                <w:noProof/>
              </w:rPr>
              <w:t>2</w:t>
            </w:r>
            <w:r w:rsidR="00E41A9B">
              <w:rPr>
                <w:noProof/>
              </w:rPr>
              <w:fldChar w:fldCharType="end"/>
            </w:r>
          </w:hyperlink>
        </w:p>
        <w:p w14:paraId="5B610FFA" w14:textId="03F3B39E"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28" w:history="1">
            <w:r w:rsidRPr="00FF6399">
              <w:rPr>
                <w:rStyle w:val="Hyperlink"/>
                <w:rFonts w:ascii="Calibri" w:eastAsia="Calibri" w:hAnsi="Calibri" w:cs="Calibri"/>
                <w:b/>
                <w:bCs/>
                <w:noProof/>
              </w:rPr>
              <w:t xml:space="preserve">About Blue Lagos </w:t>
            </w:r>
            <w:r w:rsidRPr="00FF6399">
              <w:rPr>
                <w:rStyle w:val="Hyperlink"/>
                <w:rFonts w:ascii="Calibri" w:eastAsia="Calibri" w:hAnsi="Calibri" w:cs="Calibri"/>
                <w:b/>
                <w:bCs/>
                <w:noProof/>
                <w:lang w:val="en-GB"/>
              </w:rPr>
              <w:t>Sustainability</w:t>
            </w:r>
            <w:r w:rsidRPr="00FF6399">
              <w:rPr>
                <w:rStyle w:val="Hyperlink"/>
                <w:rFonts w:ascii="Calibri" w:eastAsia="Calibri" w:hAnsi="Calibri" w:cs="Calibri"/>
                <w:b/>
                <w:bCs/>
                <w:noProof/>
              </w:rPr>
              <w:t xml:space="preserve"> Initiatives</w:t>
            </w:r>
            <w:r>
              <w:rPr>
                <w:noProof/>
              </w:rPr>
              <w:tab/>
            </w:r>
            <w:r>
              <w:rPr>
                <w:noProof/>
              </w:rPr>
              <w:fldChar w:fldCharType="begin"/>
            </w:r>
            <w:r>
              <w:rPr>
                <w:noProof/>
              </w:rPr>
              <w:instrText xml:space="preserve"> PAGEREF _Toc237016528 \h </w:instrText>
            </w:r>
            <w:r>
              <w:rPr>
                <w:noProof/>
              </w:rPr>
            </w:r>
            <w:r>
              <w:rPr>
                <w:noProof/>
              </w:rPr>
              <w:fldChar w:fldCharType="separate"/>
            </w:r>
            <w:r w:rsidR="00FF1433">
              <w:rPr>
                <w:noProof/>
              </w:rPr>
              <w:t>5</w:t>
            </w:r>
            <w:r>
              <w:rPr>
                <w:noProof/>
              </w:rPr>
              <w:fldChar w:fldCharType="end"/>
            </w:r>
          </w:hyperlink>
        </w:p>
        <w:p w14:paraId="35AEC396" w14:textId="70070F56"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29" w:history="1">
            <w:r w:rsidRPr="00FF6399">
              <w:rPr>
                <w:rStyle w:val="Hyperlink"/>
                <w:rFonts w:ascii="Calibri" w:eastAsia="Calibri" w:hAnsi="Calibri" w:cs="Calibri"/>
                <w:b/>
                <w:bCs/>
                <w:noProof/>
              </w:rPr>
              <w:t>Part 1 — Executive Summary</w:t>
            </w:r>
            <w:r>
              <w:rPr>
                <w:noProof/>
              </w:rPr>
              <w:tab/>
            </w:r>
            <w:r>
              <w:rPr>
                <w:noProof/>
              </w:rPr>
              <w:fldChar w:fldCharType="begin"/>
            </w:r>
            <w:r>
              <w:rPr>
                <w:noProof/>
              </w:rPr>
              <w:instrText xml:space="preserve"> PAGEREF _Toc237016529 \h </w:instrText>
            </w:r>
            <w:r>
              <w:rPr>
                <w:noProof/>
              </w:rPr>
            </w:r>
            <w:r>
              <w:rPr>
                <w:noProof/>
              </w:rPr>
              <w:fldChar w:fldCharType="separate"/>
            </w:r>
            <w:r w:rsidR="00FF1433">
              <w:rPr>
                <w:noProof/>
              </w:rPr>
              <w:t>6</w:t>
            </w:r>
            <w:r>
              <w:rPr>
                <w:noProof/>
              </w:rPr>
              <w:fldChar w:fldCharType="end"/>
            </w:r>
          </w:hyperlink>
        </w:p>
        <w:p w14:paraId="0C921C33" w14:textId="2831210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0" w:history="1">
            <w:r w:rsidRPr="00FF6399">
              <w:rPr>
                <w:rStyle w:val="Hyperlink"/>
                <w:rFonts w:ascii="Calibri" w:eastAsia="Calibri" w:hAnsi="Calibri" w:cs="Calibri"/>
                <w:b/>
                <w:bCs/>
                <w:noProof/>
              </w:rPr>
              <w:t>1.1 Purpose of This Report</w:t>
            </w:r>
            <w:r>
              <w:rPr>
                <w:noProof/>
              </w:rPr>
              <w:tab/>
            </w:r>
            <w:r>
              <w:rPr>
                <w:noProof/>
              </w:rPr>
              <w:fldChar w:fldCharType="begin"/>
            </w:r>
            <w:r>
              <w:rPr>
                <w:noProof/>
              </w:rPr>
              <w:instrText xml:space="preserve"> PAGEREF _Toc237016530 \h </w:instrText>
            </w:r>
            <w:r>
              <w:rPr>
                <w:noProof/>
              </w:rPr>
            </w:r>
            <w:r>
              <w:rPr>
                <w:noProof/>
              </w:rPr>
              <w:fldChar w:fldCharType="separate"/>
            </w:r>
            <w:r w:rsidR="00FF1433">
              <w:rPr>
                <w:noProof/>
              </w:rPr>
              <w:t>6</w:t>
            </w:r>
            <w:r>
              <w:rPr>
                <w:noProof/>
              </w:rPr>
              <w:fldChar w:fldCharType="end"/>
            </w:r>
          </w:hyperlink>
        </w:p>
        <w:p w14:paraId="5C5087AC" w14:textId="6AF26C34"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1" w:history="1">
            <w:r w:rsidRPr="00FF6399">
              <w:rPr>
                <w:rStyle w:val="Hyperlink"/>
                <w:rFonts w:ascii="Calibri" w:eastAsia="Calibri" w:hAnsi="Calibri" w:cs="Calibri"/>
                <w:b/>
                <w:bCs/>
                <w:noProof/>
              </w:rPr>
              <w:t>1.2 What the Data Shows</w:t>
            </w:r>
            <w:r>
              <w:rPr>
                <w:noProof/>
              </w:rPr>
              <w:tab/>
            </w:r>
            <w:r>
              <w:rPr>
                <w:noProof/>
              </w:rPr>
              <w:fldChar w:fldCharType="begin"/>
            </w:r>
            <w:r>
              <w:rPr>
                <w:noProof/>
              </w:rPr>
              <w:instrText xml:space="preserve"> PAGEREF _Toc237016531 \h </w:instrText>
            </w:r>
            <w:r>
              <w:rPr>
                <w:noProof/>
              </w:rPr>
            </w:r>
            <w:r>
              <w:rPr>
                <w:noProof/>
              </w:rPr>
              <w:fldChar w:fldCharType="separate"/>
            </w:r>
            <w:r w:rsidR="00FF1433">
              <w:rPr>
                <w:noProof/>
              </w:rPr>
              <w:t>6</w:t>
            </w:r>
            <w:r>
              <w:rPr>
                <w:noProof/>
              </w:rPr>
              <w:fldChar w:fldCharType="end"/>
            </w:r>
          </w:hyperlink>
        </w:p>
        <w:p w14:paraId="1871C5B3" w14:textId="0C23C8DE"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2" w:history="1">
            <w:r w:rsidRPr="00FF6399">
              <w:rPr>
                <w:rStyle w:val="Hyperlink"/>
                <w:rFonts w:ascii="Calibri" w:eastAsia="Calibri" w:hAnsi="Calibri" w:cs="Calibri"/>
                <w:b/>
                <w:bCs/>
                <w:noProof/>
              </w:rPr>
              <w:t>1.3 Coverage at a Glance</w:t>
            </w:r>
            <w:r>
              <w:rPr>
                <w:noProof/>
              </w:rPr>
              <w:tab/>
            </w:r>
            <w:r>
              <w:rPr>
                <w:noProof/>
              </w:rPr>
              <w:fldChar w:fldCharType="begin"/>
            </w:r>
            <w:r>
              <w:rPr>
                <w:noProof/>
              </w:rPr>
              <w:instrText xml:space="preserve"> PAGEREF _Toc237016532 \h </w:instrText>
            </w:r>
            <w:r>
              <w:rPr>
                <w:noProof/>
              </w:rPr>
            </w:r>
            <w:r>
              <w:rPr>
                <w:noProof/>
              </w:rPr>
              <w:fldChar w:fldCharType="separate"/>
            </w:r>
            <w:r w:rsidR="00FF1433">
              <w:rPr>
                <w:noProof/>
              </w:rPr>
              <w:t>6</w:t>
            </w:r>
            <w:r>
              <w:rPr>
                <w:noProof/>
              </w:rPr>
              <w:fldChar w:fldCharType="end"/>
            </w:r>
          </w:hyperlink>
        </w:p>
        <w:p w14:paraId="5FBA334D" w14:textId="79F86A69"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3" w:history="1">
            <w:r w:rsidRPr="00FF6399">
              <w:rPr>
                <w:rStyle w:val="Hyperlink"/>
                <w:rFonts w:ascii="Calibri" w:eastAsia="Calibri" w:hAnsi="Calibri" w:cs="Calibri"/>
                <w:b/>
                <w:bCs/>
                <w:noProof/>
              </w:rPr>
              <w:t>1.4 Where the Communities Are</w:t>
            </w:r>
            <w:r>
              <w:rPr>
                <w:noProof/>
              </w:rPr>
              <w:tab/>
            </w:r>
            <w:r>
              <w:rPr>
                <w:noProof/>
              </w:rPr>
              <w:fldChar w:fldCharType="begin"/>
            </w:r>
            <w:r>
              <w:rPr>
                <w:noProof/>
              </w:rPr>
              <w:instrText xml:space="preserve"> PAGEREF _Toc237016533 \h </w:instrText>
            </w:r>
            <w:r>
              <w:rPr>
                <w:noProof/>
              </w:rPr>
            </w:r>
            <w:r>
              <w:rPr>
                <w:noProof/>
              </w:rPr>
              <w:fldChar w:fldCharType="separate"/>
            </w:r>
            <w:r w:rsidR="00FF1433">
              <w:rPr>
                <w:noProof/>
              </w:rPr>
              <w:t>7</w:t>
            </w:r>
            <w:r>
              <w:rPr>
                <w:noProof/>
              </w:rPr>
              <w:fldChar w:fldCharType="end"/>
            </w:r>
          </w:hyperlink>
        </w:p>
        <w:p w14:paraId="054EF18F" w14:textId="7A8019E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4" w:history="1">
            <w:r w:rsidRPr="00FF6399">
              <w:rPr>
                <w:rStyle w:val="Hyperlink"/>
                <w:rFonts w:ascii="Calibri" w:eastAsia="Calibri" w:hAnsi="Calibri" w:cs="Calibri"/>
                <w:b/>
                <w:bCs/>
                <w:noProof/>
              </w:rPr>
              <w:t>1.5 District Snapshot</w:t>
            </w:r>
            <w:r>
              <w:rPr>
                <w:noProof/>
              </w:rPr>
              <w:tab/>
            </w:r>
            <w:r>
              <w:rPr>
                <w:noProof/>
              </w:rPr>
              <w:fldChar w:fldCharType="begin"/>
            </w:r>
            <w:r>
              <w:rPr>
                <w:noProof/>
              </w:rPr>
              <w:instrText xml:space="preserve"> PAGEREF _Toc237016534 \h </w:instrText>
            </w:r>
            <w:r>
              <w:rPr>
                <w:noProof/>
              </w:rPr>
            </w:r>
            <w:r>
              <w:rPr>
                <w:noProof/>
              </w:rPr>
              <w:fldChar w:fldCharType="separate"/>
            </w:r>
            <w:r w:rsidR="00FF1433">
              <w:rPr>
                <w:noProof/>
              </w:rPr>
              <w:t>7</w:t>
            </w:r>
            <w:r>
              <w:rPr>
                <w:noProof/>
              </w:rPr>
              <w:fldChar w:fldCharType="end"/>
            </w:r>
          </w:hyperlink>
        </w:p>
        <w:p w14:paraId="4095B398" w14:textId="7179450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5" w:history="1">
            <w:r w:rsidRPr="00FF6399">
              <w:rPr>
                <w:rStyle w:val="Hyperlink"/>
                <w:rFonts w:ascii="Calibri" w:eastAsia="Calibri" w:hAnsi="Calibri" w:cs="Calibri"/>
                <w:b/>
                <w:bCs/>
                <w:noProof/>
              </w:rPr>
              <w:t>1.6 Key Findings</w:t>
            </w:r>
            <w:r>
              <w:rPr>
                <w:noProof/>
              </w:rPr>
              <w:tab/>
            </w:r>
            <w:r>
              <w:rPr>
                <w:noProof/>
              </w:rPr>
              <w:fldChar w:fldCharType="begin"/>
            </w:r>
            <w:r>
              <w:rPr>
                <w:noProof/>
              </w:rPr>
              <w:instrText xml:space="preserve"> PAGEREF _Toc237016535 \h </w:instrText>
            </w:r>
            <w:r>
              <w:rPr>
                <w:noProof/>
              </w:rPr>
            </w:r>
            <w:r>
              <w:rPr>
                <w:noProof/>
              </w:rPr>
              <w:fldChar w:fldCharType="separate"/>
            </w:r>
            <w:r w:rsidR="00FF1433">
              <w:rPr>
                <w:noProof/>
              </w:rPr>
              <w:t>7</w:t>
            </w:r>
            <w:r>
              <w:rPr>
                <w:noProof/>
              </w:rPr>
              <w:fldChar w:fldCharType="end"/>
            </w:r>
          </w:hyperlink>
        </w:p>
        <w:p w14:paraId="4A17B459" w14:textId="01A67A1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6" w:history="1">
            <w:r w:rsidRPr="00FF6399">
              <w:rPr>
                <w:rStyle w:val="Hyperlink"/>
                <w:rFonts w:ascii="Calibri" w:eastAsia="Calibri" w:hAnsi="Calibri" w:cs="Calibri"/>
                <w:b/>
                <w:bCs/>
                <w:noProof/>
              </w:rPr>
              <w:t>1.7 How This Report Is Organized</w:t>
            </w:r>
            <w:r>
              <w:rPr>
                <w:noProof/>
              </w:rPr>
              <w:tab/>
            </w:r>
            <w:r>
              <w:rPr>
                <w:noProof/>
              </w:rPr>
              <w:fldChar w:fldCharType="begin"/>
            </w:r>
            <w:r>
              <w:rPr>
                <w:noProof/>
              </w:rPr>
              <w:instrText xml:space="preserve"> PAGEREF _Toc237016536 \h </w:instrText>
            </w:r>
            <w:r>
              <w:rPr>
                <w:noProof/>
              </w:rPr>
            </w:r>
            <w:r>
              <w:rPr>
                <w:noProof/>
              </w:rPr>
              <w:fldChar w:fldCharType="separate"/>
            </w:r>
            <w:r w:rsidR="00FF1433">
              <w:rPr>
                <w:noProof/>
              </w:rPr>
              <w:t>8</w:t>
            </w:r>
            <w:r>
              <w:rPr>
                <w:noProof/>
              </w:rPr>
              <w:fldChar w:fldCharType="end"/>
            </w:r>
          </w:hyperlink>
        </w:p>
        <w:p w14:paraId="0A6E83EA" w14:textId="2A066463"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7" w:history="1">
            <w:r w:rsidRPr="00FF6399">
              <w:rPr>
                <w:rStyle w:val="Hyperlink"/>
                <w:rFonts w:ascii="Calibri" w:eastAsia="Calibri" w:hAnsi="Calibri" w:cs="Calibri"/>
                <w:b/>
                <w:bCs/>
                <w:noProof/>
              </w:rPr>
              <w:t>1.8 Priority Recommendations</w:t>
            </w:r>
            <w:r>
              <w:rPr>
                <w:noProof/>
              </w:rPr>
              <w:tab/>
            </w:r>
            <w:r>
              <w:rPr>
                <w:noProof/>
              </w:rPr>
              <w:fldChar w:fldCharType="begin"/>
            </w:r>
            <w:r>
              <w:rPr>
                <w:noProof/>
              </w:rPr>
              <w:instrText xml:space="preserve"> PAGEREF _Toc237016537 \h </w:instrText>
            </w:r>
            <w:r>
              <w:rPr>
                <w:noProof/>
              </w:rPr>
            </w:r>
            <w:r>
              <w:rPr>
                <w:noProof/>
              </w:rPr>
              <w:fldChar w:fldCharType="separate"/>
            </w:r>
            <w:r w:rsidR="00FF1433">
              <w:rPr>
                <w:noProof/>
              </w:rPr>
              <w:t>8</w:t>
            </w:r>
            <w:r>
              <w:rPr>
                <w:noProof/>
              </w:rPr>
              <w:fldChar w:fldCharType="end"/>
            </w:r>
          </w:hyperlink>
        </w:p>
        <w:p w14:paraId="4CC769B8" w14:textId="6180195A"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38" w:history="1">
            <w:r w:rsidRPr="00FF6399">
              <w:rPr>
                <w:rStyle w:val="Hyperlink"/>
                <w:rFonts w:ascii="Calibri" w:eastAsia="Calibri" w:hAnsi="Calibri" w:cs="Calibri"/>
                <w:b/>
                <w:bCs/>
                <w:noProof/>
              </w:rPr>
              <w:t>Part 2 — Methodology &amp; Coverage</w:t>
            </w:r>
            <w:r>
              <w:rPr>
                <w:noProof/>
              </w:rPr>
              <w:tab/>
            </w:r>
            <w:r>
              <w:rPr>
                <w:noProof/>
              </w:rPr>
              <w:fldChar w:fldCharType="begin"/>
            </w:r>
            <w:r>
              <w:rPr>
                <w:noProof/>
              </w:rPr>
              <w:instrText xml:space="preserve"> PAGEREF _Toc237016538 \h </w:instrText>
            </w:r>
            <w:r>
              <w:rPr>
                <w:noProof/>
              </w:rPr>
            </w:r>
            <w:r>
              <w:rPr>
                <w:noProof/>
              </w:rPr>
              <w:fldChar w:fldCharType="separate"/>
            </w:r>
            <w:r w:rsidR="00FF1433">
              <w:rPr>
                <w:noProof/>
              </w:rPr>
              <w:t>10</w:t>
            </w:r>
            <w:r>
              <w:rPr>
                <w:noProof/>
              </w:rPr>
              <w:fldChar w:fldCharType="end"/>
            </w:r>
          </w:hyperlink>
        </w:p>
        <w:p w14:paraId="192F9D26" w14:textId="282B02A5"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39" w:history="1">
            <w:r w:rsidRPr="00FF6399">
              <w:rPr>
                <w:rStyle w:val="Hyperlink"/>
                <w:rFonts w:ascii="Calibri" w:eastAsia="Calibri" w:hAnsi="Calibri" w:cs="Calibri"/>
                <w:b/>
                <w:bCs/>
                <w:noProof/>
              </w:rPr>
              <w:t>2.1 Survey Objectives</w:t>
            </w:r>
            <w:r>
              <w:rPr>
                <w:noProof/>
              </w:rPr>
              <w:tab/>
            </w:r>
            <w:r>
              <w:rPr>
                <w:noProof/>
              </w:rPr>
              <w:fldChar w:fldCharType="begin"/>
            </w:r>
            <w:r>
              <w:rPr>
                <w:noProof/>
              </w:rPr>
              <w:instrText xml:space="preserve"> PAGEREF _Toc237016539 \h </w:instrText>
            </w:r>
            <w:r>
              <w:rPr>
                <w:noProof/>
              </w:rPr>
            </w:r>
            <w:r>
              <w:rPr>
                <w:noProof/>
              </w:rPr>
              <w:fldChar w:fldCharType="separate"/>
            </w:r>
            <w:r w:rsidR="00FF1433">
              <w:rPr>
                <w:noProof/>
              </w:rPr>
              <w:t>10</w:t>
            </w:r>
            <w:r>
              <w:rPr>
                <w:noProof/>
              </w:rPr>
              <w:fldChar w:fldCharType="end"/>
            </w:r>
          </w:hyperlink>
        </w:p>
        <w:p w14:paraId="52AC8475" w14:textId="4FDCB1A0"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0" w:history="1">
            <w:r w:rsidRPr="00FF6399">
              <w:rPr>
                <w:rStyle w:val="Hyperlink"/>
                <w:rFonts w:ascii="Calibri" w:eastAsia="Calibri" w:hAnsi="Calibri" w:cs="Calibri"/>
                <w:b/>
                <w:bCs/>
                <w:noProof/>
              </w:rPr>
              <w:t>2.2 Sampling Frame and Community Selection</w:t>
            </w:r>
            <w:r>
              <w:rPr>
                <w:noProof/>
              </w:rPr>
              <w:tab/>
            </w:r>
            <w:r>
              <w:rPr>
                <w:noProof/>
              </w:rPr>
              <w:fldChar w:fldCharType="begin"/>
            </w:r>
            <w:r>
              <w:rPr>
                <w:noProof/>
              </w:rPr>
              <w:instrText xml:space="preserve"> PAGEREF _Toc237016540 \h </w:instrText>
            </w:r>
            <w:r>
              <w:rPr>
                <w:noProof/>
              </w:rPr>
            </w:r>
            <w:r>
              <w:rPr>
                <w:noProof/>
              </w:rPr>
              <w:fldChar w:fldCharType="separate"/>
            </w:r>
            <w:r w:rsidR="00FF1433">
              <w:rPr>
                <w:noProof/>
              </w:rPr>
              <w:t>10</w:t>
            </w:r>
            <w:r>
              <w:rPr>
                <w:noProof/>
              </w:rPr>
              <w:fldChar w:fldCharType="end"/>
            </w:r>
          </w:hyperlink>
        </w:p>
        <w:p w14:paraId="3F626B8C" w14:textId="2367D7EB"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1" w:history="1">
            <w:r w:rsidRPr="00FF6399">
              <w:rPr>
                <w:rStyle w:val="Hyperlink"/>
                <w:rFonts w:ascii="Calibri" w:eastAsia="Calibri" w:hAnsi="Calibri" w:cs="Calibri"/>
                <w:b/>
                <w:bCs/>
                <w:noProof/>
              </w:rPr>
              <w:t>2.3 Data Collection Process</w:t>
            </w:r>
            <w:r>
              <w:rPr>
                <w:noProof/>
              </w:rPr>
              <w:tab/>
            </w:r>
            <w:r>
              <w:rPr>
                <w:noProof/>
              </w:rPr>
              <w:fldChar w:fldCharType="begin"/>
            </w:r>
            <w:r>
              <w:rPr>
                <w:noProof/>
              </w:rPr>
              <w:instrText xml:space="preserve"> PAGEREF _Toc237016541 \h </w:instrText>
            </w:r>
            <w:r>
              <w:rPr>
                <w:noProof/>
              </w:rPr>
            </w:r>
            <w:r>
              <w:rPr>
                <w:noProof/>
              </w:rPr>
              <w:fldChar w:fldCharType="separate"/>
            </w:r>
            <w:r w:rsidR="00FF1433">
              <w:rPr>
                <w:noProof/>
              </w:rPr>
              <w:t>10</w:t>
            </w:r>
            <w:r>
              <w:rPr>
                <w:noProof/>
              </w:rPr>
              <w:fldChar w:fldCharType="end"/>
            </w:r>
          </w:hyperlink>
        </w:p>
        <w:p w14:paraId="3DC4BB0B" w14:textId="7A6E46A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2" w:history="1">
            <w:r w:rsidRPr="00FF6399">
              <w:rPr>
                <w:rStyle w:val="Hyperlink"/>
                <w:rFonts w:ascii="Calibri" w:eastAsia="Calibri" w:hAnsi="Calibri" w:cs="Calibri"/>
                <w:b/>
                <w:bCs/>
                <w:noProof/>
              </w:rPr>
              <w:t>2.4 Analytical Approach</w:t>
            </w:r>
            <w:r>
              <w:rPr>
                <w:noProof/>
              </w:rPr>
              <w:tab/>
            </w:r>
            <w:r>
              <w:rPr>
                <w:noProof/>
              </w:rPr>
              <w:fldChar w:fldCharType="begin"/>
            </w:r>
            <w:r>
              <w:rPr>
                <w:noProof/>
              </w:rPr>
              <w:instrText xml:space="preserve"> PAGEREF _Toc237016542 \h </w:instrText>
            </w:r>
            <w:r>
              <w:rPr>
                <w:noProof/>
              </w:rPr>
            </w:r>
            <w:r>
              <w:rPr>
                <w:noProof/>
              </w:rPr>
              <w:fldChar w:fldCharType="separate"/>
            </w:r>
            <w:r w:rsidR="00FF1433">
              <w:rPr>
                <w:noProof/>
              </w:rPr>
              <w:t>10</w:t>
            </w:r>
            <w:r>
              <w:rPr>
                <w:noProof/>
              </w:rPr>
              <w:fldChar w:fldCharType="end"/>
            </w:r>
          </w:hyperlink>
        </w:p>
        <w:p w14:paraId="3F485F07" w14:textId="5F70746A"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3" w:history="1">
            <w:r w:rsidRPr="00FF6399">
              <w:rPr>
                <w:rStyle w:val="Hyperlink"/>
                <w:rFonts w:ascii="Calibri" w:eastAsia="Calibri" w:hAnsi="Calibri" w:cs="Calibri"/>
                <w:b/>
                <w:bCs/>
                <w:noProof/>
              </w:rPr>
              <w:t>2.5 Coverage by Local Government Area</w:t>
            </w:r>
            <w:r>
              <w:rPr>
                <w:noProof/>
              </w:rPr>
              <w:tab/>
            </w:r>
            <w:r>
              <w:rPr>
                <w:noProof/>
              </w:rPr>
              <w:fldChar w:fldCharType="begin"/>
            </w:r>
            <w:r>
              <w:rPr>
                <w:noProof/>
              </w:rPr>
              <w:instrText xml:space="preserve"> PAGEREF _Toc237016543 \h </w:instrText>
            </w:r>
            <w:r>
              <w:rPr>
                <w:noProof/>
              </w:rPr>
            </w:r>
            <w:r>
              <w:rPr>
                <w:noProof/>
              </w:rPr>
              <w:fldChar w:fldCharType="separate"/>
            </w:r>
            <w:r w:rsidR="00FF1433">
              <w:rPr>
                <w:noProof/>
              </w:rPr>
              <w:t>10</w:t>
            </w:r>
            <w:r>
              <w:rPr>
                <w:noProof/>
              </w:rPr>
              <w:fldChar w:fldCharType="end"/>
            </w:r>
          </w:hyperlink>
        </w:p>
        <w:p w14:paraId="567254B3" w14:textId="3C4166E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4" w:history="1">
            <w:r w:rsidRPr="00FF6399">
              <w:rPr>
                <w:rStyle w:val="Hyperlink"/>
                <w:rFonts w:ascii="Calibri" w:eastAsia="Calibri" w:hAnsi="Calibri" w:cs="Calibri"/>
                <w:b/>
                <w:bCs/>
                <w:noProof/>
              </w:rPr>
              <w:t>2.6 Community Geolocation</w:t>
            </w:r>
            <w:r>
              <w:rPr>
                <w:noProof/>
              </w:rPr>
              <w:tab/>
            </w:r>
            <w:r>
              <w:rPr>
                <w:noProof/>
              </w:rPr>
              <w:fldChar w:fldCharType="begin"/>
            </w:r>
            <w:r>
              <w:rPr>
                <w:noProof/>
              </w:rPr>
              <w:instrText xml:space="preserve"> PAGEREF _Toc237016544 \h </w:instrText>
            </w:r>
            <w:r>
              <w:rPr>
                <w:noProof/>
              </w:rPr>
            </w:r>
            <w:r>
              <w:rPr>
                <w:noProof/>
              </w:rPr>
              <w:fldChar w:fldCharType="separate"/>
            </w:r>
            <w:r w:rsidR="00FF1433">
              <w:rPr>
                <w:noProof/>
              </w:rPr>
              <w:t>11</w:t>
            </w:r>
            <w:r>
              <w:rPr>
                <w:noProof/>
              </w:rPr>
              <w:fldChar w:fldCharType="end"/>
            </w:r>
          </w:hyperlink>
        </w:p>
        <w:p w14:paraId="7B2849F7" w14:textId="300E18FD"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5" w:history="1">
            <w:r w:rsidRPr="00FF6399">
              <w:rPr>
                <w:rStyle w:val="Hyperlink"/>
                <w:rFonts w:ascii="Calibri" w:eastAsia="Calibri" w:hAnsi="Calibri" w:cs="Calibri"/>
                <w:b/>
                <w:bCs/>
                <w:noProof/>
              </w:rPr>
              <w:t>2.7 Indicators and Definitions</w:t>
            </w:r>
            <w:r>
              <w:rPr>
                <w:noProof/>
              </w:rPr>
              <w:tab/>
            </w:r>
            <w:r>
              <w:rPr>
                <w:noProof/>
              </w:rPr>
              <w:fldChar w:fldCharType="begin"/>
            </w:r>
            <w:r>
              <w:rPr>
                <w:noProof/>
              </w:rPr>
              <w:instrText xml:space="preserve"> PAGEREF _Toc237016545 \h </w:instrText>
            </w:r>
            <w:r>
              <w:rPr>
                <w:noProof/>
              </w:rPr>
            </w:r>
            <w:r>
              <w:rPr>
                <w:noProof/>
              </w:rPr>
              <w:fldChar w:fldCharType="separate"/>
            </w:r>
            <w:r w:rsidR="00FF1433">
              <w:rPr>
                <w:noProof/>
              </w:rPr>
              <w:t>11</w:t>
            </w:r>
            <w:r>
              <w:rPr>
                <w:noProof/>
              </w:rPr>
              <w:fldChar w:fldCharType="end"/>
            </w:r>
          </w:hyperlink>
        </w:p>
        <w:p w14:paraId="53AA7AFF" w14:textId="0FDC8BDB"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6" w:history="1">
            <w:r w:rsidRPr="00FF6399">
              <w:rPr>
                <w:rStyle w:val="Hyperlink"/>
                <w:rFonts w:ascii="Calibri" w:eastAsia="Calibri" w:hAnsi="Calibri" w:cs="Calibri"/>
                <w:b/>
                <w:bCs/>
                <w:noProof/>
              </w:rPr>
              <w:t>2.8 Scope and Next Steps</w:t>
            </w:r>
            <w:r>
              <w:rPr>
                <w:noProof/>
              </w:rPr>
              <w:tab/>
            </w:r>
            <w:r>
              <w:rPr>
                <w:noProof/>
              </w:rPr>
              <w:fldChar w:fldCharType="begin"/>
            </w:r>
            <w:r>
              <w:rPr>
                <w:noProof/>
              </w:rPr>
              <w:instrText xml:space="preserve"> PAGEREF _Toc237016546 \h </w:instrText>
            </w:r>
            <w:r>
              <w:rPr>
                <w:noProof/>
              </w:rPr>
            </w:r>
            <w:r>
              <w:rPr>
                <w:noProof/>
              </w:rPr>
              <w:fldChar w:fldCharType="separate"/>
            </w:r>
            <w:r w:rsidR="00FF1433">
              <w:rPr>
                <w:noProof/>
              </w:rPr>
              <w:t>12</w:t>
            </w:r>
            <w:r>
              <w:rPr>
                <w:noProof/>
              </w:rPr>
              <w:fldChar w:fldCharType="end"/>
            </w:r>
          </w:hyperlink>
        </w:p>
        <w:p w14:paraId="4E3D62A0" w14:textId="3AFD7DD6"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47" w:history="1">
            <w:r w:rsidRPr="00FF6399">
              <w:rPr>
                <w:rStyle w:val="Hyperlink"/>
                <w:rFonts w:ascii="Calibri" w:eastAsia="Calibri" w:hAnsi="Calibri" w:cs="Calibri"/>
                <w:b/>
                <w:bCs/>
                <w:noProof/>
              </w:rPr>
              <w:t>Part 3 — Thematic Analysis</w:t>
            </w:r>
            <w:r>
              <w:rPr>
                <w:noProof/>
              </w:rPr>
              <w:tab/>
            </w:r>
            <w:r>
              <w:rPr>
                <w:noProof/>
              </w:rPr>
              <w:fldChar w:fldCharType="begin"/>
            </w:r>
            <w:r>
              <w:rPr>
                <w:noProof/>
              </w:rPr>
              <w:instrText xml:space="preserve"> PAGEREF _Toc237016547 \h </w:instrText>
            </w:r>
            <w:r>
              <w:rPr>
                <w:noProof/>
              </w:rPr>
            </w:r>
            <w:r>
              <w:rPr>
                <w:noProof/>
              </w:rPr>
              <w:fldChar w:fldCharType="separate"/>
            </w:r>
            <w:r w:rsidR="00FF1433">
              <w:rPr>
                <w:noProof/>
              </w:rPr>
              <w:t>13</w:t>
            </w:r>
            <w:r>
              <w:rPr>
                <w:noProof/>
              </w:rPr>
              <w:fldChar w:fldCharType="end"/>
            </w:r>
          </w:hyperlink>
        </w:p>
        <w:p w14:paraId="23FD73BC" w14:textId="5BB58BA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48" w:history="1">
            <w:r w:rsidRPr="00FF6399">
              <w:rPr>
                <w:rStyle w:val="Hyperlink"/>
                <w:rFonts w:ascii="Calibri" w:eastAsia="Calibri" w:hAnsi="Calibri" w:cs="Calibri"/>
                <w:b/>
                <w:bCs/>
                <w:noProof/>
              </w:rPr>
              <w:t>3.1 Demographics</w:t>
            </w:r>
            <w:r>
              <w:rPr>
                <w:noProof/>
              </w:rPr>
              <w:tab/>
            </w:r>
            <w:r>
              <w:rPr>
                <w:noProof/>
              </w:rPr>
              <w:fldChar w:fldCharType="begin"/>
            </w:r>
            <w:r>
              <w:rPr>
                <w:noProof/>
              </w:rPr>
              <w:instrText xml:space="preserve"> PAGEREF _Toc237016548 \h </w:instrText>
            </w:r>
            <w:r>
              <w:rPr>
                <w:noProof/>
              </w:rPr>
            </w:r>
            <w:r>
              <w:rPr>
                <w:noProof/>
              </w:rPr>
              <w:fldChar w:fldCharType="separate"/>
            </w:r>
            <w:r w:rsidR="00FF1433">
              <w:rPr>
                <w:noProof/>
              </w:rPr>
              <w:t>13</w:t>
            </w:r>
            <w:r>
              <w:rPr>
                <w:noProof/>
              </w:rPr>
              <w:fldChar w:fldCharType="end"/>
            </w:r>
          </w:hyperlink>
        </w:p>
        <w:p w14:paraId="4D4DC472" w14:textId="040D3564"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49" w:history="1">
            <w:r w:rsidRPr="00FF6399">
              <w:rPr>
                <w:rStyle w:val="Hyperlink"/>
                <w:rFonts w:ascii="Calibri" w:eastAsia="Calibri" w:hAnsi="Calibri" w:cs="Calibri"/>
                <w:b/>
                <w:bCs/>
                <w:noProof/>
              </w:rPr>
              <w:t>Household Composition</w:t>
            </w:r>
            <w:r>
              <w:rPr>
                <w:noProof/>
              </w:rPr>
              <w:tab/>
            </w:r>
            <w:r>
              <w:rPr>
                <w:noProof/>
              </w:rPr>
              <w:fldChar w:fldCharType="begin"/>
            </w:r>
            <w:r>
              <w:rPr>
                <w:noProof/>
              </w:rPr>
              <w:instrText xml:space="preserve"> PAGEREF _Toc237016549 \h </w:instrText>
            </w:r>
            <w:r>
              <w:rPr>
                <w:noProof/>
              </w:rPr>
            </w:r>
            <w:r>
              <w:rPr>
                <w:noProof/>
              </w:rPr>
              <w:fldChar w:fldCharType="separate"/>
            </w:r>
            <w:r w:rsidR="00FF1433">
              <w:rPr>
                <w:noProof/>
              </w:rPr>
              <w:t>13</w:t>
            </w:r>
            <w:r>
              <w:rPr>
                <w:noProof/>
              </w:rPr>
              <w:fldChar w:fldCharType="end"/>
            </w:r>
          </w:hyperlink>
        </w:p>
        <w:p w14:paraId="3B761864" w14:textId="07E2357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0" w:history="1">
            <w:r w:rsidRPr="00FF6399">
              <w:rPr>
                <w:rStyle w:val="Hyperlink"/>
                <w:rFonts w:ascii="Calibri" w:eastAsia="Calibri" w:hAnsi="Calibri" w:cs="Calibri"/>
                <w:b/>
                <w:bCs/>
                <w:noProof/>
              </w:rPr>
              <w:t>3.2 Civic Access: PVC and National Identification</w:t>
            </w:r>
            <w:r>
              <w:rPr>
                <w:noProof/>
              </w:rPr>
              <w:tab/>
            </w:r>
            <w:r>
              <w:rPr>
                <w:noProof/>
              </w:rPr>
              <w:fldChar w:fldCharType="begin"/>
            </w:r>
            <w:r>
              <w:rPr>
                <w:noProof/>
              </w:rPr>
              <w:instrText xml:space="preserve"> PAGEREF _Toc237016550 \h </w:instrText>
            </w:r>
            <w:r>
              <w:rPr>
                <w:noProof/>
              </w:rPr>
            </w:r>
            <w:r>
              <w:rPr>
                <w:noProof/>
              </w:rPr>
              <w:fldChar w:fldCharType="separate"/>
            </w:r>
            <w:r w:rsidR="00FF1433">
              <w:rPr>
                <w:noProof/>
              </w:rPr>
              <w:t>14</w:t>
            </w:r>
            <w:r>
              <w:rPr>
                <w:noProof/>
              </w:rPr>
              <w:fldChar w:fldCharType="end"/>
            </w:r>
          </w:hyperlink>
        </w:p>
        <w:p w14:paraId="3C92790A" w14:textId="36AB1EC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1" w:history="1">
            <w:r w:rsidRPr="00FF6399">
              <w:rPr>
                <w:rStyle w:val="Hyperlink"/>
                <w:rFonts w:ascii="Calibri" w:eastAsia="Calibri" w:hAnsi="Calibri" w:cs="Calibri"/>
                <w:b/>
                <w:bCs/>
                <w:noProof/>
              </w:rPr>
              <w:t>3.3 Health and Emergency Response</w:t>
            </w:r>
            <w:r>
              <w:rPr>
                <w:noProof/>
              </w:rPr>
              <w:tab/>
            </w:r>
            <w:r>
              <w:rPr>
                <w:noProof/>
              </w:rPr>
              <w:fldChar w:fldCharType="begin"/>
            </w:r>
            <w:r>
              <w:rPr>
                <w:noProof/>
              </w:rPr>
              <w:instrText xml:space="preserve"> PAGEREF _Toc237016551 \h </w:instrText>
            </w:r>
            <w:r>
              <w:rPr>
                <w:noProof/>
              </w:rPr>
            </w:r>
            <w:r>
              <w:rPr>
                <w:noProof/>
              </w:rPr>
              <w:fldChar w:fldCharType="separate"/>
            </w:r>
            <w:r w:rsidR="00FF1433">
              <w:rPr>
                <w:noProof/>
              </w:rPr>
              <w:t>14</w:t>
            </w:r>
            <w:r>
              <w:rPr>
                <w:noProof/>
              </w:rPr>
              <w:fldChar w:fldCharType="end"/>
            </w:r>
          </w:hyperlink>
        </w:p>
        <w:p w14:paraId="5A3A3DC3" w14:textId="6FC0D4D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2" w:history="1">
            <w:r w:rsidRPr="00FF6399">
              <w:rPr>
                <w:rStyle w:val="Hyperlink"/>
                <w:rFonts w:ascii="Calibri" w:eastAsia="Calibri" w:hAnsi="Calibri" w:cs="Calibri"/>
                <w:b/>
                <w:bCs/>
                <w:noProof/>
              </w:rPr>
              <w:t>3.4 Water, Sanitation, and Waste</w:t>
            </w:r>
            <w:r>
              <w:rPr>
                <w:noProof/>
              </w:rPr>
              <w:tab/>
            </w:r>
            <w:r>
              <w:rPr>
                <w:noProof/>
              </w:rPr>
              <w:fldChar w:fldCharType="begin"/>
            </w:r>
            <w:r>
              <w:rPr>
                <w:noProof/>
              </w:rPr>
              <w:instrText xml:space="preserve"> PAGEREF _Toc237016552 \h </w:instrText>
            </w:r>
            <w:r>
              <w:rPr>
                <w:noProof/>
              </w:rPr>
            </w:r>
            <w:r>
              <w:rPr>
                <w:noProof/>
              </w:rPr>
              <w:fldChar w:fldCharType="separate"/>
            </w:r>
            <w:r w:rsidR="00FF1433">
              <w:rPr>
                <w:noProof/>
              </w:rPr>
              <w:t>16</w:t>
            </w:r>
            <w:r>
              <w:rPr>
                <w:noProof/>
              </w:rPr>
              <w:fldChar w:fldCharType="end"/>
            </w:r>
          </w:hyperlink>
        </w:p>
        <w:p w14:paraId="07604679" w14:textId="219112D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3" w:history="1">
            <w:r w:rsidRPr="00FF6399">
              <w:rPr>
                <w:rStyle w:val="Hyperlink"/>
                <w:rFonts w:ascii="Calibri" w:eastAsia="Calibri" w:hAnsi="Calibri" w:cs="Calibri"/>
                <w:b/>
                <w:bCs/>
                <w:noProof/>
              </w:rPr>
              <w:t>3.5 Infrastructure and Connectivity</w:t>
            </w:r>
            <w:r>
              <w:rPr>
                <w:noProof/>
              </w:rPr>
              <w:tab/>
            </w:r>
            <w:r>
              <w:rPr>
                <w:noProof/>
              </w:rPr>
              <w:fldChar w:fldCharType="begin"/>
            </w:r>
            <w:r>
              <w:rPr>
                <w:noProof/>
              </w:rPr>
              <w:instrText xml:space="preserve"> PAGEREF _Toc237016553 \h </w:instrText>
            </w:r>
            <w:r>
              <w:rPr>
                <w:noProof/>
              </w:rPr>
            </w:r>
            <w:r>
              <w:rPr>
                <w:noProof/>
              </w:rPr>
              <w:fldChar w:fldCharType="separate"/>
            </w:r>
            <w:r w:rsidR="00FF1433">
              <w:rPr>
                <w:noProof/>
              </w:rPr>
              <w:t>16</w:t>
            </w:r>
            <w:r>
              <w:rPr>
                <w:noProof/>
              </w:rPr>
              <w:fldChar w:fldCharType="end"/>
            </w:r>
          </w:hyperlink>
        </w:p>
        <w:p w14:paraId="137C4143" w14:textId="09483E24"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4" w:history="1">
            <w:r w:rsidRPr="00FF6399">
              <w:rPr>
                <w:rStyle w:val="Hyperlink"/>
                <w:rFonts w:ascii="Calibri" w:eastAsia="Calibri" w:hAnsi="Calibri" w:cs="Calibri"/>
                <w:b/>
                <w:bCs/>
                <w:noProof/>
              </w:rPr>
              <w:t>3.6 Education Access</w:t>
            </w:r>
            <w:r>
              <w:rPr>
                <w:noProof/>
              </w:rPr>
              <w:tab/>
            </w:r>
            <w:r>
              <w:rPr>
                <w:noProof/>
              </w:rPr>
              <w:fldChar w:fldCharType="begin"/>
            </w:r>
            <w:r>
              <w:rPr>
                <w:noProof/>
              </w:rPr>
              <w:instrText xml:space="preserve"> PAGEREF _Toc237016554 \h </w:instrText>
            </w:r>
            <w:r>
              <w:rPr>
                <w:noProof/>
              </w:rPr>
            </w:r>
            <w:r>
              <w:rPr>
                <w:noProof/>
              </w:rPr>
              <w:fldChar w:fldCharType="separate"/>
            </w:r>
            <w:r w:rsidR="00FF1433">
              <w:rPr>
                <w:noProof/>
              </w:rPr>
              <w:t>17</w:t>
            </w:r>
            <w:r>
              <w:rPr>
                <w:noProof/>
              </w:rPr>
              <w:fldChar w:fldCharType="end"/>
            </w:r>
          </w:hyperlink>
        </w:p>
        <w:p w14:paraId="20E06EC0" w14:textId="008FED1A"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5" w:history="1">
            <w:r w:rsidRPr="00FF6399">
              <w:rPr>
                <w:rStyle w:val="Hyperlink"/>
                <w:rFonts w:ascii="Calibri" w:eastAsia="Calibri" w:hAnsi="Calibri" w:cs="Calibri"/>
                <w:b/>
                <w:bCs/>
                <w:noProof/>
              </w:rPr>
              <w:t>3.7 Economy and Livelihoods</w:t>
            </w:r>
            <w:r>
              <w:rPr>
                <w:noProof/>
              </w:rPr>
              <w:tab/>
            </w:r>
            <w:r>
              <w:rPr>
                <w:noProof/>
              </w:rPr>
              <w:fldChar w:fldCharType="begin"/>
            </w:r>
            <w:r>
              <w:rPr>
                <w:noProof/>
              </w:rPr>
              <w:instrText xml:space="preserve"> PAGEREF _Toc237016555 \h </w:instrText>
            </w:r>
            <w:r>
              <w:rPr>
                <w:noProof/>
              </w:rPr>
            </w:r>
            <w:r>
              <w:rPr>
                <w:noProof/>
              </w:rPr>
              <w:fldChar w:fldCharType="separate"/>
            </w:r>
            <w:r w:rsidR="00FF1433">
              <w:rPr>
                <w:noProof/>
              </w:rPr>
              <w:t>18</w:t>
            </w:r>
            <w:r>
              <w:rPr>
                <w:noProof/>
              </w:rPr>
              <w:fldChar w:fldCharType="end"/>
            </w:r>
          </w:hyperlink>
        </w:p>
        <w:p w14:paraId="5D057332" w14:textId="69C7BEAD"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6" w:history="1">
            <w:r w:rsidRPr="00FF6399">
              <w:rPr>
                <w:rStyle w:val="Hyperlink"/>
                <w:rFonts w:ascii="Calibri" w:eastAsia="Calibri" w:hAnsi="Calibri" w:cs="Calibri"/>
                <w:b/>
                <w:bCs/>
                <w:noProof/>
              </w:rPr>
              <w:t>3.8 Governance and Past Government Presence</w:t>
            </w:r>
            <w:r>
              <w:rPr>
                <w:noProof/>
              </w:rPr>
              <w:tab/>
            </w:r>
            <w:r>
              <w:rPr>
                <w:noProof/>
              </w:rPr>
              <w:fldChar w:fldCharType="begin"/>
            </w:r>
            <w:r>
              <w:rPr>
                <w:noProof/>
              </w:rPr>
              <w:instrText xml:space="preserve"> PAGEREF _Toc237016556 \h </w:instrText>
            </w:r>
            <w:r>
              <w:rPr>
                <w:noProof/>
              </w:rPr>
            </w:r>
            <w:r>
              <w:rPr>
                <w:noProof/>
              </w:rPr>
              <w:fldChar w:fldCharType="separate"/>
            </w:r>
            <w:r w:rsidR="00FF1433">
              <w:rPr>
                <w:noProof/>
              </w:rPr>
              <w:t>19</w:t>
            </w:r>
            <w:r>
              <w:rPr>
                <w:noProof/>
              </w:rPr>
              <w:fldChar w:fldCharType="end"/>
            </w:r>
          </w:hyperlink>
        </w:p>
        <w:p w14:paraId="35212EE4" w14:textId="05124B9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7" w:history="1">
            <w:r w:rsidRPr="00FF6399">
              <w:rPr>
                <w:rStyle w:val="Hyperlink"/>
                <w:rFonts w:ascii="Calibri" w:eastAsia="Calibri" w:hAnsi="Calibri" w:cs="Calibri"/>
                <w:b/>
                <w:bCs/>
                <w:noProof/>
              </w:rPr>
              <w:t>3.9 Disaster Resilience</w:t>
            </w:r>
            <w:r>
              <w:rPr>
                <w:noProof/>
              </w:rPr>
              <w:tab/>
            </w:r>
            <w:r>
              <w:rPr>
                <w:noProof/>
              </w:rPr>
              <w:fldChar w:fldCharType="begin"/>
            </w:r>
            <w:r>
              <w:rPr>
                <w:noProof/>
              </w:rPr>
              <w:instrText xml:space="preserve"> PAGEREF _Toc237016557 \h </w:instrText>
            </w:r>
            <w:r>
              <w:rPr>
                <w:noProof/>
              </w:rPr>
            </w:r>
            <w:r>
              <w:rPr>
                <w:noProof/>
              </w:rPr>
              <w:fldChar w:fldCharType="separate"/>
            </w:r>
            <w:r w:rsidR="00FF1433">
              <w:rPr>
                <w:noProof/>
              </w:rPr>
              <w:t>20</w:t>
            </w:r>
            <w:r>
              <w:rPr>
                <w:noProof/>
              </w:rPr>
              <w:fldChar w:fldCharType="end"/>
            </w:r>
          </w:hyperlink>
        </w:p>
        <w:p w14:paraId="55109F9E" w14:textId="29509C7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8" w:history="1">
            <w:r w:rsidRPr="00FF6399">
              <w:rPr>
                <w:rStyle w:val="Hyperlink"/>
                <w:rFonts w:ascii="Calibri" w:eastAsia="Calibri" w:hAnsi="Calibri" w:cs="Calibri"/>
                <w:b/>
                <w:bCs/>
                <w:noProof/>
              </w:rPr>
              <w:t>3.9.1 — Purpose of This Supplement</w:t>
            </w:r>
            <w:r>
              <w:rPr>
                <w:noProof/>
              </w:rPr>
              <w:tab/>
            </w:r>
            <w:r>
              <w:rPr>
                <w:noProof/>
              </w:rPr>
              <w:fldChar w:fldCharType="begin"/>
            </w:r>
            <w:r>
              <w:rPr>
                <w:noProof/>
              </w:rPr>
              <w:instrText xml:space="preserve"> PAGEREF _Toc237016558 \h </w:instrText>
            </w:r>
            <w:r>
              <w:rPr>
                <w:noProof/>
              </w:rPr>
            </w:r>
            <w:r>
              <w:rPr>
                <w:noProof/>
              </w:rPr>
              <w:fldChar w:fldCharType="separate"/>
            </w:r>
            <w:r w:rsidR="00FF1433">
              <w:rPr>
                <w:noProof/>
              </w:rPr>
              <w:t>21</w:t>
            </w:r>
            <w:r>
              <w:rPr>
                <w:noProof/>
              </w:rPr>
              <w:fldChar w:fldCharType="end"/>
            </w:r>
          </w:hyperlink>
        </w:p>
        <w:p w14:paraId="79C8527A" w14:textId="55C04B99"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59" w:history="1">
            <w:r w:rsidRPr="00FF6399">
              <w:rPr>
                <w:rStyle w:val="Hyperlink"/>
                <w:rFonts w:ascii="Calibri" w:eastAsia="Calibri" w:hAnsi="Calibri" w:cs="Calibri"/>
                <w:b/>
                <w:bCs/>
                <w:noProof/>
              </w:rPr>
              <w:t>3.9.2 — Elevation, Shoreline Change, and Recent Water: Regional Overview</w:t>
            </w:r>
            <w:r>
              <w:rPr>
                <w:noProof/>
              </w:rPr>
              <w:tab/>
            </w:r>
            <w:r>
              <w:rPr>
                <w:noProof/>
              </w:rPr>
              <w:fldChar w:fldCharType="begin"/>
            </w:r>
            <w:r>
              <w:rPr>
                <w:noProof/>
              </w:rPr>
              <w:instrText xml:space="preserve"> PAGEREF _Toc237016559 \h </w:instrText>
            </w:r>
            <w:r>
              <w:rPr>
                <w:noProof/>
              </w:rPr>
            </w:r>
            <w:r>
              <w:rPr>
                <w:noProof/>
              </w:rPr>
              <w:fldChar w:fldCharType="separate"/>
            </w:r>
            <w:r w:rsidR="00FF1433">
              <w:rPr>
                <w:noProof/>
              </w:rPr>
              <w:t>21</w:t>
            </w:r>
            <w:r>
              <w:rPr>
                <w:noProof/>
              </w:rPr>
              <w:fldChar w:fldCharType="end"/>
            </w:r>
          </w:hyperlink>
        </w:p>
        <w:p w14:paraId="1511099C" w14:textId="05FD7A8D"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0" w:history="1">
            <w:r w:rsidRPr="00FF6399">
              <w:rPr>
                <w:rStyle w:val="Hyperlink"/>
                <w:rFonts w:ascii="Calibri" w:eastAsia="Calibri" w:hAnsi="Calibri" w:cs="Calibri"/>
                <w:b/>
                <w:bCs/>
                <w:noProof/>
              </w:rPr>
              <w:t>3.9.3 — Shoreline Change and Recent Water Extent by LGA</w:t>
            </w:r>
            <w:r>
              <w:rPr>
                <w:noProof/>
              </w:rPr>
              <w:tab/>
            </w:r>
            <w:r>
              <w:rPr>
                <w:noProof/>
              </w:rPr>
              <w:fldChar w:fldCharType="begin"/>
            </w:r>
            <w:r>
              <w:rPr>
                <w:noProof/>
              </w:rPr>
              <w:instrText xml:space="preserve"> PAGEREF _Toc237016560 \h </w:instrText>
            </w:r>
            <w:r>
              <w:rPr>
                <w:noProof/>
              </w:rPr>
            </w:r>
            <w:r>
              <w:rPr>
                <w:noProof/>
              </w:rPr>
              <w:fldChar w:fldCharType="separate"/>
            </w:r>
            <w:r w:rsidR="00FF1433">
              <w:rPr>
                <w:noProof/>
              </w:rPr>
              <w:t>22</w:t>
            </w:r>
            <w:r>
              <w:rPr>
                <w:noProof/>
              </w:rPr>
              <w:fldChar w:fldCharType="end"/>
            </w:r>
          </w:hyperlink>
        </w:p>
        <w:p w14:paraId="49AA5FBE" w14:textId="5706897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1" w:history="1">
            <w:r w:rsidRPr="00FF6399">
              <w:rPr>
                <w:rStyle w:val="Hyperlink"/>
                <w:rFonts w:ascii="Calibri" w:eastAsia="Calibri" w:hAnsi="Calibri" w:cs="Calibri"/>
                <w:b/>
                <w:bCs/>
                <w:noProof/>
              </w:rPr>
              <w:t>3.9.4— Accretion Detail Along the Barrier Coastline</w:t>
            </w:r>
            <w:r>
              <w:rPr>
                <w:noProof/>
              </w:rPr>
              <w:tab/>
            </w:r>
            <w:r>
              <w:rPr>
                <w:noProof/>
              </w:rPr>
              <w:fldChar w:fldCharType="begin"/>
            </w:r>
            <w:r>
              <w:rPr>
                <w:noProof/>
              </w:rPr>
              <w:instrText xml:space="preserve"> PAGEREF _Toc237016561 \h </w:instrText>
            </w:r>
            <w:r>
              <w:rPr>
                <w:noProof/>
              </w:rPr>
            </w:r>
            <w:r>
              <w:rPr>
                <w:noProof/>
              </w:rPr>
              <w:fldChar w:fldCharType="separate"/>
            </w:r>
            <w:r w:rsidR="00FF1433">
              <w:rPr>
                <w:noProof/>
              </w:rPr>
              <w:t>22</w:t>
            </w:r>
            <w:r>
              <w:rPr>
                <w:noProof/>
              </w:rPr>
              <w:fldChar w:fldCharType="end"/>
            </w:r>
          </w:hyperlink>
        </w:p>
        <w:p w14:paraId="2827CD19" w14:textId="5B1AB168"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2" w:history="1">
            <w:r w:rsidRPr="00FF6399">
              <w:rPr>
                <w:rStyle w:val="Hyperlink"/>
                <w:rFonts w:ascii="Calibri" w:eastAsia="Calibri" w:hAnsi="Calibri" w:cs="Calibri"/>
                <w:b/>
                <w:bCs/>
                <w:noProof/>
              </w:rPr>
              <w:t>3.9.5— Elevation Distribution</w:t>
            </w:r>
            <w:r>
              <w:rPr>
                <w:noProof/>
              </w:rPr>
              <w:tab/>
            </w:r>
            <w:r>
              <w:rPr>
                <w:noProof/>
              </w:rPr>
              <w:fldChar w:fldCharType="begin"/>
            </w:r>
            <w:r>
              <w:rPr>
                <w:noProof/>
              </w:rPr>
              <w:instrText xml:space="preserve"> PAGEREF _Toc237016562 \h </w:instrText>
            </w:r>
            <w:r>
              <w:rPr>
                <w:noProof/>
              </w:rPr>
            </w:r>
            <w:r>
              <w:rPr>
                <w:noProof/>
              </w:rPr>
              <w:fldChar w:fldCharType="separate"/>
            </w:r>
            <w:r w:rsidR="00FF1433">
              <w:rPr>
                <w:noProof/>
              </w:rPr>
              <w:t>23</w:t>
            </w:r>
            <w:r>
              <w:rPr>
                <w:noProof/>
              </w:rPr>
              <w:fldChar w:fldCharType="end"/>
            </w:r>
          </w:hyperlink>
        </w:p>
        <w:p w14:paraId="19F40017" w14:textId="7D1E3D2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3" w:history="1">
            <w:r w:rsidRPr="00FF6399">
              <w:rPr>
                <w:rStyle w:val="Hyperlink"/>
                <w:rFonts w:ascii="Calibri" w:eastAsia="Calibri" w:hAnsi="Calibri" w:cs="Calibri"/>
                <w:b/>
                <w:bCs/>
                <w:noProof/>
              </w:rPr>
              <w:t>3.9.6— Net Shoreline Change, 1984 to 2021</w:t>
            </w:r>
            <w:r>
              <w:rPr>
                <w:noProof/>
              </w:rPr>
              <w:tab/>
            </w:r>
            <w:r>
              <w:rPr>
                <w:noProof/>
              </w:rPr>
              <w:fldChar w:fldCharType="begin"/>
            </w:r>
            <w:r>
              <w:rPr>
                <w:noProof/>
              </w:rPr>
              <w:instrText xml:space="preserve"> PAGEREF _Toc237016563 \h </w:instrText>
            </w:r>
            <w:r>
              <w:rPr>
                <w:noProof/>
              </w:rPr>
            </w:r>
            <w:r>
              <w:rPr>
                <w:noProof/>
              </w:rPr>
              <w:fldChar w:fldCharType="separate"/>
            </w:r>
            <w:r w:rsidR="00FF1433">
              <w:rPr>
                <w:noProof/>
              </w:rPr>
              <w:t>23</w:t>
            </w:r>
            <w:r>
              <w:rPr>
                <w:noProof/>
              </w:rPr>
              <w:fldChar w:fldCharType="end"/>
            </w:r>
          </w:hyperlink>
        </w:p>
        <w:p w14:paraId="40B43B30" w14:textId="7B6CB4B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4" w:history="1">
            <w:r w:rsidRPr="00FF6399">
              <w:rPr>
                <w:rStyle w:val="Hyperlink"/>
                <w:rFonts w:ascii="Calibri" w:eastAsia="Calibri" w:hAnsi="Calibri" w:cs="Calibri"/>
                <w:b/>
                <w:bCs/>
                <w:noProof/>
              </w:rPr>
              <w:t>3.10 Housing and Boat Landing Infrastructure</w:t>
            </w:r>
            <w:r>
              <w:rPr>
                <w:noProof/>
              </w:rPr>
              <w:tab/>
            </w:r>
            <w:r>
              <w:rPr>
                <w:noProof/>
              </w:rPr>
              <w:fldChar w:fldCharType="begin"/>
            </w:r>
            <w:r>
              <w:rPr>
                <w:noProof/>
              </w:rPr>
              <w:instrText xml:space="preserve"> PAGEREF _Toc237016564 \h </w:instrText>
            </w:r>
            <w:r>
              <w:rPr>
                <w:noProof/>
              </w:rPr>
            </w:r>
            <w:r>
              <w:rPr>
                <w:noProof/>
              </w:rPr>
              <w:fldChar w:fldCharType="separate"/>
            </w:r>
            <w:r w:rsidR="00FF1433">
              <w:rPr>
                <w:noProof/>
              </w:rPr>
              <w:t>24</w:t>
            </w:r>
            <w:r>
              <w:rPr>
                <w:noProof/>
              </w:rPr>
              <w:fldChar w:fldCharType="end"/>
            </w:r>
          </w:hyperlink>
        </w:p>
        <w:p w14:paraId="5D4F6931" w14:textId="4FCD584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5" w:history="1">
            <w:r w:rsidRPr="00FF6399">
              <w:rPr>
                <w:rStyle w:val="Hyperlink"/>
                <w:rFonts w:ascii="Calibri" w:eastAsia="Calibri" w:hAnsi="Calibri" w:cs="Calibri"/>
                <w:b/>
                <w:bCs/>
                <w:noProof/>
              </w:rPr>
              <w:t>3.11 Livelihoods and Food Security</w:t>
            </w:r>
            <w:r>
              <w:rPr>
                <w:noProof/>
              </w:rPr>
              <w:tab/>
            </w:r>
            <w:r>
              <w:rPr>
                <w:noProof/>
              </w:rPr>
              <w:fldChar w:fldCharType="begin"/>
            </w:r>
            <w:r>
              <w:rPr>
                <w:noProof/>
              </w:rPr>
              <w:instrText xml:space="preserve"> PAGEREF _Toc237016565 \h </w:instrText>
            </w:r>
            <w:r>
              <w:rPr>
                <w:noProof/>
              </w:rPr>
            </w:r>
            <w:r>
              <w:rPr>
                <w:noProof/>
              </w:rPr>
              <w:fldChar w:fldCharType="separate"/>
            </w:r>
            <w:r w:rsidR="00FF1433">
              <w:rPr>
                <w:noProof/>
              </w:rPr>
              <w:t>24</w:t>
            </w:r>
            <w:r>
              <w:rPr>
                <w:noProof/>
              </w:rPr>
              <w:fldChar w:fldCharType="end"/>
            </w:r>
          </w:hyperlink>
        </w:p>
        <w:p w14:paraId="4A8364F3" w14:textId="75B673C0"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6" w:history="1">
            <w:r w:rsidRPr="00FF6399">
              <w:rPr>
                <w:rStyle w:val="Hyperlink"/>
                <w:rFonts w:ascii="Calibri" w:eastAsia="Calibri" w:hAnsi="Calibri" w:cs="Calibri"/>
                <w:b/>
                <w:bCs/>
                <w:noProof/>
              </w:rPr>
              <w:t>3.12 Drinking Water Sources</w:t>
            </w:r>
            <w:r>
              <w:rPr>
                <w:noProof/>
              </w:rPr>
              <w:tab/>
            </w:r>
            <w:r>
              <w:rPr>
                <w:noProof/>
              </w:rPr>
              <w:fldChar w:fldCharType="begin"/>
            </w:r>
            <w:r>
              <w:rPr>
                <w:noProof/>
              </w:rPr>
              <w:instrText xml:space="preserve"> PAGEREF _Toc237016566 \h </w:instrText>
            </w:r>
            <w:r>
              <w:rPr>
                <w:noProof/>
              </w:rPr>
            </w:r>
            <w:r>
              <w:rPr>
                <w:noProof/>
              </w:rPr>
              <w:fldChar w:fldCharType="separate"/>
            </w:r>
            <w:r w:rsidR="00FF1433">
              <w:rPr>
                <w:noProof/>
              </w:rPr>
              <w:t>25</w:t>
            </w:r>
            <w:r>
              <w:rPr>
                <w:noProof/>
              </w:rPr>
              <w:fldChar w:fldCharType="end"/>
            </w:r>
          </w:hyperlink>
        </w:p>
        <w:p w14:paraId="2DC4AA8D" w14:textId="15454689"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7" w:history="1">
            <w:r w:rsidRPr="00FF6399">
              <w:rPr>
                <w:rStyle w:val="Hyperlink"/>
                <w:rFonts w:ascii="Calibri" w:eastAsia="Calibri" w:hAnsi="Calibri" w:cs="Calibri"/>
                <w:b/>
                <w:bCs/>
                <w:noProof/>
              </w:rPr>
              <w:t>3.13 Communication and Outreach Channels</w:t>
            </w:r>
            <w:r>
              <w:rPr>
                <w:noProof/>
              </w:rPr>
              <w:tab/>
            </w:r>
            <w:r>
              <w:rPr>
                <w:noProof/>
              </w:rPr>
              <w:fldChar w:fldCharType="begin"/>
            </w:r>
            <w:r>
              <w:rPr>
                <w:noProof/>
              </w:rPr>
              <w:instrText xml:space="preserve"> PAGEREF _Toc237016567 \h </w:instrText>
            </w:r>
            <w:r>
              <w:rPr>
                <w:noProof/>
              </w:rPr>
            </w:r>
            <w:r>
              <w:rPr>
                <w:noProof/>
              </w:rPr>
              <w:fldChar w:fldCharType="separate"/>
            </w:r>
            <w:r w:rsidR="00FF1433">
              <w:rPr>
                <w:noProof/>
              </w:rPr>
              <w:t>25</w:t>
            </w:r>
            <w:r>
              <w:rPr>
                <w:noProof/>
              </w:rPr>
              <w:fldChar w:fldCharType="end"/>
            </w:r>
          </w:hyperlink>
        </w:p>
        <w:p w14:paraId="6CCFA8C1" w14:textId="79470D2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8" w:history="1">
            <w:r w:rsidRPr="00FF6399">
              <w:rPr>
                <w:rStyle w:val="Hyperlink"/>
                <w:rFonts w:ascii="Calibri" w:eastAsia="Calibri" w:hAnsi="Calibri" w:cs="Calibri"/>
                <w:b/>
                <w:bCs/>
                <w:noProof/>
              </w:rPr>
              <w:t>3.14 Security and Dispute Resolution</w:t>
            </w:r>
            <w:r>
              <w:rPr>
                <w:noProof/>
              </w:rPr>
              <w:tab/>
            </w:r>
            <w:r>
              <w:rPr>
                <w:noProof/>
              </w:rPr>
              <w:fldChar w:fldCharType="begin"/>
            </w:r>
            <w:r>
              <w:rPr>
                <w:noProof/>
              </w:rPr>
              <w:instrText xml:space="preserve"> PAGEREF _Toc237016568 \h </w:instrText>
            </w:r>
            <w:r>
              <w:rPr>
                <w:noProof/>
              </w:rPr>
            </w:r>
            <w:r>
              <w:rPr>
                <w:noProof/>
              </w:rPr>
              <w:fldChar w:fldCharType="separate"/>
            </w:r>
            <w:r w:rsidR="00FF1433">
              <w:rPr>
                <w:noProof/>
              </w:rPr>
              <w:t>25</w:t>
            </w:r>
            <w:r>
              <w:rPr>
                <w:noProof/>
              </w:rPr>
              <w:fldChar w:fldCharType="end"/>
            </w:r>
          </w:hyperlink>
        </w:p>
        <w:p w14:paraId="7589E387" w14:textId="3A91AB45"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69" w:history="1">
            <w:r w:rsidRPr="00FF6399">
              <w:rPr>
                <w:rStyle w:val="Hyperlink"/>
                <w:rFonts w:ascii="Calibri" w:eastAsia="Calibri" w:hAnsi="Calibri" w:cs="Calibri"/>
                <w:b/>
                <w:bCs/>
                <w:noProof/>
              </w:rPr>
              <w:t>3.15 Cross-Indicator Comparison Matrix</w:t>
            </w:r>
            <w:r>
              <w:rPr>
                <w:noProof/>
              </w:rPr>
              <w:tab/>
            </w:r>
            <w:r>
              <w:rPr>
                <w:noProof/>
              </w:rPr>
              <w:fldChar w:fldCharType="begin"/>
            </w:r>
            <w:r>
              <w:rPr>
                <w:noProof/>
              </w:rPr>
              <w:instrText xml:space="preserve"> PAGEREF _Toc237016569 \h </w:instrText>
            </w:r>
            <w:r>
              <w:rPr>
                <w:noProof/>
              </w:rPr>
            </w:r>
            <w:r>
              <w:rPr>
                <w:noProof/>
              </w:rPr>
              <w:fldChar w:fldCharType="separate"/>
            </w:r>
            <w:r w:rsidR="00FF1433">
              <w:rPr>
                <w:noProof/>
              </w:rPr>
              <w:t>26</w:t>
            </w:r>
            <w:r>
              <w:rPr>
                <w:noProof/>
              </w:rPr>
              <w:fldChar w:fldCharType="end"/>
            </w:r>
          </w:hyperlink>
        </w:p>
        <w:p w14:paraId="45EAB624" w14:textId="00DBA323"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70" w:history="1">
            <w:r w:rsidRPr="00FF6399">
              <w:rPr>
                <w:rStyle w:val="Hyperlink"/>
                <w:rFonts w:ascii="Calibri" w:eastAsia="Calibri" w:hAnsi="Calibri" w:cs="Calibri"/>
                <w:b/>
                <w:bCs/>
                <w:noProof/>
              </w:rPr>
              <w:t>Part 4 — Civic and Voter Registration Deep Dive</w:t>
            </w:r>
            <w:r>
              <w:rPr>
                <w:noProof/>
              </w:rPr>
              <w:tab/>
            </w:r>
            <w:r>
              <w:rPr>
                <w:noProof/>
              </w:rPr>
              <w:fldChar w:fldCharType="begin"/>
            </w:r>
            <w:r>
              <w:rPr>
                <w:noProof/>
              </w:rPr>
              <w:instrText xml:space="preserve"> PAGEREF _Toc237016570 \h </w:instrText>
            </w:r>
            <w:r>
              <w:rPr>
                <w:noProof/>
              </w:rPr>
            </w:r>
            <w:r>
              <w:rPr>
                <w:noProof/>
              </w:rPr>
              <w:fldChar w:fldCharType="separate"/>
            </w:r>
            <w:r w:rsidR="00FF1433">
              <w:rPr>
                <w:noProof/>
              </w:rPr>
              <w:t>26</w:t>
            </w:r>
            <w:r>
              <w:rPr>
                <w:noProof/>
              </w:rPr>
              <w:fldChar w:fldCharType="end"/>
            </w:r>
          </w:hyperlink>
        </w:p>
        <w:p w14:paraId="585A65E8" w14:textId="0C322FC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1" w:history="1">
            <w:r w:rsidRPr="00FF6399">
              <w:rPr>
                <w:rStyle w:val="Hyperlink"/>
                <w:rFonts w:ascii="Calibri" w:eastAsia="Calibri" w:hAnsi="Calibri" w:cs="Calibri"/>
                <w:b/>
                <w:bCs/>
                <w:noProof/>
              </w:rPr>
              <w:t>4.1 Registration Rate by District</w:t>
            </w:r>
            <w:r>
              <w:rPr>
                <w:noProof/>
              </w:rPr>
              <w:tab/>
            </w:r>
            <w:r>
              <w:rPr>
                <w:noProof/>
              </w:rPr>
              <w:fldChar w:fldCharType="begin"/>
            </w:r>
            <w:r>
              <w:rPr>
                <w:noProof/>
              </w:rPr>
              <w:instrText xml:space="preserve"> PAGEREF _Toc237016571 \h </w:instrText>
            </w:r>
            <w:r>
              <w:rPr>
                <w:noProof/>
              </w:rPr>
            </w:r>
            <w:r>
              <w:rPr>
                <w:noProof/>
              </w:rPr>
              <w:fldChar w:fldCharType="separate"/>
            </w:r>
            <w:r w:rsidR="00FF1433">
              <w:rPr>
                <w:noProof/>
              </w:rPr>
              <w:t>26</w:t>
            </w:r>
            <w:r>
              <w:rPr>
                <w:noProof/>
              </w:rPr>
              <w:fldChar w:fldCharType="end"/>
            </w:r>
          </w:hyperlink>
        </w:p>
        <w:p w14:paraId="1F046587" w14:textId="5F58737A"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2" w:history="1">
            <w:r w:rsidRPr="00FF6399">
              <w:rPr>
                <w:rStyle w:val="Hyperlink"/>
                <w:rFonts w:ascii="Calibri" w:eastAsia="Calibri" w:hAnsi="Calibri" w:cs="Calibri"/>
                <w:b/>
                <w:bCs/>
                <w:noProof/>
              </w:rPr>
              <w:t>4.2 Registration Rate by Local Government Area</w:t>
            </w:r>
            <w:r>
              <w:rPr>
                <w:noProof/>
              </w:rPr>
              <w:tab/>
            </w:r>
            <w:r>
              <w:rPr>
                <w:noProof/>
              </w:rPr>
              <w:fldChar w:fldCharType="begin"/>
            </w:r>
            <w:r>
              <w:rPr>
                <w:noProof/>
              </w:rPr>
              <w:instrText xml:space="preserve"> PAGEREF _Toc237016572 \h </w:instrText>
            </w:r>
            <w:r>
              <w:rPr>
                <w:noProof/>
              </w:rPr>
            </w:r>
            <w:r>
              <w:rPr>
                <w:noProof/>
              </w:rPr>
              <w:fldChar w:fldCharType="separate"/>
            </w:r>
            <w:r w:rsidR="00FF1433">
              <w:rPr>
                <w:noProof/>
              </w:rPr>
              <w:t>27</w:t>
            </w:r>
            <w:r>
              <w:rPr>
                <w:noProof/>
              </w:rPr>
              <w:fldChar w:fldCharType="end"/>
            </w:r>
          </w:hyperlink>
        </w:p>
        <w:p w14:paraId="06B7A345" w14:textId="0EEF2BB8"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3" w:history="1">
            <w:r w:rsidRPr="00FF6399">
              <w:rPr>
                <w:rStyle w:val="Hyperlink"/>
                <w:rFonts w:ascii="Calibri" w:eastAsia="Calibri" w:hAnsi="Calibri" w:cs="Calibri"/>
                <w:b/>
                <w:bCs/>
                <w:noProof/>
              </w:rPr>
              <w:t>4.3 Population Reached versus Voters Registered</w:t>
            </w:r>
            <w:r>
              <w:rPr>
                <w:noProof/>
              </w:rPr>
              <w:tab/>
            </w:r>
            <w:r>
              <w:rPr>
                <w:noProof/>
              </w:rPr>
              <w:fldChar w:fldCharType="begin"/>
            </w:r>
            <w:r>
              <w:rPr>
                <w:noProof/>
              </w:rPr>
              <w:instrText xml:space="preserve"> PAGEREF _Toc237016573 \h </w:instrText>
            </w:r>
            <w:r>
              <w:rPr>
                <w:noProof/>
              </w:rPr>
            </w:r>
            <w:r>
              <w:rPr>
                <w:noProof/>
              </w:rPr>
              <w:fldChar w:fldCharType="separate"/>
            </w:r>
            <w:r w:rsidR="00FF1433">
              <w:rPr>
                <w:noProof/>
              </w:rPr>
              <w:t>28</w:t>
            </w:r>
            <w:r>
              <w:rPr>
                <w:noProof/>
              </w:rPr>
              <w:fldChar w:fldCharType="end"/>
            </w:r>
          </w:hyperlink>
        </w:p>
        <w:p w14:paraId="4DFF3C85" w14:textId="560ABC6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4" w:history="1">
            <w:r w:rsidRPr="00FF6399">
              <w:rPr>
                <w:rStyle w:val="Hyperlink"/>
                <w:rFonts w:ascii="Calibri" w:eastAsia="Calibri" w:hAnsi="Calibri" w:cs="Calibri"/>
                <w:b/>
                <w:bCs/>
                <w:noProof/>
              </w:rPr>
              <w:t>4.4 Why the PVC Barrier Matters Here Specifically</w:t>
            </w:r>
            <w:r>
              <w:rPr>
                <w:noProof/>
              </w:rPr>
              <w:tab/>
            </w:r>
            <w:r>
              <w:rPr>
                <w:noProof/>
              </w:rPr>
              <w:fldChar w:fldCharType="begin"/>
            </w:r>
            <w:r>
              <w:rPr>
                <w:noProof/>
              </w:rPr>
              <w:instrText xml:space="preserve"> PAGEREF _Toc237016574 \h </w:instrText>
            </w:r>
            <w:r>
              <w:rPr>
                <w:noProof/>
              </w:rPr>
            </w:r>
            <w:r>
              <w:rPr>
                <w:noProof/>
              </w:rPr>
              <w:fldChar w:fldCharType="separate"/>
            </w:r>
            <w:r w:rsidR="00FF1433">
              <w:rPr>
                <w:noProof/>
              </w:rPr>
              <w:t>28</w:t>
            </w:r>
            <w:r>
              <w:rPr>
                <w:noProof/>
              </w:rPr>
              <w:fldChar w:fldCharType="end"/>
            </w:r>
          </w:hyperlink>
        </w:p>
        <w:p w14:paraId="53C1ABD5" w14:textId="07029F59"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75" w:history="1">
            <w:r w:rsidRPr="00FF6399">
              <w:rPr>
                <w:rStyle w:val="Hyperlink"/>
                <w:rFonts w:ascii="Calibri" w:eastAsia="Calibri" w:hAnsi="Calibri" w:cs="Calibri"/>
                <w:b/>
                <w:bCs/>
                <w:noProof/>
              </w:rPr>
              <w:t>Part 5 — Community Need-Clusters and Spatial Patterns</w:t>
            </w:r>
            <w:r>
              <w:rPr>
                <w:noProof/>
              </w:rPr>
              <w:tab/>
            </w:r>
            <w:r>
              <w:rPr>
                <w:noProof/>
              </w:rPr>
              <w:fldChar w:fldCharType="begin"/>
            </w:r>
            <w:r>
              <w:rPr>
                <w:noProof/>
              </w:rPr>
              <w:instrText xml:space="preserve"> PAGEREF _Toc237016575 \h </w:instrText>
            </w:r>
            <w:r>
              <w:rPr>
                <w:noProof/>
              </w:rPr>
            </w:r>
            <w:r>
              <w:rPr>
                <w:noProof/>
              </w:rPr>
              <w:fldChar w:fldCharType="separate"/>
            </w:r>
            <w:r w:rsidR="00FF1433">
              <w:rPr>
                <w:noProof/>
              </w:rPr>
              <w:t>29</w:t>
            </w:r>
            <w:r>
              <w:rPr>
                <w:noProof/>
              </w:rPr>
              <w:fldChar w:fldCharType="end"/>
            </w:r>
          </w:hyperlink>
        </w:p>
        <w:p w14:paraId="47E9EB56" w14:textId="63D8E251"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6" w:history="1">
            <w:r w:rsidRPr="00FF6399">
              <w:rPr>
                <w:rStyle w:val="Hyperlink"/>
                <w:rFonts w:ascii="Calibri" w:eastAsia="Calibri" w:hAnsi="Calibri" w:cs="Calibri"/>
                <w:b/>
                <w:bCs/>
                <w:noProof/>
              </w:rPr>
              <w:t>5.1 The Four Community Clusters</w:t>
            </w:r>
            <w:r>
              <w:rPr>
                <w:noProof/>
              </w:rPr>
              <w:tab/>
            </w:r>
            <w:r>
              <w:rPr>
                <w:noProof/>
              </w:rPr>
              <w:fldChar w:fldCharType="begin"/>
            </w:r>
            <w:r>
              <w:rPr>
                <w:noProof/>
              </w:rPr>
              <w:instrText xml:space="preserve"> PAGEREF _Toc237016576 \h </w:instrText>
            </w:r>
            <w:r>
              <w:rPr>
                <w:noProof/>
              </w:rPr>
            </w:r>
            <w:r>
              <w:rPr>
                <w:noProof/>
              </w:rPr>
              <w:fldChar w:fldCharType="separate"/>
            </w:r>
            <w:r w:rsidR="00FF1433">
              <w:rPr>
                <w:noProof/>
              </w:rPr>
              <w:t>29</w:t>
            </w:r>
            <w:r>
              <w:rPr>
                <w:noProof/>
              </w:rPr>
              <w:fldChar w:fldCharType="end"/>
            </w:r>
          </w:hyperlink>
        </w:p>
        <w:p w14:paraId="73F61DBA" w14:textId="4C3B0D99"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7" w:history="1">
            <w:r w:rsidRPr="00FF6399">
              <w:rPr>
                <w:rStyle w:val="Hyperlink"/>
                <w:rFonts w:ascii="Calibri" w:eastAsia="Calibri" w:hAnsi="Calibri" w:cs="Calibri"/>
                <w:b/>
                <w:bCs/>
                <w:noProof/>
              </w:rPr>
              <w:t>5.2 What the Clusters Mean for Sequencing</w:t>
            </w:r>
            <w:r>
              <w:rPr>
                <w:noProof/>
              </w:rPr>
              <w:tab/>
            </w:r>
            <w:r>
              <w:rPr>
                <w:noProof/>
              </w:rPr>
              <w:fldChar w:fldCharType="begin"/>
            </w:r>
            <w:r>
              <w:rPr>
                <w:noProof/>
              </w:rPr>
              <w:instrText xml:space="preserve"> PAGEREF _Toc237016577 \h </w:instrText>
            </w:r>
            <w:r>
              <w:rPr>
                <w:noProof/>
              </w:rPr>
            </w:r>
            <w:r>
              <w:rPr>
                <w:noProof/>
              </w:rPr>
              <w:fldChar w:fldCharType="separate"/>
            </w:r>
            <w:r w:rsidR="00FF1433">
              <w:rPr>
                <w:noProof/>
              </w:rPr>
              <w:t>30</w:t>
            </w:r>
            <w:r>
              <w:rPr>
                <w:noProof/>
              </w:rPr>
              <w:fldChar w:fldCharType="end"/>
            </w:r>
          </w:hyperlink>
        </w:p>
        <w:p w14:paraId="43DF6075" w14:textId="6BF008AA"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8" w:history="1">
            <w:r w:rsidRPr="00FF6399">
              <w:rPr>
                <w:rStyle w:val="Hyperlink"/>
                <w:rFonts w:ascii="Calibri" w:eastAsia="Calibri" w:hAnsi="Calibri" w:cs="Calibri"/>
                <w:b/>
                <w:bCs/>
                <w:noProof/>
              </w:rPr>
              <w:t>5.3 Spatial Patterns</w:t>
            </w:r>
            <w:r>
              <w:rPr>
                <w:noProof/>
              </w:rPr>
              <w:tab/>
            </w:r>
            <w:r>
              <w:rPr>
                <w:noProof/>
              </w:rPr>
              <w:fldChar w:fldCharType="begin"/>
            </w:r>
            <w:r>
              <w:rPr>
                <w:noProof/>
              </w:rPr>
              <w:instrText xml:space="preserve"> PAGEREF _Toc237016578 \h </w:instrText>
            </w:r>
            <w:r>
              <w:rPr>
                <w:noProof/>
              </w:rPr>
            </w:r>
            <w:r>
              <w:rPr>
                <w:noProof/>
              </w:rPr>
              <w:fldChar w:fldCharType="separate"/>
            </w:r>
            <w:r w:rsidR="00FF1433">
              <w:rPr>
                <w:noProof/>
              </w:rPr>
              <w:t>30</w:t>
            </w:r>
            <w:r>
              <w:rPr>
                <w:noProof/>
              </w:rPr>
              <w:fldChar w:fldCharType="end"/>
            </w:r>
          </w:hyperlink>
        </w:p>
        <w:p w14:paraId="6B8433F4" w14:textId="183E519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79" w:history="1">
            <w:r w:rsidRPr="00FF6399">
              <w:rPr>
                <w:rStyle w:val="Hyperlink"/>
                <w:rFonts w:ascii="Calibri" w:eastAsia="Calibri" w:hAnsi="Calibri" w:cs="Calibri"/>
                <w:b/>
                <w:bCs/>
                <w:noProof/>
              </w:rPr>
              <w:t>5.4 — Community Severity Overlaid on Elevation and LGA Boundaries</w:t>
            </w:r>
            <w:r>
              <w:rPr>
                <w:noProof/>
              </w:rPr>
              <w:tab/>
            </w:r>
            <w:r>
              <w:rPr>
                <w:noProof/>
              </w:rPr>
              <w:fldChar w:fldCharType="begin"/>
            </w:r>
            <w:r>
              <w:rPr>
                <w:noProof/>
              </w:rPr>
              <w:instrText xml:space="preserve"> PAGEREF _Toc237016579 \h </w:instrText>
            </w:r>
            <w:r>
              <w:rPr>
                <w:noProof/>
              </w:rPr>
            </w:r>
            <w:r>
              <w:rPr>
                <w:noProof/>
              </w:rPr>
              <w:fldChar w:fldCharType="separate"/>
            </w:r>
            <w:r w:rsidR="00FF1433">
              <w:rPr>
                <w:noProof/>
              </w:rPr>
              <w:t>31</w:t>
            </w:r>
            <w:r>
              <w:rPr>
                <w:noProof/>
              </w:rPr>
              <w:fldChar w:fldCharType="end"/>
            </w:r>
          </w:hyperlink>
        </w:p>
        <w:p w14:paraId="49CA1479" w14:textId="5EFCC45D"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80" w:history="1">
            <w:r w:rsidRPr="00FF6399">
              <w:rPr>
                <w:rStyle w:val="Hyperlink"/>
                <w:rFonts w:ascii="Calibri" w:eastAsia="Calibri" w:hAnsi="Calibri" w:cs="Calibri"/>
                <w:b/>
                <w:bCs/>
                <w:noProof/>
              </w:rPr>
              <w:t>Part 6 — Cross-Factor Analysis: What Drives What</w:t>
            </w:r>
            <w:r>
              <w:rPr>
                <w:noProof/>
              </w:rPr>
              <w:tab/>
            </w:r>
            <w:r>
              <w:rPr>
                <w:noProof/>
              </w:rPr>
              <w:fldChar w:fldCharType="begin"/>
            </w:r>
            <w:r>
              <w:rPr>
                <w:noProof/>
              </w:rPr>
              <w:instrText xml:space="preserve"> PAGEREF _Toc237016580 \h </w:instrText>
            </w:r>
            <w:r>
              <w:rPr>
                <w:noProof/>
              </w:rPr>
            </w:r>
            <w:r>
              <w:rPr>
                <w:noProof/>
              </w:rPr>
              <w:fldChar w:fldCharType="separate"/>
            </w:r>
            <w:r w:rsidR="00FF1433">
              <w:rPr>
                <w:noProof/>
              </w:rPr>
              <w:t>32</w:t>
            </w:r>
            <w:r>
              <w:rPr>
                <w:noProof/>
              </w:rPr>
              <w:fldChar w:fldCharType="end"/>
            </w:r>
          </w:hyperlink>
        </w:p>
        <w:p w14:paraId="6880311C" w14:textId="5BC5AA73"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1" w:history="1">
            <w:r w:rsidRPr="00FF6399">
              <w:rPr>
                <w:rStyle w:val="Hyperlink"/>
                <w:rFonts w:ascii="Calibri" w:eastAsia="Calibri" w:hAnsi="Calibri" w:cs="Calibri"/>
                <w:b/>
                <w:bCs/>
                <w:noProof/>
              </w:rPr>
              <w:t>6.1 Where Deprivations Compound</w:t>
            </w:r>
            <w:r>
              <w:rPr>
                <w:noProof/>
              </w:rPr>
              <w:tab/>
            </w:r>
            <w:r>
              <w:rPr>
                <w:noProof/>
              </w:rPr>
              <w:fldChar w:fldCharType="begin"/>
            </w:r>
            <w:r>
              <w:rPr>
                <w:noProof/>
              </w:rPr>
              <w:instrText xml:space="preserve"> PAGEREF _Toc237016581 \h </w:instrText>
            </w:r>
            <w:r>
              <w:rPr>
                <w:noProof/>
              </w:rPr>
            </w:r>
            <w:r>
              <w:rPr>
                <w:noProof/>
              </w:rPr>
              <w:fldChar w:fldCharType="separate"/>
            </w:r>
            <w:r w:rsidR="00FF1433">
              <w:rPr>
                <w:noProof/>
              </w:rPr>
              <w:t>32</w:t>
            </w:r>
            <w:r>
              <w:rPr>
                <w:noProof/>
              </w:rPr>
              <w:fldChar w:fldCharType="end"/>
            </w:r>
          </w:hyperlink>
        </w:p>
        <w:p w14:paraId="18E8E022" w14:textId="41293FF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2" w:history="1">
            <w:r w:rsidRPr="00FF6399">
              <w:rPr>
                <w:rStyle w:val="Hyperlink"/>
                <w:rFonts w:ascii="Calibri" w:eastAsia="Calibri" w:hAnsi="Calibri" w:cs="Calibri"/>
                <w:b/>
                <w:bCs/>
                <w:noProof/>
              </w:rPr>
              <w:t>6.2 Reading the Strongest Relationships</w:t>
            </w:r>
            <w:r>
              <w:rPr>
                <w:noProof/>
              </w:rPr>
              <w:tab/>
            </w:r>
            <w:r>
              <w:rPr>
                <w:noProof/>
              </w:rPr>
              <w:fldChar w:fldCharType="begin"/>
            </w:r>
            <w:r>
              <w:rPr>
                <w:noProof/>
              </w:rPr>
              <w:instrText xml:space="preserve"> PAGEREF _Toc237016582 \h </w:instrText>
            </w:r>
            <w:r>
              <w:rPr>
                <w:noProof/>
              </w:rPr>
            </w:r>
            <w:r>
              <w:rPr>
                <w:noProof/>
              </w:rPr>
              <w:fldChar w:fldCharType="separate"/>
            </w:r>
            <w:r w:rsidR="00FF1433">
              <w:rPr>
                <w:noProof/>
              </w:rPr>
              <w:t>33</w:t>
            </w:r>
            <w:r>
              <w:rPr>
                <w:noProof/>
              </w:rPr>
              <w:fldChar w:fldCharType="end"/>
            </w:r>
          </w:hyperlink>
        </w:p>
        <w:p w14:paraId="38EB2D7A" w14:textId="65DE2AA5"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3" w:history="1">
            <w:r w:rsidRPr="00FF6399">
              <w:rPr>
                <w:rStyle w:val="Hyperlink"/>
                <w:rFonts w:ascii="Calibri" w:eastAsia="Calibri" w:hAnsi="Calibri" w:cs="Calibri"/>
                <w:b/>
                <w:bCs/>
                <w:noProof/>
              </w:rPr>
              <w:t>6.3 Where the Data Does Not Support a Link</w:t>
            </w:r>
            <w:r>
              <w:rPr>
                <w:noProof/>
              </w:rPr>
              <w:tab/>
            </w:r>
            <w:r>
              <w:rPr>
                <w:noProof/>
              </w:rPr>
              <w:fldChar w:fldCharType="begin"/>
            </w:r>
            <w:r>
              <w:rPr>
                <w:noProof/>
              </w:rPr>
              <w:instrText xml:space="preserve"> PAGEREF _Toc237016583 \h </w:instrText>
            </w:r>
            <w:r>
              <w:rPr>
                <w:noProof/>
              </w:rPr>
            </w:r>
            <w:r>
              <w:rPr>
                <w:noProof/>
              </w:rPr>
              <w:fldChar w:fldCharType="separate"/>
            </w:r>
            <w:r w:rsidR="00FF1433">
              <w:rPr>
                <w:noProof/>
              </w:rPr>
              <w:t>33</w:t>
            </w:r>
            <w:r>
              <w:rPr>
                <w:noProof/>
              </w:rPr>
              <w:fldChar w:fldCharType="end"/>
            </w:r>
          </w:hyperlink>
        </w:p>
        <w:p w14:paraId="313C72D8" w14:textId="62986561"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4" w:history="1">
            <w:r w:rsidRPr="00FF6399">
              <w:rPr>
                <w:rStyle w:val="Hyperlink"/>
                <w:rFonts w:ascii="Calibri" w:eastAsia="Calibri" w:hAnsi="Calibri" w:cs="Calibri"/>
                <w:b/>
                <w:bCs/>
                <w:noProof/>
              </w:rPr>
              <w:t>6.4 Implication for Intervention Design</w:t>
            </w:r>
            <w:r>
              <w:rPr>
                <w:noProof/>
              </w:rPr>
              <w:tab/>
            </w:r>
            <w:r>
              <w:rPr>
                <w:noProof/>
              </w:rPr>
              <w:fldChar w:fldCharType="begin"/>
            </w:r>
            <w:r>
              <w:rPr>
                <w:noProof/>
              </w:rPr>
              <w:instrText xml:space="preserve"> PAGEREF _Toc237016584 \h </w:instrText>
            </w:r>
            <w:r>
              <w:rPr>
                <w:noProof/>
              </w:rPr>
            </w:r>
            <w:r>
              <w:rPr>
                <w:noProof/>
              </w:rPr>
              <w:fldChar w:fldCharType="separate"/>
            </w:r>
            <w:r w:rsidR="00FF1433">
              <w:rPr>
                <w:noProof/>
              </w:rPr>
              <w:t>33</w:t>
            </w:r>
            <w:r>
              <w:rPr>
                <w:noProof/>
              </w:rPr>
              <w:fldChar w:fldCharType="end"/>
            </w:r>
          </w:hyperlink>
        </w:p>
        <w:p w14:paraId="770E93EB" w14:textId="4C3211D5"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85" w:history="1">
            <w:r w:rsidRPr="00FF6399">
              <w:rPr>
                <w:rStyle w:val="Hyperlink"/>
                <w:rFonts w:ascii="Calibri" w:eastAsia="Calibri" w:hAnsi="Calibri" w:cs="Calibri"/>
                <w:b/>
                <w:bCs/>
                <w:noProof/>
              </w:rPr>
              <w:t>Part 7 — District Deep Dive</w:t>
            </w:r>
            <w:r>
              <w:rPr>
                <w:noProof/>
              </w:rPr>
              <w:tab/>
            </w:r>
            <w:r>
              <w:rPr>
                <w:noProof/>
              </w:rPr>
              <w:fldChar w:fldCharType="begin"/>
            </w:r>
            <w:r>
              <w:rPr>
                <w:noProof/>
              </w:rPr>
              <w:instrText xml:space="preserve"> PAGEREF _Toc237016585 \h </w:instrText>
            </w:r>
            <w:r>
              <w:rPr>
                <w:noProof/>
              </w:rPr>
            </w:r>
            <w:r>
              <w:rPr>
                <w:noProof/>
              </w:rPr>
              <w:fldChar w:fldCharType="separate"/>
            </w:r>
            <w:r w:rsidR="00FF1433">
              <w:rPr>
                <w:noProof/>
              </w:rPr>
              <w:t>34</w:t>
            </w:r>
            <w:r>
              <w:rPr>
                <w:noProof/>
              </w:rPr>
              <w:fldChar w:fldCharType="end"/>
            </w:r>
          </w:hyperlink>
        </w:p>
        <w:p w14:paraId="054D9B35" w14:textId="1ACEC4D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6" w:history="1">
            <w:r w:rsidRPr="00FF6399">
              <w:rPr>
                <w:rStyle w:val="Hyperlink"/>
                <w:rFonts w:ascii="Calibri" w:eastAsia="Calibri" w:hAnsi="Calibri" w:cs="Calibri"/>
                <w:b/>
                <w:bCs/>
                <w:noProof/>
              </w:rPr>
              <w:t>7.1 Lagos East</w:t>
            </w:r>
            <w:r>
              <w:rPr>
                <w:noProof/>
              </w:rPr>
              <w:tab/>
            </w:r>
            <w:r>
              <w:rPr>
                <w:noProof/>
              </w:rPr>
              <w:fldChar w:fldCharType="begin"/>
            </w:r>
            <w:r>
              <w:rPr>
                <w:noProof/>
              </w:rPr>
              <w:instrText xml:space="preserve"> PAGEREF _Toc237016586 \h </w:instrText>
            </w:r>
            <w:r>
              <w:rPr>
                <w:noProof/>
              </w:rPr>
            </w:r>
            <w:r>
              <w:rPr>
                <w:noProof/>
              </w:rPr>
              <w:fldChar w:fldCharType="separate"/>
            </w:r>
            <w:r w:rsidR="00FF1433">
              <w:rPr>
                <w:noProof/>
              </w:rPr>
              <w:t>34</w:t>
            </w:r>
            <w:r>
              <w:rPr>
                <w:noProof/>
              </w:rPr>
              <w:fldChar w:fldCharType="end"/>
            </w:r>
          </w:hyperlink>
        </w:p>
        <w:p w14:paraId="0D47E50C" w14:textId="33998147"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87" w:history="1">
            <w:r w:rsidRPr="00FF6399">
              <w:rPr>
                <w:rStyle w:val="Hyperlink"/>
                <w:rFonts w:ascii="Calibri" w:eastAsia="Calibri" w:hAnsi="Calibri" w:cs="Calibri"/>
                <w:b/>
                <w:bCs/>
                <w:noProof/>
              </w:rPr>
              <w:t>Epe LGA — 66 communities</w:t>
            </w:r>
            <w:r>
              <w:rPr>
                <w:noProof/>
              </w:rPr>
              <w:tab/>
            </w:r>
            <w:r>
              <w:rPr>
                <w:noProof/>
              </w:rPr>
              <w:fldChar w:fldCharType="begin"/>
            </w:r>
            <w:r>
              <w:rPr>
                <w:noProof/>
              </w:rPr>
              <w:instrText xml:space="preserve"> PAGEREF _Toc237016587 \h </w:instrText>
            </w:r>
            <w:r>
              <w:rPr>
                <w:noProof/>
              </w:rPr>
            </w:r>
            <w:r>
              <w:rPr>
                <w:noProof/>
              </w:rPr>
              <w:fldChar w:fldCharType="separate"/>
            </w:r>
            <w:r w:rsidR="00FF1433">
              <w:rPr>
                <w:noProof/>
              </w:rPr>
              <w:t>34</w:t>
            </w:r>
            <w:r>
              <w:rPr>
                <w:noProof/>
              </w:rPr>
              <w:fldChar w:fldCharType="end"/>
            </w:r>
          </w:hyperlink>
        </w:p>
        <w:p w14:paraId="1A2AB7F5" w14:textId="024A3534"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88" w:history="1">
            <w:r w:rsidRPr="00FF6399">
              <w:rPr>
                <w:rStyle w:val="Hyperlink"/>
                <w:rFonts w:ascii="Calibri" w:eastAsia="Calibri" w:hAnsi="Calibri" w:cs="Calibri"/>
                <w:b/>
                <w:bCs/>
                <w:noProof/>
              </w:rPr>
              <w:t>Ibeju Lekki LGA — 9 communities</w:t>
            </w:r>
            <w:r>
              <w:rPr>
                <w:noProof/>
              </w:rPr>
              <w:tab/>
            </w:r>
            <w:r>
              <w:rPr>
                <w:noProof/>
              </w:rPr>
              <w:fldChar w:fldCharType="begin"/>
            </w:r>
            <w:r>
              <w:rPr>
                <w:noProof/>
              </w:rPr>
              <w:instrText xml:space="preserve"> PAGEREF _Toc237016588 \h </w:instrText>
            </w:r>
            <w:r>
              <w:rPr>
                <w:noProof/>
              </w:rPr>
            </w:r>
            <w:r>
              <w:rPr>
                <w:noProof/>
              </w:rPr>
              <w:fldChar w:fldCharType="separate"/>
            </w:r>
            <w:r w:rsidR="00FF1433">
              <w:rPr>
                <w:noProof/>
              </w:rPr>
              <w:t>36</w:t>
            </w:r>
            <w:r>
              <w:rPr>
                <w:noProof/>
              </w:rPr>
              <w:fldChar w:fldCharType="end"/>
            </w:r>
          </w:hyperlink>
        </w:p>
        <w:p w14:paraId="73DFE720" w14:textId="1F292DDB"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89" w:history="1">
            <w:r w:rsidRPr="00FF6399">
              <w:rPr>
                <w:rStyle w:val="Hyperlink"/>
                <w:rFonts w:ascii="Calibri" w:eastAsia="Calibri" w:hAnsi="Calibri" w:cs="Calibri"/>
                <w:b/>
                <w:bCs/>
                <w:noProof/>
              </w:rPr>
              <w:t>7.2 Lagos West</w:t>
            </w:r>
            <w:r>
              <w:rPr>
                <w:noProof/>
              </w:rPr>
              <w:tab/>
            </w:r>
            <w:r>
              <w:rPr>
                <w:noProof/>
              </w:rPr>
              <w:fldChar w:fldCharType="begin"/>
            </w:r>
            <w:r>
              <w:rPr>
                <w:noProof/>
              </w:rPr>
              <w:instrText xml:space="preserve"> PAGEREF _Toc237016589 \h </w:instrText>
            </w:r>
            <w:r>
              <w:rPr>
                <w:noProof/>
              </w:rPr>
            </w:r>
            <w:r>
              <w:rPr>
                <w:noProof/>
              </w:rPr>
              <w:fldChar w:fldCharType="separate"/>
            </w:r>
            <w:r w:rsidR="00FF1433">
              <w:rPr>
                <w:noProof/>
              </w:rPr>
              <w:t>37</w:t>
            </w:r>
            <w:r>
              <w:rPr>
                <w:noProof/>
              </w:rPr>
              <w:fldChar w:fldCharType="end"/>
            </w:r>
          </w:hyperlink>
        </w:p>
        <w:p w14:paraId="6FB2AE82" w14:textId="2FEAEE06"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90" w:history="1">
            <w:r w:rsidRPr="00FF6399">
              <w:rPr>
                <w:rStyle w:val="Hyperlink"/>
                <w:rFonts w:ascii="Calibri" w:eastAsia="Calibri" w:hAnsi="Calibri" w:cs="Calibri"/>
                <w:b/>
                <w:bCs/>
                <w:noProof/>
              </w:rPr>
              <w:t>Amuwo Odofin LGA — 17 communities</w:t>
            </w:r>
            <w:r>
              <w:rPr>
                <w:noProof/>
              </w:rPr>
              <w:tab/>
            </w:r>
            <w:r>
              <w:rPr>
                <w:noProof/>
              </w:rPr>
              <w:fldChar w:fldCharType="begin"/>
            </w:r>
            <w:r>
              <w:rPr>
                <w:noProof/>
              </w:rPr>
              <w:instrText xml:space="preserve"> PAGEREF _Toc237016590 \h </w:instrText>
            </w:r>
            <w:r>
              <w:rPr>
                <w:noProof/>
              </w:rPr>
            </w:r>
            <w:r>
              <w:rPr>
                <w:noProof/>
              </w:rPr>
              <w:fldChar w:fldCharType="separate"/>
            </w:r>
            <w:r w:rsidR="00FF1433">
              <w:rPr>
                <w:noProof/>
              </w:rPr>
              <w:t>37</w:t>
            </w:r>
            <w:r>
              <w:rPr>
                <w:noProof/>
              </w:rPr>
              <w:fldChar w:fldCharType="end"/>
            </w:r>
          </w:hyperlink>
        </w:p>
        <w:p w14:paraId="34DDA30B" w14:textId="1CA03086"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91" w:history="1">
            <w:r w:rsidRPr="00FF6399">
              <w:rPr>
                <w:rStyle w:val="Hyperlink"/>
                <w:rFonts w:ascii="Calibri" w:eastAsia="Calibri" w:hAnsi="Calibri" w:cs="Calibri"/>
                <w:b/>
                <w:bCs/>
                <w:noProof/>
              </w:rPr>
              <w:t>Ojo LGA — 29 communities</w:t>
            </w:r>
            <w:r>
              <w:rPr>
                <w:noProof/>
              </w:rPr>
              <w:tab/>
            </w:r>
            <w:r>
              <w:rPr>
                <w:noProof/>
              </w:rPr>
              <w:fldChar w:fldCharType="begin"/>
            </w:r>
            <w:r>
              <w:rPr>
                <w:noProof/>
              </w:rPr>
              <w:instrText xml:space="preserve"> PAGEREF _Toc237016591 \h </w:instrText>
            </w:r>
            <w:r>
              <w:rPr>
                <w:noProof/>
              </w:rPr>
            </w:r>
            <w:r>
              <w:rPr>
                <w:noProof/>
              </w:rPr>
              <w:fldChar w:fldCharType="separate"/>
            </w:r>
            <w:r w:rsidR="00FF1433">
              <w:rPr>
                <w:noProof/>
              </w:rPr>
              <w:t>37</w:t>
            </w:r>
            <w:r>
              <w:rPr>
                <w:noProof/>
              </w:rPr>
              <w:fldChar w:fldCharType="end"/>
            </w:r>
          </w:hyperlink>
        </w:p>
        <w:p w14:paraId="35C4B38A" w14:textId="65C0B013"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92" w:history="1">
            <w:r w:rsidRPr="00FF6399">
              <w:rPr>
                <w:rStyle w:val="Hyperlink"/>
                <w:rFonts w:ascii="Calibri" w:eastAsia="Calibri" w:hAnsi="Calibri" w:cs="Calibri"/>
                <w:b/>
                <w:bCs/>
                <w:noProof/>
              </w:rPr>
              <w:t>Badagry LGA — 10 communities</w:t>
            </w:r>
            <w:r>
              <w:rPr>
                <w:noProof/>
              </w:rPr>
              <w:tab/>
            </w:r>
            <w:r>
              <w:rPr>
                <w:noProof/>
              </w:rPr>
              <w:fldChar w:fldCharType="begin"/>
            </w:r>
            <w:r>
              <w:rPr>
                <w:noProof/>
              </w:rPr>
              <w:instrText xml:space="preserve"> PAGEREF _Toc237016592 \h </w:instrText>
            </w:r>
            <w:r>
              <w:rPr>
                <w:noProof/>
              </w:rPr>
            </w:r>
            <w:r>
              <w:rPr>
                <w:noProof/>
              </w:rPr>
              <w:fldChar w:fldCharType="separate"/>
            </w:r>
            <w:r w:rsidR="00FF1433">
              <w:rPr>
                <w:noProof/>
              </w:rPr>
              <w:t>38</w:t>
            </w:r>
            <w:r>
              <w:rPr>
                <w:noProof/>
              </w:rPr>
              <w:fldChar w:fldCharType="end"/>
            </w:r>
          </w:hyperlink>
        </w:p>
        <w:p w14:paraId="5628871A" w14:textId="3C9F8C6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93" w:history="1">
            <w:r w:rsidRPr="00FF6399">
              <w:rPr>
                <w:rStyle w:val="Hyperlink"/>
                <w:rFonts w:ascii="Calibri" w:eastAsia="Calibri" w:hAnsi="Calibri" w:cs="Calibri"/>
                <w:b/>
                <w:bCs/>
                <w:noProof/>
              </w:rPr>
              <w:t>7.3 Lagos Central</w:t>
            </w:r>
            <w:r>
              <w:rPr>
                <w:noProof/>
              </w:rPr>
              <w:tab/>
            </w:r>
            <w:r>
              <w:rPr>
                <w:noProof/>
              </w:rPr>
              <w:fldChar w:fldCharType="begin"/>
            </w:r>
            <w:r>
              <w:rPr>
                <w:noProof/>
              </w:rPr>
              <w:instrText xml:space="preserve"> PAGEREF _Toc237016593 \h </w:instrText>
            </w:r>
            <w:r>
              <w:rPr>
                <w:noProof/>
              </w:rPr>
            </w:r>
            <w:r>
              <w:rPr>
                <w:noProof/>
              </w:rPr>
              <w:fldChar w:fldCharType="separate"/>
            </w:r>
            <w:r w:rsidR="00FF1433">
              <w:rPr>
                <w:noProof/>
              </w:rPr>
              <w:t>39</w:t>
            </w:r>
            <w:r>
              <w:rPr>
                <w:noProof/>
              </w:rPr>
              <w:fldChar w:fldCharType="end"/>
            </w:r>
          </w:hyperlink>
        </w:p>
        <w:p w14:paraId="6BD3E5B5" w14:textId="60E4BF6E"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94" w:history="1">
            <w:r w:rsidRPr="00FF6399">
              <w:rPr>
                <w:rStyle w:val="Hyperlink"/>
                <w:rFonts w:ascii="Calibri" w:eastAsia="Calibri" w:hAnsi="Calibri" w:cs="Calibri"/>
                <w:b/>
                <w:bCs/>
                <w:noProof/>
              </w:rPr>
              <w:t>Apapa LGA — 2 communities</w:t>
            </w:r>
            <w:r>
              <w:rPr>
                <w:noProof/>
              </w:rPr>
              <w:tab/>
            </w:r>
            <w:r>
              <w:rPr>
                <w:noProof/>
              </w:rPr>
              <w:fldChar w:fldCharType="begin"/>
            </w:r>
            <w:r>
              <w:rPr>
                <w:noProof/>
              </w:rPr>
              <w:instrText xml:space="preserve"> PAGEREF _Toc237016594 \h </w:instrText>
            </w:r>
            <w:r>
              <w:rPr>
                <w:noProof/>
              </w:rPr>
            </w:r>
            <w:r>
              <w:rPr>
                <w:noProof/>
              </w:rPr>
              <w:fldChar w:fldCharType="separate"/>
            </w:r>
            <w:r w:rsidR="00FF1433">
              <w:rPr>
                <w:noProof/>
              </w:rPr>
              <w:t>39</w:t>
            </w:r>
            <w:r>
              <w:rPr>
                <w:noProof/>
              </w:rPr>
              <w:fldChar w:fldCharType="end"/>
            </w:r>
          </w:hyperlink>
        </w:p>
        <w:p w14:paraId="3B2034DC" w14:textId="47364950" w:rsidR="00E41A9B" w:rsidRDefault="00E41A9B">
          <w:pPr>
            <w:pStyle w:val="TOC3"/>
            <w:tabs>
              <w:tab w:val="right" w:leader="dot" w:pos="9696"/>
            </w:tabs>
            <w:rPr>
              <w:rFonts w:asciiTheme="minorHAnsi" w:eastAsiaTheme="minorEastAsia" w:hAnsiTheme="minorHAnsi" w:cstheme="minorBidi"/>
              <w:noProof/>
              <w:kern w:val="2"/>
              <w:sz w:val="24"/>
              <w:szCs w:val="24"/>
              <w14:ligatures w14:val="standardContextual"/>
            </w:rPr>
          </w:pPr>
          <w:hyperlink w:anchor="_Toc237016595" w:history="1">
            <w:r w:rsidRPr="00FF6399">
              <w:rPr>
                <w:rStyle w:val="Hyperlink"/>
                <w:rFonts w:ascii="Calibri" w:eastAsia="Calibri" w:hAnsi="Calibri" w:cs="Calibri"/>
                <w:b/>
                <w:bCs/>
                <w:noProof/>
              </w:rPr>
              <w:t>Eti Osa LGA — 1 community</w:t>
            </w:r>
            <w:r>
              <w:rPr>
                <w:noProof/>
              </w:rPr>
              <w:tab/>
            </w:r>
            <w:r>
              <w:rPr>
                <w:noProof/>
              </w:rPr>
              <w:fldChar w:fldCharType="begin"/>
            </w:r>
            <w:r>
              <w:rPr>
                <w:noProof/>
              </w:rPr>
              <w:instrText xml:space="preserve"> PAGEREF _Toc237016595 \h </w:instrText>
            </w:r>
            <w:r>
              <w:rPr>
                <w:noProof/>
              </w:rPr>
            </w:r>
            <w:r>
              <w:rPr>
                <w:noProof/>
              </w:rPr>
              <w:fldChar w:fldCharType="separate"/>
            </w:r>
            <w:r w:rsidR="00FF1433">
              <w:rPr>
                <w:noProof/>
              </w:rPr>
              <w:t>39</w:t>
            </w:r>
            <w:r>
              <w:rPr>
                <w:noProof/>
              </w:rPr>
              <w:fldChar w:fldCharType="end"/>
            </w:r>
          </w:hyperlink>
        </w:p>
        <w:p w14:paraId="5D98A92C" w14:textId="1994268A"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596" w:history="1">
            <w:r w:rsidRPr="00FF6399">
              <w:rPr>
                <w:rStyle w:val="Hyperlink"/>
                <w:rFonts w:ascii="Calibri" w:eastAsia="Calibri" w:hAnsi="Calibri" w:cs="Calibri"/>
                <w:b/>
                <w:bCs/>
                <w:noProof/>
              </w:rPr>
              <w:t>Part 8 — Recommendations and Call to Action</w:t>
            </w:r>
            <w:r>
              <w:rPr>
                <w:noProof/>
              </w:rPr>
              <w:tab/>
            </w:r>
            <w:r>
              <w:rPr>
                <w:noProof/>
              </w:rPr>
              <w:fldChar w:fldCharType="begin"/>
            </w:r>
            <w:r>
              <w:rPr>
                <w:noProof/>
              </w:rPr>
              <w:instrText xml:space="preserve"> PAGEREF _Toc237016596 \h </w:instrText>
            </w:r>
            <w:r>
              <w:rPr>
                <w:noProof/>
              </w:rPr>
            </w:r>
            <w:r>
              <w:rPr>
                <w:noProof/>
              </w:rPr>
              <w:fldChar w:fldCharType="separate"/>
            </w:r>
            <w:r w:rsidR="00FF1433">
              <w:rPr>
                <w:noProof/>
              </w:rPr>
              <w:t>40</w:t>
            </w:r>
            <w:r>
              <w:rPr>
                <w:noProof/>
              </w:rPr>
              <w:fldChar w:fldCharType="end"/>
            </w:r>
          </w:hyperlink>
        </w:p>
        <w:p w14:paraId="449EE13D" w14:textId="3A15C4D4"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97" w:history="1">
            <w:r w:rsidRPr="00FF6399">
              <w:rPr>
                <w:rStyle w:val="Hyperlink"/>
                <w:rFonts w:ascii="Calibri" w:eastAsia="Calibri" w:hAnsi="Calibri" w:cs="Calibri"/>
                <w:b/>
                <w:bCs/>
                <w:noProof/>
              </w:rPr>
              <w:t>8.1 Immediate: Zero to Six Months</w:t>
            </w:r>
            <w:r>
              <w:rPr>
                <w:noProof/>
              </w:rPr>
              <w:tab/>
            </w:r>
            <w:r>
              <w:rPr>
                <w:noProof/>
              </w:rPr>
              <w:fldChar w:fldCharType="begin"/>
            </w:r>
            <w:r>
              <w:rPr>
                <w:noProof/>
              </w:rPr>
              <w:instrText xml:space="preserve"> PAGEREF _Toc237016597 \h </w:instrText>
            </w:r>
            <w:r>
              <w:rPr>
                <w:noProof/>
              </w:rPr>
            </w:r>
            <w:r>
              <w:rPr>
                <w:noProof/>
              </w:rPr>
              <w:fldChar w:fldCharType="separate"/>
            </w:r>
            <w:r w:rsidR="00FF1433">
              <w:rPr>
                <w:noProof/>
              </w:rPr>
              <w:t>40</w:t>
            </w:r>
            <w:r>
              <w:rPr>
                <w:noProof/>
              </w:rPr>
              <w:fldChar w:fldCharType="end"/>
            </w:r>
          </w:hyperlink>
        </w:p>
        <w:p w14:paraId="1E33BC5A" w14:textId="00184A7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98" w:history="1">
            <w:r w:rsidRPr="00FF6399">
              <w:rPr>
                <w:rStyle w:val="Hyperlink"/>
                <w:rFonts w:ascii="Calibri" w:eastAsia="Calibri" w:hAnsi="Calibri" w:cs="Calibri"/>
                <w:b/>
                <w:bCs/>
                <w:noProof/>
              </w:rPr>
              <w:t>8.2 Medium-Term: Six to Eighteen Months</w:t>
            </w:r>
            <w:r>
              <w:rPr>
                <w:noProof/>
              </w:rPr>
              <w:tab/>
            </w:r>
            <w:r>
              <w:rPr>
                <w:noProof/>
              </w:rPr>
              <w:fldChar w:fldCharType="begin"/>
            </w:r>
            <w:r>
              <w:rPr>
                <w:noProof/>
              </w:rPr>
              <w:instrText xml:space="preserve"> PAGEREF _Toc237016598 \h </w:instrText>
            </w:r>
            <w:r>
              <w:rPr>
                <w:noProof/>
              </w:rPr>
            </w:r>
            <w:r>
              <w:rPr>
                <w:noProof/>
              </w:rPr>
              <w:fldChar w:fldCharType="separate"/>
            </w:r>
            <w:r w:rsidR="00FF1433">
              <w:rPr>
                <w:noProof/>
              </w:rPr>
              <w:t>40</w:t>
            </w:r>
            <w:r>
              <w:rPr>
                <w:noProof/>
              </w:rPr>
              <w:fldChar w:fldCharType="end"/>
            </w:r>
          </w:hyperlink>
        </w:p>
        <w:p w14:paraId="41CD7E58" w14:textId="30EAA40E"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599" w:history="1">
            <w:r w:rsidRPr="00FF6399">
              <w:rPr>
                <w:rStyle w:val="Hyperlink"/>
                <w:rFonts w:ascii="Calibri" w:eastAsia="Calibri" w:hAnsi="Calibri" w:cs="Calibri"/>
                <w:b/>
                <w:bCs/>
                <w:noProof/>
              </w:rPr>
              <w:t>8.3 Long-Term: Eighteen Months and Beyond</w:t>
            </w:r>
            <w:r>
              <w:rPr>
                <w:noProof/>
              </w:rPr>
              <w:tab/>
            </w:r>
            <w:r>
              <w:rPr>
                <w:noProof/>
              </w:rPr>
              <w:fldChar w:fldCharType="begin"/>
            </w:r>
            <w:r>
              <w:rPr>
                <w:noProof/>
              </w:rPr>
              <w:instrText xml:space="preserve"> PAGEREF _Toc237016599 \h </w:instrText>
            </w:r>
            <w:r>
              <w:rPr>
                <w:noProof/>
              </w:rPr>
            </w:r>
            <w:r>
              <w:rPr>
                <w:noProof/>
              </w:rPr>
              <w:fldChar w:fldCharType="separate"/>
            </w:r>
            <w:r w:rsidR="00FF1433">
              <w:rPr>
                <w:noProof/>
              </w:rPr>
              <w:t>40</w:t>
            </w:r>
            <w:r>
              <w:rPr>
                <w:noProof/>
              </w:rPr>
              <w:fldChar w:fldCharType="end"/>
            </w:r>
          </w:hyperlink>
        </w:p>
        <w:p w14:paraId="0374D1E9" w14:textId="2552155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0" w:history="1">
            <w:r w:rsidRPr="00FF6399">
              <w:rPr>
                <w:rStyle w:val="Hyperlink"/>
                <w:rFonts w:ascii="Calibri" w:eastAsia="Calibri" w:hAnsi="Calibri" w:cs="Calibri"/>
                <w:b/>
                <w:bCs/>
                <w:noProof/>
              </w:rPr>
              <w:t>8.4 Recommendation-to-Cluster Reference</w:t>
            </w:r>
            <w:r>
              <w:rPr>
                <w:noProof/>
              </w:rPr>
              <w:tab/>
            </w:r>
            <w:r>
              <w:rPr>
                <w:noProof/>
              </w:rPr>
              <w:fldChar w:fldCharType="begin"/>
            </w:r>
            <w:r>
              <w:rPr>
                <w:noProof/>
              </w:rPr>
              <w:instrText xml:space="preserve"> PAGEREF _Toc237016600 \h </w:instrText>
            </w:r>
            <w:r>
              <w:rPr>
                <w:noProof/>
              </w:rPr>
            </w:r>
            <w:r>
              <w:rPr>
                <w:noProof/>
              </w:rPr>
              <w:fldChar w:fldCharType="separate"/>
            </w:r>
            <w:r w:rsidR="00FF1433">
              <w:rPr>
                <w:noProof/>
              </w:rPr>
              <w:t>40</w:t>
            </w:r>
            <w:r>
              <w:rPr>
                <w:noProof/>
              </w:rPr>
              <w:fldChar w:fldCharType="end"/>
            </w:r>
          </w:hyperlink>
        </w:p>
        <w:p w14:paraId="33A58640" w14:textId="77996AA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1" w:history="1">
            <w:r w:rsidRPr="00FF6399">
              <w:rPr>
                <w:rStyle w:val="Hyperlink"/>
                <w:rFonts w:ascii="Calibri" w:eastAsia="Calibri" w:hAnsi="Calibri" w:cs="Calibri"/>
                <w:b/>
                <w:bCs/>
                <w:noProof/>
              </w:rPr>
              <w:t>8.5 The Cost of Inaction</w:t>
            </w:r>
            <w:r>
              <w:rPr>
                <w:noProof/>
              </w:rPr>
              <w:tab/>
            </w:r>
            <w:r>
              <w:rPr>
                <w:noProof/>
              </w:rPr>
              <w:fldChar w:fldCharType="begin"/>
            </w:r>
            <w:r>
              <w:rPr>
                <w:noProof/>
              </w:rPr>
              <w:instrText xml:space="preserve"> PAGEREF _Toc237016601 \h </w:instrText>
            </w:r>
            <w:r>
              <w:rPr>
                <w:noProof/>
              </w:rPr>
            </w:r>
            <w:r>
              <w:rPr>
                <w:noProof/>
              </w:rPr>
              <w:fldChar w:fldCharType="separate"/>
            </w:r>
            <w:r w:rsidR="00FF1433">
              <w:rPr>
                <w:noProof/>
              </w:rPr>
              <w:t>41</w:t>
            </w:r>
            <w:r>
              <w:rPr>
                <w:noProof/>
              </w:rPr>
              <w:fldChar w:fldCharType="end"/>
            </w:r>
          </w:hyperlink>
        </w:p>
        <w:p w14:paraId="701C1E56" w14:textId="58855F36"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2" w:history="1">
            <w:r w:rsidRPr="00FF6399">
              <w:rPr>
                <w:rStyle w:val="Hyperlink"/>
                <w:rFonts w:ascii="Calibri" w:eastAsia="Calibri" w:hAnsi="Calibri" w:cs="Calibri"/>
                <w:b/>
                <w:bCs/>
                <w:noProof/>
              </w:rPr>
              <w:t>8.6 Suggested Monitoring Indicators</w:t>
            </w:r>
            <w:r>
              <w:rPr>
                <w:noProof/>
              </w:rPr>
              <w:tab/>
            </w:r>
            <w:r>
              <w:rPr>
                <w:noProof/>
              </w:rPr>
              <w:fldChar w:fldCharType="begin"/>
            </w:r>
            <w:r>
              <w:rPr>
                <w:noProof/>
              </w:rPr>
              <w:instrText xml:space="preserve"> PAGEREF _Toc237016602 \h </w:instrText>
            </w:r>
            <w:r>
              <w:rPr>
                <w:noProof/>
              </w:rPr>
            </w:r>
            <w:r>
              <w:rPr>
                <w:noProof/>
              </w:rPr>
              <w:fldChar w:fldCharType="separate"/>
            </w:r>
            <w:r w:rsidR="00FF1433">
              <w:rPr>
                <w:noProof/>
              </w:rPr>
              <w:t>41</w:t>
            </w:r>
            <w:r>
              <w:rPr>
                <w:noProof/>
              </w:rPr>
              <w:fldChar w:fldCharType="end"/>
            </w:r>
          </w:hyperlink>
        </w:p>
        <w:p w14:paraId="01C4C853" w14:textId="6A84EE32"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3" w:history="1">
            <w:r w:rsidRPr="00FF6399">
              <w:rPr>
                <w:rStyle w:val="Hyperlink"/>
                <w:rFonts w:ascii="Calibri" w:eastAsia="Calibri" w:hAnsi="Calibri" w:cs="Calibri"/>
                <w:b/>
                <w:bCs/>
                <w:noProof/>
              </w:rPr>
              <w:t>8.7 Funding and Partnership Considerations</w:t>
            </w:r>
            <w:r>
              <w:rPr>
                <w:noProof/>
              </w:rPr>
              <w:tab/>
            </w:r>
            <w:r>
              <w:rPr>
                <w:noProof/>
              </w:rPr>
              <w:fldChar w:fldCharType="begin"/>
            </w:r>
            <w:r>
              <w:rPr>
                <w:noProof/>
              </w:rPr>
              <w:instrText xml:space="preserve"> PAGEREF _Toc237016603 \h </w:instrText>
            </w:r>
            <w:r>
              <w:rPr>
                <w:noProof/>
              </w:rPr>
            </w:r>
            <w:r>
              <w:rPr>
                <w:noProof/>
              </w:rPr>
              <w:fldChar w:fldCharType="separate"/>
            </w:r>
            <w:r w:rsidR="00FF1433">
              <w:rPr>
                <w:noProof/>
              </w:rPr>
              <w:t>41</w:t>
            </w:r>
            <w:r>
              <w:rPr>
                <w:noProof/>
              </w:rPr>
              <w:fldChar w:fldCharType="end"/>
            </w:r>
          </w:hyperlink>
        </w:p>
        <w:p w14:paraId="7545CE06" w14:textId="4F5C251C" w:rsidR="00E41A9B" w:rsidRDefault="00E41A9B">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7016604" w:history="1">
            <w:r w:rsidRPr="00FF6399">
              <w:rPr>
                <w:rStyle w:val="Hyperlink"/>
                <w:rFonts w:ascii="Calibri" w:eastAsia="Calibri" w:hAnsi="Calibri" w:cs="Calibri"/>
                <w:b/>
                <w:bCs/>
                <w:noProof/>
              </w:rPr>
              <w:t>Appendix</w:t>
            </w:r>
            <w:r>
              <w:rPr>
                <w:noProof/>
              </w:rPr>
              <w:tab/>
            </w:r>
            <w:r>
              <w:rPr>
                <w:noProof/>
              </w:rPr>
              <w:fldChar w:fldCharType="begin"/>
            </w:r>
            <w:r>
              <w:rPr>
                <w:noProof/>
              </w:rPr>
              <w:instrText xml:space="preserve"> PAGEREF _Toc237016604 \h </w:instrText>
            </w:r>
            <w:r>
              <w:rPr>
                <w:noProof/>
              </w:rPr>
            </w:r>
            <w:r>
              <w:rPr>
                <w:noProof/>
              </w:rPr>
              <w:fldChar w:fldCharType="separate"/>
            </w:r>
            <w:r w:rsidR="00FF1433">
              <w:rPr>
                <w:noProof/>
              </w:rPr>
              <w:t>42</w:t>
            </w:r>
            <w:r>
              <w:rPr>
                <w:noProof/>
              </w:rPr>
              <w:fldChar w:fldCharType="end"/>
            </w:r>
          </w:hyperlink>
        </w:p>
        <w:p w14:paraId="11FDAD07" w14:textId="6D00A79C"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5" w:history="1">
            <w:r w:rsidRPr="00FF6399">
              <w:rPr>
                <w:rStyle w:val="Hyperlink"/>
                <w:rFonts w:ascii="Calibri" w:eastAsia="Calibri" w:hAnsi="Calibri" w:cs="Calibri"/>
                <w:b/>
                <w:bCs/>
                <w:noProof/>
              </w:rPr>
              <w:t>A.1 Glossary of Indicators</w:t>
            </w:r>
            <w:r>
              <w:rPr>
                <w:noProof/>
              </w:rPr>
              <w:tab/>
            </w:r>
            <w:r>
              <w:rPr>
                <w:noProof/>
              </w:rPr>
              <w:fldChar w:fldCharType="begin"/>
            </w:r>
            <w:r>
              <w:rPr>
                <w:noProof/>
              </w:rPr>
              <w:instrText xml:space="preserve"> PAGEREF _Toc237016605 \h </w:instrText>
            </w:r>
            <w:r>
              <w:rPr>
                <w:noProof/>
              </w:rPr>
            </w:r>
            <w:r>
              <w:rPr>
                <w:noProof/>
              </w:rPr>
              <w:fldChar w:fldCharType="separate"/>
            </w:r>
            <w:r w:rsidR="00FF1433">
              <w:rPr>
                <w:noProof/>
              </w:rPr>
              <w:t>42</w:t>
            </w:r>
            <w:r>
              <w:rPr>
                <w:noProof/>
              </w:rPr>
              <w:fldChar w:fldCharType="end"/>
            </w:r>
          </w:hyperlink>
        </w:p>
        <w:p w14:paraId="4BE39EDD" w14:textId="036B707B"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6" w:history="1">
            <w:r w:rsidRPr="00FF6399">
              <w:rPr>
                <w:rStyle w:val="Hyperlink"/>
                <w:rFonts w:ascii="Calibri" w:eastAsia="Calibri" w:hAnsi="Calibri" w:cs="Calibri"/>
                <w:b/>
                <w:bCs/>
                <w:noProof/>
              </w:rPr>
              <w:t>A.2 Cluster Membership Summary</w:t>
            </w:r>
            <w:r>
              <w:rPr>
                <w:noProof/>
              </w:rPr>
              <w:tab/>
            </w:r>
            <w:r>
              <w:rPr>
                <w:noProof/>
              </w:rPr>
              <w:fldChar w:fldCharType="begin"/>
            </w:r>
            <w:r>
              <w:rPr>
                <w:noProof/>
              </w:rPr>
              <w:instrText xml:space="preserve"> PAGEREF _Toc237016606 \h </w:instrText>
            </w:r>
            <w:r>
              <w:rPr>
                <w:noProof/>
              </w:rPr>
            </w:r>
            <w:r>
              <w:rPr>
                <w:noProof/>
              </w:rPr>
              <w:fldChar w:fldCharType="separate"/>
            </w:r>
            <w:r w:rsidR="00FF1433">
              <w:rPr>
                <w:noProof/>
              </w:rPr>
              <w:t>42</w:t>
            </w:r>
            <w:r>
              <w:rPr>
                <w:noProof/>
              </w:rPr>
              <w:fldChar w:fldCharType="end"/>
            </w:r>
          </w:hyperlink>
        </w:p>
        <w:p w14:paraId="76525C66" w14:textId="22E6FE2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7" w:history="1">
            <w:r w:rsidRPr="00FF6399">
              <w:rPr>
                <w:rStyle w:val="Hyperlink"/>
                <w:rFonts w:ascii="Calibri" w:eastAsia="Calibri" w:hAnsi="Calibri" w:cs="Calibri"/>
                <w:b/>
                <w:bCs/>
                <w:noProof/>
              </w:rPr>
              <w:t>A.3 Survey Instrument: Full Indicator List</w:t>
            </w:r>
            <w:r>
              <w:rPr>
                <w:noProof/>
              </w:rPr>
              <w:tab/>
            </w:r>
            <w:r>
              <w:rPr>
                <w:noProof/>
              </w:rPr>
              <w:fldChar w:fldCharType="begin"/>
            </w:r>
            <w:r>
              <w:rPr>
                <w:noProof/>
              </w:rPr>
              <w:instrText xml:space="preserve"> PAGEREF _Toc237016607 \h </w:instrText>
            </w:r>
            <w:r>
              <w:rPr>
                <w:noProof/>
              </w:rPr>
            </w:r>
            <w:r>
              <w:rPr>
                <w:noProof/>
              </w:rPr>
              <w:fldChar w:fldCharType="separate"/>
            </w:r>
            <w:r w:rsidR="00FF1433">
              <w:rPr>
                <w:noProof/>
              </w:rPr>
              <w:t>42</w:t>
            </w:r>
            <w:r>
              <w:rPr>
                <w:noProof/>
              </w:rPr>
              <w:fldChar w:fldCharType="end"/>
            </w:r>
          </w:hyperlink>
        </w:p>
        <w:p w14:paraId="50AFA645" w14:textId="55C69FF7"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8" w:history="1">
            <w:r w:rsidRPr="00FF6399">
              <w:rPr>
                <w:rStyle w:val="Hyperlink"/>
                <w:rFonts w:ascii="Calibri" w:eastAsia="Calibri" w:hAnsi="Calibri" w:cs="Calibri"/>
                <w:b/>
                <w:bCs/>
                <w:noProof/>
              </w:rPr>
              <w:t>A.4 Full Community Register</w:t>
            </w:r>
            <w:r>
              <w:rPr>
                <w:noProof/>
              </w:rPr>
              <w:tab/>
            </w:r>
            <w:r>
              <w:rPr>
                <w:noProof/>
              </w:rPr>
              <w:fldChar w:fldCharType="begin"/>
            </w:r>
            <w:r>
              <w:rPr>
                <w:noProof/>
              </w:rPr>
              <w:instrText xml:space="preserve"> PAGEREF _Toc237016608 \h </w:instrText>
            </w:r>
            <w:r>
              <w:rPr>
                <w:noProof/>
              </w:rPr>
            </w:r>
            <w:r>
              <w:rPr>
                <w:noProof/>
              </w:rPr>
              <w:fldChar w:fldCharType="separate"/>
            </w:r>
            <w:r w:rsidR="00FF1433">
              <w:rPr>
                <w:noProof/>
              </w:rPr>
              <w:t>43</w:t>
            </w:r>
            <w:r>
              <w:rPr>
                <w:noProof/>
              </w:rPr>
              <w:fldChar w:fldCharType="end"/>
            </w:r>
          </w:hyperlink>
        </w:p>
        <w:p w14:paraId="7D8A9096" w14:textId="0426C764"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09" w:history="1">
            <w:r w:rsidRPr="00FF6399">
              <w:rPr>
                <w:rStyle w:val="Hyperlink"/>
                <w:rFonts w:ascii="Calibri" w:eastAsia="Calibri" w:hAnsi="Calibri" w:cs="Calibri"/>
                <w:b/>
                <w:bCs/>
                <w:noProof/>
              </w:rPr>
              <w:t>A.5 Community Engagement Records</w:t>
            </w:r>
            <w:r>
              <w:rPr>
                <w:noProof/>
              </w:rPr>
              <w:tab/>
            </w:r>
            <w:r>
              <w:rPr>
                <w:noProof/>
              </w:rPr>
              <w:fldChar w:fldCharType="begin"/>
            </w:r>
            <w:r>
              <w:rPr>
                <w:noProof/>
              </w:rPr>
              <w:instrText xml:space="preserve"> PAGEREF _Toc237016609 \h </w:instrText>
            </w:r>
            <w:r>
              <w:rPr>
                <w:noProof/>
              </w:rPr>
            </w:r>
            <w:r>
              <w:rPr>
                <w:noProof/>
              </w:rPr>
              <w:fldChar w:fldCharType="separate"/>
            </w:r>
            <w:r w:rsidR="00FF1433">
              <w:rPr>
                <w:noProof/>
              </w:rPr>
              <w:t>43</w:t>
            </w:r>
            <w:r>
              <w:rPr>
                <w:noProof/>
              </w:rPr>
              <w:fldChar w:fldCharType="end"/>
            </w:r>
          </w:hyperlink>
        </w:p>
        <w:p w14:paraId="47D9BD6F" w14:textId="6C946260"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10" w:history="1">
            <w:r w:rsidRPr="00FF6399">
              <w:rPr>
                <w:rStyle w:val="Hyperlink"/>
                <w:rFonts w:ascii="Calibri" w:eastAsia="Calibri" w:hAnsi="Calibri" w:cs="Calibri"/>
                <w:b/>
                <w:bCs/>
                <w:noProof/>
              </w:rPr>
              <w:t>A.6 Consolidated Indicator Reference Sheet</w:t>
            </w:r>
            <w:r>
              <w:rPr>
                <w:noProof/>
              </w:rPr>
              <w:tab/>
            </w:r>
            <w:r>
              <w:rPr>
                <w:noProof/>
              </w:rPr>
              <w:fldChar w:fldCharType="begin"/>
            </w:r>
            <w:r>
              <w:rPr>
                <w:noProof/>
              </w:rPr>
              <w:instrText xml:space="preserve"> PAGEREF _Toc237016610 \h </w:instrText>
            </w:r>
            <w:r>
              <w:rPr>
                <w:noProof/>
              </w:rPr>
            </w:r>
            <w:r>
              <w:rPr>
                <w:noProof/>
              </w:rPr>
              <w:fldChar w:fldCharType="separate"/>
            </w:r>
            <w:r w:rsidR="00FF1433">
              <w:rPr>
                <w:noProof/>
              </w:rPr>
              <w:t>43</w:t>
            </w:r>
            <w:r>
              <w:rPr>
                <w:noProof/>
              </w:rPr>
              <w:fldChar w:fldCharType="end"/>
            </w:r>
          </w:hyperlink>
        </w:p>
        <w:p w14:paraId="07451761" w14:textId="6EE061F9"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11" w:history="1">
            <w:r w:rsidRPr="00FF6399">
              <w:rPr>
                <w:rStyle w:val="Hyperlink"/>
                <w:rFonts w:ascii="Calibri" w:eastAsia="Calibri" w:hAnsi="Calibri" w:cs="Calibri"/>
                <w:b/>
                <w:bCs/>
                <w:noProof/>
              </w:rPr>
              <w:t>A.7 Full Community-to-Cluster Assignment</w:t>
            </w:r>
            <w:r>
              <w:rPr>
                <w:noProof/>
              </w:rPr>
              <w:tab/>
            </w:r>
            <w:r>
              <w:rPr>
                <w:noProof/>
              </w:rPr>
              <w:fldChar w:fldCharType="begin"/>
            </w:r>
            <w:r>
              <w:rPr>
                <w:noProof/>
              </w:rPr>
              <w:instrText xml:space="preserve"> PAGEREF _Toc237016611 \h </w:instrText>
            </w:r>
            <w:r>
              <w:rPr>
                <w:noProof/>
              </w:rPr>
            </w:r>
            <w:r>
              <w:rPr>
                <w:noProof/>
              </w:rPr>
              <w:fldChar w:fldCharType="separate"/>
            </w:r>
            <w:r w:rsidR="00FF1433">
              <w:rPr>
                <w:noProof/>
              </w:rPr>
              <w:t>44</w:t>
            </w:r>
            <w:r>
              <w:rPr>
                <w:noProof/>
              </w:rPr>
              <w:fldChar w:fldCharType="end"/>
            </w:r>
          </w:hyperlink>
        </w:p>
        <w:p w14:paraId="009EA5BB" w14:textId="0889848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12" w:history="1">
            <w:r w:rsidRPr="00FF6399">
              <w:rPr>
                <w:rStyle w:val="Hyperlink"/>
                <w:rFonts w:ascii="Calibri" w:eastAsia="Calibri" w:hAnsi="Calibri" w:cs="Calibri"/>
                <w:b/>
                <w:bCs/>
                <w:noProof/>
              </w:rPr>
              <w:t>A.8 Media and Public Recognition</w:t>
            </w:r>
            <w:r>
              <w:rPr>
                <w:noProof/>
              </w:rPr>
              <w:tab/>
            </w:r>
            <w:r>
              <w:rPr>
                <w:noProof/>
              </w:rPr>
              <w:fldChar w:fldCharType="begin"/>
            </w:r>
            <w:r>
              <w:rPr>
                <w:noProof/>
              </w:rPr>
              <w:instrText xml:space="preserve"> PAGEREF _Toc237016612 \h </w:instrText>
            </w:r>
            <w:r>
              <w:rPr>
                <w:noProof/>
              </w:rPr>
            </w:r>
            <w:r>
              <w:rPr>
                <w:noProof/>
              </w:rPr>
              <w:fldChar w:fldCharType="separate"/>
            </w:r>
            <w:r w:rsidR="00FF1433">
              <w:rPr>
                <w:noProof/>
              </w:rPr>
              <w:t>47</w:t>
            </w:r>
            <w:r>
              <w:rPr>
                <w:noProof/>
              </w:rPr>
              <w:fldChar w:fldCharType="end"/>
            </w:r>
          </w:hyperlink>
        </w:p>
        <w:p w14:paraId="6148A0F7" w14:textId="3B9F81BF" w:rsidR="00E41A9B" w:rsidRDefault="00E41A9B">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7016613" w:history="1">
            <w:r w:rsidRPr="00FF6399">
              <w:rPr>
                <w:rStyle w:val="Hyperlink"/>
                <w:rFonts w:ascii="Calibri" w:eastAsia="Calibri" w:hAnsi="Calibri" w:cs="Calibri"/>
                <w:b/>
                <w:bCs/>
                <w:noProof/>
              </w:rPr>
              <w:t>A.9 Communities Engagement Gallery</w:t>
            </w:r>
            <w:r>
              <w:rPr>
                <w:noProof/>
              </w:rPr>
              <w:tab/>
            </w:r>
            <w:r>
              <w:rPr>
                <w:noProof/>
              </w:rPr>
              <w:fldChar w:fldCharType="begin"/>
            </w:r>
            <w:r>
              <w:rPr>
                <w:noProof/>
              </w:rPr>
              <w:instrText xml:space="preserve"> PAGEREF _Toc237016613 \h </w:instrText>
            </w:r>
            <w:r>
              <w:rPr>
                <w:noProof/>
              </w:rPr>
            </w:r>
            <w:r>
              <w:rPr>
                <w:noProof/>
              </w:rPr>
              <w:fldChar w:fldCharType="separate"/>
            </w:r>
            <w:r w:rsidR="00FF1433">
              <w:rPr>
                <w:noProof/>
              </w:rPr>
              <w:t>48</w:t>
            </w:r>
            <w:r>
              <w:rPr>
                <w:noProof/>
              </w:rPr>
              <w:fldChar w:fldCharType="end"/>
            </w:r>
          </w:hyperlink>
        </w:p>
        <w:p w14:paraId="27D3E371" w14:textId="3A54201D" w:rsidR="0003125E" w:rsidRDefault="00A4297E">
          <w:r>
            <w:fldChar w:fldCharType="end"/>
          </w:r>
        </w:p>
      </w:sdtContent>
    </w:sdt>
    <w:p w14:paraId="06C940DE" w14:textId="77777777" w:rsidR="0003125E" w:rsidRDefault="00A4297E">
      <w:r>
        <w:br w:type="page"/>
      </w:r>
    </w:p>
    <w:p w14:paraId="71CA3DD1" w14:textId="3DA89017" w:rsidR="0003125E" w:rsidRDefault="00A4297E">
      <w:pPr>
        <w:pStyle w:val="Heading1"/>
        <w:pBdr>
          <w:bottom w:val="single" w:sz="12" w:space="4" w:color="0278B8"/>
        </w:pBdr>
        <w:spacing w:before="300" w:after="200"/>
      </w:pPr>
      <w:bookmarkStart w:id="1" w:name="_Toc237016528"/>
      <w:r>
        <w:rPr>
          <w:rFonts w:ascii="Calibri" w:eastAsia="Calibri" w:hAnsi="Calibri" w:cs="Calibri"/>
          <w:b/>
          <w:bCs/>
          <w:color w:val="003365"/>
        </w:rPr>
        <w:lastRenderedPageBreak/>
        <w:t>About Blue Lagos</w:t>
      </w:r>
      <w:r w:rsidR="00177A28">
        <w:rPr>
          <w:rFonts w:ascii="Calibri" w:eastAsia="Calibri" w:hAnsi="Calibri" w:cs="Calibri"/>
          <w:b/>
          <w:bCs/>
          <w:color w:val="003365"/>
        </w:rPr>
        <w:t xml:space="preserve"> </w:t>
      </w:r>
      <w:r w:rsidR="00177A28" w:rsidRPr="00940319">
        <w:rPr>
          <w:rFonts w:ascii="Calibri" w:eastAsia="Calibri" w:hAnsi="Calibri" w:cs="Calibri"/>
          <w:b/>
          <w:bCs/>
          <w:color w:val="003365"/>
          <w:lang w:val="en-GB"/>
        </w:rPr>
        <w:t>Sustainability</w:t>
      </w:r>
      <w:r>
        <w:rPr>
          <w:rFonts w:ascii="Calibri" w:eastAsia="Calibri" w:hAnsi="Calibri" w:cs="Calibri"/>
          <w:b/>
          <w:bCs/>
          <w:color w:val="003365"/>
        </w:rPr>
        <w:t xml:space="preserve"> Initiatives</w:t>
      </w:r>
      <w:bookmarkEnd w:id="1"/>
    </w:p>
    <w:p w14:paraId="350ABCC6" w14:textId="77777777" w:rsidR="00940319" w:rsidRDefault="00940319">
      <w:pPr>
        <w:spacing w:after="160" w:line="276" w:lineRule="auto"/>
        <w:rPr>
          <w:rFonts w:ascii="Calibri" w:eastAsia="Calibri" w:hAnsi="Calibri" w:cs="Calibri"/>
          <w:color w:val="333333"/>
          <w:sz w:val="21"/>
          <w:szCs w:val="21"/>
        </w:rPr>
      </w:pPr>
    </w:p>
    <w:p w14:paraId="1DAB9A3A" w14:textId="77777777" w:rsidR="00940319" w:rsidRDefault="00940319">
      <w:pPr>
        <w:spacing w:after="160" w:line="276" w:lineRule="auto"/>
        <w:rPr>
          <w:rFonts w:ascii="Calibri" w:eastAsia="Calibri" w:hAnsi="Calibri" w:cs="Calibri"/>
          <w:color w:val="333333"/>
          <w:sz w:val="21"/>
          <w:szCs w:val="21"/>
        </w:rPr>
      </w:pPr>
    </w:p>
    <w:p w14:paraId="513A1772" w14:textId="6B288B4B" w:rsidR="00940319" w:rsidRPr="00940319" w:rsidRDefault="00940319" w:rsidP="00940319">
      <w:pPr>
        <w:spacing w:after="160" w:line="276" w:lineRule="auto"/>
        <w:rPr>
          <w:rFonts w:ascii="Calibri" w:eastAsia="Calibri" w:hAnsi="Calibri" w:cs="Calibri"/>
          <w:color w:val="333333"/>
          <w:sz w:val="21"/>
          <w:szCs w:val="21"/>
          <w:lang w:val="en-GB"/>
        </w:rPr>
      </w:pPr>
      <w:r w:rsidRPr="00940319">
        <w:rPr>
          <w:rFonts w:ascii="Calibri" w:eastAsia="Calibri" w:hAnsi="Calibri" w:cs="Calibri"/>
          <w:color w:val="333333"/>
          <w:sz w:val="21"/>
          <w:szCs w:val="21"/>
          <w:lang w:val="en-GB"/>
        </w:rPr>
        <w:t xml:space="preserve">Blue Lagos Sustainability Initiative (BLI) is </w:t>
      </w:r>
      <w:proofErr w:type="gramStart"/>
      <w:r w:rsidRPr="00940319">
        <w:rPr>
          <w:rFonts w:ascii="Calibri" w:eastAsia="Calibri" w:hAnsi="Calibri" w:cs="Calibri"/>
          <w:color w:val="333333"/>
          <w:sz w:val="21"/>
          <w:szCs w:val="21"/>
          <w:lang w:val="en-GB"/>
        </w:rPr>
        <w:t>a grassroots</w:t>
      </w:r>
      <w:proofErr w:type="gramEnd"/>
      <w:r w:rsidRPr="00940319">
        <w:rPr>
          <w:rFonts w:ascii="Calibri" w:eastAsia="Calibri" w:hAnsi="Calibri" w:cs="Calibri"/>
          <w:color w:val="333333"/>
          <w:sz w:val="21"/>
          <w:szCs w:val="21"/>
          <w:lang w:val="en-GB"/>
        </w:rPr>
        <w:t>, impact-driven non-profit organisation working to bridge the development gap in Lagos’ underserved riverine and coastal communities. Driven by our core commitment</w:t>
      </w:r>
      <w:r>
        <w:rPr>
          <w:rFonts w:ascii="Calibri" w:eastAsia="Calibri" w:hAnsi="Calibri" w:cs="Calibri"/>
          <w:color w:val="333333"/>
          <w:sz w:val="21"/>
          <w:szCs w:val="21"/>
          <w:lang w:val="en-GB"/>
        </w:rPr>
        <w:t xml:space="preserve"> </w:t>
      </w:r>
      <w:r w:rsidRPr="00940319">
        <w:rPr>
          <w:rFonts w:ascii="Calibri" w:eastAsia="Calibri" w:hAnsi="Calibri" w:cs="Calibri"/>
          <w:i/>
          <w:iCs/>
          <w:color w:val="333333"/>
          <w:sz w:val="21"/>
          <w:szCs w:val="21"/>
          <w:lang w:val="en-GB"/>
        </w:rPr>
        <w:t>"No Community is Left Behind"</w:t>
      </w:r>
      <w:r>
        <w:rPr>
          <w:rFonts w:ascii="Calibri" w:eastAsia="Calibri" w:hAnsi="Calibri" w:cs="Calibri"/>
          <w:color w:val="333333"/>
          <w:sz w:val="21"/>
          <w:szCs w:val="21"/>
          <w:lang w:val="en-GB"/>
        </w:rPr>
        <w:t xml:space="preserve"> </w:t>
      </w:r>
      <w:r w:rsidRPr="00940319">
        <w:rPr>
          <w:rFonts w:ascii="Calibri" w:eastAsia="Calibri" w:hAnsi="Calibri" w:cs="Calibri"/>
          <w:color w:val="333333"/>
          <w:sz w:val="21"/>
          <w:szCs w:val="21"/>
          <w:lang w:val="en-GB"/>
        </w:rPr>
        <w:t>we utilise data intelligence, community engagement, advocacy, and multi-sector partnerships to connect vulnerable populations to essential services and sustainable development solutions.</w:t>
      </w:r>
    </w:p>
    <w:p w14:paraId="76B26B77" w14:textId="77F8C507" w:rsidR="0003125E" w:rsidRDefault="00A4297E">
      <w:pPr>
        <w:spacing w:after="160" w:line="276" w:lineRule="auto"/>
      </w:pPr>
      <w:r>
        <w:rPr>
          <w:rFonts w:ascii="Calibri" w:eastAsia="Calibri" w:hAnsi="Calibri" w:cs="Calibri"/>
          <w:color w:val="333333"/>
          <w:sz w:val="21"/>
          <w:szCs w:val="21"/>
        </w:rPr>
        <w:t>Blue Lagos Initiatives works directly inside the riverine and coastal communities documented in this report, building the community relationships, field survey infrastructure, and named local contacts that make a register like this possible. The organization’s mandate is simple: no community is left behind, regardless of how difficult it is to physically reach.</w:t>
      </w:r>
    </w:p>
    <w:p w14:paraId="35D1ADD7" w14:textId="3F70013A" w:rsidR="0003125E" w:rsidRDefault="00A4297E">
      <w:pPr>
        <w:spacing w:after="160" w:line="276" w:lineRule="auto"/>
      </w:pPr>
      <w:r>
        <w:rPr>
          <w:rFonts w:ascii="Calibri" w:eastAsia="Calibri" w:hAnsi="Calibri" w:cs="Calibri"/>
          <w:color w:val="333333"/>
          <w:sz w:val="21"/>
          <w:szCs w:val="21"/>
        </w:rPr>
        <w:t xml:space="preserve">That work already runs through active partnerships </w:t>
      </w:r>
      <w:proofErr w:type="gramStart"/>
      <w:r>
        <w:rPr>
          <w:rFonts w:ascii="Calibri" w:eastAsia="Calibri" w:hAnsi="Calibri" w:cs="Calibri"/>
          <w:color w:val="333333"/>
          <w:sz w:val="21"/>
          <w:szCs w:val="21"/>
        </w:rPr>
        <w:t>with  government</w:t>
      </w:r>
      <w:proofErr w:type="gramEnd"/>
      <w:r>
        <w:rPr>
          <w:rFonts w:ascii="Calibri" w:eastAsia="Calibri" w:hAnsi="Calibri" w:cs="Calibri"/>
          <w:color w:val="333333"/>
          <w:sz w:val="21"/>
          <w:szCs w:val="21"/>
        </w:rPr>
        <w:t xml:space="preserve"> agencies</w:t>
      </w:r>
      <w:r w:rsidR="00940319">
        <w:rPr>
          <w:rFonts w:ascii="Calibri" w:eastAsia="Calibri" w:hAnsi="Calibri" w:cs="Calibri"/>
          <w:color w:val="333333"/>
          <w:sz w:val="21"/>
          <w:szCs w:val="21"/>
        </w:rPr>
        <w:t xml:space="preserve"> and private </w:t>
      </w:r>
      <w:proofErr w:type="spellStart"/>
      <w:r w:rsidR="00940319">
        <w:rPr>
          <w:rFonts w:ascii="Calibri" w:eastAsia="Calibri" w:hAnsi="Calibri" w:cs="Calibri"/>
          <w:color w:val="333333"/>
          <w:sz w:val="21"/>
          <w:szCs w:val="21"/>
        </w:rPr>
        <w:t>enities</w:t>
      </w:r>
      <w:proofErr w:type="spellEnd"/>
      <w:r>
        <w:rPr>
          <w:rFonts w:ascii="Calibri" w:eastAsia="Calibri" w:hAnsi="Calibri" w:cs="Calibri"/>
          <w:color w:val="333333"/>
          <w:sz w:val="21"/>
          <w:szCs w:val="21"/>
        </w:rPr>
        <w:t xml:space="preserve">. </w:t>
      </w:r>
    </w:p>
    <w:p w14:paraId="4806E374" w14:textId="4EEE2F47" w:rsidR="0003125E" w:rsidRDefault="002F50EE">
      <w:pPr>
        <w:spacing w:after="160" w:line="276" w:lineRule="auto"/>
        <w:rPr>
          <w:rFonts w:ascii="Calibri" w:eastAsia="Calibri" w:hAnsi="Calibri" w:cs="Calibri"/>
          <w:color w:val="333333"/>
          <w:sz w:val="21"/>
          <w:szCs w:val="21"/>
        </w:rPr>
      </w:pPr>
      <w:r>
        <w:rPr>
          <w:noProof/>
        </w:rPr>
        <w:drawing>
          <wp:anchor distT="0" distB="0" distL="114300" distR="114300" simplePos="0" relativeHeight="251661312" behindDoc="0" locked="0" layoutInCell="1" allowOverlap="1" wp14:anchorId="52082C04" wp14:editId="3497B2C3">
            <wp:simplePos x="0" y="0"/>
            <wp:positionH relativeFrom="column">
              <wp:posOffset>4597400</wp:posOffset>
            </wp:positionH>
            <wp:positionV relativeFrom="paragraph">
              <wp:posOffset>617855</wp:posOffset>
            </wp:positionV>
            <wp:extent cx="1988820" cy="1657350"/>
            <wp:effectExtent l="19050" t="19050" r="11430" b="19050"/>
            <wp:wrapTopAndBottom/>
            <wp:docPr id="609727210" name="Picture 9"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7210" name="Picture 9" descr="blue lagos team pictu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8820" cy="1657350"/>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6664EEC" wp14:editId="3AB1A9B9">
            <wp:simplePos x="0" y="0"/>
            <wp:positionH relativeFrom="column">
              <wp:posOffset>2063750</wp:posOffset>
            </wp:positionH>
            <wp:positionV relativeFrom="paragraph">
              <wp:posOffset>617855</wp:posOffset>
            </wp:positionV>
            <wp:extent cx="2477770" cy="1656715"/>
            <wp:effectExtent l="19050" t="19050" r="17780" b="19685"/>
            <wp:wrapTopAndBottom/>
            <wp:docPr id="1126197834" name="Picture 11"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7834" name="Picture 11" descr="blue lagos team pictur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7770" cy="1656715"/>
                    </a:xfrm>
                    <a:prstGeom prst="rect">
                      <a:avLst/>
                    </a:prstGeom>
                    <a:noFill/>
                    <a:ln w="19050">
                      <a:solidFill>
                        <a:schemeClr val="tx1"/>
                      </a:solidFill>
                    </a:ln>
                  </pic:spPr>
                </pic:pic>
              </a:graphicData>
            </a:graphic>
            <wp14:sizeRelV relativeFrom="margin">
              <wp14:pctHeight>0</wp14:pctHeight>
            </wp14:sizeRelV>
          </wp:anchor>
        </w:drawing>
      </w:r>
      <w:r w:rsidRPr="00940319">
        <w:rPr>
          <w:noProof/>
        </w:rPr>
        <w:drawing>
          <wp:anchor distT="0" distB="0" distL="114300" distR="114300" simplePos="0" relativeHeight="251660288" behindDoc="0" locked="0" layoutInCell="1" allowOverlap="1" wp14:anchorId="75B3C03C" wp14:editId="3E49DECD">
            <wp:simplePos x="0" y="0"/>
            <wp:positionH relativeFrom="column">
              <wp:posOffset>-422275</wp:posOffset>
            </wp:positionH>
            <wp:positionV relativeFrom="paragraph">
              <wp:posOffset>617855</wp:posOffset>
            </wp:positionV>
            <wp:extent cx="2409825" cy="1657350"/>
            <wp:effectExtent l="19050" t="19050" r="28575" b="19050"/>
            <wp:wrapTopAndBottom/>
            <wp:docPr id="2029087714" name="Picture 6"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7714" name="Picture 6" descr="blue lagos team pictur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9825" cy="1657350"/>
                    </a:xfrm>
                    <a:prstGeom prst="rect">
                      <a:avLst/>
                    </a:prstGeom>
                    <a:noFill/>
                    <a:ln>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333333"/>
          <w:sz w:val="21"/>
          <w:szCs w:val="21"/>
        </w:rPr>
        <w:t>This baseline report is the evidence layer behind that ongoing collaboration: it exists so that every subsequent conversation with a government partner starts from the same verified, community-level data rather than estimates.</w:t>
      </w:r>
      <w:r w:rsidRPr="002F50EE">
        <w:t xml:space="preserve"> </w:t>
      </w:r>
    </w:p>
    <w:p w14:paraId="7EE573D0" w14:textId="66CEA0C8" w:rsidR="0070646C" w:rsidRPr="0070646C" w:rsidRDefault="00FD6382" w:rsidP="0070646C">
      <w:pPr>
        <w:pStyle w:val="Quote"/>
        <w:ind w:left="0"/>
        <w:jc w:val="right"/>
        <w:rPr>
          <w:rFonts w:eastAsia="Calibri"/>
        </w:rPr>
      </w:pPr>
      <w:r>
        <w:rPr>
          <w:rFonts w:eastAsia="Calibri"/>
        </w:rPr>
        <w:t>Blue Lagos Team at OPLCE</w:t>
      </w:r>
      <w:r w:rsidRPr="002F50EE">
        <w:t xml:space="preserve"> </w:t>
      </w:r>
      <w:r>
        <w:rPr>
          <w:noProof/>
        </w:rPr>
        <w:drawing>
          <wp:anchor distT="0" distB="0" distL="114300" distR="114300" simplePos="0" relativeHeight="251664384" behindDoc="0" locked="0" layoutInCell="1" allowOverlap="1" wp14:anchorId="171ACE25" wp14:editId="11E1C386">
            <wp:simplePos x="0" y="0"/>
            <wp:positionH relativeFrom="column">
              <wp:posOffset>2055495</wp:posOffset>
            </wp:positionH>
            <wp:positionV relativeFrom="paragraph">
              <wp:posOffset>2004060</wp:posOffset>
            </wp:positionV>
            <wp:extent cx="2457450" cy="1842770"/>
            <wp:effectExtent l="19050" t="19050" r="19050" b="24130"/>
            <wp:wrapTopAndBottom/>
            <wp:docPr id="1318345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165AF1C" wp14:editId="1D16B530">
            <wp:simplePos x="0" y="0"/>
            <wp:positionH relativeFrom="column">
              <wp:posOffset>4597400</wp:posOffset>
            </wp:positionH>
            <wp:positionV relativeFrom="paragraph">
              <wp:posOffset>2012315</wp:posOffset>
            </wp:positionV>
            <wp:extent cx="2073275" cy="1841500"/>
            <wp:effectExtent l="19050" t="19050" r="22225" b="25400"/>
            <wp:wrapTopAndBottom/>
            <wp:docPr id="19025705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275" cy="18415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2F50EE">
        <w:rPr>
          <w:noProof/>
        </w:rPr>
        <w:drawing>
          <wp:anchor distT="0" distB="0" distL="114300" distR="114300" simplePos="0" relativeHeight="251663360" behindDoc="0" locked="0" layoutInCell="1" allowOverlap="1" wp14:anchorId="6557C525" wp14:editId="0B31AD2F">
            <wp:simplePos x="0" y="0"/>
            <wp:positionH relativeFrom="column">
              <wp:posOffset>-446405</wp:posOffset>
            </wp:positionH>
            <wp:positionV relativeFrom="paragraph">
              <wp:posOffset>2012315</wp:posOffset>
            </wp:positionV>
            <wp:extent cx="2436495" cy="1834515"/>
            <wp:effectExtent l="19050" t="19050" r="20955" b="13335"/>
            <wp:wrapTopAndBottom/>
            <wp:docPr id="1377360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6495" cy="1834515"/>
                    </a:xfrm>
                    <a:prstGeom prst="rect">
                      <a:avLst/>
                    </a:prstGeom>
                    <a:noFill/>
                    <a:ln w="12700">
                      <a:solidFill>
                        <a:schemeClr val="tx1"/>
                      </a:solidFill>
                    </a:ln>
                  </pic:spPr>
                </pic:pic>
              </a:graphicData>
            </a:graphic>
          </wp:anchor>
        </w:drawing>
      </w:r>
      <w:r>
        <w:t xml:space="preserve">                     </w:t>
      </w:r>
      <w:r>
        <w:rPr>
          <w:rFonts w:eastAsia="Calibri"/>
        </w:rPr>
        <w:t xml:space="preserve">Blue Lagos Team </w:t>
      </w:r>
      <w:r>
        <w:rPr>
          <w:noProof/>
        </w:rPr>
        <w:drawing>
          <wp:anchor distT="0" distB="0" distL="114300" distR="114300" simplePos="0" relativeHeight="251668480" behindDoc="0" locked="0" layoutInCell="1" allowOverlap="1" wp14:anchorId="13501648" wp14:editId="0BCDA723">
            <wp:simplePos x="0" y="0"/>
            <wp:positionH relativeFrom="column">
              <wp:posOffset>2055495</wp:posOffset>
            </wp:positionH>
            <wp:positionV relativeFrom="paragraph">
              <wp:posOffset>2004060</wp:posOffset>
            </wp:positionV>
            <wp:extent cx="2457450" cy="1842770"/>
            <wp:effectExtent l="19050" t="19050" r="19050" b="24130"/>
            <wp:wrapTopAndBottom/>
            <wp:docPr id="662209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23664702" wp14:editId="6B91B2FE">
            <wp:simplePos x="0" y="0"/>
            <wp:positionH relativeFrom="column">
              <wp:posOffset>4597400</wp:posOffset>
            </wp:positionH>
            <wp:positionV relativeFrom="paragraph">
              <wp:posOffset>2012315</wp:posOffset>
            </wp:positionV>
            <wp:extent cx="2073275" cy="1841500"/>
            <wp:effectExtent l="19050" t="19050" r="22225" b="25400"/>
            <wp:wrapTopAndBottom/>
            <wp:docPr id="13018220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275" cy="18415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6BC8D95" wp14:editId="4F8CACD7">
            <wp:simplePos x="0" y="0"/>
            <wp:positionH relativeFrom="column">
              <wp:posOffset>-446405</wp:posOffset>
            </wp:positionH>
            <wp:positionV relativeFrom="paragraph">
              <wp:posOffset>2012315</wp:posOffset>
            </wp:positionV>
            <wp:extent cx="2436495" cy="1834515"/>
            <wp:effectExtent l="19050" t="19050" r="20955" b="13335"/>
            <wp:wrapTopAndBottom/>
            <wp:docPr id="177843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6495" cy="1834515"/>
                    </a:xfrm>
                    <a:prstGeom prst="rect">
                      <a:avLst/>
                    </a:prstGeom>
                    <a:noFill/>
                    <a:ln w="12700">
                      <a:solidFill>
                        <a:schemeClr val="tx1"/>
                      </a:solidFill>
                    </a:ln>
                  </pic:spPr>
                </pic:pic>
              </a:graphicData>
            </a:graphic>
          </wp:anchor>
        </w:drawing>
      </w:r>
      <w:r>
        <w:rPr>
          <w:rFonts w:eastAsia="Calibri"/>
        </w:rPr>
        <w:t xml:space="preserve">with SA On Blue economy              </w:t>
      </w:r>
      <w:r w:rsidRPr="0070646C">
        <w:rPr>
          <w:rFonts w:eastAsia="Calibri"/>
          <w:sz w:val="16"/>
          <w:szCs w:val="16"/>
        </w:rPr>
        <w:t xml:space="preserve">Blue </w:t>
      </w:r>
      <w:proofErr w:type="gramStart"/>
      <w:r w:rsidRPr="0070646C">
        <w:rPr>
          <w:rFonts w:eastAsia="Calibri"/>
          <w:sz w:val="16"/>
          <w:szCs w:val="16"/>
        </w:rPr>
        <w:t>Lagos</w:t>
      </w:r>
      <w:r w:rsidR="0070646C" w:rsidRPr="0070646C">
        <w:rPr>
          <w:rFonts w:eastAsia="Calibri"/>
          <w:sz w:val="16"/>
          <w:szCs w:val="16"/>
        </w:rPr>
        <w:t xml:space="preserve">  </w:t>
      </w:r>
      <w:r w:rsidRPr="0070646C">
        <w:rPr>
          <w:rFonts w:eastAsia="Calibri"/>
          <w:sz w:val="16"/>
          <w:szCs w:val="16"/>
        </w:rPr>
        <w:t>T</w:t>
      </w:r>
      <w:proofErr w:type="gramEnd"/>
      <w:r w:rsidRPr="0070646C">
        <w:rPr>
          <w:noProof/>
          <w:sz w:val="16"/>
          <w:szCs w:val="16"/>
        </w:rPr>
        <w:drawing>
          <wp:anchor distT="0" distB="0" distL="114300" distR="114300" simplePos="0" relativeHeight="251672576" behindDoc="0" locked="0" layoutInCell="1" allowOverlap="1" wp14:anchorId="59342108" wp14:editId="62CF839A">
            <wp:simplePos x="0" y="0"/>
            <wp:positionH relativeFrom="column">
              <wp:posOffset>2055495</wp:posOffset>
            </wp:positionH>
            <wp:positionV relativeFrom="paragraph">
              <wp:posOffset>2004060</wp:posOffset>
            </wp:positionV>
            <wp:extent cx="2457450" cy="1842770"/>
            <wp:effectExtent l="19050" t="19050" r="19050" b="24130"/>
            <wp:wrapTopAndBottom/>
            <wp:docPr id="8282960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70646C">
        <w:rPr>
          <w:noProof/>
          <w:sz w:val="16"/>
          <w:szCs w:val="16"/>
        </w:rPr>
        <w:drawing>
          <wp:anchor distT="0" distB="0" distL="114300" distR="114300" simplePos="0" relativeHeight="251673600" behindDoc="0" locked="0" layoutInCell="1" allowOverlap="1" wp14:anchorId="2B84887B" wp14:editId="4DF8A06F">
            <wp:simplePos x="0" y="0"/>
            <wp:positionH relativeFrom="column">
              <wp:posOffset>4597400</wp:posOffset>
            </wp:positionH>
            <wp:positionV relativeFrom="paragraph">
              <wp:posOffset>2012315</wp:posOffset>
            </wp:positionV>
            <wp:extent cx="2073275" cy="1841500"/>
            <wp:effectExtent l="19050" t="19050" r="22225" b="25400"/>
            <wp:wrapTopAndBottom/>
            <wp:docPr id="5411167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275" cy="18415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70646C">
        <w:rPr>
          <w:noProof/>
          <w:sz w:val="16"/>
          <w:szCs w:val="16"/>
        </w:rPr>
        <w:drawing>
          <wp:anchor distT="0" distB="0" distL="114300" distR="114300" simplePos="0" relativeHeight="251671552" behindDoc="0" locked="0" layoutInCell="1" allowOverlap="1" wp14:anchorId="13F889A0" wp14:editId="562F94F8">
            <wp:simplePos x="0" y="0"/>
            <wp:positionH relativeFrom="column">
              <wp:posOffset>-446405</wp:posOffset>
            </wp:positionH>
            <wp:positionV relativeFrom="paragraph">
              <wp:posOffset>2012315</wp:posOffset>
            </wp:positionV>
            <wp:extent cx="2436495" cy="1834515"/>
            <wp:effectExtent l="19050" t="19050" r="20955" b="13335"/>
            <wp:wrapTopAndBottom/>
            <wp:docPr id="10702535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6495" cy="1834515"/>
                    </a:xfrm>
                    <a:prstGeom prst="rect">
                      <a:avLst/>
                    </a:prstGeom>
                    <a:noFill/>
                    <a:ln w="12700">
                      <a:solidFill>
                        <a:schemeClr val="tx1"/>
                      </a:solidFill>
                    </a:ln>
                  </pic:spPr>
                </pic:pic>
              </a:graphicData>
            </a:graphic>
          </wp:anchor>
        </w:drawing>
      </w:r>
      <w:r w:rsidRPr="0070646C">
        <w:rPr>
          <w:rFonts w:eastAsia="Calibri"/>
          <w:sz w:val="16"/>
          <w:szCs w:val="16"/>
        </w:rPr>
        <w:t xml:space="preserve">eam with LASHMA </w:t>
      </w:r>
      <w:proofErr w:type="gramStart"/>
      <w:r w:rsidRPr="0070646C">
        <w:rPr>
          <w:rFonts w:eastAsia="Calibri"/>
          <w:sz w:val="16"/>
          <w:szCs w:val="16"/>
        </w:rPr>
        <w:t>perm</w:t>
      </w:r>
      <w:r w:rsidR="0070646C" w:rsidRPr="0070646C">
        <w:rPr>
          <w:rFonts w:eastAsia="Calibri"/>
          <w:sz w:val="16"/>
          <w:szCs w:val="16"/>
        </w:rPr>
        <w:t xml:space="preserve"> .</w:t>
      </w:r>
      <w:proofErr w:type="spellStart"/>
      <w:r w:rsidRPr="0070646C">
        <w:rPr>
          <w:rFonts w:eastAsia="Calibri"/>
          <w:sz w:val="16"/>
          <w:szCs w:val="16"/>
        </w:rPr>
        <w:t>sec</w:t>
      </w:r>
      <w:r w:rsidR="0070646C" w:rsidRPr="0070646C">
        <w:t>Blue</w:t>
      </w:r>
      <w:proofErr w:type="spellEnd"/>
      <w:proofErr w:type="gramEnd"/>
      <w:r w:rsidR="0070646C" w:rsidRPr="0070646C">
        <w:t xml:space="preserve"> Lagos Team at OPLCE </w:t>
      </w:r>
      <w:r w:rsidR="0070646C" w:rsidRPr="0070646C">
        <w:rPr>
          <w:noProof/>
        </w:rPr>
        <w:drawing>
          <wp:anchor distT="0" distB="0" distL="114300" distR="114300" simplePos="0" relativeHeight="251676672" behindDoc="0" locked="0" layoutInCell="1" allowOverlap="1" wp14:anchorId="4398F756" wp14:editId="400C97B3">
            <wp:simplePos x="0" y="0"/>
            <wp:positionH relativeFrom="column">
              <wp:posOffset>2055495</wp:posOffset>
            </wp:positionH>
            <wp:positionV relativeFrom="paragraph">
              <wp:posOffset>2004060</wp:posOffset>
            </wp:positionV>
            <wp:extent cx="2457450" cy="1842770"/>
            <wp:effectExtent l="19050" t="19050" r="19050" b="24130"/>
            <wp:wrapTopAndBottom/>
            <wp:docPr id="2012017620" name="Picture 15"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7620" name="Picture 15" descr="blue lagos team pictur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84277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70646C" w:rsidRPr="0070646C">
        <w:rPr>
          <w:noProof/>
        </w:rPr>
        <w:drawing>
          <wp:anchor distT="0" distB="0" distL="114300" distR="114300" simplePos="0" relativeHeight="251677696" behindDoc="0" locked="0" layoutInCell="1" allowOverlap="1" wp14:anchorId="0F291819" wp14:editId="53E98127">
            <wp:simplePos x="0" y="0"/>
            <wp:positionH relativeFrom="column">
              <wp:posOffset>4597400</wp:posOffset>
            </wp:positionH>
            <wp:positionV relativeFrom="paragraph">
              <wp:posOffset>2012315</wp:posOffset>
            </wp:positionV>
            <wp:extent cx="2073275" cy="1841500"/>
            <wp:effectExtent l="19050" t="19050" r="22225" b="25400"/>
            <wp:wrapTopAndBottom/>
            <wp:docPr id="636106032" name="Picture 17"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6032" name="Picture 17" descr="blue lagos team pictur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73275" cy="18415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0070646C" w:rsidRPr="0070646C">
        <w:rPr>
          <w:noProof/>
        </w:rPr>
        <w:drawing>
          <wp:anchor distT="0" distB="0" distL="114300" distR="114300" simplePos="0" relativeHeight="251675648" behindDoc="0" locked="0" layoutInCell="1" allowOverlap="1" wp14:anchorId="08B2AE3A" wp14:editId="32F9CF6F">
            <wp:simplePos x="0" y="0"/>
            <wp:positionH relativeFrom="column">
              <wp:posOffset>-446405</wp:posOffset>
            </wp:positionH>
            <wp:positionV relativeFrom="paragraph">
              <wp:posOffset>2012315</wp:posOffset>
            </wp:positionV>
            <wp:extent cx="2436495" cy="1834515"/>
            <wp:effectExtent l="19050" t="19050" r="20955" b="13335"/>
            <wp:wrapTopAndBottom/>
            <wp:docPr id="126948770" name="Picture 13" descr="blue lagos team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770" name="Picture 13" descr="blue lagos team pictur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6495" cy="1834515"/>
                    </a:xfrm>
                    <a:prstGeom prst="rect">
                      <a:avLst/>
                    </a:prstGeom>
                    <a:noFill/>
                    <a:ln w="12700">
                      <a:solidFill>
                        <a:schemeClr val="tx1"/>
                      </a:solidFill>
                    </a:ln>
                  </pic:spPr>
                </pic:pic>
              </a:graphicData>
            </a:graphic>
          </wp:anchor>
        </w:drawing>
      </w:r>
      <w:r w:rsidR="0070646C" w:rsidRPr="0070646C">
        <w:t xml:space="preserve">                     </w:t>
      </w:r>
    </w:p>
    <w:p w14:paraId="27A8FE1A" w14:textId="77777777" w:rsidR="0070646C" w:rsidRDefault="0070646C" w:rsidP="0070646C">
      <w:pPr>
        <w:pStyle w:val="Quote"/>
        <w:ind w:left="0"/>
        <w:jc w:val="both"/>
        <w:rPr>
          <w:sz w:val="16"/>
          <w:szCs w:val="16"/>
        </w:rPr>
      </w:pPr>
      <w:proofErr w:type="spellStart"/>
      <w:r>
        <w:t>BlueLagos</w:t>
      </w:r>
      <w:proofErr w:type="spellEnd"/>
      <w:r>
        <w:t xml:space="preserve"> Team With IGA nig Ltd          </w:t>
      </w:r>
      <w:r>
        <w:rPr>
          <w:sz w:val="16"/>
          <w:szCs w:val="16"/>
        </w:rPr>
        <w:t xml:space="preserve">Community engagement at </w:t>
      </w:r>
      <w:proofErr w:type="spellStart"/>
      <w:r>
        <w:rPr>
          <w:sz w:val="16"/>
          <w:szCs w:val="16"/>
        </w:rPr>
        <w:t>isan</w:t>
      </w:r>
      <w:proofErr w:type="spellEnd"/>
      <w:r>
        <w:rPr>
          <w:sz w:val="16"/>
          <w:szCs w:val="16"/>
        </w:rPr>
        <w:t xml:space="preserve"> Epe </w:t>
      </w:r>
      <w:proofErr w:type="spellStart"/>
      <w:r>
        <w:rPr>
          <w:sz w:val="16"/>
          <w:szCs w:val="16"/>
        </w:rPr>
        <w:t>Lga</w:t>
      </w:r>
      <w:proofErr w:type="spellEnd"/>
      <w:r>
        <w:rPr>
          <w:sz w:val="16"/>
          <w:szCs w:val="16"/>
        </w:rPr>
        <w:t xml:space="preserve">                                       Community </w:t>
      </w:r>
      <w:proofErr w:type="spellStart"/>
      <w:r>
        <w:rPr>
          <w:sz w:val="16"/>
          <w:szCs w:val="16"/>
        </w:rPr>
        <w:t>Enagagemnet</w:t>
      </w:r>
      <w:proofErr w:type="spellEnd"/>
      <w:r>
        <w:rPr>
          <w:sz w:val="16"/>
          <w:szCs w:val="16"/>
        </w:rPr>
        <w:t xml:space="preserve">    </w:t>
      </w:r>
    </w:p>
    <w:p w14:paraId="296AE9AF" w14:textId="455B70E6" w:rsidR="0003125E" w:rsidRPr="0070646C" w:rsidRDefault="0070646C" w:rsidP="0070646C">
      <w:pPr>
        <w:pStyle w:val="Quote"/>
        <w:ind w:left="0"/>
        <w:jc w:val="right"/>
        <w:rPr>
          <w:sz w:val="16"/>
          <w:szCs w:val="16"/>
        </w:rPr>
      </w:pPr>
      <w:r>
        <w:rPr>
          <w:sz w:val="16"/>
          <w:szCs w:val="16"/>
        </w:rPr>
        <w:t xml:space="preserve">                                                                                                                                             at </w:t>
      </w:r>
      <w:proofErr w:type="spellStart"/>
      <w:r>
        <w:rPr>
          <w:sz w:val="16"/>
          <w:szCs w:val="16"/>
        </w:rPr>
        <w:t>Ibasa</w:t>
      </w:r>
      <w:proofErr w:type="spellEnd"/>
      <w:r>
        <w:rPr>
          <w:sz w:val="16"/>
          <w:szCs w:val="16"/>
        </w:rPr>
        <w:t xml:space="preserve"> Ojo </w:t>
      </w:r>
      <w:proofErr w:type="spellStart"/>
      <w:r>
        <w:rPr>
          <w:sz w:val="16"/>
          <w:szCs w:val="16"/>
        </w:rPr>
        <w:t>Lga</w:t>
      </w:r>
      <w:proofErr w:type="spellEnd"/>
    </w:p>
    <w:p w14:paraId="63650780" w14:textId="481EF0D4" w:rsidR="0003125E" w:rsidRDefault="00A4297E">
      <w:r>
        <w:br w:type="page"/>
      </w:r>
    </w:p>
    <w:p w14:paraId="35DDB43C" w14:textId="77777777" w:rsidR="0003125E" w:rsidRDefault="00A4297E">
      <w:pPr>
        <w:pStyle w:val="Heading1"/>
        <w:pBdr>
          <w:bottom w:val="single" w:sz="12" w:space="4" w:color="0278B8"/>
        </w:pBdr>
        <w:spacing w:before="300" w:after="200"/>
      </w:pPr>
      <w:bookmarkStart w:id="2" w:name="_Toc237016529"/>
      <w:r>
        <w:rPr>
          <w:rFonts w:ascii="Calibri" w:eastAsia="Calibri" w:hAnsi="Calibri" w:cs="Calibri"/>
          <w:b/>
          <w:bCs/>
          <w:color w:val="003365"/>
        </w:rPr>
        <w:lastRenderedPageBreak/>
        <w:t>Part 1 — Executive Summary</w:t>
      </w:r>
      <w:bookmarkEnd w:id="2"/>
    </w:p>
    <w:p w14:paraId="15582982" w14:textId="77777777" w:rsidR="0003125E" w:rsidRDefault="00A4297E">
      <w:pPr>
        <w:pStyle w:val="Heading2"/>
        <w:spacing w:before="260" w:after="140"/>
      </w:pPr>
      <w:bookmarkStart w:id="3" w:name="_Toc237016530"/>
      <w:r>
        <w:rPr>
          <w:rFonts w:ascii="Calibri" w:eastAsia="Calibri" w:hAnsi="Calibri" w:cs="Calibri"/>
          <w:b/>
          <w:bCs/>
          <w:color w:val="0278B8"/>
        </w:rPr>
        <w:t>1.1 Purpose of This Report</w:t>
      </w:r>
      <w:bookmarkEnd w:id="3"/>
    </w:p>
    <w:p w14:paraId="723D0D2E" w14:textId="77777777" w:rsidR="0003125E" w:rsidRDefault="00A4297E">
      <w:pPr>
        <w:spacing w:after="160" w:line="276" w:lineRule="auto"/>
      </w:pPr>
      <w:r>
        <w:rPr>
          <w:rFonts w:ascii="Calibri" w:eastAsia="Calibri" w:hAnsi="Calibri" w:cs="Calibri"/>
          <w:color w:val="333333"/>
          <w:sz w:val="21"/>
          <w:szCs w:val="21"/>
        </w:rPr>
        <w:t>Between 2025 and 2026, Blue Lagos Initiatives conducted a door-to-door baseline survey of 134 riverine and coastal communities across 7 Local Government Areas, spanning all three of Lagos State's senatorial districts. The survey was designed to produce a single, reliable evidence base covering demographics, civic access, health and emergency infrastructure, water and sanitation, education, livelihoods, connectivity, and disaster resilience for communities that have historically been under-documented in state-level planning.</w:t>
      </w:r>
    </w:p>
    <w:p w14:paraId="2B2F9D51" w14:textId="77777777" w:rsidR="0003125E" w:rsidRDefault="00A4297E">
      <w:pPr>
        <w:spacing w:after="160" w:line="276" w:lineRule="auto"/>
      </w:pPr>
      <w:r>
        <w:rPr>
          <w:rFonts w:ascii="Calibri" w:eastAsia="Calibri" w:hAnsi="Calibri" w:cs="Calibri"/>
          <w:color w:val="333333"/>
          <w:sz w:val="21"/>
          <w:szCs w:val="21"/>
        </w:rPr>
        <w:t>This report converts that field survey into a decision-ready reference. It is organized to answer three questions before resources are committed: where are the communities, what do they need, and in what order should intervention happen. Part 3 answers the first two questions theme by theme; Part 7 answers the third by ranking every community by severity; Part 8 turns both into a phased action plan.</w:t>
      </w:r>
    </w:p>
    <w:p w14:paraId="5CB2ECCA" w14:textId="77777777" w:rsidR="0003125E" w:rsidRDefault="0003125E">
      <w:pPr>
        <w:spacing w:after="100"/>
      </w:pPr>
    </w:p>
    <w:p w14:paraId="5732DC58" w14:textId="77777777" w:rsidR="0003125E" w:rsidRDefault="00A4297E">
      <w:pPr>
        <w:pStyle w:val="Heading2"/>
        <w:spacing w:before="260" w:after="140"/>
      </w:pPr>
      <w:bookmarkStart w:id="4" w:name="_Toc237016531"/>
      <w:r>
        <w:rPr>
          <w:rFonts w:ascii="Calibri" w:eastAsia="Calibri" w:hAnsi="Calibri" w:cs="Calibri"/>
          <w:b/>
          <w:bCs/>
          <w:color w:val="0278B8"/>
        </w:rPr>
        <w:t>1.2 What the Data Shows</w:t>
      </w:r>
      <w:bookmarkEnd w:id="4"/>
    </w:p>
    <w:p w14:paraId="553C0970" w14:textId="77777777" w:rsidR="0003125E" w:rsidRDefault="00A4297E">
      <w:pPr>
        <w:spacing w:after="160" w:line="276" w:lineRule="auto"/>
      </w:pPr>
      <w:r>
        <w:rPr>
          <w:rFonts w:ascii="Calibri" w:eastAsia="Calibri" w:hAnsi="Calibri" w:cs="Calibri"/>
          <w:color w:val="333333"/>
          <w:sz w:val="21"/>
          <w:szCs w:val="21"/>
        </w:rPr>
        <w:t>The headline finding is not any single deprivation, but the pattern across all of them: the same communities that lack electricity also tend to lack a functioning health post, an evacuation plan, and any prior government contact. This is documented theme by theme in Part 3 and quantified directly in Part 6 — deprivation in these communities is compounding, not scattered. A community missing one form of basic infrastructure is measurably more likely to be missing several others as well.</w:t>
      </w:r>
    </w:p>
    <w:p w14:paraId="7B42F5FC" w14:textId="77777777" w:rsidR="0003125E" w:rsidRDefault="00A4297E">
      <w:pPr>
        <w:spacing w:after="160" w:line="276" w:lineRule="auto"/>
      </w:pPr>
      <w:r>
        <w:rPr>
          <w:rFonts w:ascii="Calibri" w:eastAsia="Calibri" w:hAnsi="Calibri" w:cs="Calibri"/>
          <w:color w:val="333333"/>
          <w:sz w:val="21"/>
          <w:szCs w:val="21"/>
        </w:rPr>
        <w:t>Grouping the 134 communities by their combined need profile, rather than by geography alone, separates them into four distinct clusters detailed in Part 5: a network-cut group unique to Lagos East, a smaller institutionally under-governed group concentrated in Lagos West, a larger-population, peri-urban-adjacent group with a narrower but still significant set of gaps, and the broadest cluster of all, spanning both Lagos East and Lagos West, carrying the highest average severity score and the widest combination of unmet needs simultaneously. This distinction matters for budgeting: the intervention that closes a large peri-urban community's gaps is not the intervention the highest-severity cluster needs.</w:t>
      </w:r>
    </w:p>
    <w:p w14:paraId="52E3BEC1" w14:textId="77777777" w:rsidR="0003125E" w:rsidRDefault="0003125E">
      <w:pPr>
        <w:spacing w:after="100"/>
      </w:pPr>
    </w:p>
    <w:p w14:paraId="0619D5D9" w14:textId="77777777" w:rsidR="0003125E" w:rsidRDefault="00A4297E">
      <w:pPr>
        <w:pStyle w:val="Heading2"/>
        <w:spacing w:before="260" w:after="140"/>
      </w:pPr>
      <w:bookmarkStart w:id="5" w:name="_Toc237016532"/>
      <w:r>
        <w:rPr>
          <w:rFonts w:ascii="Calibri" w:eastAsia="Calibri" w:hAnsi="Calibri" w:cs="Calibri"/>
          <w:b/>
          <w:bCs/>
          <w:color w:val="0278B8"/>
        </w:rPr>
        <w:t xml:space="preserve">1.3 Coverage </w:t>
      </w:r>
      <w:proofErr w:type="gramStart"/>
      <w:r>
        <w:rPr>
          <w:rFonts w:ascii="Calibri" w:eastAsia="Calibri" w:hAnsi="Calibri" w:cs="Calibri"/>
          <w:b/>
          <w:bCs/>
          <w:color w:val="0278B8"/>
        </w:rPr>
        <w:t>at a Glance</w:t>
      </w:r>
      <w:bookmarkEnd w:id="5"/>
      <w:proofErr w:type="gramEnd"/>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940"/>
        <w:gridCol w:w="1940"/>
        <w:gridCol w:w="1940"/>
        <w:gridCol w:w="1940"/>
      </w:tblGrid>
      <w:tr w:rsidR="0003125E" w14:paraId="18801780" w14:textId="77777777">
        <w:trPr>
          <w:cantSplit/>
        </w:trPr>
        <w:tc>
          <w:tcPr>
            <w:tcW w:w="1000" w:type="pct"/>
            <w:tcBorders>
              <w:top w:val="single" w:sz="24" w:space="0" w:color="0278B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282D903E" w14:textId="77777777" w:rsidR="0003125E" w:rsidRDefault="00A4297E">
            <w:pPr>
              <w:jc w:val="center"/>
            </w:pPr>
            <w:r>
              <w:rPr>
                <w:rFonts w:ascii="Calibri" w:eastAsia="Calibri" w:hAnsi="Calibri" w:cs="Calibri"/>
                <w:b/>
                <w:bCs/>
                <w:color w:val="003365"/>
                <w:sz w:val="34"/>
                <w:szCs w:val="34"/>
              </w:rPr>
              <w:t>134</w:t>
            </w:r>
          </w:p>
          <w:p w14:paraId="77036D04" w14:textId="77777777" w:rsidR="0003125E" w:rsidRDefault="00A4297E">
            <w:pPr>
              <w:spacing w:before="60"/>
              <w:jc w:val="center"/>
            </w:pPr>
            <w:r>
              <w:rPr>
                <w:rFonts w:ascii="Calibri" w:eastAsia="Calibri" w:hAnsi="Calibri" w:cs="Calibri"/>
                <w:color w:val="5A6B77"/>
                <w:sz w:val="17"/>
                <w:szCs w:val="17"/>
              </w:rPr>
              <w:t>Communities Surveyed</w:t>
            </w:r>
          </w:p>
        </w:tc>
        <w:tc>
          <w:tcPr>
            <w:tcW w:w="1000" w:type="pct"/>
            <w:tcBorders>
              <w:top w:val="single" w:sz="24" w:space="0" w:color="6EB43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97A3221" w14:textId="77777777" w:rsidR="0003125E" w:rsidRDefault="00A4297E">
            <w:pPr>
              <w:jc w:val="center"/>
            </w:pPr>
            <w:r>
              <w:rPr>
                <w:rFonts w:ascii="Calibri" w:eastAsia="Calibri" w:hAnsi="Calibri" w:cs="Calibri"/>
                <w:b/>
                <w:bCs/>
                <w:color w:val="003365"/>
                <w:sz w:val="34"/>
                <w:szCs w:val="34"/>
              </w:rPr>
              <w:t>502,002</w:t>
            </w:r>
          </w:p>
          <w:p w14:paraId="3FE2099C" w14:textId="77777777" w:rsidR="0003125E" w:rsidRDefault="00A4297E">
            <w:pPr>
              <w:spacing w:before="60"/>
              <w:jc w:val="center"/>
            </w:pPr>
            <w:r>
              <w:rPr>
                <w:rFonts w:ascii="Calibri" w:eastAsia="Calibri" w:hAnsi="Calibri" w:cs="Calibri"/>
                <w:color w:val="5A6B77"/>
                <w:sz w:val="17"/>
                <w:szCs w:val="17"/>
              </w:rPr>
              <w:t>Estimated Population Reached</w:t>
            </w:r>
          </w:p>
        </w:tc>
        <w:tc>
          <w:tcPr>
            <w:tcW w:w="1000" w:type="pct"/>
            <w:tcBorders>
              <w:top w:val="single" w:sz="24" w:space="0" w:color="6EB43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D97758B" w14:textId="77777777" w:rsidR="0003125E" w:rsidRDefault="00A4297E">
            <w:pPr>
              <w:jc w:val="center"/>
            </w:pPr>
            <w:r>
              <w:rPr>
                <w:rFonts w:ascii="Calibri" w:eastAsia="Calibri" w:hAnsi="Calibri" w:cs="Calibri"/>
                <w:b/>
                <w:bCs/>
                <w:color w:val="003365"/>
                <w:sz w:val="34"/>
                <w:szCs w:val="34"/>
              </w:rPr>
              <w:t>62,494</w:t>
            </w:r>
          </w:p>
          <w:p w14:paraId="16854777" w14:textId="77777777" w:rsidR="0003125E" w:rsidRDefault="00A4297E">
            <w:pPr>
              <w:spacing w:before="60"/>
              <w:jc w:val="center"/>
            </w:pPr>
            <w:r>
              <w:rPr>
                <w:rFonts w:ascii="Calibri" w:eastAsia="Calibri" w:hAnsi="Calibri" w:cs="Calibri"/>
                <w:color w:val="5A6B77"/>
                <w:sz w:val="17"/>
                <w:szCs w:val="17"/>
              </w:rPr>
              <w:t>Estimated Households</w:t>
            </w:r>
          </w:p>
        </w:tc>
        <w:tc>
          <w:tcPr>
            <w:tcW w:w="1000" w:type="pct"/>
            <w:tcBorders>
              <w:top w:val="single" w:sz="24" w:space="0" w:color="003365"/>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12135E46" w14:textId="77777777" w:rsidR="0003125E" w:rsidRDefault="00A4297E">
            <w:pPr>
              <w:jc w:val="center"/>
            </w:pPr>
            <w:r>
              <w:rPr>
                <w:rFonts w:ascii="Calibri" w:eastAsia="Calibri" w:hAnsi="Calibri" w:cs="Calibri"/>
                <w:b/>
                <w:bCs/>
                <w:color w:val="003365"/>
                <w:sz w:val="34"/>
                <w:szCs w:val="34"/>
              </w:rPr>
              <w:t>241,053</w:t>
            </w:r>
          </w:p>
          <w:p w14:paraId="0C146632" w14:textId="77777777" w:rsidR="0003125E" w:rsidRDefault="00A4297E">
            <w:pPr>
              <w:spacing w:before="60"/>
              <w:jc w:val="center"/>
            </w:pPr>
            <w:r>
              <w:rPr>
                <w:rFonts w:ascii="Calibri" w:eastAsia="Calibri" w:hAnsi="Calibri" w:cs="Calibri"/>
                <w:color w:val="5A6B77"/>
                <w:sz w:val="17"/>
                <w:szCs w:val="17"/>
              </w:rPr>
              <w:t>Registered Voters</w:t>
            </w:r>
          </w:p>
        </w:tc>
        <w:tc>
          <w:tcPr>
            <w:tcW w:w="1000" w:type="pct"/>
            <w:tcBorders>
              <w:top w:val="single" w:sz="24" w:space="0" w:color="0278B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05A13993" w14:textId="77777777" w:rsidR="0003125E" w:rsidRDefault="00A4297E">
            <w:pPr>
              <w:jc w:val="center"/>
            </w:pPr>
            <w:r>
              <w:rPr>
                <w:rFonts w:ascii="Calibri" w:eastAsia="Calibri" w:hAnsi="Calibri" w:cs="Calibri"/>
                <w:b/>
                <w:bCs/>
                <w:color w:val="003365"/>
                <w:sz w:val="34"/>
                <w:szCs w:val="34"/>
              </w:rPr>
              <w:t>7</w:t>
            </w:r>
          </w:p>
          <w:p w14:paraId="152A72BA" w14:textId="77777777" w:rsidR="0003125E" w:rsidRDefault="00A4297E">
            <w:pPr>
              <w:spacing w:before="60"/>
              <w:jc w:val="center"/>
            </w:pPr>
            <w:r>
              <w:rPr>
                <w:rFonts w:ascii="Calibri" w:eastAsia="Calibri" w:hAnsi="Calibri" w:cs="Calibri"/>
                <w:color w:val="5A6B77"/>
                <w:sz w:val="17"/>
                <w:szCs w:val="17"/>
              </w:rPr>
              <w:t>Local Government Areas</w:t>
            </w:r>
          </w:p>
        </w:tc>
      </w:tr>
    </w:tbl>
    <w:p w14:paraId="05123962" w14:textId="77777777" w:rsidR="0003125E" w:rsidRDefault="0003125E">
      <w:pPr>
        <w:spacing w:after="2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03125E" w14:paraId="474233ED" w14:textId="77777777">
        <w:trPr>
          <w:cantSplit/>
        </w:trPr>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27301AB4" w14:textId="77777777" w:rsidR="0003125E" w:rsidRDefault="00A4297E">
            <w:pPr>
              <w:jc w:val="center"/>
            </w:pPr>
            <w:r>
              <w:rPr>
                <w:rFonts w:ascii="Calibri" w:eastAsia="Calibri" w:hAnsi="Calibri" w:cs="Calibri"/>
                <w:b/>
                <w:bCs/>
                <w:color w:val="003365"/>
                <w:sz w:val="34"/>
                <w:szCs w:val="34"/>
              </w:rPr>
              <w:t>91%</w:t>
            </w:r>
          </w:p>
          <w:p w14:paraId="7B7D2468" w14:textId="77777777" w:rsidR="0003125E" w:rsidRDefault="00A4297E">
            <w:pPr>
              <w:spacing w:before="60"/>
              <w:jc w:val="center"/>
            </w:pPr>
            <w:r>
              <w:rPr>
                <w:rFonts w:ascii="Calibri" w:eastAsia="Calibri" w:hAnsi="Calibri" w:cs="Calibri"/>
                <w:color w:val="5A6B77"/>
                <w:sz w:val="17"/>
                <w:szCs w:val="17"/>
              </w:rPr>
              <w:t>No prior NGO or government program</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0AEAB2C1" w14:textId="77777777" w:rsidR="0003125E" w:rsidRDefault="00A4297E">
            <w:pPr>
              <w:jc w:val="center"/>
            </w:pPr>
            <w:r>
              <w:rPr>
                <w:rFonts w:ascii="Calibri" w:eastAsia="Calibri" w:hAnsi="Calibri" w:cs="Calibri"/>
                <w:b/>
                <w:bCs/>
                <w:color w:val="003365"/>
                <w:sz w:val="34"/>
                <w:szCs w:val="34"/>
              </w:rPr>
              <w:t>83.6%</w:t>
            </w:r>
          </w:p>
          <w:p w14:paraId="68D84B16" w14:textId="77777777" w:rsidR="0003125E" w:rsidRDefault="00A4297E">
            <w:pPr>
              <w:spacing w:before="60"/>
              <w:jc w:val="center"/>
            </w:pPr>
            <w:r>
              <w:rPr>
                <w:rFonts w:ascii="Calibri" w:eastAsia="Calibri" w:hAnsi="Calibri" w:cs="Calibri"/>
                <w:color w:val="5A6B77"/>
                <w:sz w:val="17"/>
                <w:szCs w:val="17"/>
              </w:rPr>
              <w:t>No formal first-aid access</w:t>
            </w:r>
          </w:p>
        </w:tc>
        <w:tc>
          <w:tcPr>
            <w:tcW w:w="1250" w:type="pct"/>
            <w:tcBorders>
              <w:top w:val="single" w:sz="24" w:space="0" w:color="B8860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4CC574F1" w14:textId="77777777" w:rsidR="0003125E" w:rsidRDefault="00A4297E">
            <w:pPr>
              <w:jc w:val="center"/>
            </w:pPr>
            <w:r>
              <w:rPr>
                <w:rFonts w:ascii="Calibri" w:eastAsia="Calibri" w:hAnsi="Calibri" w:cs="Calibri"/>
                <w:b/>
                <w:bCs/>
                <w:color w:val="003365"/>
                <w:sz w:val="34"/>
                <w:szCs w:val="34"/>
              </w:rPr>
              <w:t>43.3%</w:t>
            </w:r>
          </w:p>
          <w:p w14:paraId="4E24153F" w14:textId="77777777" w:rsidR="0003125E" w:rsidRDefault="00A4297E">
            <w:pPr>
              <w:spacing w:before="60"/>
              <w:jc w:val="center"/>
            </w:pPr>
            <w:r>
              <w:rPr>
                <w:rFonts w:ascii="Calibri" w:eastAsia="Calibri" w:hAnsi="Calibri" w:cs="Calibri"/>
                <w:color w:val="5A6B77"/>
                <w:sz w:val="17"/>
                <w:szCs w:val="17"/>
              </w:rPr>
              <w:t>Voice-only network, no data</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94FE79A" w14:textId="77777777" w:rsidR="0003125E" w:rsidRDefault="00A4297E">
            <w:pPr>
              <w:jc w:val="center"/>
            </w:pPr>
            <w:r>
              <w:rPr>
                <w:rFonts w:ascii="Calibri" w:eastAsia="Calibri" w:hAnsi="Calibri" w:cs="Calibri"/>
                <w:b/>
                <w:bCs/>
                <w:color w:val="003365"/>
                <w:sz w:val="34"/>
                <w:szCs w:val="34"/>
              </w:rPr>
              <w:t>63.4%</w:t>
            </w:r>
          </w:p>
          <w:p w14:paraId="6974F75A" w14:textId="77777777" w:rsidR="0003125E" w:rsidRDefault="00A4297E">
            <w:pPr>
              <w:spacing w:before="60"/>
              <w:jc w:val="center"/>
            </w:pPr>
            <w:r>
              <w:rPr>
                <w:rFonts w:ascii="Calibri" w:eastAsia="Calibri" w:hAnsi="Calibri" w:cs="Calibri"/>
                <w:color w:val="5A6B77"/>
                <w:sz w:val="17"/>
                <w:szCs w:val="17"/>
              </w:rPr>
              <w:t>No emergency evacuation plan</w:t>
            </w:r>
          </w:p>
        </w:tc>
      </w:tr>
    </w:tbl>
    <w:p w14:paraId="51CEEB14" w14:textId="77777777" w:rsidR="0003125E" w:rsidRDefault="0003125E">
      <w:pPr>
        <w:spacing w:after="2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03125E" w14:paraId="6ECA1CD8" w14:textId="77777777">
        <w:trPr>
          <w:cantSplit/>
        </w:trPr>
        <w:tc>
          <w:tcPr>
            <w:tcW w:w="1250" w:type="pct"/>
            <w:tcBorders>
              <w:top w:val="single" w:sz="24" w:space="0" w:color="003365"/>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0A1D5242" w14:textId="77777777" w:rsidR="0003125E" w:rsidRDefault="00A4297E">
            <w:pPr>
              <w:jc w:val="center"/>
            </w:pPr>
            <w:r>
              <w:rPr>
                <w:rFonts w:ascii="Calibri" w:eastAsia="Calibri" w:hAnsi="Calibri" w:cs="Calibri"/>
                <w:b/>
                <w:bCs/>
                <w:color w:val="003365"/>
                <w:sz w:val="34"/>
                <w:szCs w:val="34"/>
              </w:rPr>
              <w:lastRenderedPageBreak/>
              <w:t>48%</w:t>
            </w:r>
          </w:p>
          <w:p w14:paraId="21E96859" w14:textId="77777777" w:rsidR="0003125E" w:rsidRDefault="00A4297E">
            <w:pPr>
              <w:spacing w:before="60"/>
              <w:jc w:val="center"/>
            </w:pPr>
            <w:r>
              <w:rPr>
                <w:rFonts w:ascii="Calibri" w:eastAsia="Calibri" w:hAnsi="Calibri" w:cs="Calibri"/>
                <w:color w:val="5A6B77"/>
                <w:sz w:val="17"/>
                <w:szCs w:val="17"/>
              </w:rPr>
              <w:t>Voter registration rate</w:t>
            </w:r>
          </w:p>
        </w:tc>
        <w:tc>
          <w:tcPr>
            <w:tcW w:w="1250" w:type="pct"/>
            <w:tcBorders>
              <w:top w:val="single" w:sz="24" w:space="0" w:color="B8860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1254E4EB" w14:textId="77777777" w:rsidR="0003125E" w:rsidRDefault="00A4297E">
            <w:pPr>
              <w:jc w:val="center"/>
            </w:pPr>
            <w:r>
              <w:rPr>
                <w:rFonts w:ascii="Calibri" w:eastAsia="Calibri" w:hAnsi="Calibri" w:cs="Calibri"/>
                <w:b/>
                <w:bCs/>
                <w:color w:val="003365"/>
                <w:sz w:val="34"/>
                <w:szCs w:val="34"/>
              </w:rPr>
              <w:t>86.6%</w:t>
            </w:r>
          </w:p>
          <w:p w14:paraId="5DDEC2E4" w14:textId="77777777" w:rsidR="0003125E" w:rsidRDefault="00A4297E">
            <w:pPr>
              <w:spacing w:before="60"/>
              <w:jc w:val="center"/>
            </w:pPr>
            <w:r>
              <w:rPr>
                <w:rFonts w:ascii="Calibri" w:eastAsia="Calibri" w:hAnsi="Calibri" w:cs="Calibri"/>
                <w:color w:val="5A6B77"/>
                <w:sz w:val="17"/>
                <w:szCs w:val="17"/>
              </w:rPr>
              <w:t>PVC access blocked by cost or distance</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45E79585" w14:textId="77777777" w:rsidR="0003125E" w:rsidRDefault="00A4297E">
            <w:pPr>
              <w:jc w:val="center"/>
            </w:pPr>
            <w:r>
              <w:rPr>
                <w:rFonts w:ascii="Calibri" w:eastAsia="Calibri" w:hAnsi="Calibri" w:cs="Calibri"/>
                <w:b/>
                <w:bCs/>
                <w:color w:val="003365"/>
                <w:sz w:val="34"/>
                <w:szCs w:val="34"/>
              </w:rPr>
              <w:t>93.1%</w:t>
            </w:r>
          </w:p>
          <w:p w14:paraId="605FF059" w14:textId="77777777" w:rsidR="0003125E" w:rsidRDefault="00A4297E">
            <w:pPr>
              <w:spacing w:before="60"/>
              <w:jc w:val="center"/>
            </w:pPr>
            <w:r>
              <w:rPr>
                <w:rFonts w:ascii="Calibri" w:eastAsia="Calibri" w:hAnsi="Calibri" w:cs="Calibri"/>
                <w:color w:val="5A6B77"/>
                <w:sz w:val="17"/>
                <w:szCs w:val="17"/>
              </w:rPr>
              <w:t>No school beyond primary level</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B9468C9" w14:textId="77777777" w:rsidR="0003125E" w:rsidRDefault="00A4297E">
            <w:pPr>
              <w:jc w:val="center"/>
            </w:pPr>
            <w:r>
              <w:rPr>
                <w:rFonts w:ascii="Calibri" w:eastAsia="Calibri" w:hAnsi="Calibri" w:cs="Calibri"/>
                <w:b/>
                <w:bCs/>
                <w:color w:val="003365"/>
                <w:sz w:val="34"/>
                <w:szCs w:val="34"/>
              </w:rPr>
              <w:t>81.3%</w:t>
            </w:r>
          </w:p>
          <w:p w14:paraId="6784DAC8" w14:textId="77777777" w:rsidR="0003125E" w:rsidRDefault="00A4297E">
            <w:pPr>
              <w:spacing w:before="60"/>
              <w:jc w:val="center"/>
            </w:pPr>
            <w:r>
              <w:rPr>
                <w:rFonts w:ascii="Calibri" w:eastAsia="Calibri" w:hAnsi="Calibri" w:cs="Calibri"/>
                <w:color w:val="5A6B77"/>
                <w:sz w:val="17"/>
                <w:szCs w:val="17"/>
              </w:rPr>
              <w:t>Open or open-water toilet use</w:t>
            </w:r>
          </w:p>
        </w:tc>
      </w:tr>
    </w:tbl>
    <w:p w14:paraId="5AC183C7" w14:textId="77777777" w:rsidR="0003125E" w:rsidRDefault="0003125E">
      <w:pPr>
        <w:spacing w:after="300"/>
      </w:pPr>
    </w:p>
    <w:p w14:paraId="4CE94621" w14:textId="77777777" w:rsidR="0003125E" w:rsidRDefault="00A4297E">
      <w:pPr>
        <w:pStyle w:val="Heading2"/>
        <w:spacing w:before="260" w:after="140"/>
      </w:pPr>
      <w:bookmarkStart w:id="6" w:name="_Toc237016533"/>
      <w:r>
        <w:rPr>
          <w:rFonts w:ascii="Calibri" w:eastAsia="Calibri" w:hAnsi="Calibri" w:cs="Calibri"/>
          <w:b/>
          <w:bCs/>
          <w:color w:val="0278B8"/>
        </w:rPr>
        <w:t>1.4 Where the Communities Are</w:t>
      </w:r>
      <w:bookmarkEnd w:id="6"/>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8"/>
        <w:gridCol w:w="5338"/>
      </w:tblGrid>
      <w:tr w:rsidR="0003125E" w14:paraId="0420A361" w14:textId="77777777">
        <w:trPr>
          <w:cantSplit/>
        </w:trPr>
        <w:tc>
          <w:tcPr>
            <w:tcW w:w="2250" w:type="pct"/>
            <w:tcBorders>
              <w:top w:val="none" w:sz="0" w:space="0" w:color="FFFFFF"/>
              <w:left w:val="none" w:sz="0" w:space="0" w:color="FFFFFF"/>
              <w:bottom w:val="none" w:sz="0" w:space="0" w:color="FFFFFF"/>
              <w:right w:val="none" w:sz="0" w:space="0" w:color="FFFFFF"/>
            </w:tcBorders>
            <w:vAlign w:val="center"/>
          </w:tcPr>
          <w:p w14:paraId="2C343BDA" w14:textId="77777777" w:rsidR="0003125E" w:rsidRDefault="00A4297E">
            <w:pPr>
              <w:jc w:val="center"/>
            </w:pPr>
            <w:r>
              <w:rPr>
                <w:noProof/>
              </w:rPr>
              <w:drawing>
                <wp:inline distT="0" distB="0" distL="0" distR="0" wp14:anchorId="0EA39FC8" wp14:editId="36357667">
                  <wp:extent cx="2476500" cy="1981200"/>
                  <wp:effectExtent l="0" t="0" r="0" b="0"/>
                  <wp:docPr id="1486414403" name="Picture 148641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981200"/>
                          </a:xfrm>
                          <a:prstGeom prst="rect">
                            <a:avLst/>
                          </a:prstGeom>
                        </pic:spPr>
                      </pic:pic>
                    </a:graphicData>
                  </a:graphic>
                </wp:inline>
              </w:drawing>
            </w:r>
          </w:p>
        </w:tc>
        <w:tc>
          <w:tcPr>
            <w:tcW w:w="2750" w:type="pct"/>
            <w:tcBorders>
              <w:top w:val="none" w:sz="0" w:space="0" w:color="FFFFFF"/>
              <w:left w:val="none" w:sz="0" w:space="0" w:color="FFFFFF"/>
              <w:bottom w:val="none" w:sz="0" w:space="0" w:color="FFFFFF"/>
              <w:right w:val="none" w:sz="0" w:space="0" w:color="FFFFFF"/>
            </w:tcBorders>
            <w:vAlign w:val="center"/>
          </w:tcPr>
          <w:p w14:paraId="6AE8E832" w14:textId="77777777" w:rsidR="0003125E" w:rsidRDefault="00A4297E">
            <w:pPr>
              <w:jc w:val="center"/>
            </w:pPr>
            <w:r>
              <w:rPr>
                <w:noProof/>
              </w:rPr>
              <w:drawing>
                <wp:inline distT="0" distB="0" distL="0" distR="0" wp14:anchorId="3C0C107B" wp14:editId="35E107F7">
                  <wp:extent cx="2857500" cy="1524000"/>
                  <wp:effectExtent l="0" t="0" r="0" b="0"/>
                  <wp:docPr id="69441327" name="Picture 69441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524000"/>
                          </a:xfrm>
                          <a:prstGeom prst="rect">
                            <a:avLst/>
                          </a:prstGeom>
                        </pic:spPr>
                      </pic:pic>
                    </a:graphicData>
                  </a:graphic>
                </wp:inline>
              </w:drawing>
            </w:r>
          </w:p>
        </w:tc>
      </w:tr>
    </w:tbl>
    <w:p w14:paraId="73287236" w14:textId="77777777" w:rsidR="0003125E" w:rsidRDefault="0003125E">
      <w:pPr>
        <w:spacing w:after="150"/>
      </w:pPr>
    </w:p>
    <w:p w14:paraId="71B287BC" w14:textId="77777777" w:rsidR="0003125E" w:rsidRDefault="00A4297E">
      <w:pPr>
        <w:spacing w:after="160" w:line="276" w:lineRule="auto"/>
      </w:pPr>
      <w:r>
        <w:rPr>
          <w:rFonts w:ascii="Calibri" w:eastAsia="Calibri" w:hAnsi="Calibri" w:cs="Calibri"/>
          <w:color w:val="333333"/>
          <w:sz w:val="21"/>
          <w:szCs w:val="21"/>
        </w:rPr>
        <w:t>Lagos East carries the largest share of surveyed communities (75 of 134) but the smallest share of the surveyed population, a signature of small, dispersed riverine settlements rather than a few large towns. Lagos West carries the opposite pattern: fewer, larger communities holding roughly two-thirds of the surveyed population. Lagos Central's five surveyed communities are the most urbanized of the three districts and consistently score better on almost every access indicator in this report, a comparison used throughout Part 3 as the practical benchmark for what adequate coverage looks like elsewhere in the same state.</w:t>
      </w:r>
    </w:p>
    <w:p w14:paraId="690E3CE4" w14:textId="77777777" w:rsidR="0003125E" w:rsidRDefault="0003125E">
      <w:pPr>
        <w:spacing w:after="200"/>
      </w:pPr>
    </w:p>
    <w:p w14:paraId="6242F1EF" w14:textId="77777777" w:rsidR="0003125E" w:rsidRDefault="00A4297E">
      <w:pPr>
        <w:pStyle w:val="Heading2"/>
        <w:spacing w:before="260" w:after="140"/>
      </w:pPr>
      <w:bookmarkStart w:id="7" w:name="_Toc237016534"/>
      <w:r>
        <w:rPr>
          <w:rFonts w:ascii="Calibri" w:eastAsia="Calibri" w:hAnsi="Calibri" w:cs="Calibri"/>
          <w:b/>
          <w:bCs/>
          <w:color w:val="0278B8"/>
        </w:rPr>
        <w:t>1.5 District Snapshot</w:t>
      </w:r>
      <w:bookmarkEnd w:id="7"/>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3"/>
        <w:gridCol w:w="3233"/>
        <w:gridCol w:w="3234"/>
      </w:tblGrid>
      <w:tr w:rsidR="0003125E" w14:paraId="35B67092" w14:textId="77777777">
        <w:trPr>
          <w:cantSplit/>
        </w:trPr>
        <w:tc>
          <w:tcPr>
            <w:tcW w:w="1650" w:type="pct"/>
            <w:tcBorders>
              <w:top w:val="single" w:sz="24" w:space="0" w:color="0278B8"/>
              <w:left w:val="single" w:sz="2" w:space="0" w:color="DDDDDD"/>
              <w:bottom w:val="single" w:sz="2" w:space="0" w:color="DDDDDD"/>
              <w:right w:val="single" w:sz="2" w:space="0" w:color="DDDDDD"/>
            </w:tcBorders>
            <w:shd w:val="clear" w:color="auto" w:fill="F2F2F2"/>
            <w:tcMar>
              <w:top w:w="200" w:type="dxa"/>
              <w:left w:w="200" w:type="dxa"/>
              <w:bottom w:w="200" w:type="dxa"/>
              <w:right w:w="200" w:type="dxa"/>
            </w:tcMar>
          </w:tcPr>
          <w:p w14:paraId="3D48485F" w14:textId="77777777" w:rsidR="0003125E" w:rsidRDefault="00A4297E">
            <w:pPr>
              <w:jc w:val="center"/>
            </w:pPr>
            <w:r>
              <w:rPr>
                <w:rFonts w:ascii="Calibri" w:eastAsia="Calibri" w:hAnsi="Calibri" w:cs="Calibri"/>
                <w:b/>
                <w:bCs/>
                <w:color w:val="003365"/>
                <w:sz w:val="22"/>
                <w:szCs w:val="22"/>
              </w:rPr>
              <w:t>Lagos East</w:t>
            </w:r>
          </w:p>
          <w:p w14:paraId="190D4998" w14:textId="77777777" w:rsidR="0003125E" w:rsidRDefault="00A4297E">
            <w:pPr>
              <w:spacing w:before="100"/>
              <w:jc w:val="center"/>
            </w:pPr>
            <w:r>
              <w:rPr>
                <w:rFonts w:ascii="Calibri" w:eastAsia="Calibri" w:hAnsi="Calibri" w:cs="Calibri"/>
                <w:color w:val="5A6B77"/>
                <w:sz w:val="19"/>
                <w:szCs w:val="19"/>
              </w:rPr>
              <w:t>75 communities</w:t>
            </w:r>
          </w:p>
          <w:p w14:paraId="2DCD00F8" w14:textId="77777777" w:rsidR="0003125E" w:rsidRDefault="00A4297E">
            <w:pPr>
              <w:jc w:val="center"/>
            </w:pPr>
            <w:r>
              <w:rPr>
                <w:rFonts w:ascii="Calibri" w:eastAsia="Calibri" w:hAnsi="Calibri" w:cs="Calibri"/>
                <w:color w:val="5A6B77"/>
                <w:sz w:val="19"/>
                <w:szCs w:val="19"/>
              </w:rPr>
              <w:t>187,018 people</w:t>
            </w:r>
          </w:p>
        </w:tc>
        <w:tc>
          <w:tcPr>
            <w:tcW w:w="1650" w:type="pct"/>
            <w:tcBorders>
              <w:top w:val="single" w:sz="24" w:space="0" w:color="6EB438"/>
              <w:left w:val="single" w:sz="2" w:space="0" w:color="DDDDDD"/>
              <w:bottom w:val="single" w:sz="2" w:space="0" w:color="DDDDDD"/>
              <w:right w:val="single" w:sz="2" w:space="0" w:color="DDDDDD"/>
            </w:tcBorders>
            <w:shd w:val="clear" w:color="auto" w:fill="F2F2F2"/>
            <w:tcMar>
              <w:top w:w="200" w:type="dxa"/>
              <w:left w:w="200" w:type="dxa"/>
              <w:bottom w:w="200" w:type="dxa"/>
              <w:right w:w="200" w:type="dxa"/>
            </w:tcMar>
          </w:tcPr>
          <w:p w14:paraId="2CAAFF24" w14:textId="77777777" w:rsidR="0003125E" w:rsidRDefault="00A4297E">
            <w:pPr>
              <w:jc w:val="center"/>
            </w:pPr>
            <w:r>
              <w:rPr>
                <w:rFonts w:ascii="Calibri" w:eastAsia="Calibri" w:hAnsi="Calibri" w:cs="Calibri"/>
                <w:b/>
                <w:bCs/>
                <w:color w:val="003365"/>
                <w:sz w:val="22"/>
                <w:szCs w:val="22"/>
              </w:rPr>
              <w:t>Lagos West</w:t>
            </w:r>
          </w:p>
          <w:p w14:paraId="370AC1C6" w14:textId="77777777" w:rsidR="0003125E" w:rsidRDefault="00A4297E">
            <w:pPr>
              <w:spacing w:before="100"/>
              <w:jc w:val="center"/>
            </w:pPr>
            <w:r>
              <w:rPr>
                <w:rFonts w:ascii="Calibri" w:eastAsia="Calibri" w:hAnsi="Calibri" w:cs="Calibri"/>
                <w:color w:val="5A6B77"/>
                <w:sz w:val="19"/>
                <w:szCs w:val="19"/>
              </w:rPr>
              <w:t>56 communities</w:t>
            </w:r>
          </w:p>
          <w:p w14:paraId="32B89D86" w14:textId="77777777" w:rsidR="0003125E" w:rsidRDefault="00A4297E">
            <w:pPr>
              <w:jc w:val="center"/>
            </w:pPr>
            <w:r>
              <w:rPr>
                <w:rFonts w:ascii="Calibri" w:eastAsia="Calibri" w:hAnsi="Calibri" w:cs="Calibri"/>
                <w:color w:val="5A6B77"/>
                <w:sz w:val="19"/>
                <w:szCs w:val="19"/>
              </w:rPr>
              <w:t>290,987 people</w:t>
            </w:r>
          </w:p>
        </w:tc>
        <w:tc>
          <w:tcPr>
            <w:tcW w:w="1650" w:type="pct"/>
            <w:tcBorders>
              <w:top w:val="single" w:sz="24" w:space="0" w:color="003365"/>
              <w:left w:val="single" w:sz="2" w:space="0" w:color="DDDDDD"/>
              <w:bottom w:val="single" w:sz="2" w:space="0" w:color="DDDDDD"/>
              <w:right w:val="single" w:sz="2" w:space="0" w:color="DDDDDD"/>
            </w:tcBorders>
            <w:shd w:val="clear" w:color="auto" w:fill="F2F2F2"/>
            <w:tcMar>
              <w:top w:w="200" w:type="dxa"/>
              <w:left w:w="200" w:type="dxa"/>
              <w:bottom w:w="200" w:type="dxa"/>
              <w:right w:w="200" w:type="dxa"/>
            </w:tcMar>
          </w:tcPr>
          <w:p w14:paraId="6F7FFA4A" w14:textId="77777777" w:rsidR="0003125E" w:rsidRDefault="00A4297E">
            <w:pPr>
              <w:jc w:val="center"/>
            </w:pPr>
            <w:r>
              <w:rPr>
                <w:rFonts w:ascii="Calibri" w:eastAsia="Calibri" w:hAnsi="Calibri" w:cs="Calibri"/>
                <w:b/>
                <w:bCs/>
                <w:color w:val="003365"/>
                <w:sz w:val="22"/>
                <w:szCs w:val="22"/>
              </w:rPr>
              <w:t>Lagos Central</w:t>
            </w:r>
          </w:p>
          <w:p w14:paraId="1BB1D635" w14:textId="77777777" w:rsidR="0003125E" w:rsidRDefault="00A4297E">
            <w:pPr>
              <w:spacing w:before="100"/>
              <w:jc w:val="center"/>
            </w:pPr>
            <w:r>
              <w:rPr>
                <w:rFonts w:ascii="Calibri" w:eastAsia="Calibri" w:hAnsi="Calibri" w:cs="Calibri"/>
                <w:color w:val="5A6B77"/>
                <w:sz w:val="19"/>
                <w:szCs w:val="19"/>
              </w:rPr>
              <w:t>3 communities</w:t>
            </w:r>
          </w:p>
          <w:p w14:paraId="10736355" w14:textId="77777777" w:rsidR="0003125E" w:rsidRDefault="00A4297E">
            <w:pPr>
              <w:jc w:val="center"/>
            </w:pPr>
            <w:r>
              <w:rPr>
                <w:rFonts w:ascii="Calibri" w:eastAsia="Calibri" w:hAnsi="Calibri" w:cs="Calibri"/>
                <w:color w:val="5A6B77"/>
                <w:sz w:val="19"/>
                <w:szCs w:val="19"/>
              </w:rPr>
              <w:t>23,997 people</w:t>
            </w:r>
          </w:p>
        </w:tc>
      </w:tr>
    </w:tbl>
    <w:p w14:paraId="33096FD3" w14:textId="77777777" w:rsidR="0003125E" w:rsidRDefault="0003125E">
      <w:pPr>
        <w:spacing w:after="300"/>
      </w:pPr>
    </w:p>
    <w:p w14:paraId="0C13C2E1" w14:textId="77777777" w:rsidR="0003125E" w:rsidRDefault="00A4297E">
      <w:pPr>
        <w:pStyle w:val="Heading2"/>
        <w:spacing w:before="260" w:after="140"/>
      </w:pPr>
      <w:bookmarkStart w:id="8" w:name="_Toc237016535"/>
      <w:r>
        <w:rPr>
          <w:rFonts w:ascii="Calibri" w:eastAsia="Calibri" w:hAnsi="Calibri" w:cs="Calibri"/>
          <w:b/>
          <w:bCs/>
          <w:color w:val="0278B8"/>
        </w:rPr>
        <w:t>1.6 Key Findings</w:t>
      </w:r>
      <w:bookmarkEnd w:id="8"/>
    </w:p>
    <w:p w14:paraId="6D27E151" w14:textId="77777777" w:rsidR="0003125E" w:rsidRDefault="00A4297E">
      <w:pPr>
        <w:pStyle w:val="ListParagraph"/>
        <w:numPr>
          <w:ilvl w:val="0"/>
          <w:numId w:val="2"/>
        </w:numPr>
        <w:spacing w:after="90"/>
      </w:pPr>
      <w:r>
        <w:rPr>
          <w:rFonts w:ascii="Calibri" w:eastAsia="Calibri" w:hAnsi="Calibri" w:cs="Calibri"/>
          <w:color w:val="333333"/>
          <w:sz w:val="21"/>
          <w:szCs w:val="21"/>
        </w:rPr>
        <w:t>91% of surveyed communities (122 of 134) have never received an NGO or government program of any kind. In Lagos East this rises to 94.7%, meaning near-total absence of any prior state contact.</w:t>
      </w:r>
    </w:p>
    <w:p w14:paraId="2DFBC761" w14:textId="77777777" w:rsidR="0003125E" w:rsidRDefault="00A4297E">
      <w:pPr>
        <w:pStyle w:val="ListParagraph"/>
        <w:numPr>
          <w:ilvl w:val="0"/>
          <w:numId w:val="2"/>
        </w:numPr>
        <w:spacing w:after="90"/>
      </w:pPr>
      <w:r>
        <w:rPr>
          <w:rFonts w:ascii="Calibri" w:eastAsia="Calibri" w:hAnsi="Calibri" w:cs="Calibri"/>
          <w:color w:val="333333"/>
          <w:sz w:val="21"/>
          <w:szCs w:val="21"/>
        </w:rPr>
        <w:t>83.6% have no formal first-aid access point, relying on traditional care or nothing at all, and 80.6% depend on an unmotorized boat, or have no means at all, to evacuate a medical emergency once it happens.</w:t>
      </w:r>
    </w:p>
    <w:p w14:paraId="2F1C9DE5" w14:textId="77777777" w:rsidR="0003125E" w:rsidRDefault="00A4297E">
      <w:pPr>
        <w:pStyle w:val="ListParagraph"/>
        <w:numPr>
          <w:ilvl w:val="0"/>
          <w:numId w:val="2"/>
        </w:numPr>
        <w:spacing w:after="90"/>
      </w:pPr>
      <w:r>
        <w:rPr>
          <w:rFonts w:ascii="Calibri" w:eastAsia="Calibri" w:hAnsi="Calibri" w:cs="Calibri"/>
          <w:color w:val="333333"/>
          <w:sz w:val="21"/>
          <w:szCs w:val="21"/>
        </w:rPr>
        <w:t>93.1% have no school beyond primary level physically available inside the community, and in 17.2% of communities, children already cross open water without a bridge just to reach the school that does exist.</w:t>
      </w:r>
    </w:p>
    <w:p w14:paraId="77E222DE" w14:textId="77777777" w:rsidR="0003125E" w:rsidRDefault="00A4297E">
      <w:pPr>
        <w:pStyle w:val="ListParagraph"/>
        <w:numPr>
          <w:ilvl w:val="0"/>
          <w:numId w:val="2"/>
        </w:numPr>
        <w:spacing w:after="90"/>
      </w:pPr>
      <w:r>
        <w:rPr>
          <w:rFonts w:ascii="Calibri" w:eastAsia="Calibri" w:hAnsi="Calibri" w:cs="Calibri"/>
          <w:color w:val="333333"/>
          <w:sz w:val="21"/>
          <w:szCs w:val="21"/>
        </w:rPr>
        <w:t>81.3% practice open or open-water defecation as the primary household toilet method, a direct, quantifiable public-health exposure in communities that also report seasonal flood stagnation.</w:t>
      </w:r>
    </w:p>
    <w:p w14:paraId="3960A632" w14:textId="77777777" w:rsidR="0003125E" w:rsidRDefault="00A4297E">
      <w:pPr>
        <w:pStyle w:val="ListParagraph"/>
        <w:numPr>
          <w:ilvl w:val="0"/>
          <w:numId w:val="2"/>
        </w:numPr>
        <w:spacing w:after="90"/>
      </w:pPr>
      <w:r>
        <w:rPr>
          <w:rFonts w:ascii="Calibri" w:eastAsia="Calibri" w:hAnsi="Calibri" w:cs="Calibri"/>
          <w:color w:val="333333"/>
          <w:sz w:val="21"/>
          <w:szCs w:val="21"/>
        </w:rPr>
        <w:t>Voter registration stands at 48% of the estimated population overall, but ranges from 40.1% in Lagos West to 61.5% in Lagos East, a gap examined in full in Part 4.</w:t>
      </w:r>
    </w:p>
    <w:p w14:paraId="4BD49645" w14:textId="77777777" w:rsidR="0003125E" w:rsidRDefault="00A4297E">
      <w:pPr>
        <w:pStyle w:val="ListParagraph"/>
        <w:numPr>
          <w:ilvl w:val="0"/>
          <w:numId w:val="2"/>
        </w:numPr>
        <w:spacing w:after="90"/>
      </w:pPr>
      <w:r>
        <w:rPr>
          <w:rFonts w:ascii="Calibri" w:eastAsia="Calibri" w:hAnsi="Calibri" w:cs="Calibri"/>
          <w:color w:val="333333"/>
          <w:sz w:val="21"/>
          <w:szCs w:val="21"/>
        </w:rPr>
        <w:lastRenderedPageBreak/>
        <w:t>86.6% cite cost, distance, or both as their main barrier to obtaining a PVC, meaning the registration gap is logistical rather than attitudinal, and is addressable with a mobile registration program rather than a persuasion campaign.</w:t>
      </w:r>
    </w:p>
    <w:p w14:paraId="3595A132" w14:textId="77777777" w:rsidR="0003125E" w:rsidRDefault="00A4297E">
      <w:pPr>
        <w:pStyle w:val="ListParagraph"/>
        <w:numPr>
          <w:ilvl w:val="0"/>
          <w:numId w:val="2"/>
        </w:numPr>
        <w:spacing w:after="90"/>
      </w:pPr>
      <w:r>
        <w:rPr>
          <w:rFonts w:ascii="Calibri" w:eastAsia="Calibri" w:hAnsi="Calibri" w:cs="Calibri"/>
          <w:color w:val="333333"/>
          <w:sz w:val="21"/>
          <w:szCs w:val="21"/>
        </w:rPr>
        <w:t>63.4% have no designated emergency evacuation point or disaster committee, highest in Lagos West (98.2%) and Lagos Central (100%), the opposite pattern from most other indicators in this report, where Lagos East usually scores worst.</w:t>
      </w:r>
    </w:p>
    <w:p w14:paraId="4855C39F" w14:textId="77777777" w:rsidR="0003125E" w:rsidRDefault="00A4297E">
      <w:pPr>
        <w:pStyle w:val="ListParagraph"/>
        <w:numPr>
          <w:ilvl w:val="0"/>
          <w:numId w:val="2"/>
        </w:numPr>
        <w:spacing w:after="90"/>
      </w:pPr>
      <w:r>
        <w:rPr>
          <w:rFonts w:ascii="Calibri" w:eastAsia="Calibri" w:hAnsi="Calibri" w:cs="Calibri"/>
          <w:color w:val="333333"/>
          <w:sz w:val="21"/>
          <w:szCs w:val="21"/>
        </w:rPr>
        <w:t>43.3% have voice-only mobile network with no data or 4G access, concentrated almost entirely in Lagos East (74.7% of its communities), a single-district infrastructure fix with state-wide equity implications.</w:t>
      </w:r>
    </w:p>
    <w:p w14:paraId="1D3E770B" w14:textId="77777777" w:rsidR="0003125E" w:rsidRDefault="00A4297E">
      <w:pPr>
        <w:pStyle w:val="ListParagraph"/>
        <w:numPr>
          <w:ilvl w:val="0"/>
          <w:numId w:val="2"/>
        </w:numPr>
        <w:spacing w:after="90"/>
      </w:pPr>
      <w:r>
        <w:rPr>
          <w:rFonts w:ascii="Calibri" w:eastAsia="Calibri" w:hAnsi="Calibri" w:cs="Calibri"/>
          <w:color w:val="333333"/>
          <w:sz w:val="21"/>
          <w:szCs w:val="21"/>
        </w:rPr>
        <w:t>Four distinct community need-clusters emerge from the data (Part 5): a network-cut cluster unique to Lagos East; a smaller, institutionally under-governed cluster concentrated in Lagos West; a larger-population, peri-urban-adjacent cluster with narrower but still significant gaps; and the broadest cluster of the four, spanning both districts and averaging the highest severity score at 8.8 out of 13.</w:t>
      </w:r>
    </w:p>
    <w:p w14:paraId="00699108" w14:textId="77777777" w:rsidR="0003125E" w:rsidRDefault="0003125E">
      <w:pPr>
        <w:spacing w:after="200"/>
      </w:pPr>
    </w:p>
    <w:p w14:paraId="6CED7D93" w14:textId="77777777" w:rsidR="0003125E" w:rsidRDefault="00A4297E">
      <w:pPr>
        <w:pStyle w:val="Heading2"/>
        <w:spacing w:before="260" w:after="140"/>
      </w:pPr>
      <w:bookmarkStart w:id="9" w:name="_Toc237016536"/>
      <w:r>
        <w:rPr>
          <w:rFonts w:ascii="Calibri" w:eastAsia="Calibri" w:hAnsi="Calibri" w:cs="Calibri"/>
          <w:b/>
          <w:bCs/>
          <w:color w:val="0278B8"/>
        </w:rPr>
        <w:t>1.7 How This Report Is Organized</w:t>
      </w:r>
      <w:bookmarkEnd w:id="9"/>
    </w:p>
    <w:p w14:paraId="6DF76DE8" w14:textId="609351F3" w:rsidR="0003125E" w:rsidRPr="00967EB5" w:rsidRDefault="00A4297E">
      <w:pPr>
        <w:spacing w:after="160" w:line="276" w:lineRule="auto"/>
        <w:rPr>
          <w:rFonts w:ascii="Calibri" w:eastAsia="Calibri" w:hAnsi="Calibri" w:cs="Calibri"/>
          <w:color w:val="333333"/>
          <w:sz w:val="21"/>
          <w:szCs w:val="21"/>
        </w:rPr>
      </w:pPr>
      <w:r>
        <w:rPr>
          <w:rFonts w:ascii="Calibri" w:eastAsia="Calibri" w:hAnsi="Calibri" w:cs="Calibri"/>
          <w:color w:val="333333"/>
          <w:sz w:val="21"/>
          <w:szCs w:val="21"/>
        </w:rPr>
        <w:t xml:space="preserve">Part 2 documents how the survey was run and how the analysis in this report was built. Part 3 covers fourteen thematic areas, from civic access through disaster resilience, each compared across the three senatorial districts and then broken down to Local Government Area </w:t>
      </w:r>
      <w:proofErr w:type="gramStart"/>
      <w:r>
        <w:rPr>
          <w:rFonts w:ascii="Calibri" w:eastAsia="Calibri" w:hAnsi="Calibri" w:cs="Calibri"/>
          <w:color w:val="333333"/>
          <w:sz w:val="21"/>
          <w:szCs w:val="21"/>
        </w:rPr>
        <w:t>level, and</w:t>
      </w:r>
      <w:proofErr w:type="gramEnd"/>
      <w:r>
        <w:rPr>
          <w:rFonts w:ascii="Calibri" w:eastAsia="Calibri" w:hAnsi="Calibri" w:cs="Calibri"/>
          <w:color w:val="333333"/>
          <w:sz w:val="21"/>
          <w:szCs w:val="21"/>
        </w:rPr>
        <w:t xml:space="preserve"> closes with a single consolidated comparison matrix across all indicators and Local Government Areas at once. Part 4 is a dedicated deep dive into voter registration and civic reach, the one indicator in this survey that maps directly onto an existing government system. Part 5 groups all 13</w:t>
      </w:r>
      <w:r w:rsidR="00967EB5">
        <w:rPr>
          <w:rFonts w:ascii="Calibri" w:eastAsia="Calibri" w:hAnsi="Calibri" w:cs="Calibri"/>
          <w:color w:val="333333"/>
          <w:sz w:val="21"/>
          <w:szCs w:val="21"/>
        </w:rPr>
        <w:t>4</w:t>
      </w:r>
      <w:r>
        <w:rPr>
          <w:rFonts w:ascii="Calibri" w:eastAsia="Calibri" w:hAnsi="Calibri" w:cs="Calibri"/>
          <w:color w:val="333333"/>
          <w:sz w:val="21"/>
          <w:szCs w:val="21"/>
        </w:rPr>
        <w:t xml:space="preserve"> communities into four data-derived need clusters and examines the limited but real relationship between geographic position and severity. Part 6 tests specific pairs of deprivations against each other to establish which problems compound and which do not. Part 7 lists every community by senatorial district and Local Government Area, ranked by severity, for direct use in prioritization. Part 8 turns </w:t>
      </w:r>
      <w:proofErr w:type="gramStart"/>
      <w:r>
        <w:rPr>
          <w:rFonts w:ascii="Calibri" w:eastAsia="Calibri" w:hAnsi="Calibri" w:cs="Calibri"/>
          <w:color w:val="333333"/>
          <w:sz w:val="21"/>
          <w:szCs w:val="21"/>
        </w:rPr>
        <w:t>all of</w:t>
      </w:r>
      <w:proofErr w:type="gramEnd"/>
      <w:r>
        <w:rPr>
          <w:rFonts w:ascii="Calibri" w:eastAsia="Calibri" w:hAnsi="Calibri" w:cs="Calibri"/>
          <w:color w:val="333333"/>
          <w:sz w:val="21"/>
          <w:szCs w:val="21"/>
        </w:rPr>
        <w:t xml:space="preserve"> the above into a phased, cluster-targeted action plan.</w:t>
      </w:r>
    </w:p>
    <w:p w14:paraId="48404F19" w14:textId="77777777" w:rsidR="0003125E" w:rsidRDefault="0003125E">
      <w:pPr>
        <w:spacing w:after="150"/>
      </w:pPr>
    </w:p>
    <w:p w14:paraId="6627489F" w14:textId="77777777" w:rsidR="0003125E" w:rsidRDefault="00A4297E">
      <w:pPr>
        <w:pStyle w:val="Heading2"/>
        <w:spacing w:before="260" w:after="140"/>
      </w:pPr>
      <w:bookmarkStart w:id="10" w:name="_Toc237016537"/>
      <w:r>
        <w:rPr>
          <w:rFonts w:ascii="Calibri" w:eastAsia="Calibri" w:hAnsi="Calibri" w:cs="Calibri"/>
          <w:b/>
          <w:bCs/>
          <w:color w:val="0278B8"/>
        </w:rPr>
        <w:t>1.8 Priority Recommendations</w:t>
      </w:r>
      <w:bookmarkEnd w:id="10"/>
    </w:p>
    <w:p w14:paraId="0C19F41A" w14:textId="77777777" w:rsidR="0003125E" w:rsidRDefault="00A4297E">
      <w:pPr>
        <w:pStyle w:val="ListParagraph"/>
        <w:numPr>
          <w:ilvl w:val="0"/>
          <w:numId w:val="3"/>
        </w:numPr>
        <w:spacing w:after="100"/>
      </w:pPr>
      <w:r>
        <w:rPr>
          <w:rFonts w:ascii="Calibri" w:eastAsia="Calibri" w:hAnsi="Calibri" w:cs="Calibri"/>
          <w:color w:val="333333"/>
          <w:sz w:val="21"/>
          <w:szCs w:val="21"/>
        </w:rPr>
        <w:t>Deploy mobile health outreach teams to the highest-severity communities identified in Part 7, prioritizing the highest-severity cluster described in Part 5.</w:t>
      </w:r>
    </w:p>
    <w:p w14:paraId="5AB631FB" w14:textId="77777777" w:rsidR="0003125E" w:rsidRDefault="00A4297E">
      <w:pPr>
        <w:pStyle w:val="ListParagraph"/>
        <w:numPr>
          <w:ilvl w:val="0"/>
          <w:numId w:val="3"/>
        </w:numPr>
        <w:spacing w:after="100"/>
      </w:pPr>
      <w:r>
        <w:rPr>
          <w:rFonts w:ascii="Calibri" w:eastAsia="Calibri" w:hAnsi="Calibri" w:cs="Calibri"/>
          <w:color w:val="333333"/>
          <w:sz w:val="21"/>
          <w:szCs w:val="21"/>
        </w:rPr>
        <w:t>Fund motorized boat ambulances for riverine communities currently dependent on unmotorized medical evacuation, starting with Epe and Ibeju-Lekki LGAs in Lagos East.</w:t>
      </w:r>
    </w:p>
    <w:p w14:paraId="1AA84E4A" w14:textId="77777777" w:rsidR="0003125E" w:rsidRDefault="00A4297E">
      <w:pPr>
        <w:pStyle w:val="ListParagraph"/>
        <w:numPr>
          <w:ilvl w:val="0"/>
          <w:numId w:val="3"/>
        </w:numPr>
        <w:spacing w:after="100"/>
      </w:pPr>
      <w:r>
        <w:rPr>
          <w:rFonts w:ascii="Calibri" w:eastAsia="Calibri" w:hAnsi="Calibri" w:cs="Calibri"/>
          <w:color w:val="333333"/>
          <w:sz w:val="21"/>
          <w:szCs w:val="21"/>
        </w:rPr>
        <w:t>Position this baseline, and every intervention that follows from it, as direct input to achieving Lagos State’s mega smart city goal for 2052, ensuring hard-to-reach riverine communities are built into that master plan rather than left outside it.</w:t>
      </w:r>
    </w:p>
    <w:p w14:paraId="45D03A22" w14:textId="77777777" w:rsidR="0003125E" w:rsidRDefault="00A4297E">
      <w:pPr>
        <w:pStyle w:val="ListParagraph"/>
        <w:numPr>
          <w:ilvl w:val="0"/>
          <w:numId w:val="3"/>
        </w:numPr>
        <w:spacing w:after="100"/>
      </w:pPr>
      <w:r>
        <w:rPr>
          <w:rFonts w:ascii="Calibri" w:eastAsia="Calibri" w:hAnsi="Calibri" w:cs="Calibri"/>
          <w:color w:val="333333"/>
          <w:sz w:val="21"/>
          <w:szCs w:val="21"/>
        </w:rPr>
        <w:t>Extend 4G network coverage to voice-only communities in Lagos East as a foundational step for e-governance, mobile banking, and self-service civic registration.</w:t>
      </w:r>
    </w:p>
    <w:p w14:paraId="60530E9B" w14:textId="77777777" w:rsidR="0003125E" w:rsidRDefault="00A4297E">
      <w:pPr>
        <w:pStyle w:val="ListParagraph"/>
        <w:numPr>
          <w:ilvl w:val="0"/>
          <w:numId w:val="3"/>
        </w:numPr>
        <w:spacing w:after="100"/>
      </w:pPr>
      <w:r>
        <w:rPr>
          <w:rFonts w:ascii="Calibri" w:eastAsia="Calibri" w:hAnsi="Calibri" w:cs="Calibri"/>
          <w:color w:val="333333"/>
          <w:sz w:val="21"/>
          <w:szCs w:val="21"/>
        </w:rPr>
        <w:t xml:space="preserve">Run mobile PVC and NIN registration drives directly inside communities, removing the cost and distance barrier that </w:t>
      </w:r>
      <w:proofErr w:type="gramStart"/>
      <w:r>
        <w:rPr>
          <w:rFonts w:ascii="Calibri" w:eastAsia="Calibri" w:hAnsi="Calibri" w:cs="Calibri"/>
          <w:color w:val="333333"/>
          <w:sz w:val="21"/>
          <w:szCs w:val="21"/>
        </w:rPr>
        <w:t>the large majority of</w:t>
      </w:r>
      <w:proofErr w:type="gramEnd"/>
      <w:r>
        <w:rPr>
          <w:rFonts w:ascii="Calibri" w:eastAsia="Calibri" w:hAnsi="Calibri" w:cs="Calibri"/>
          <w:color w:val="333333"/>
          <w:sz w:val="21"/>
          <w:szCs w:val="21"/>
        </w:rPr>
        <w:t xml:space="preserve"> respondents cite.</w:t>
      </w:r>
    </w:p>
    <w:p w14:paraId="6D642B7E" w14:textId="77777777" w:rsidR="0003125E" w:rsidRDefault="00A4297E">
      <w:pPr>
        <w:pStyle w:val="ListParagraph"/>
        <w:numPr>
          <w:ilvl w:val="0"/>
          <w:numId w:val="3"/>
        </w:numPr>
        <w:spacing w:after="100"/>
      </w:pPr>
      <w:r>
        <w:rPr>
          <w:rFonts w:ascii="Calibri" w:eastAsia="Calibri" w:hAnsi="Calibri" w:cs="Calibri"/>
          <w:color w:val="333333"/>
          <w:sz w:val="21"/>
          <w:szCs w:val="21"/>
        </w:rPr>
        <w:t>Establish or activate community disaster committees and evacuation points, prioritizing Lagos West and Lagos Central where this coverage is weakest.</w:t>
      </w:r>
    </w:p>
    <w:p w14:paraId="36E58326" w14:textId="77777777" w:rsidR="0003125E" w:rsidRDefault="00A4297E">
      <w:pPr>
        <w:pStyle w:val="ListParagraph"/>
        <w:numPr>
          <w:ilvl w:val="0"/>
          <w:numId w:val="3"/>
        </w:numPr>
        <w:spacing w:after="100"/>
      </w:pPr>
      <w:r>
        <w:rPr>
          <w:rFonts w:ascii="Calibri" w:eastAsia="Calibri" w:hAnsi="Calibri" w:cs="Calibri"/>
          <w:color w:val="333333"/>
          <w:sz w:val="21"/>
          <w:szCs w:val="21"/>
        </w:rPr>
        <w:t>Commission a targeted school-access program, covering transport, safe pedestrian bridges, or satellite classrooms, for communities with no education facility beyond primary level.</w:t>
      </w:r>
    </w:p>
    <w:p w14:paraId="1DE524BE" w14:textId="77777777" w:rsidR="0003125E" w:rsidRDefault="0003125E">
      <w:pPr>
        <w:spacing w:after="200"/>
      </w:pPr>
    </w:p>
    <w:p w14:paraId="7ABF61FD" w14:textId="77777777" w:rsidR="0003125E" w:rsidRDefault="00A4297E">
      <w:pPr>
        <w:spacing w:after="160" w:line="276" w:lineRule="auto"/>
      </w:pPr>
      <w:r>
        <w:rPr>
          <w:rFonts w:ascii="Calibri" w:eastAsia="Calibri" w:hAnsi="Calibri" w:cs="Calibri"/>
          <w:i/>
          <w:iCs/>
          <w:color w:val="5A6B77"/>
          <w:sz w:val="21"/>
          <w:szCs w:val="21"/>
        </w:rPr>
        <w:t xml:space="preserve">Full theme-by-theme evidence for each of these recommendations is presented in Part 3, the civic and voter registration picture is examined in Part 4, community-level need clusters in Part 5, cross-factor analysis in Part 6, </w:t>
      </w:r>
      <w:r>
        <w:rPr>
          <w:rFonts w:ascii="Calibri" w:eastAsia="Calibri" w:hAnsi="Calibri" w:cs="Calibri"/>
          <w:i/>
          <w:iCs/>
          <w:color w:val="5A6B77"/>
          <w:sz w:val="21"/>
          <w:szCs w:val="21"/>
        </w:rPr>
        <w:lastRenderedPageBreak/>
        <w:t>and the specific communities requiring priority attention are listed by senatorial district and Local Government Area in Part 7.</w:t>
      </w:r>
    </w:p>
    <w:p w14:paraId="1B1F265E" w14:textId="77777777" w:rsidR="0003125E" w:rsidRDefault="00A4297E">
      <w:r>
        <w:br w:type="page"/>
      </w:r>
    </w:p>
    <w:p w14:paraId="150F9694" w14:textId="77777777" w:rsidR="0003125E" w:rsidRDefault="00A4297E">
      <w:pPr>
        <w:pStyle w:val="Heading1"/>
        <w:pBdr>
          <w:bottom w:val="single" w:sz="12" w:space="4" w:color="0278B8"/>
        </w:pBdr>
        <w:spacing w:before="300" w:after="200"/>
      </w:pPr>
      <w:bookmarkStart w:id="11" w:name="_Toc237016538"/>
      <w:r>
        <w:rPr>
          <w:rFonts w:ascii="Calibri" w:eastAsia="Calibri" w:hAnsi="Calibri" w:cs="Calibri"/>
          <w:b/>
          <w:bCs/>
          <w:color w:val="003365"/>
        </w:rPr>
        <w:lastRenderedPageBreak/>
        <w:t>Part 2 — Methodology &amp; Coverage</w:t>
      </w:r>
      <w:bookmarkEnd w:id="11"/>
    </w:p>
    <w:p w14:paraId="1210689C" w14:textId="77777777" w:rsidR="0003125E" w:rsidRDefault="00A4297E">
      <w:pPr>
        <w:pStyle w:val="Heading2"/>
        <w:spacing w:before="260" w:after="140"/>
      </w:pPr>
      <w:bookmarkStart w:id="12" w:name="_Toc237016539"/>
      <w:r>
        <w:rPr>
          <w:rFonts w:ascii="Calibri" w:eastAsia="Calibri" w:hAnsi="Calibri" w:cs="Calibri"/>
          <w:b/>
          <w:bCs/>
          <w:color w:val="0278B8"/>
        </w:rPr>
        <w:t>2.1 Survey Objectives</w:t>
      </w:r>
      <w:bookmarkEnd w:id="12"/>
    </w:p>
    <w:p w14:paraId="1A89EF08" w14:textId="77777777" w:rsidR="0003125E" w:rsidRDefault="00A4297E">
      <w:pPr>
        <w:spacing w:after="160" w:line="276" w:lineRule="auto"/>
      </w:pPr>
      <w:r>
        <w:rPr>
          <w:rFonts w:ascii="Calibri" w:eastAsia="Calibri" w:hAnsi="Calibri" w:cs="Calibri"/>
          <w:color w:val="333333"/>
          <w:sz w:val="21"/>
          <w:szCs w:val="21"/>
        </w:rPr>
        <w:t>This baseline survey set out to build a single, consistent evidence base for riverine and coastal communities across Lagos State that are not reliably captured in existing state or national datasets. The objectives were threefold: establish a verified community register with population and location data; document current access to civic, health, education, and infrastructure services at community level; and produce a defensible basis for prioritizing government and development investment across communities that vary enormously in size, geography, and need.</w:t>
      </w:r>
    </w:p>
    <w:p w14:paraId="38A3CEE3" w14:textId="77777777" w:rsidR="0003125E" w:rsidRDefault="0003125E">
      <w:pPr>
        <w:spacing w:after="150"/>
      </w:pPr>
    </w:p>
    <w:p w14:paraId="7F44B127" w14:textId="77777777" w:rsidR="0003125E" w:rsidRDefault="00A4297E">
      <w:pPr>
        <w:pStyle w:val="Heading2"/>
        <w:spacing w:before="260" w:after="140"/>
      </w:pPr>
      <w:bookmarkStart w:id="13" w:name="_Toc237016540"/>
      <w:r>
        <w:rPr>
          <w:rFonts w:ascii="Calibri" w:eastAsia="Calibri" w:hAnsi="Calibri" w:cs="Calibri"/>
          <w:b/>
          <w:bCs/>
          <w:color w:val="0278B8"/>
        </w:rPr>
        <w:t>2.2 Sampling Frame and Community Selection</w:t>
      </w:r>
      <w:bookmarkEnd w:id="13"/>
    </w:p>
    <w:p w14:paraId="094D2B71" w14:textId="77777777" w:rsidR="0003125E" w:rsidRDefault="00A4297E">
      <w:pPr>
        <w:spacing w:after="160" w:line="276" w:lineRule="auto"/>
      </w:pPr>
      <w:r>
        <w:rPr>
          <w:rFonts w:ascii="Calibri" w:eastAsia="Calibri" w:hAnsi="Calibri" w:cs="Calibri"/>
          <w:color w:val="333333"/>
          <w:sz w:val="21"/>
          <w:szCs w:val="21"/>
        </w:rPr>
        <w:t xml:space="preserve">Coverage was built outward from Blue Lagos Initiatives' existing community relationships in Epe and Ibeju-Lekki, then extended systematically across Ojo, </w:t>
      </w:r>
      <w:proofErr w:type="spellStart"/>
      <w:r>
        <w:rPr>
          <w:rFonts w:ascii="Calibri" w:eastAsia="Calibri" w:hAnsi="Calibri" w:cs="Calibri"/>
          <w:color w:val="333333"/>
          <w:sz w:val="21"/>
          <w:szCs w:val="21"/>
        </w:rPr>
        <w:t>Amuwo</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Odofin</w:t>
      </w:r>
      <w:proofErr w:type="spellEnd"/>
      <w:r>
        <w:rPr>
          <w:rFonts w:ascii="Calibri" w:eastAsia="Calibri" w:hAnsi="Calibri" w:cs="Calibri"/>
          <w:color w:val="333333"/>
          <w:sz w:val="21"/>
          <w:szCs w:val="21"/>
        </w:rPr>
        <w:t xml:space="preserve">, Badagry, Eti Osa, and Apapa Local Government Areas to capture riverine and coastal settlements in each of Lagos State's three senatorial districts. Communities were included where they met a working definition of a distinct settlement: a named cluster with its own recognized head or ruler, </w:t>
      </w:r>
      <w:proofErr w:type="gramStart"/>
      <w:r>
        <w:rPr>
          <w:rFonts w:ascii="Calibri" w:eastAsia="Calibri" w:hAnsi="Calibri" w:cs="Calibri"/>
          <w:color w:val="333333"/>
          <w:sz w:val="21"/>
          <w:szCs w:val="21"/>
        </w:rPr>
        <w:t>a</w:t>
      </w:r>
      <w:proofErr w:type="gramEnd"/>
      <w:r>
        <w:rPr>
          <w:rFonts w:ascii="Calibri" w:eastAsia="Calibri" w:hAnsi="Calibri" w:cs="Calibri"/>
          <w:color w:val="333333"/>
          <w:sz w:val="21"/>
          <w:szCs w:val="21"/>
        </w:rPr>
        <w:t xml:space="preserve"> identifiable population, and a physical location separate from </w:t>
      </w:r>
      <w:proofErr w:type="spellStart"/>
      <w:r>
        <w:rPr>
          <w:rFonts w:ascii="Calibri" w:eastAsia="Calibri" w:hAnsi="Calibri" w:cs="Calibri"/>
          <w:color w:val="333333"/>
          <w:sz w:val="21"/>
          <w:szCs w:val="21"/>
        </w:rPr>
        <w:t>neighboring</w:t>
      </w:r>
      <w:proofErr w:type="spellEnd"/>
      <w:r>
        <w:rPr>
          <w:rFonts w:ascii="Calibri" w:eastAsia="Calibri" w:hAnsi="Calibri" w:cs="Calibri"/>
          <w:color w:val="333333"/>
          <w:sz w:val="21"/>
          <w:szCs w:val="21"/>
        </w:rPr>
        <w:t xml:space="preserve"> clusters. This produced a register of 134 communities across 7 Local Government Areas.</w:t>
      </w:r>
    </w:p>
    <w:p w14:paraId="708854B5" w14:textId="77777777" w:rsidR="0003125E" w:rsidRDefault="0003125E">
      <w:pPr>
        <w:spacing w:after="150"/>
      </w:pPr>
    </w:p>
    <w:p w14:paraId="3926889C" w14:textId="77777777" w:rsidR="0003125E" w:rsidRDefault="00A4297E">
      <w:pPr>
        <w:pStyle w:val="Heading2"/>
        <w:spacing w:before="260" w:after="140"/>
      </w:pPr>
      <w:bookmarkStart w:id="14" w:name="_Toc237016541"/>
      <w:r>
        <w:rPr>
          <w:rFonts w:ascii="Calibri" w:eastAsia="Calibri" w:hAnsi="Calibri" w:cs="Calibri"/>
          <w:b/>
          <w:bCs/>
          <w:color w:val="0278B8"/>
        </w:rPr>
        <w:t>2.3 Data Collection Process</w:t>
      </w:r>
      <w:bookmarkEnd w:id="14"/>
    </w:p>
    <w:p w14:paraId="16538F08" w14:textId="77777777" w:rsidR="0003125E" w:rsidRDefault="00A4297E">
      <w:pPr>
        <w:spacing w:after="160" w:line="276" w:lineRule="auto"/>
      </w:pPr>
      <w:r>
        <w:rPr>
          <w:rFonts w:ascii="Calibri" w:eastAsia="Calibri" w:hAnsi="Calibri" w:cs="Calibri"/>
          <w:color w:val="333333"/>
          <w:sz w:val="21"/>
          <w:szCs w:val="21"/>
        </w:rPr>
        <w:t>Field enumerators engaged directly with each community’s recognized head or ruler, supplemented by resident interviews, using a standardized digital questionnaire covering demographics, civic access, health and emergency response, water and sanitation, housing, livelihoods, connectivity, security, and disaster history. Responses were recorded against fixed categorical options wherever possible, rather than open free text, so that findings could be aggregated and compared consistently across all communities regardless of who conducted the interview.</w:t>
      </w:r>
    </w:p>
    <w:p w14:paraId="1EA2EEE4" w14:textId="77777777" w:rsidR="0003125E" w:rsidRDefault="00A4297E">
      <w:pPr>
        <w:spacing w:after="160" w:line="276" w:lineRule="auto"/>
      </w:pPr>
      <w:r>
        <w:rPr>
          <w:rFonts w:ascii="Calibri" w:eastAsia="Calibri" w:hAnsi="Calibri" w:cs="Calibri"/>
          <w:color w:val="333333"/>
          <w:sz w:val="21"/>
          <w:szCs w:val="21"/>
        </w:rPr>
        <w:t>Each completed record includes a designated Blue Lagos community contact, giving every community a named point of continued engagement rather than a one-time data point. This is the same contact structure that will support the phased intervention plan in Part 8.</w:t>
      </w:r>
    </w:p>
    <w:p w14:paraId="6BB35128" w14:textId="77777777" w:rsidR="0003125E" w:rsidRDefault="0003125E">
      <w:pPr>
        <w:spacing w:after="150"/>
      </w:pPr>
    </w:p>
    <w:p w14:paraId="593D4B70" w14:textId="77777777" w:rsidR="0003125E" w:rsidRDefault="00A4297E">
      <w:pPr>
        <w:pStyle w:val="Heading2"/>
        <w:spacing w:before="260" w:after="140"/>
      </w:pPr>
      <w:bookmarkStart w:id="15" w:name="_Toc237016542"/>
      <w:r>
        <w:rPr>
          <w:rFonts w:ascii="Calibri" w:eastAsia="Calibri" w:hAnsi="Calibri" w:cs="Calibri"/>
          <w:b/>
          <w:bCs/>
          <w:color w:val="0278B8"/>
        </w:rPr>
        <w:t>2.4 Analytical Approach</w:t>
      </w:r>
      <w:bookmarkEnd w:id="15"/>
    </w:p>
    <w:p w14:paraId="1F83F4B6" w14:textId="77777777" w:rsidR="0003125E" w:rsidRDefault="00A4297E">
      <w:pPr>
        <w:spacing w:after="160" w:line="276" w:lineRule="auto"/>
      </w:pPr>
      <w:r>
        <w:rPr>
          <w:rFonts w:ascii="Calibri" w:eastAsia="Calibri" w:hAnsi="Calibri" w:cs="Calibri"/>
          <w:color w:val="333333"/>
          <w:sz w:val="21"/>
          <w:szCs w:val="21"/>
        </w:rPr>
        <w:t>Beyond descriptive statistics, this report applies three additional layers of analysis to the raw survey responses. Part 5 groups communities into need-based clusters using unsupervised classification across thirteen deprivation indicators simultaneously, rather than ranking communities on any single measure. Part 6 tests specific pairs of indicators against each other to establish which deprivations tend to co-occur, and by how much, moving the analysis from description to explanation. Part 7 combines all thirteen indicators into a single per-community severity score, used to rank communities within each Local Government Area for prioritization purposes.</w:t>
      </w:r>
    </w:p>
    <w:p w14:paraId="244FA89C" w14:textId="77777777" w:rsidR="0003125E" w:rsidRDefault="0003125E">
      <w:pPr>
        <w:spacing w:after="150"/>
      </w:pPr>
    </w:p>
    <w:p w14:paraId="1F042EE2" w14:textId="77777777" w:rsidR="0003125E" w:rsidRDefault="00A4297E">
      <w:pPr>
        <w:pStyle w:val="Heading2"/>
        <w:spacing w:before="260" w:after="140"/>
      </w:pPr>
      <w:bookmarkStart w:id="16" w:name="_Toc237016543"/>
      <w:r>
        <w:rPr>
          <w:rFonts w:ascii="Calibri" w:eastAsia="Calibri" w:hAnsi="Calibri" w:cs="Calibri"/>
          <w:b/>
          <w:bCs/>
          <w:color w:val="0278B8"/>
        </w:rPr>
        <w:t>2.5 Coverage by Local Government Area</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2909"/>
        <w:gridCol w:w="1939"/>
        <w:gridCol w:w="1939"/>
      </w:tblGrid>
      <w:tr w:rsidR="0003125E" w14:paraId="02CDACB0" w14:textId="77777777">
        <w:trPr>
          <w:cantSplit/>
          <w:tblHeader/>
        </w:trPr>
        <w:tc>
          <w:tcPr>
            <w:tcW w:w="1500" w:type="pct"/>
            <w:shd w:val="clear" w:color="auto" w:fill="003365"/>
            <w:tcMar>
              <w:top w:w="100" w:type="dxa"/>
              <w:left w:w="120" w:type="dxa"/>
              <w:bottom w:w="100" w:type="dxa"/>
              <w:right w:w="120" w:type="dxa"/>
            </w:tcMar>
            <w:vAlign w:val="center"/>
          </w:tcPr>
          <w:p w14:paraId="7E874F24" w14:textId="77777777" w:rsidR="0003125E" w:rsidRDefault="00A4297E">
            <w:r>
              <w:rPr>
                <w:rFonts w:ascii="Calibri" w:eastAsia="Calibri" w:hAnsi="Calibri" w:cs="Calibri"/>
                <w:b/>
                <w:bCs/>
                <w:color w:val="FFFFFF"/>
                <w:sz w:val="18"/>
                <w:szCs w:val="18"/>
              </w:rPr>
              <w:lastRenderedPageBreak/>
              <w:t>Local Government Area</w:t>
            </w:r>
          </w:p>
        </w:tc>
        <w:tc>
          <w:tcPr>
            <w:tcW w:w="1500" w:type="pct"/>
            <w:shd w:val="clear" w:color="auto" w:fill="003365"/>
            <w:tcMar>
              <w:top w:w="100" w:type="dxa"/>
              <w:left w:w="120" w:type="dxa"/>
              <w:bottom w:w="100" w:type="dxa"/>
              <w:right w:w="120" w:type="dxa"/>
            </w:tcMar>
            <w:vAlign w:val="center"/>
          </w:tcPr>
          <w:p w14:paraId="27F41D61" w14:textId="77777777" w:rsidR="0003125E" w:rsidRDefault="00A4297E">
            <w:r>
              <w:rPr>
                <w:rFonts w:ascii="Calibri" w:eastAsia="Calibri" w:hAnsi="Calibri" w:cs="Calibri"/>
                <w:b/>
                <w:bCs/>
                <w:color w:val="FFFFFF"/>
                <w:sz w:val="18"/>
                <w:szCs w:val="18"/>
              </w:rPr>
              <w:t>Senatorial District</w:t>
            </w:r>
          </w:p>
        </w:tc>
        <w:tc>
          <w:tcPr>
            <w:tcW w:w="1000" w:type="pct"/>
            <w:shd w:val="clear" w:color="auto" w:fill="003365"/>
            <w:tcMar>
              <w:top w:w="100" w:type="dxa"/>
              <w:left w:w="120" w:type="dxa"/>
              <w:bottom w:w="100" w:type="dxa"/>
              <w:right w:w="120" w:type="dxa"/>
            </w:tcMar>
            <w:vAlign w:val="center"/>
          </w:tcPr>
          <w:p w14:paraId="5B17CB1C" w14:textId="77777777" w:rsidR="0003125E" w:rsidRDefault="00A4297E">
            <w:r>
              <w:rPr>
                <w:rFonts w:ascii="Calibri" w:eastAsia="Calibri" w:hAnsi="Calibri" w:cs="Calibri"/>
                <w:b/>
                <w:bCs/>
                <w:color w:val="FFFFFF"/>
                <w:sz w:val="18"/>
                <w:szCs w:val="18"/>
              </w:rPr>
              <w:t>Communities Surveyed</w:t>
            </w:r>
          </w:p>
        </w:tc>
        <w:tc>
          <w:tcPr>
            <w:tcW w:w="1000" w:type="pct"/>
            <w:shd w:val="clear" w:color="auto" w:fill="003365"/>
            <w:tcMar>
              <w:top w:w="100" w:type="dxa"/>
              <w:left w:w="120" w:type="dxa"/>
              <w:bottom w:w="100" w:type="dxa"/>
              <w:right w:w="120" w:type="dxa"/>
            </w:tcMar>
            <w:vAlign w:val="center"/>
          </w:tcPr>
          <w:p w14:paraId="3AD7C5D7" w14:textId="77777777" w:rsidR="0003125E" w:rsidRDefault="00A4297E">
            <w:r>
              <w:rPr>
                <w:rFonts w:ascii="Calibri" w:eastAsia="Calibri" w:hAnsi="Calibri" w:cs="Calibri"/>
                <w:b/>
                <w:bCs/>
                <w:color w:val="FFFFFF"/>
                <w:sz w:val="18"/>
                <w:szCs w:val="18"/>
              </w:rPr>
              <w:t>Estimated Population</w:t>
            </w:r>
          </w:p>
        </w:tc>
      </w:tr>
      <w:tr w:rsidR="0003125E" w14:paraId="2E407D51" w14:textId="77777777">
        <w:trPr>
          <w:cantSplit/>
        </w:trPr>
        <w:tc>
          <w:tcPr>
            <w:tcW w:w="1500" w:type="pct"/>
            <w:shd w:val="clear" w:color="auto" w:fill="FFFFFF"/>
            <w:tcMar>
              <w:top w:w="90" w:type="dxa"/>
              <w:left w:w="120" w:type="dxa"/>
              <w:bottom w:w="90" w:type="dxa"/>
              <w:right w:w="120" w:type="dxa"/>
            </w:tcMar>
            <w:vAlign w:val="center"/>
          </w:tcPr>
          <w:p w14:paraId="27669EC6" w14:textId="77777777" w:rsidR="0003125E" w:rsidRDefault="00A4297E">
            <w:r>
              <w:rPr>
                <w:rFonts w:ascii="Calibri" w:eastAsia="Calibri" w:hAnsi="Calibri" w:cs="Calibri"/>
                <w:color w:val="333333"/>
                <w:sz w:val="18"/>
                <w:szCs w:val="18"/>
              </w:rPr>
              <w:t>Epe</w:t>
            </w:r>
          </w:p>
        </w:tc>
        <w:tc>
          <w:tcPr>
            <w:tcW w:w="1500" w:type="pct"/>
            <w:shd w:val="clear" w:color="auto" w:fill="FFFFFF"/>
            <w:tcMar>
              <w:top w:w="90" w:type="dxa"/>
              <w:left w:w="120" w:type="dxa"/>
              <w:bottom w:w="90" w:type="dxa"/>
              <w:right w:w="120" w:type="dxa"/>
            </w:tcMar>
            <w:vAlign w:val="center"/>
          </w:tcPr>
          <w:p w14:paraId="26E5ECAC" w14:textId="77777777" w:rsidR="0003125E" w:rsidRDefault="00A4297E">
            <w:r>
              <w:rPr>
                <w:rFonts w:ascii="Calibri" w:eastAsia="Calibri" w:hAnsi="Calibri" w:cs="Calibri"/>
                <w:color w:val="333333"/>
                <w:sz w:val="18"/>
                <w:szCs w:val="18"/>
              </w:rPr>
              <w:t>Lagos East</w:t>
            </w:r>
          </w:p>
        </w:tc>
        <w:tc>
          <w:tcPr>
            <w:tcW w:w="1000" w:type="pct"/>
            <w:shd w:val="clear" w:color="auto" w:fill="FFFFFF"/>
            <w:tcMar>
              <w:top w:w="90" w:type="dxa"/>
              <w:left w:w="120" w:type="dxa"/>
              <w:bottom w:w="90" w:type="dxa"/>
              <w:right w:w="120" w:type="dxa"/>
            </w:tcMar>
            <w:vAlign w:val="center"/>
          </w:tcPr>
          <w:p w14:paraId="5DB54BB0" w14:textId="77777777" w:rsidR="0003125E" w:rsidRDefault="00A4297E">
            <w:pPr>
              <w:jc w:val="center"/>
            </w:pPr>
            <w:r>
              <w:rPr>
                <w:rFonts w:ascii="Calibri" w:eastAsia="Calibri" w:hAnsi="Calibri" w:cs="Calibri"/>
                <w:color w:val="333333"/>
                <w:sz w:val="18"/>
                <w:szCs w:val="18"/>
              </w:rPr>
              <w:t>66</w:t>
            </w:r>
          </w:p>
        </w:tc>
        <w:tc>
          <w:tcPr>
            <w:tcW w:w="1000" w:type="pct"/>
            <w:shd w:val="clear" w:color="auto" w:fill="FFFFFF"/>
            <w:tcMar>
              <w:top w:w="90" w:type="dxa"/>
              <w:left w:w="120" w:type="dxa"/>
              <w:bottom w:w="90" w:type="dxa"/>
              <w:right w:w="120" w:type="dxa"/>
            </w:tcMar>
            <w:vAlign w:val="center"/>
          </w:tcPr>
          <w:p w14:paraId="0F258A8A" w14:textId="77777777" w:rsidR="0003125E" w:rsidRDefault="00A4297E">
            <w:pPr>
              <w:jc w:val="center"/>
            </w:pPr>
            <w:r>
              <w:rPr>
                <w:rFonts w:ascii="Calibri" w:eastAsia="Calibri" w:hAnsi="Calibri" w:cs="Calibri"/>
                <w:color w:val="333333"/>
                <w:sz w:val="18"/>
                <w:szCs w:val="18"/>
              </w:rPr>
              <w:t>175,273</w:t>
            </w:r>
          </w:p>
        </w:tc>
      </w:tr>
      <w:tr w:rsidR="0003125E" w14:paraId="4C7CD22D" w14:textId="77777777">
        <w:trPr>
          <w:cantSplit/>
        </w:trPr>
        <w:tc>
          <w:tcPr>
            <w:tcW w:w="1500" w:type="pct"/>
            <w:shd w:val="clear" w:color="auto" w:fill="F7FAFC"/>
            <w:tcMar>
              <w:top w:w="90" w:type="dxa"/>
              <w:left w:w="120" w:type="dxa"/>
              <w:bottom w:w="90" w:type="dxa"/>
              <w:right w:w="120" w:type="dxa"/>
            </w:tcMar>
            <w:vAlign w:val="center"/>
          </w:tcPr>
          <w:p w14:paraId="7B145434" w14:textId="77777777" w:rsidR="0003125E" w:rsidRDefault="00A4297E">
            <w:r>
              <w:rPr>
                <w:rFonts w:ascii="Calibri" w:eastAsia="Calibri" w:hAnsi="Calibri" w:cs="Calibri"/>
                <w:color w:val="333333"/>
                <w:sz w:val="18"/>
                <w:szCs w:val="18"/>
              </w:rPr>
              <w:t>Ojo</w:t>
            </w:r>
          </w:p>
        </w:tc>
        <w:tc>
          <w:tcPr>
            <w:tcW w:w="1500" w:type="pct"/>
            <w:shd w:val="clear" w:color="auto" w:fill="F7FAFC"/>
            <w:tcMar>
              <w:top w:w="90" w:type="dxa"/>
              <w:left w:w="120" w:type="dxa"/>
              <w:bottom w:w="90" w:type="dxa"/>
              <w:right w:w="120" w:type="dxa"/>
            </w:tcMar>
            <w:vAlign w:val="center"/>
          </w:tcPr>
          <w:p w14:paraId="55EF4F8B" w14:textId="77777777" w:rsidR="0003125E" w:rsidRDefault="00A4297E">
            <w:r>
              <w:rPr>
                <w:rFonts w:ascii="Calibri" w:eastAsia="Calibri" w:hAnsi="Calibri" w:cs="Calibri"/>
                <w:color w:val="333333"/>
                <w:sz w:val="18"/>
                <w:szCs w:val="18"/>
              </w:rPr>
              <w:t>Lagos West</w:t>
            </w:r>
          </w:p>
        </w:tc>
        <w:tc>
          <w:tcPr>
            <w:tcW w:w="1000" w:type="pct"/>
            <w:shd w:val="clear" w:color="auto" w:fill="F7FAFC"/>
            <w:tcMar>
              <w:top w:w="90" w:type="dxa"/>
              <w:left w:w="120" w:type="dxa"/>
              <w:bottom w:w="90" w:type="dxa"/>
              <w:right w:w="120" w:type="dxa"/>
            </w:tcMar>
            <w:vAlign w:val="center"/>
          </w:tcPr>
          <w:p w14:paraId="58CB5CB0" w14:textId="77777777" w:rsidR="0003125E" w:rsidRDefault="00A4297E">
            <w:pPr>
              <w:jc w:val="center"/>
            </w:pPr>
            <w:r>
              <w:rPr>
                <w:rFonts w:ascii="Calibri" w:eastAsia="Calibri" w:hAnsi="Calibri" w:cs="Calibri"/>
                <w:color w:val="333333"/>
                <w:sz w:val="18"/>
                <w:szCs w:val="18"/>
              </w:rPr>
              <w:t>29</w:t>
            </w:r>
          </w:p>
        </w:tc>
        <w:tc>
          <w:tcPr>
            <w:tcW w:w="1000" w:type="pct"/>
            <w:shd w:val="clear" w:color="auto" w:fill="F7FAFC"/>
            <w:tcMar>
              <w:top w:w="90" w:type="dxa"/>
              <w:left w:w="120" w:type="dxa"/>
              <w:bottom w:w="90" w:type="dxa"/>
              <w:right w:w="120" w:type="dxa"/>
            </w:tcMar>
            <w:vAlign w:val="center"/>
          </w:tcPr>
          <w:p w14:paraId="0CAFB9F0" w14:textId="77777777" w:rsidR="0003125E" w:rsidRDefault="00A4297E">
            <w:pPr>
              <w:jc w:val="center"/>
            </w:pPr>
            <w:r>
              <w:rPr>
                <w:rFonts w:ascii="Calibri" w:eastAsia="Calibri" w:hAnsi="Calibri" w:cs="Calibri"/>
                <w:color w:val="333333"/>
                <w:sz w:val="18"/>
                <w:szCs w:val="18"/>
              </w:rPr>
              <w:t>132,881</w:t>
            </w:r>
          </w:p>
        </w:tc>
      </w:tr>
      <w:tr w:rsidR="0003125E" w14:paraId="17233C1F" w14:textId="77777777">
        <w:trPr>
          <w:cantSplit/>
        </w:trPr>
        <w:tc>
          <w:tcPr>
            <w:tcW w:w="1500" w:type="pct"/>
            <w:shd w:val="clear" w:color="auto" w:fill="FFFFFF"/>
            <w:tcMar>
              <w:top w:w="90" w:type="dxa"/>
              <w:left w:w="120" w:type="dxa"/>
              <w:bottom w:w="90" w:type="dxa"/>
              <w:right w:w="120" w:type="dxa"/>
            </w:tcMar>
            <w:vAlign w:val="center"/>
          </w:tcPr>
          <w:p w14:paraId="6B97E5B5" w14:textId="77777777" w:rsidR="0003125E" w:rsidRDefault="00A4297E">
            <w:proofErr w:type="spellStart"/>
            <w:r>
              <w:rPr>
                <w:rFonts w:ascii="Calibri" w:eastAsia="Calibri" w:hAnsi="Calibri" w:cs="Calibri"/>
                <w:color w:val="333333"/>
                <w:sz w:val="18"/>
                <w:szCs w:val="18"/>
              </w:rPr>
              <w:t>Amuwo</w:t>
            </w:r>
            <w:proofErr w:type="spellEnd"/>
            <w:r>
              <w:rPr>
                <w:rFonts w:ascii="Calibri" w:eastAsia="Calibri" w:hAnsi="Calibri" w:cs="Calibri"/>
                <w:color w:val="333333"/>
                <w:sz w:val="18"/>
                <w:szCs w:val="18"/>
              </w:rPr>
              <w:t xml:space="preserve"> </w:t>
            </w:r>
            <w:proofErr w:type="spellStart"/>
            <w:r>
              <w:rPr>
                <w:rFonts w:ascii="Calibri" w:eastAsia="Calibri" w:hAnsi="Calibri" w:cs="Calibri"/>
                <w:color w:val="333333"/>
                <w:sz w:val="18"/>
                <w:szCs w:val="18"/>
              </w:rPr>
              <w:t>Odofin</w:t>
            </w:r>
            <w:proofErr w:type="spellEnd"/>
          </w:p>
        </w:tc>
        <w:tc>
          <w:tcPr>
            <w:tcW w:w="1500" w:type="pct"/>
            <w:shd w:val="clear" w:color="auto" w:fill="FFFFFF"/>
            <w:tcMar>
              <w:top w:w="90" w:type="dxa"/>
              <w:left w:w="120" w:type="dxa"/>
              <w:bottom w:w="90" w:type="dxa"/>
              <w:right w:w="120" w:type="dxa"/>
            </w:tcMar>
            <w:vAlign w:val="center"/>
          </w:tcPr>
          <w:p w14:paraId="3D543708" w14:textId="77777777" w:rsidR="0003125E" w:rsidRDefault="00A4297E">
            <w:r>
              <w:rPr>
                <w:rFonts w:ascii="Calibri" w:eastAsia="Calibri" w:hAnsi="Calibri" w:cs="Calibri"/>
                <w:color w:val="333333"/>
                <w:sz w:val="18"/>
                <w:szCs w:val="18"/>
              </w:rPr>
              <w:t>Lagos West</w:t>
            </w:r>
          </w:p>
        </w:tc>
        <w:tc>
          <w:tcPr>
            <w:tcW w:w="1000" w:type="pct"/>
            <w:shd w:val="clear" w:color="auto" w:fill="FFFFFF"/>
            <w:tcMar>
              <w:top w:w="90" w:type="dxa"/>
              <w:left w:w="120" w:type="dxa"/>
              <w:bottom w:w="90" w:type="dxa"/>
              <w:right w:w="120" w:type="dxa"/>
            </w:tcMar>
            <w:vAlign w:val="center"/>
          </w:tcPr>
          <w:p w14:paraId="62D0057F" w14:textId="77777777" w:rsidR="0003125E" w:rsidRDefault="00A4297E">
            <w:pPr>
              <w:jc w:val="center"/>
            </w:pPr>
            <w:r>
              <w:rPr>
                <w:rFonts w:ascii="Calibri" w:eastAsia="Calibri" w:hAnsi="Calibri" w:cs="Calibri"/>
                <w:color w:val="333333"/>
                <w:sz w:val="18"/>
                <w:szCs w:val="18"/>
              </w:rPr>
              <w:t>17</w:t>
            </w:r>
          </w:p>
        </w:tc>
        <w:tc>
          <w:tcPr>
            <w:tcW w:w="1000" w:type="pct"/>
            <w:shd w:val="clear" w:color="auto" w:fill="FFFFFF"/>
            <w:tcMar>
              <w:top w:w="90" w:type="dxa"/>
              <w:left w:w="120" w:type="dxa"/>
              <w:bottom w:w="90" w:type="dxa"/>
              <w:right w:w="120" w:type="dxa"/>
            </w:tcMar>
            <w:vAlign w:val="center"/>
          </w:tcPr>
          <w:p w14:paraId="616FBFF0" w14:textId="77777777" w:rsidR="0003125E" w:rsidRDefault="00A4297E">
            <w:pPr>
              <w:jc w:val="center"/>
            </w:pPr>
            <w:r>
              <w:rPr>
                <w:rFonts w:ascii="Calibri" w:eastAsia="Calibri" w:hAnsi="Calibri" w:cs="Calibri"/>
                <w:color w:val="333333"/>
                <w:sz w:val="18"/>
                <w:szCs w:val="18"/>
              </w:rPr>
              <w:t>106,113</w:t>
            </w:r>
          </w:p>
        </w:tc>
      </w:tr>
      <w:tr w:rsidR="0003125E" w14:paraId="520E7D61" w14:textId="77777777">
        <w:trPr>
          <w:cantSplit/>
        </w:trPr>
        <w:tc>
          <w:tcPr>
            <w:tcW w:w="1500" w:type="pct"/>
            <w:shd w:val="clear" w:color="auto" w:fill="F7FAFC"/>
            <w:tcMar>
              <w:top w:w="90" w:type="dxa"/>
              <w:left w:w="120" w:type="dxa"/>
              <w:bottom w:w="90" w:type="dxa"/>
              <w:right w:w="120" w:type="dxa"/>
            </w:tcMar>
            <w:vAlign w:val="center"/>
          </w:tcPr>
          <w:p w14:paraId="3DC63440" w14:textId="77777777" w:rsidR="0003125E" w:rsidRDefault="00A4297E">
            <w:r>
              <w:rPr>
                <w:rFonts w:ascii="Calibri" w:eastAsia="Calibri" w:hAnsi="Calibri" w:cs="Calibri"/>
                <w:color w:val="333333"/>
                <w:sz w:val="18"/>
                <w:szCs w:val="18"/>
              </w:rPr>
              <w:t>Badagry</w:t>
            </w:r>
          </w:p>
        </w:tc>
        <w:tc>
          <w:tcPr>
            <w:tcW w:w="1500" w:type="pct"/>
            <w:shd w:val="clear" w:color="auto" w:fill="F7FAFC"/>
            <w:tcMar>
              <w:top w:w="90" w:type="dxa"/>
              <w:left w:w="120" w:type="dxa"/>
              <w:bottom w:w="90" w:type="dxa"/>
              <w:right w:w="120" w:type="dxa"/>
            </w:tcMar>
            <w:vAlign w:val="center"/>
          </w:tcPr>
          <w:p w14:paraId="77CF3D8F" w14:textId="77777777" w:rsidR="0003125E" w:rsidRDefault="00A4297E">
            <w:r>
              <w:rPr>
                <w:rFonts w:ascii="Calibri" w:eastAsia="Calibri" w:hAnsi="Calibri" w:cs="Calibri"/>
                <w:color w:val="333333"/>
                <w:sz w:val="18"/>
                <w:szCs w:val="18"/>
              </w:rPr>
              <w:t>Lagos West</w:t>
            </w:r>
          </w:p>
        </w:tc>
        <w:tc>
          <w:tcPr>
            <w:tcW w:w="1000" w:type="pct"/>
            <w:shd w:val="clear" w:color="auto" w:fill="F7FAFC"/>
            <w:tcMar>
              <w:top w:w="90" w:type="dxa"/>
              <w:left w:w="120" w:type="dxa"/>
              <w:bottom w:w="90" w:type="dxa"/>
              <w:right w:w="120" w:type="dxa"/>
            </w:tcMar>
            <w:vAlign w:val="center"/>
          </w:tcPr>
          <w:p w14:paraId="64798DA2" w14:textId="77777777" w:rsidR="0003125E" w:rsidRDefault="00A4297E">
            <w:pPr>
              <w:jc w:val="center"/>
            </w:pPr>
            <w:r>
              <w:rPr>
                <w:rFonts w:ascii="Calibri" w:eastAsia="Calibri" w:hAnsi="Calibri" w:cs="Calibri"/>
                <w:color w:val="333333"/>
                <w:sz w:val="18"/>
                <w:szCs w:val="18"/>
              </w:rPr>
              <w:t>10</w:t>
            </w:r>
          </w:p>
        </w:tc>
        <w:tc>
          <w:tcPr>
            <w:tcW w:w="1000" w:type="pct"/>
            <w:shd w:val="clear" w:color="auto" w:fill="F7FAFC"/>
            <w:tcMar>
              <w:top w:w="90" w:type="dxa"/>
              <w:left w:w="120" w:type="dxa"/>
              <w:bottom w:w="90" w:type="dxa"/>
              <w:right w:w="120" w:type="dxa"/>
            </w:tcMar>
            <w:vAlign w:val="center"/>
          </w:tcPr>
          <w:p w14:paraId="263B7544" w14:textId="77777777" w:rsidR="0003125E" w:rsidRDefault="00A4297E">
            <w:pPr>
              <w:jc w:val="center"/>
            </w:pPr>
            <w:r>
              <w:rPr>
                <w:rFonts w:ascii="Calibri" w:eastAsia="Calibri" w:hAnsi="Calibri" w:cs="Calibri"/>
                <w:color w:val="333333"/>
                <w:sz w:val="18"/>
                <w:szCs w:val="18"/>
              </w:rPr>
              <w:t>51,993</w:t>
            </w:r>
          </w:p>
        </w:tc>
      </w:tr>
      <w:tr w:rsidR="0003125E" w14:paraId="3347D35F" w14:textId="77777777">
        <w:trPr>
          <w:cantSplit/>
        </w:trPr>
        <w:tc>
          <w:tcPr>
            <w:tcW w:w="1500" w:type="pct"/>
            <w:shd w:val="clear" w:color="auto" w:fill="FFFFFF"/>
            <w:tcMar>
              <w:top w:w="90" w:type="dxa"/>
              <w:left w:w="120" w:type="dxa"/>
              <w:bottom w:w="90" w:type="dxa"/>
              <w:right w:w="120" w:type="dxa"/>
            </w:tcMar>
            <w:vAlign w:val="center"/>
          </w:tcPr>
          <w:p w14:paraId="10ECDD9D" w14:textId="77777777" w:rsidR="0003125E" w:rsidRDefault="00A4297E">
            <w:r>
              <w:rPr>
                <w:rFonts w:ascii="Calibri" w:eastAsia="Calibri" w:hAnsi="Calibri" w:cs="Calibri"/>
                <w:color w:val="333333"/>
                <w:sz w:val="18"/>
                <w:szCs w:val="18"/>
              </w:rPr>
              <w:t>Ibeju Lekki</w:t>
            </w:r>
          </w:p>
        </w:tc>
        <w:tc>
          <w:tcPr>
            <w:tcW w:w="1500" w:type="pct"/>
            <w:shd w:val="clear" w:color="auto" w:fill="FFFFFF"/>
            <w:tcMar>
              <w:top w:w="90" w:type="dxa"/>
              <w:left w:w="120" w:type="dxa"/>
              <w:bottom w:w="90" w:type="dxa"/>
              <w:right w:w="120" w:type="dxa"/>
            </w:tcMar>
            <w:vAlign w:val="center"/>
          </w:tcPr>
          <w:p w14:paraId="69FE8EAC" w14:textId="77777777" w:rsidR="0003125E" w:rsidRDefault="00A4297E">
            <w:r>
              <w:rPr>
                <w:rFonts w:ascii="Calibri" w:eastAsia="Calibri" w:hAnsi="Calibri" w:cs="Calibri"/>
                <w:color w:val="333333"/>
                <w:sz w:val="18"/>
                <w:szCs w:val="18"/>
              </w:rPr>
              <w:t>Lagos East</w:t>
            </w:r>
          </w:p>
        </w:tc>
        <w:tc>
          <w:tcPr>
            <w:tcW w:w="1000" w:type="pct"/>
            <w:shd w:val="clear" w:color="auto" w:fill="FFFFFF"/>
            <w:tcMar>
              <w:top w:w="90" w:type="dxa"/>
              <w:left w:w="120" w:type="dxa"/>
              <w:bottom w:w="90" w:type="dxa"/>
              <w:right w:w="120" w:type="dxa"/>
            </w:tcMar>
            <w:vAlign w:val="center"/>
          </w:tcPr>
          <w:p w14:paraId="65B456FD" w14:textId="77777777" w:rsidR="0003125E" w:rsidRDefault="00A4297E">
            <w:pPr>
              <w:jc w:val="center"/>
            </w:pPr>
            <w:r>
              <w:rPr>
                <w:rFonts w:ascii="Calibri" w:eastAsia="Calibri" w:hAnsi="Calibri" w:cs="Calibri"/>
                <w:color w:val="333333"/>
                <w:sz w:val="18"/>
                <w:szCs w:val="18"/>
              </w:rPr>
              <w:t>9</w:t>
            </w:r>
          </w:p>
        </w:tc>
        <w:tc>
          <w:tcPr>
            <w:tcW w:w="1000" w:type="pct"/>
            <w:shd w:val="clear" w:color="auto" w:fill="FFFFFF"/>
            <w:tcMar>
              <w:top w:w="90" w:type="dxa"/>
              <w:left w:w="120" w:type="dxa"/>
              <w:bottom w:w="90" w:type="dxa"/>
              <w:right w:w="120" w:type="dxa"/>
            </w:tcMar>
            <w:vAlign w:val="center"/>
          </w:tcPr>
          <w:p w14:paraId="527A2770" w14:textId="77777777" w:rsidR="0003125E" w:rsidRDefault="00A4297E">
            <w:pPr>
              <w:jc w:val="center"/>
            </w:pPr>
            <w:r>
              <w:rPr>
                <w:rFonts w:ascii="Calibri" w:eastAsia="Calibri" w:hAnsi="Calibri" w:cs="Calibri"/>
                <w:color w:val="333333"/>
                <w:sz w:val="18"/>
                <w:szCs w:val="18"/>
              </w:rPr>
              <w:t>11,745</w:t>
            </w:r>
          </w:p>
        </w:tc>
      </w:tr>
      <w:tr w:rsidR="0003125E" w14:paraId="19AEC1B1" w14:textId="77777777">
        <w:trPr>
          <w:cantSplit/>
        </w:trPr>
        <w:tc>
          <w:tcPr>
            <w:tcW w:w="1500" w:type="pct"/>
            <w:shd w:val="clear" w:color="auto" w:fill="F7FAFC"/>
            <w:tcMar>
              <w:top w:w="90" w:type="dxa"/>
              <w:left w:w="120" w:type="dxa"/>
              <w:bottom w:w="90" w:type="dxa"/>
              <w:right w:w="120" w:type="dxa"/>
            </w:tcMar>
            <w:vAlign w:val="center"/>
          </w:tcPr>
          <w:p w14:paraId="6584BBA0" w14:textId="77777777" w:rsidR="0003125E" w:rsidRDefault="00A4297E">
            <w:r>
              <w:rPr>
                <w:rFonts w:ascii="Calibri" w:eastAsia="Calibri" w:hAnsi="Calibri" w:cs="Calibri"/>
                <w:color w:val="333333"/>
                <w:sz w:val="18"/>
                <w:szCs w:val="18"/>
              </w:rPr>
              <w:t>Apapa</w:t>
            </w:r>
          </w:p>
        </w:tc>
        <w:tc>
          <w:tcPr>
            <w:tcW w:w="1500" w:type="pct"/>
            <w:shd w:val="clear" w:color="auto" w:fill="F7FAFC"/>
            <w:tcMar>
              <w:top w:w="90" w:type="dxa"/>
              <w:left w:w="120" w:type="dxa"/>
              <w:bottom w:w="90" w:type="dxa"/>
              <w:right w:w="120" w:type="dxa"/>
            </w:tcMar>
            <w:vAlign w:val="center"/>
          </w:tcPr>
          <w:p w14:paraId="301EDA58" w14:textId="77777777" w:rsidR="0003125E" w:rsidRDefault="00A4297E">
            <w:r>
              <w:rPr>
                <w:rFonts w:ascii="Calibri" w:eastAsia="Calibri" w:hAnsi="Calibri" w:cs="Calibri"/>
                <w:color w:val="333333"/>
                <w:sz w:val="18"/>
                <w:szCs w:val="18"/>
              </w:rPr>
              <w:t>Lagos Central</w:t>
            </w:r>
          </w:p>
        </w:tc>
        <w:tc>
          <w:tcPr>
            <w:tcW w:w="1000" w:type="pct"/>
            <w:shd w:val="clear" w:color="auto" w:fill="F7FAFC"/>
            <w:tcMar>
              <w:top w:w="90" w:type="dxa"/>
              <w:left w:w="120" w:type="dxa"/>
              <w:bottom w:w="90" w:type="dxa"/>
              <w:right w:w="120" w:type="dxa"/>
            </w:tcMar>
            <w:vAlign w:val="center"/>
          </w:tcPr>
          <w:p w14:paraId="2AAB270E" w14:textId="77777777" w:rsidR="0003125E" w:rsidRDefault="00A4297E">
            <w:pPr>
              <w:jc w:val="center"/>
            </w:pPr>
            <w:r>
              <w:rPr>
                <w:rFonts w:ascii="Calibri" w:eastAsia="Calibri" w:hAnsi="Calibri" w:cs="Calibri"/>
                <w:color w:val="333333"/>
                <w:sz w:val="18"/>
                <w:szCs w:val="18"/>
              </w:rPr>
              <w:t>2</w:t>
            </w:r>
          </w:p>
        </w:tc>
        <w:tc>
          <w:tcPr>
            <w:tcW w:w="1000" w:type="pct"/>
            <w:shd w:val="clear" w:color="auto" w:fill="F7FAFC"/>
            <w:tcMar>
              <w:top w:w="90" w:type="dxa"/>
              <w:left w:w="120" w:type="dxa"/>
              <w:bottom w:w="90" w:type="dxa"/>
              <w:right w:w="120" w:type="dxa"/>
            </w:tcMar>
            <w:vAlign w:val="center"/>
          </w:tcPr>
          <w:p w14:paraId="030609B3" w14:textId="77777777" w:rsidR="0003125E" w:rsidRDefault="00A4297E">
            <w:pPr>
              <w:jc w:val="center"/>
            </w:pPr>
            <w:r>
              <w:rPr>
                <w:rFonts w:ascii="Calibri" w:eastAsia="Calibri" w:hAnsi="Calibri" w:cs="Calibri"/>
                <w:color w:val="333333"/>
                <w:sz w:val="18"/>
                <w:szCs w:val="18"/>
              </w:rPr>
              <w:t>16,997</w:t>
            </w:r>
          </w:p>
        </w:tc>
      </w:tr>
      <w:tr w:rsidR="0003125E" w14:paraId="7C7F08EF" w14:textId="77777777">
        <w:trPr>
          <w:cantSplit/>
        </w:trPr>
        <w:tc>
          <w:tcPr>
            <w:tcW w:w="1500" w:type="pct"/>
            <w:shd w:val="clear" w:color="auto" w:fill="FFFFFF"/>
            <w:tcMar>
              <w:top w:w="90" w:type="dxa"/>
              <w:left w:w="120" w:type="dxa"/>
              <w:bottom w:w="90" w:type="dxa"/>
              <w:right w:w="120" w:type="dxa"/>
            </w:tcMar>
            <w:vAlign w:val="center"/>
          </w:tcPr>
          <w:p w14:paraId="6049567A" w14:textId="77777777" w:rsidR="0003125E" w:rsidRDefault="00A4297E">
            <w:r>
              <w:rPr>
                <w:rFonts w:ascii="Calibri" w:eastAsia="Calibri" w:hAnsi="Calibri" w:cs="Calibri"/>
                <w:color w:val="333333"/>
                <w:sz w:val="18"/>
                <w:szCs w:val="18"/>
              </w:rPr>
              <w:t>Eti Osa</w:t>
            </w:r>
          </w:p>
        </w:tc>
        <w:tc>
          <w:tcPr>
            <w:tcW w:w="1500" w:type="pct"/>
            <w:shd w:val="clear" w:color="auto" w:fill="FFFFFF"/>
            <w:tcMar>
              <w:top w:w="90" w:type="dxa"/>
              <w:left w:w="120" w:type="dxa"/>
              <w:bottom w:w="90" w:type="dxa"/>
              <w:right w:w="120" w:type="dxa"/>
            </w:tcMar>
            <w:vAlign w:val="center"/>
          </w:tcPr>
          <w:p w14:paraId="7887797B" w14:textId="77777777" w:rsidR="0003125E" w:rsidRDefault="00A4297E">
            <w:r>
              <w:rPr>
                <w:rFonts w:ascii="Calibri" w:eastAsia="Calibri" w:hAnsi="Calibri" w:cs="Calibri"/>
                <w:color w:val="333333"/>
                <w:sz w:val="18"/>
                <w:szCs w:val="18"/>
              </w:rPr>
              <w:t>Lagos Central</w:t>
            </w:r>
          </w:p>
        </w:tc>
        <w:tc>
          <w:tcPr>
            <w:tcW w:w="1000" w:type="pct"/>
            <w:shd w:val="clear" w:color="auto" w:fill="FFFFFF"/>
            <w:tcMar>
              <w:top w:w="90" w:type="dxa"/>
              <w:left w:w="120" w:type="dxa"/>
              <w:bottom w:w="90" w:type="dxa"/>
              <w:right w:w="120" w:type="dxa"/>
            </w:tcMar>
            <w:vAlign w:val="center"/>
          </w:tcPr>
          <w:p w14:paraId="004C6ADC" w14:textId="77777777" w:rsidR="0003125E" w:rsidRDefault="00A4297E">
            <w:pPr>
              <w:jc w:val="center"/>
            </w:pPr>
            <w:r>
              <w:rPr>
                <w:rFonts w:ascii="Calibri" w:eastAsia="Calibri" w:hAnsi="Calibri" w:cs="Calibri"/>
                <w:color w:val="333333"/>
                <w:sz w:val="18"/>
                <w:szCs w:val="18"/>
              </w:rPr>
              <w:t>1</w:t>
            </w:r>
          </w:p>
        </w:tc>
        <w:tc>
          <w:tcPr>
            <w:tcW w:w="1000" w:type="pct"/>
            <w:shd w:val="clear" w:color="auto" w:fill="FFFFFF"/>
            <w:tcMar>
              <w:top w:w="90" w:type="dxa"/>
              <w:left w:w="120" w:type="dxa"/>
              <w:bottom w:w="90" w:type="dxa"/>
              <w:right w:w="120" w:type="dxa"/>
            </w:tcMar>
            <w:vAlign w:val="center"/>
          </w:tcPr>
          <w:p w14:paraId="0EAC211D" w14:textId="77777777" w:rsidR="0003125E" w:rsidRDefault="00A4297E">
            <w:pPr>
              <w:jc w:val="center"/>
            </w:pPr>
            <w:r>
              <w:rPr>
                <w:rFonts w:ascii="Calibri" w:eastAsia="Calibri" w:hAnsi="Calibri" w:cs="Calibri"/>
                <w:color w:val="333333"/>
                <w:sz w:val="18"/>
                <w:szCs w:val="18"/>
              </w:rPr>
              <w:t>7,000</w:t>
            </w:r>
          </w:p>
        </w:tc>
      </w:tr>
      <w:tr w:rsidR="0003125E" w14:paraId="5C05A2EE" w14:textId="77777777">
        <w:trPr>
          <w:cantSplit/>
        </w:trPr>
        <w:tc>
          <w:tcPr>
            <w:tcW w:w="1500" w:type="pct"/>
            <w:shd w:val="clear" w:color="auto" w:fill="E8F4FB"/>
            <w:tcMar>
              <w:top w:w="90" w:type="dxa"/>
              <w:left w:w="120" w:type="dxa"/>
              <w:bottom w:w="90" w:type="dxa"/>
              <w:right w:w="120" w:type="dxa"/>
            </w:tcMar>
            <w:vAlign w:val="center"/>
          </w:tcPr>
          <w:p w14:paraId="3086B843" w14:textId="77777777" w:rsidR="0003125E" w:rsidRDefault="00A4297E">
            <w:r>
              <w:rPr>
                <w:rFonts w:ascii="Calibri" w:eastAsia="Calibri" w:hAnsi="Calibri" w:cs="Calibri"/>
                <w:b/>
                <w:bCs/>
                <w:color w:val="003365"/>
                <w:sz w:val="18"/>
                <w:szCs w:val="18"/>
              </w:rPr>
              <w:t>TOTAL</w:t>
            </w:r>
          </w:p>
        </w:tc>
        <w:tc>
          <w:tcPr>
            <w:tcW w:w="1500" w:type="pct"/>
            <w:shd w:val="clear" w:color="auto" w:fill="E8F4FB"/>
            <w:tcMar>
              <w:top w:w="90" w:type="dxa"/>
              <w:left w:w="120" w:type="dxa"/>
              <w:bottom w:w="90" w:type="dxa"/>
              <w:right w:w="120" w:type="dxa"/>
            </w:tcMar>
            <w:vAlign w:val="center"/>
          </w:tcPr>
          <w:p w14:paraId="3B579C8F" w14:textId="77777777" w:rsidR="0003125E" w:rsidRDefault="00A4297E">
            <w:r>
              <w:rPr>
                <w:rFonts w:ascii="Calibri" w:eastAsia="Calibri" w:hAnsi="Calibri" w:cs="Calibri"/>
                <w:b/>
                <w:bCs/>
                <w:color w:val="003365"/>
                <w:sz w:val="18"/>
                <w:szCs w:val="18"/>
              </w:rPr>
              <w:t>3 districts</w:t>
            </w:r>
          </w:p>
        </w:tc>
        <w:tc>
          <w:tcPr>
            <w:tcW w:w="1000" w:type="pct"/>
            <w:shd w:val="clear" w:color="auto" w:fill="E8F4FB"/>
            <w:tcMar>
              <w:top w:w="90" w:type="dxa"/>
              <w:left w:w="120" w:type="dxa"/>
              <w:bottom w:w="90" w:type="dxa"/>
              <w:right w:w="120" w:type="dxa"/>
            </w:tcMar>
            <w:vAlign w:val="center"/>
          </w:tcPr>
          <w:p w14:paraId="2B1DF8F6" w14:textId="77777777" w:rsidR="0003125E" w:rsidRDefault="00A4297E">
            <w:pPr>
              <w:jc w:val="center"/>
            </w:pPr>
            <w:r>
              <w:rPr>
                <w:rFonts w:ascii="Calibri" w:eastAsia="Calibri" w:hAnsi="Calibri" w:cs="Calibri"/>
                <w:b/>
                <w:bCs/>
                <w:color w:val="003365"/>
                <w:sz w:val="18"/>
                <w:szCs w:val="18"/>
              </w:rPr>
              <w:t>134</w:t>
            </w:r>
          </w:p>
        </w:tc>
        <w:tc>
          <w:tcPr>
            <w:tcW w:w="1000" w:type="pct"/>
            <w:shd w:val="clear" w:color="auto" w:fill="E8F4FB"/>
            <w:tcMar>
              <w:top w:w="90" w:type="dxa"/>
              <w:left w:w="120" w:type="dxa"/>
              <w:bottom w:w="90" w:type="dxa"/>
              <w:right w:w="120" w:type="dxa"/>
            </w:tcMar>
            <w:vAlign w:val="center"/>
          </w:tcPr>
          <w:p w14:paraId="37E4B522" w14:textId="77777777" w:rsidR="0003125E" w:rsidRDefault="00A4297E">
            <w:pPr>
              <w:jc w:val="center"/>
            </w:pPr>
            <w:r>
              <w:rPr>
                <w:rFonts w:ascii="Calibri" w:eastAsia="Calibri" w:hAnsi="Calibri" w:cs="Calibri"/>
                <w:b/>
                <w:bCs/>
                <w:color w:val="003365"/>
                <w:sz w:val="18"/>
                <w:szCs w:val="18"/>
              </w:rPr>
              <w:t>502,002</w:t>
            </w:r>
          </w:p>
        </w:tc>
      </w:tr>
    </w:tbl>
    <w:p w14:paraId="5F486C89" w14:textId="77777777" w:rsidR="0003125E" w:rsidRDefault="0003125E">
      <w:pPr>
        <w:spacing w:after="200"/>
      </w:pPr>
    </w:p>
    <w:p w14:paraId="7878A912" w14:textId="77777777" w:rsidR="0003125E" w:rsidRDefault="00A4297E">
      <w:pPr>
        <w:jc w:val="center"/>
      </w:pPr>
      <w:r>
        <w:rPr>
          <w:noProof/>
        </w:rPr>
        <w:drawing>
          <wp:inline distT="0" distB="0" distL="0" distR="0" wp14:anchorId="14FB5AEF" wp14:editId="09DC5240">
            <wp:extent cx="3619500" cy="2228850"/>
            <wp:effectExtent l="0" t="0" r="0" b="0"/>
            <wp:docPr id="984592826" name="Picture 98459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228850"/>
                    </a:xfrm>
                    <a:prstGeom prst="rect">
                      <a:avLst/>
                    </a:prstGeom>
                  </pic:spPr>
                </pic:pic>
              </a:graphicData>
            </a:graphic>
          </wp:inline>
        </w:drawing>
      </w:r>
    </w:p>
    <w:p w14:paraId="47FB078F" w14:textId="77777777" w:rsidR="0003125E" w:rsidRDefault="0003125E">
      <w:pPr>
        <w:spacing w:after="200"/>
      </w:pPr>
    </w:p>
    <w:p w14:paraId="045DC1B5" w14:textId="77777777" w:rsidR="0003125E" w:rsidRDefault="00A4297E">
      <w:pPr>
        <w:spacing w:after="160" w:line="276" w:lineRule="auto"/>
      </w:pPr>
      <w:r>
        <w:rPr>
          <w:rFonts w:ascii="Calibri" w:eastAsia="Calibri" w:hAnsi="Calibri" w:cs="Calibri"/>
          <w:color w:val="333333"/>
          <w:sz w:val="21"/>
          <w:szCs w:val="21"/>
        </w:rPr>
        <w:t xml:space="preserve">Epe LGA alone accounts for 66 communities, just under half the total register, reflecting both the density of riverine settlement in that LGA and the depth of Blue Lagos Initiatives’ existing community relationships there. Ojo and </w:t>
      </w:r>
      <w:proofErr w:type="spellStart"/>
      <w:r>
        <w:rPr>
          <w:rFonts w:ascii="Calibri" w:eastAsia="Calibri" w:hAnsi="Calibri" w:cs="Calibri"/>
          <w:color w:val="333333"/>
          <w:sz w:val="21"/>
          <w:szCs w:val="21"/>
        </w:rPr>
        <w:t>Amuwo</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Odofin</w:t>
      </w:r>
      <w:proofErr w:type="spellEnd"/>
      <w:r>
        <w:rPr>
          <w:rFonts w:ascii="Calibri" w:eastAsia="Calibri" w:hAnsi="Calibri" w:cs="Calibri"/>
          <w:color w:val="333333"/>
          <w:sz w:val="21"/>
          <w:szCs w:val="21"/>
        </w:rPr>
        <w:t xml:space="preserve"> together account for a further 46 communities in Lagos West, while Badagry, Ibeju-Lekki, Eti Osa, and Apapa complete coverage of the remaining four Local Government Areas.</w:t>
      </w:r>
    </w:p>
    <w:p w14:paraId="1BDCFE8B" w14:textId="77777777" w:rsidR="0003125E" w:rsidRDefault="0003125E">
      <w:pPr>
        <w:spacing w:after="150"/>
      </w:pPr>
    </w:p>
    <w:p w14:paraId="081DE068" w14:textId="77777777" w:rsidR="0003125E" w:rsidRDefault="00A4297E">
      <w:pPr>
        <w:pStyle w:val="Heading2"/>
        <w:spacing w:before="260" w:after="140"/>
      </w:pPr>
      <w:bookmarkStart w:id="17" w:name="_Toc237016544"/>
      <w:r>
        <w:rPr>
          <w:rFonts w:ascii="Calibri" w:eastAsia="Calibri" w:hAnsi="Calibri" w:cs="Calibri"/>
          <w:b/>
          <w:bCs/>
          <w:color w:val="0278B8"/>
        </w:rPr>
        <w:t>2.6 Community Geolocation</w:t>
      </w:r>
      <w:bookmarkEnd w:id="17"/>
    </w:p>
    <w:p w14:paraId="7D36BB50" w14:textId="77777777" w:rsidR="0003125E" w:rsidRDefault="00A4297E">
      <w:pPr>
        <w:spacing w:after="160" w:line="276" w:lineRule="auto"/>
      </w:pPr>
      <w:r>
        <w:rPr>
          <w:rFonts w:ascii="Calibri" w:eastAsia="Calibri" w:hAnsi="Calibri" w:cs="Calibri"/>
          <w:color w:val="333333"/>
          <w:sz w:val="21"/>
          <w:szCs w:val="21"/>
        </w:rPr>
        <w:t>Geographic coordinates have been captured for 97 of the 134 surveyed communities to date, giving a mapped sample large enough to support the spatial analysis in Part 5 while the remaining communities complete field geolocation. Coordinate coverage is strongest in Epe and weakest in the smaller LGA registers, consistent with the order in which field teams have worked through the community list.</w:t>
      </w:r>
    </w:p>
    <w:p w14:paraId="37BCDB7B" w14:textId="77777777" w:rsidR="0003125E" w:rsidRDefault="0003125E">
      <w:pPr>
        <w:spacing w:after="150"/>
      </w:pPr>
    </w:p>
    <w:p w14:paraId="633CDB6B" w14:textId="77777777" w:rsidR="0003125E" w:rsidRDefault="00A4297E">
      <w:pPr>
        <w:pStyle w:val="Heading2"/>
        <w:spacing w:before="260" w:after="140"/>
      </w:pPr>
      <w:bookmarkStart w:id="18" w:name="_Toc237016545"/>
      <w:r>
        <w:rPr>
          <w:rFonts w:ascii="Calibri" w:eastAsia="Calibri" w:hAnsi="Calibri" w:cs="Calibri"/>
          <w:b/>
          <w:bCs/>
          <w:color w:val="0278B8"/>
        </w:rPr>
        <w:t>2.7 Indicators and Definitions</w:t>
      </w:r>
      <w:bookmarkEnd w:id="18"/>
    </w:p>
    <w:p w14:paraId="30BA7AA1" w14:textId="77777777" w:rsidR="0003125E" w:rsidRDefault="00A4297E">
      <w:pPr>
        <w:spacing w:after="160" w:line="276" w:lineRule="auto"/>
      </w:pPr>
      <w:r>
        <w:rPr>
          <w:rFonts w:ascii="Calibri" w:eastAsia="Calibri" w:hAnsi="Calibri" w:cs="Calibri"/>
          <w:color w:val="333333"/>
          <w:sz w:val="21"/>
          <w:szCs w:val="21"/>
        </w:rPr>
        <w:t>Every theme in Part 3 is built from a small number of fixed-category survey questions rather than open-ended description, which is what allows this report to state, for example, that a specific percentage of communities in a specific district rely on a specific mode of medical evacuation. The full set of indicators, their category options, and the Local Government Area breakdown behind every percentage in this report accompanies this document as a structured dataset.</w:t>
      </w:r>
    </w:p>
    <w:p w14:paraId="7CFF3565" w14:textId="77777777" w:rsidR="0003125E" w:rsidRDefault="0003125E">
      <w:pPr>
        <w:spacing w:after="150"/>
      </w:pPr>
    </w:p>
    <w:p w14:paraId="65B06BC2" w14:textId="77777777" w:rsidR="0003125E" w:rsidRDefault="00A4297E">
      <w:pPr>
        <w:pStyle w:val="Heading2"/>
        <w:spacing w:before="260" w:after="140"/>
      </w:pPr>
      <w:bookmarkStart w:id="19" w:name="_Toc237016546"/>
      <w:r>
        <w:rPr>
          <w:rFonts w:ascii="Calibri" w:eastAsia="Calibri" w:hAnsi="Calibri" w:cs="Calibri"/>
          <w:b/>
          <w:bCs/>
          <w:color w:val="0278B8"/>
        </w:rPr>
        <w:t>2.8 Scope and Next Steps</w:t>
      </w:r>
      <w:bookmarkEnd w:id="19"/>
    </w:p>
    <w:p w14:paraId="3C22EC49" w14:textId="77777777" w:rsidR="0003125E" w:rsidRDefault="00A4297E">
      <w:pPr>
        <w:spacing w:after="160" w:line="276" w:lineRule="auto"/>
      </w:pPr>
      <w:r>
        <w:rPr>
          <w:rFonts w:ascii="Calibri" w:eastAsia="Calibri" w:hAnsi="Calibri" w:cs="Calibri"/>
          <w:color w:val="333333"/>
          <w:sz w:val="21"/>
          <w:szCs w:val="21"/>
        </w:rPr>
        <w:t>This report reflects a single baseline survey wave. It establishes what has not previously existed for these communities: a consistent, cross-comparable evidence base at community level, rather than a periodic update to an existing one. Field verification, community geolocation, and any indicator refinement identified through use of this report are expected to continue as an ongoing process alongside intervention planning rather than as a one-time exercise ahead of it. The named community contact structure described in Part 2.3 is designed specifically to support that continuation, giving each intervention a direct channel back to the community it targets rather than requiring a fresh survey wave before every subsequent engagement.</w:t>
      </w:r>
    </w:p>
    <w:p w14:paraId="22CF7B32" w14:textId="77777777" w:rsidR="0003125E" w:rsidRDefault="00A4297E">
      <w:r>
        <w:br w:type="page"/>
      </w:r>
    </w:p>
    <w:p w14:paraId="0CB5FC5E" w14:textId="77777777" w:rsidR="0003125E" w:rsidRDefault="00A4297E">
      <w:pPr>
        <w:pStyle w:val="Heading1"/>
        <w:pBdr>
          <w:bottom w:val="single" w:sz="12" w:space="4" w:color="0278B8"/>
        </w:pBdr>
        <w:spacing w:before="300" w:after="200"/>
      </w:pPr>
      <w:bookmarkStart w:id="20" w:name="_Toc237016547"/>
      <w:r>
        <w:rPr>
          <w:rFonts w:ascii="Calibri" w:eastAsia="Calibri" w:hAnsi="Calibri" w:cs="Calibri"/>
          <w:b/>
          <w:bCs/>
          <w:color w:val="003365"/>
        </w:rPr>
        <w:lastRenderedPageBreak/>
        <w:t>Part 3 — Thematic Analysis</w:t>
      </w:r>
      <w:bookmarkEnd w:id="20"/>
    </w:p>
    <w:p w14:paraId="3C9F5566" w14:textId="77777777" w:rsidR="0003125E" w:rsidRDefault="00A4297E">
      <w:pPr>
        <w:spacing w:after="160" w:line="276" w:lineRule="auto"/>
      </w:pPr>
      <w:r>
        <w:rPr>
          <w:rFonts w:ascii="Calibri" w:eastAsia="Calibri" w:hAnsi="Calibri" w:cs="Calibri"/>
          <w:color w:val="333333"/>
          <w:sz w:val="21"/>
          <w:szCs w:val="21"/>
        </w:rPr>
        <w:t>This section compares every surveyed indicator across Lagos State’s three senatorial districts and, within each theme, across the seven Local Government Areas that make up this survey. District figures show the broad pattern; the Local Government Area breakdown underneath shows exactly where within that pattern the pressure is concentrated, which is the level at which intervention budgets are usually actually allocated.</w:t>
      </w:r>
    </w:p>
    <w:p w14:paraId="479C0D2F" w14:textId="77777777" w:rsidR="0003125E" w:rsidRDefault="0003125E">
      <w:pPr>
        <w:spacing w:after="200"/>
      </w:pPr>
    </w:p>
    <w:p w14:paraId="48B2A9D4" w14:textId="77777777" w:rsidR="0003125E" w:rsidRDefault="00A4297E">
      <w:pPr>
        <w:pStyle w:val="Heading2"/>
        <w:spacing w:before="260" w:after="140"/>
      </w:pPr>
      <w:bookmarkStart w:id="21" w:name="_Toc237016548"/>
      <w:r>
        <w:rPr>
          <w:rFonts w:ascii="Calibri" w:eastAsia="Calibri" w:hAnsi="Calibri" w:cs="Calibri"/>
          <w:b/>
          <w:bCs/>
          <w:color w:val="0278B8"/>
        </w:rPr>
        <w:t>3.1 Demographics</w:t>
      </w:r>
      <w:bookmarkEnd w:id="21"/>
    </w:p>
    <w:p w14:paraId="0929F71F" w14:textId="77777777" w:rsidR="0003125E" w:rsidRDefault="00A4297E">
      <w:pPr>
        <w:jc w:val="center"/>
      </w:pPr>
      <w:r>
        <w:rPr>
          <w:noProof/>
        </w:rPr>
        <w:drawing>
          <wp:inline distT="0" distB="0" distL="0" distR="0" wp14:anchorId="644C2967" wp14:editId="58DD518C">
            <wp:extent cx="2857500" cy="2286000"/>
            <wp:effectExtent l="0" t="0" r="0" b="0"/>
            <wp:docPr id="592971362" name="Picture 5929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286000"/>
                    </a:xfrm>
                    <a:prstGeom prst="rect">
                      <a:avLst/>
                    </a:prstGeom>
                  </pic:spPr>
                </pic:pic>
              </a:graphicData>
            </a:graphic>
          </wp:inline>
        </w:drawing>
      </w:r>
    </w:p>
    <w:p w14:paraId="29FA1038" w14:textId="77777777" w:rsidR="0003125E" w:rsidRDefault="0003125E">
      <w:pPr>
        <w:spacing w:after="100"/>
      </w:pPr>
    </w:p>
    <w:p w14:paraId="794CF168" w14:textId="77777777" w:rsidR="0003125E" w:rsidRDefault="00A4297E">
      <w:pPr>
        <w:spacing w:after="160" w:line="276" w:lineRule="auto"/>
      </w:pPr>
      <w:r>
        <w:rPr>
          <w:rFonts w:ascii="Calibri" w:eastAsia="Calibri" w:hAnsi="Calibri" w:cs="Calibri"/>
          <w:color w:val="333333"/>
          <w:sz w:val="21"/>
          <w:szCs w:val="21"/>
        </w:rPr>
        <w:t>Across all 134 surveyed communities, the estimated population is 502,002, of which 220,375 are women, 200,121 are youth aged 18 to 35, and 2,615 are pregnant women requiring maternal health access.</w:t>
      </w:r>
    </w:p>
    <w:p w14:paraId="17D62469" w14:textId="77777777" w:rsidR="0003125E" w:rsidRDefault="00A4297E">
      <w:pPr>
        <w:spacing w:after="160" w:line="276" w:lineRule="auto"/>
      </w:pPr>
      <w:r>
        <w:rPr>
          <w:rFonts w:ascii="Calibri" w:eastAsia="Calibri" w:hAnsi="Calibri" w:cs="Calibri"/>
          <w:color w:val="333333"/>
          <w:sz w:val="21"/>
          <w:szCs w:val="21"/>
        </w:rPr>
        <w:t xml:space="preserve">Youth make up close to two-fifths of the surveyed population, which has two direct implications for planning. First, any livelihood or vocational intervention has a large addressable base already resident in these communities rather than needing to be attracted from outside. Second, the education gap documented later in this section, where </w:t>
      </w:r>
      <w:proofErr w:type="gramStart"/>
      <w:r>
        <w:rPr>
          <w:rFonts w:ascii="Calibri" w:eastAsia="Calibri" w:hAnsi="Calibri" w:cs="Calibri"/>
          <w:color w:val="333333"/>
          <w:sz w:val="21"/>
          <w:szCs w:val="21"/>
        </w:rPr>
        <w:t>the large majority of</w:t>
      </w:r>
      <w:proofErr w:type="gramEnd"/>
      <w:r>
        <w:rPr>
          <w:rFonts w:ascii="Calibri" w:eastAsia="Calibri" w:hAnsi="Calibri" w:cs="Calibri"/>
          <w:color w:val="333333"/>
          <w:sz w:val="21"/>
          <w:szCs w:val="21"/>
        </w:rPr>
        <w:t xml:space="preserve"> communities have no facility beyond primary level, is not a future problem but a present one: a significant share of this youth population passed through that exact gap already.</w:t>
      </w:r>
    </w:p>
    <w:p w14:paraId="0D3F8CEA" w14:textId="77777777" w:rsidR="0003125E" w:rsidRDefault="0003125E">
      <w:pPr>
        <w:spacing w:after="150"/>
      </w:pPr>
    </w:p>
    <w:p w14:paraId="5A0DAC65" w14:textId="77777777" w:rsidR="0003125E" w:rsidRDefault="00A4297E">
      <w:pPr>
        <w:pStyle w:val="Heading3"/>
        <w:spacing w:before="200" w:after="100"/>
      </w:pPr>
      <w:bookmarkStart w:id="22" w:name="_Toc237016549"/>
      <w:r>
        <w:rPr>
          <w:rFonts w:ascii="Calibri" w:eastAsia="Calibri" w:hAnsi="Calibri" w:cs="Calibri"/>
          <w:b/>
          <w:bCs/>
          <w:color w:val="003365"/>
          <w:sz w:val="22"/>
          <w:szCs w:val="22"/>
        </w:rPr>
        <w:t>Household Composition</w:t>
      </w:r>
      <w:bookmarkEnd w:id="22"/>
    </w:p>
    <w:p w14:paraId="599B9228" w14:textId="77777777" w:rsidR="0003125E" w:rsidRDefault="00A4297E">
      <w:pPr>
        <w:spacing w:after="160" w:line="276" w:lineRule="auto"/>
      </w:pPr>
      <w:r>
        <w:rPr>
          <w:rFonts w:ascii="Calibri" w:eastAsia="Calibri" w:hAnsi="Calibri" w:cs="Calibri"/>
          <w:color w:val="333333"/>
          <w:sz w:val="21"/>
          <w:szCs w:val="21"/>
        </w:rPr>
        <w:t>Estimated household counts per community range widely, from single-digit settlements to sizeable towns. 23.9% of communities have an estimated 1,000 or more households, while 10.4% have fewer than 50, a spread that confirms this survey covers both compact riverine hamlets and substantial settlements within the same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8"/>
        <w:gridCol w:w="3878"/>
      </w:tblGrid>
      <w:tr w:rsidR="0003125E" w14:paraId="2C6BFB9B" w14:textId="77777777">
        <w:trPr>
          <w:cantSplit/>
          <w:tblHeader/>
        </w:trPr>
        <w:tc>
          <w:tcPr>
            <w:tcW w:w="3000" w:type="pct"/>
            <w:shd w:val="clear" w:color="auto" w:fill="003365"/>
            <w:tcMar>
              <w:top w:w="80" w:type="dxa"/>
              <w:left w:w="100" w:type="dxa"/>
              <w:bottom w:w="80" w:type="dxa"/>
              <w:right w:w="100" w:type="dxa"/>
            </w:tcMar>
            <w:vAlign w:val="center"/>
          </w:tcPr>
          <w:p w14:paraId="4042DED9" w14:textId="77777777" w:rsidR="0003125E" w:rsidRDefault="00A4297E">
            <w:pPr>
              <w:jc w:val="center"/>
            </w:pPr>
            <w:r>
              <w:rPr>
                <w:rFonts w:ascii="Calibri" w:eastAsia="Calibri" w:hAnsi="Calibri" w:cs="Calibri"/>
                <w:b/>
                <w:bCs/>
                <w:color w:val="FFFFFF"/>
                <w:sz w:val="16"/>
                <w:szCs w:val="16"/>
              </w:rPr>
              <w:t>Estimated Households per Community</w:t>
            </w:r>
          </w:p>
        </w:tc>
        <w:tc>
          <w:tcPr>
            <w:tcW w:w="2000" w:type="pct"/>
            <w:shd w:val="clear" w:color="auto" w:fill="003365"/>
            <w:tcMar>
              <w:top w:w="80" w:type="dxa"/>
              <w:left w:w="100" w:type="dxa"/>
              <w:bottom w:w="80" w:type="dxa"/>
              <w:right w:w="100" w:type="dxa"/>
            </w:tcMar>
            <w:vAlign w:val="center"/>
          </w:tcPr>
          <w:p w14:paraId="606C0E43" w14:textId="77777777" w:rsidR="0003125E" w:rsidRDefault="00A4297E">
            <w:pPr>
              <w:jc w:val="center"/>
            </w:pPr>
            <w:r>
              <w:rPr>
                <w:rFonts w:ascii="Calibri" w:eastAsia="Calibri" w:hAnsi="Calibri" w:cs="Calibri"/>
                <w:b/>
                <w:bCs/>
                <w:color w:val="FFFFFF"/>
                <w:sz w:val="16"/>
                <w:szCs w:val="16"/>
              </w:rPr>
              <w:t>Share of Communities</w:t>
            </w:r>
          </w:p>
        </w:tc>
      </w:tr>
      <w:tr w:rsidR="0003125E" w14:paraId="2A51025A" w14:textId="77777777">
        <w:trPr>
          <w:cantSplit/>
        </w:trPr>
        <w:tc>
          <w:tcPr>
            <w:tcW w:w="3000" w:type="pct"/>
            <w:shd w:val="clear" w:color="auto" w:fill="FFFFFF"/>
            <w:tcMar>
              <w:top w:w="80" w:type="dxa"/>
              <w:left w:w="100" w:type="dxa"/>
              <w:bottom w:w="80" w:type="dxa"/>
              <w:right w:w="100" w:type="dxa"/>
            </w:tcMar>
            <w:vAlign w:val="center"/>
          </w:tcPr>
          <w:p w14:paraId="45A025ED" w14:textId="77777777" w:rsidR="0003125E" w:rsidRDefault="00A4297E">
            <w:pPr>
              <w:jc w:val="center"/>
            </w:pPr>
            <w:r>
              <w:rPr>
                <w:rFonts w:ascii="Calibri" w:eastAsia="Calibri" w:hAnsi="Calibri" w:cs="Calibri"/>
                <w:color w:val="003365"/>
                <w:sz w:val="17"/>
                <w:szCs w:val="17"/>
              </w:rPr>
              <w:t>Fewer than 50 households</w:t>
            </w:r>
          </w:p>
        </w:tc>
        <w:tc>
          <w:tcPr>
            <w:tcW w:w="2000" w:type="pct"/>
            <w:shd w:val="clear" w:color="auto" w:fill="FFFFFF"/>
            <w:tcMar>
              <w:top w:w="80" w:type="dxa"/>
              <w:left w:w="100" w:type="dxa"/>
              <w:bottom w:w="80" w:type="dxa"/>
              <w:right w:w="100" w:type="dxa"/>
            </w:tcMar>
            <w:vAlign w:val="center"/>
          </w:tcPr>
          <w:p w14:paraId="2BDBCCEA" w14:textId="77777777" w:rsidR="0003125E" w:rsidRDefault="00A4297E">
            <w:pPr>
              <w:jc w:val="center"/>
            </w:pPr>
            <w:r>
              <w:rPr>
                <w:rFonts w:ascii="Calibri" w:eastAsia="Calibri" w:hAnsi="Calibri" w:cs="Calibri"/>
                <w:color w:val="5A6B77"/>
                <w:sz w:val="17"/>
                <w:szCs w:val="17"/>
              </w:rPr>
              <w:t>10.4%</w:t>
            </w:r>
          </w:p>
        </w:tc>
      </w:tr>
      <w:tr w:rsidR="0003125E" w14:paraId="021419AD" w14:textId="77777777">
        <w:trPr>
          <w:cantSplit/>
        </w:trPr>
        <w:tc>
          <w:tcPr>
            <w:tcW w:w="3000" w:type="pct"/>
            <w:shd w:val="clear" w:color="auto" w:fill="F7FAFC"/>
            <w:tcMar>
              <w:top w:w="80" w:type="dxa"/>
              <w:left w:w="100" w:type="dxa"/>
              <w:bottom w:w="80" w:type="dxa"/>
              <w:right w:w="100" w:type="dxa"/>
            </w:tcMar>
            <w:vAlign w:val="center"/>
          </w:tcPr>
          <w:p w14:paraId="00D40C45" w14:textId="77777777" w:rsidR="0003125E" w:rsidRDefault="00A4297E">
            <w:pPr>
              <w:jc w:val="center"/>
            </w:pPr>
            <w:r>
              <w:rPr>
                <w:rFonts w:ascii="Calibri" w:eastAsia="Calibri" w:hAnsi="Calibri" w:cs="Calibri"/>
                <w:color w:val="003365"/>
                <w:sz w:val="17"/>
                <w:szCs w:val="17"/>
              </w:rPr>
              <w:t>50 to 199 households</w:t>
            </w:r>
          </w:p>
        </w:tc>
        <w:tc>
          <w:tcPr>
            <w:tcW w:w="2000" w:type="pct"/>
            <w:shd w:val="clear" w:color="auto" w:fill="F7FAFC"/>
            <w:tcMar>
              <w:top w:w="80" w:type="dxa"/>
              <w:left w:w="100" w:type="dxa"/>
              <w:bottom w:w="80" w:type="dxa"/>
              <w:right w:w="100" w:type="dxa"/>
            </w:tcMar>
            <w:vAlign w:val="center"/>
          </w:tcPr>
          <w:p w14:paraId="61E750D0" w14:textId="77777777" w:rsidR="0003125E" w:rsidRDefault="00A4297E">
            <w:pPr>
              <w:jc w:val="center"/>
            </w:pPr>
            <w:r>
              <w:rPr>
                <w:rFonts w:ascii="Calibri" w:eastAsia="Calibri" w:hAnsi="Calibri" w:cs="Calibri"/>
                <w:color w:val="5A6B77"/>
                <w:sz w:val="17"/>
                <w:szCs w:val="17"/>
              </w:rPr>
              <w:t>41.8%</w:t>
            </w:r>
          </w:p>
        </w:tc>
      </w:tr>
      <w:tr w:rsidR="0003125E" w14:paraId="2D425A72" w14:textId="77777777">
        <w:trPr>
          <w:cantSplit/>
        </w:trPr>
        <w:tc>
          <w:tcPr>
            <w:tcW w:w="3000" w:type="pct"/>
            <w:shd w:val="clear" w:color="auto" w:fill="FFFFFF"/>
            <w:tcMar>
              <w:top w:w="80" w:type="dxa"/>
              <w:left w:w="100" w:type="dxa"/>
              <w:bottom w:w="80" w:type="dxa"/>
              <w:right w:w="100" w:type="dxa"/>
            </w:tcMar>
            <w:vAlign w:val="center"/>
          </w:tcPr>
          <w:p w14:paraId="5829C62E" w14:textId="77777777" w:rsidR="0003125E" w:rsidRDefault="00A4297E">
            <w:pPr>
              <w:jc w:val="center"/>
            </w:pPr>
            <w:r>
              <w:rPr>
                <w:rFonts w:ascii="Calibri" w:eastAsia="Calibri" w:hAnsi="Calibri" w:cs="Calibri"/>
                <w:color w:val="003365"/>
                <w:sz w:val="17"/>
                <w:szCs w:val="17"/>
              </w:rPr>
              <w:t>200 to 499 households</w:t>
            </w:r>
          </w:p>
        </w:tc>
        <w:tc>
          <w:tcPr>
            <w:tcW w:w="2000" w:type="pct"/>
            <w:shd w:val="clear" w:color="auto" w:fill="FFFFFF"/>
            <w:tcMar>
              <w:top w:w="80" w:type="dxa"/>
              <w:left w:w="100" w:type="dxa"/>
              <w:bottom w:w="80" w:type="dxa"/>
              <w:right w:w="100" w:type="dxa"/>
            </w:tcMar>
            <w:vAlign w:val="center"/>
          </w:tcPr>
          <w:p w14:paraId="55A4C5BA" w14:textId="77777777" w:rsidR="0003125E" w:rsidRDefault="00A4297E">
            <w:pPr>
              <w:jc w:val="center"/>
            </w:pPr>
            <w:r>
              <w:rPr>
                <w:rFonts w:ascii="Calibri" w:eastAsia="Calibri" w:hAnsi="Calibri" w:cs="Calibri"/>
                <w:color w:val="5A6B77"/>
                <w:sz w:val="17"/>
                <w:szCs w:val="17"/>
              </w:rPr>
              <w:t>12.7%</w:t>
            </w:r>
          </w:p>
        </w:tc>
      </w:tr>
      <w:tr w:rsidR="0003125E" w14:paraId="04F0C30C" w14:textId="77777777">
        <w:trPr>
          <w:cantSplit/>
        </w:trPr>
        <w:tc>
          <w:tcPr>
            <w:tcW w:w="3000" w:type="pct"/>
            <w:shd w:val="clear" w:color="auto" w:fill="F7FAFC"/>
            <w:tcMar>
              <w:top w:w="80" w:type="dxa"/>
              <w:left w:w="100" w:type="dxa"/>
              <w:bottom w:w="80" w:type="dxa"/>
              <w:right w:w="100" w:type="dxa"/>
            </w:tcMar>
            <w:vAlign w:val="center"/>
          </w:tcPr>
          <w:p w14:paraId="65949423" w14:textId="77777777" w:rsidR="0003125E" w:rsidRDefault="00A4297E">
            <w:pPr>
              <w:jc w:val="center"/>
            </w:pPr>
            <w:r>
              <w:rPr>
                <w:rFonts w:ascii="Calibri" w:eastAsia="Calibri" w:hAnsi="Calibri" w:cs="Calibri"/>
                <w:color w:val="003365"/>
                <w:sz w:val="17"/>
                <w:szCs w:val="17"/>
              </w:rPr>
              <w:t>500 to 999 households</w:t>
            </w:r>
          </w:p>
        </w:tc>
        <w:tc>
          <w:tcPr>
            <w:tcW w:w="2000" w:type="pct"/>
            <w:shd w:val="clear" w:color="auto" w:fill="F7FAFC"/>
            <w:tcMar>
              <w:top w:w="80" w:type="dxa"/>
              <w:left w:w="100" w:type="dxa"/>
              <w:bottom w:w="80" w:type="dxa"/>
              <w:right w:w="100" w:type="dxa"/>
            </w:tcMar>
            <w:vAlign w:val="center"/>
          </w:tcPr>
          <w:p w14:paraId="100402EC" w14:textId="77777777" w:rsidR="0003125E" w:rsidRDefault="00A4297E">
            <w:pPr>
              <w:jc w:val="center"/>
            </w:pPr>
            <w:r>
              <w:rPr>
                <w:rFonts w:ascii="Calibri" w:eastAsia="Calibri" w:hAnsi="Calibri" w:cs="Calibri"/>
                <w:color w:val="5A6B77"/>
                <w:sz w:val="17"/>
                <w:szCs w:val="17"/>
              </w:rPr>
              <w:t>11.2%</w:t>
            </w:r>
          </w:p>
        </w:tc>
      </w:tr>
      <w:tr w:rsidR="0003125E" w14:paraId="2BA73D8E" w14:textId="77777777">
        <w:trPr>
          <w:cantSplit/>
        </w:trPr>
        <w:tc>
          <w:tcPr>
            <w:tcW w:w="3000" w:type="pct"/>
            <w:shd w:val="clear" w:color="auto" w:fill="FFFFFF"/>
            <w:tcMar>
              <w:top w:w="80" w:type="dxa"/>
              <w:left w:w="100" w:type="dxa"/>
              <w:bottom w:w="80" w:type="dxa"/>
              <w:right w:w="100" w:type="dxa"/>
            </w:tcMar>
            <w:vAlign w:val="center"/>
          </w:tcPr>
          <w:p w14:paraId="23775663" w14:textId="77777777" w:rsidR="0003125E" w:rsidRDefault="00A4297E">
            <w:pPr>
              <w:jc w:val="center"/>
            </w:pPr>
            <w:r>
              <w:rPr>
                <w:rFonts w:ascii="Calibri" w:eastAsia="Calibri" w:hAnsi="Calibri" w:cs="Calibri"/>
                <w:color w:val="003365"/>
                <w:sz w:val="17"/>
                <w:szCs w:val="17"/>
              </w:rPr>
              <w:t>More than 1,000 households</w:t>
            </w:r>
          </w:p>
        </w:tc>
        <w:tc>
          <w:tcPr>
            <w:tcW w:w="2000" w:type="pct"/>
            <w:shd w:val="clear" w:color="auto" w:fill="FFFFFF"/>
            <w:tcMar>
              <w:top w:w="80" w:type="dxa"/>
              <w:left w:w="100" w:type="dxa"/>
              <w:bottom w:w="80" w:type="dxa"/>
              <w:right w:w="100" w:type="dxa"/>
            </w:tcMar>
            <w:vAlign w:val="center"/>
          </w:tcPr>
          <w:p w14:paraId="3439E231" w14:textId="77777777" w:rsidR="0003125E" w:rsidRDefault="00A4297E">
            <w:pPr>
              <w:jc w:val="center"/>
            </w:pPr>
            <w:r>
              <w:rPr>
                <w:rFonts w:ascii="Calibri" w:eastAsia="Calibri" w:hAnsi="Calibri" w:cs="Calibri"/>
                <w:color w:val="5A6B77"/>
                <w:sz w:val="17"/>
                <w:szCs w:val="17"/>
              </w:rPr>
              <w:t>23.9%</w:t>
            </w:r>
          </w:p>
        </w:tc>
      </w:tr>
    </w:tbl>
    <w:p w14:paraId="49F13C90" w14:textId="77777777" w:rsidR="0003125E" w:rsidRDefault="0003125E">
      <w:pPr>
        <w:spacing w:after="150"/>
      </w:pPr>
    </w:p>
    <w:p w14:paraId="46AD4132" w14:textId="77777777" w:rsidR="0003125E" w:rsidRDefault="0003125E">
      <w:pPr>
        <w:spacing w:after="150"/>
      </w:pPr>
    </w:p>
    <w:p w14:paraId="7FAAEFAE" w14:textId="77777777" w:rsidR="0003125E" w:rsidRDefault="00A4297E">
      <w:pPr>
        <w:pStyle w:val="Heading2"/>
        <w:spacing w:before="260" w:after="140"/>
      </w:pPr>
      <w:bookmarkStart w:id="23" w:name="_Toc237016550"/>
      <w:r>
        <w:rPr>
          <w:rFonts w:ascii="Calibri" w:eastAsia="Calibri" w:hAnsi="Calibri" w:cs="Calibri"/>
          <w:b/>
          <w:bCs/>
          <w:color w:val="0278B8"/>
        </w:rPr>
        <w:lastRenderedPageBreak/>
        <w:t>3.2 Civic Access: PVC and National Identification</w:t>
      </w:r>
      <w:bookmarkEnd w:id="23"/>
    </w:p>
    <w:p w14:paraId="5BB9E237" w14:textId="77777777" w:rsidR="0003125E" w:rsidRDefault="00A4297E">
      <w:pPr>
        <w:jc w:val="center"/>
      </w:pPr>
      <w:r>
        <w:rPr>
          <w:noProof/>
        </w:rPr>
        <w:drawing>
          <wp:inline distT="0" distB="0" distL="0" distR="0" wp14:anchorId="3D8E4EBD" wp14:editId="176F6B33">
            <wp:extent cx="3238500" cy="1400175"/>
            <wp:effectExtent l="0" t="0" r="0" b="0"/>
            <wp:docPr id="5643651" name="Picture 56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400175"/>
                    </a:xfrm>
                    <a:prstGeom prst="rect">
                      <a:avLst/>
                    </a:prstGeom>
                  </pic:spPr>
                </pic:pic>
              </a:graphicData>
            </a:graphic>
          </wp:inline>
        </w:drawing>
      </w:r>
    </w:p>
    <w:p w14:paraId="05284980"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23682C9E" w14:textId="77777777">
        <w:trPr>
          <w:cantSplit/>
          <w:tblHeader/>
        </w:trPr>
        <w:tc>
          <w:tcPr>
            <w:tcW w:w="2000" w:type="pct"/>
            <w:shd w:val="clear" w:color="auto" w:fill="003365"/>
            <w:tcMar>
              <w:top w:w="80" w:type="dxa"/>
              <w:left w:w="100" w:type="dxa"/>
              <w:bottom w:w="80" w:type="dxa"/>
              <w:right w:w="100" w:type="dxa"/>
            </w:tcMar>
            <w:vAlign w:val="center"/>
          </w:tcPr>
          <w:p w14:paraId="75986E17"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73C46A34"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512B44DA"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03FD31B2" w14:textId="77777777" w:rsidR="0003125E" w:rsidRDefault="00A4297E">
            <w:pPr>
              <w:jc w:val="center"/>
            </w:pPr>
            <w:r>
              <w:rPr>
                <w:rFonts w:ascii="Calibri" w:eastAsia="Calibri" w:hAnsi="Calibri" w:cs="Calibri"/>
                <w:b/>
                <w:bCs/>
                <w:color w:val="FFFFFF"/>
                <w:sz w:val="16"/>
                <w:szCs w:val="16"/>
              </w:rPr>
              <w:t>Lagos Central</w:t>
            </w:r>
          </w:p>
        </w:tc>
      </w:tr>
      <w:tr w:rsidR="0003125E" w14:paraId="5A2D2EC5" w14:textId="77777777">
        <w:trPr>
          <w:cantSplit/>
        </w:trPr>
        <w:tc>
          <w:tcPr>
            <w:tcW w:w="2000" w:type="pct"/>
            <w:tcMar>
              <w:top w:w="80" w:type="dxa"/>
              <w:left w:w="100" w:type="dxa"/>
              <w:bottom w:w="80" w:type="dxa"/>
              <w:right w:w="100" w:type="dxa"/>
            </w:tcMar>
            <w:vAlign w:val="center"/>
          </w:tcPr>
          <w:p w14:paraId="6E8470A7" w14:textId="77777777" w:rsidR="0003125E" w:rsidRDefault="00A4297E">
            <w:pPr>
              <w:jc w:val="center"/>
            </w:pPr>
            <w:r>
              <w:rPr>
                <w:rFonts w:ascii="Calibri" w:eastAsia="Calibri" w:hAnsi="Calibri" w:cs="Calibri"/>
                <w:b/>
                <w:bCs/>
                <w:color w:val="003365"/>
                <w:sz w:val="17"/>
                <w:szCs w:val="17"/>
              </w:rPr>
              <w:t>PVC access blocked by cost, distance, or both</w:t>
            </w:r>
          </w:p>
        </w:tc>
        <w:tc>
          <w:tcPr>
            <w:tcW w:w="1000" w:type="pct"/>
            <w:tcMar>
              <w:top w:w="80" w:type="dxa"/>
              <w:left w:w="100" w:type="dxa"/>
              <w:bottom w:w="80" w:type="dxa"/>
              <w:right w:w="100" w:type="dxa"/>
            </w:tcMar>
            <w:vAlign w:val="center"/>
          </w:tcPr>
          <w:p w14:paraId="69E2ACE7" w14:textId="77777777" w:rsidR="0003125E" w:rsidRDefault="00A4297E">
            <w:pPr>
              <w:jc w:val="center"/>
            </w:pPr>
            <w:r>
              <w:rPr>
                <w:rFonts w:ascii="Calibri" w:eastAsia="Calibri" w:hAnsi="Calibri" w:cs="Calibri"/>
                <w:color w:val="0278B8"/>
                <w:sz w:val="17"/>
                <w:szCs w:val="17"/>
              </w:rPr>
              <w:t>82.7%</w:t>
            </w:r>
          </w:p>
        </w:tc>
        <w:tc>
          <w:tcPr>
            <w:tcW w:w="1000" w:type="pct"/>
            <w:tcMar>
              <w:top w:w="80" w:type="dxa"/>
              <w:left w:w="100" w:type="dxa"/>
              <w:bottom w:w="80" w:type="dxa"/>
              <w:right w:w="100" w:type="dxa"/>
            </w:tcMar>
            <w:vAlign w:val="center"/>
          </w:tcPr>
          <w:p w14:paraId="38100C09" w14:textId="77777777" w:rsidR="0003125E" w:rsidRDefault="00A4297E">
            <w:pPr>
              <w:jc w:val="center"/>
            </w:pPr>
            <w:r>
              <w:rPr>
                <w:rFonts w:ascii="Calibri" w:eastAsia="Calibri" w:hAnsi="Calibri" w:cs="Calibri"/>
                <w:color w:val="6EB438"/>
                <w:sz w:val="17"/>
                <w:szCs w:val="17"/>
              </w:rPr>
              <w:t>92.9%</w:t>
            </w:r>
          </w:p>
        </w:tc>
        <w:tc>
          <w:tcPr>
            <w:tcW w:w="1000" w:type="pct"/>
            <w:tcMar>
              <w:top w:w="80" w:type="dxa"/>
              <w:left w:w="100" w:type="dxa"/>
              <w:bottom w:w="80" w:type="dxa"/>
              <w:right w:w="100" w:type="dxa"/>
            </w:tcMar>
            <w:vAlign w:val="center"/>
          </w:tcPr>
          <w:p w14:paraId="5AAA813F" w14:textId="77777777" w:rsidR="0003125E" w:rsidRDefault="00A4297E">
            <w:pPr>
              <w:jc w:val="center"/>
            </w:pPr>
            <w:r>
              <w:rPr>
                <w:rFonts w:ascii="Calibri" w:eastAsia="Calibri" w:hAnsi="Calibri" w:cs="Calibri"/>
                <w:color w:val="003365"/>
                <w:sz w:val="17"/>
                <w:szCs w:val="17"/>
              </w:rPr>
              <w:t>66.7%</w:t>
            </w:r>
          </w:p>
        </w:tc>
      </w:tr>
    </w:tbl>
    <w:p w14:paraId="12681017" w14:textId="77777777" w:rsidR="0003125E" w:rsidRDefault="0003125E">
      <w:pPr>
        <w:spacing w:after="120"/>
      </w:pPr>
    </w:p>
    <w:p w14:paraId="3D3DF1A3"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64281B0E" w14:textId="77777777">
        <w:trPr>
          <w:cantSplit/>
          <w:tblHeader/>
        </w:trPr>
        <w:tc>
          <w:tcPr>
            <w:tcW w:w="1500" w:type="pct"/>
            <w:shd w:val="clear" w:color="auto" w:fill="003365"/>
            <w:tcMar>
              <w:top w:w="80" w:type="dxa"/>
              <w:left w:w="100" w:type="dxa"/>
              <w:bottom w:w="80" w:type="dxa"/>
              <w:right w:w="100" w:type="dxa"/>
            </w:tcMar>
            <w:vAlign w:val="center"/>
          </w:tcPr>
          <w:p w14:paraId="0C6BC54C"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1D7CA83D"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524EE568"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37C397EE"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65A8546F"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05BC1167"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1AF43F30"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2728D2B4" w14:textId="77777777" w:rsidR="0003125E" w:rsidRDefault="00A4297E">
            <w:pPr>
              <w:jc w:val="center"/>
            </w:pPr>
            <w:r>
              <w:rPr>
                <w:rFonts w:ascii="Calibri" w:eastAsia="Calibri" w:hAnsi="Calibri" w:cs="Calibri"/>
                <w:b/>
                <w:bCs/>
                <w:color w:val="FFFFFF"/>
                <w:sz w:val="16"/>
                <w:szCs w:val="16"/>
              </w:rPr>
              <w:t>Apapa</w:t>
            </w:r>
          </w:p>
        </w:tc>
      </w:tr>
      <w:tr w:rsidR="0003125E" w14:paraId="27F278B4" w14:textId="77777777">
        <w:trPr>
          <w:cantSplit/>
        </w:trPr>
        <w:tc>
          <w:tcPr>
            <w:tcW w:w="1500" w:type="pct"/>
            <w:shd w:val="clear" w:color="auto" w:fill="F7FAFC"/>
            <w:tcMar>
              <w:top w:w="80" w:type="dxa"/>
              <w:left w:w="100" w:type="dxa"/>
              <w:bottom w:w="80" w:type="dxa"/>
              <w:right w:w="100" w:type="dxa"/>
            </w:tcMar>
            <w:vAlign w:val="center"/>
          </w:tcPr>
          <w:p w14:paraId="71A2D5DA"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0EF3105F" w14:textId="77777777" w:rsidR="0003125E" w:rsidRDefault="00A4297E">
            <w:pPr>
              <w:jc w:val="center"/>
            </w:pPr>
            <w:r>
              <w:rPr>
                <w:rFonts w:ascii="Calibri" w:eastAsia="Calibri" w:hAnsi="Calibri" w:cs="Calibri"/>
                <w:color w:val="5A6B77"/>
                <w:sz w:val="17"/>
                <w:szCs w:val="17"/>
              </w:rPr>
              <w:t>83.3%</w:t>
            </w:r>
          </w:p>
        </w:tc>
        <w:tc>
          <w:tcPr>
            <w:tcW w:w="500" w:type="pct"/>
            <w:shd w:val="clear" w:color="auto" w:fill="F7FAFC"/>
            <w:tcMar>
              <w:top w:w="80" w:type="dxa"/>
              <w:left w:w="100" w:type="dxa"/>
              <w:bottom w:w="80" w:type="dxa"/>
              <w:right w:w="100" w:type="dxa"/>
            </w:tcMar>
            <w:vAlign w:val="center"/>
          </w:tcPr>
          <w:p w14:paraId="1DC7CFE0" w14:textId="77777777" w:rsidR="0003125E" w:rsidRDefault="00A4297E">
            <w:pPr>
              <w:jc w:val="center"/>
            </w:pPr>
            <w:r>
              <w:rPr>
                <w:rFonts w:ascii="Calibri" w:eastAsia="Calibri" w:hAnsi="Calibri" w:cs="Calibri"/>
                <w:color w:val="5A6B77"/>
                <w:sz w:val="17"/>
                <w:szCs w:val="17"/>
              </w:rPr>
              <w:t>77.8%</w:t>
            </w:r>
          </w:p>
        </w:tc>
        <w:tc>
          <w:tcPr>
            <w:tcW w:w="500" w:type="pct"/>
            <w:shd w:val="clear" w:color="auto" w:fill="F7FAFC"/>
            <w:tcMar>
              <w:top w:w="80" w:type="dxa"/>
              <w:left w:w="100" w:type="dxa"/>
              <w:bottom w:w="80" w:type="dxa"/>
              <w:right w:w="100" w:type="dxa"/>
            </w:tcMar>
            <w:vAlign w:val="center"/>
          </w:tcPr>
          <w:p w14:paraId="157E832B" w14:textId="77777777" w:rsidR="0003125E" w:rsidRDefault="00A4297E">
            <w:pPr>
              <w:jc w:val="center"/>
            </w:pPr>
            <w:r>
              <w:rPr>
                <w:rFonts w:ascii="Calibri" w:eastAsia="Calibri" w:hAnsi="Calibri" w:cs="Calibri"/>
                <w:color w:val="5A6B77"/>
                <w:sz w:val="17"/>
                <w:szCs w:val="17"/>
              </w:rPr>
              <w:t>89.7%</w:t>
            </w:r>
          </w:p>
        </w:tc>
        <w:tc>
          <w:tcPr>
            <w:tcW w:w="500" w:type="pct"/>
            <w:shd w:val="clear" w:color="auto" w:fill="F7FAFC"/>
            <w:tcMar>
              <w:top w:w="80" w:type="dxa"/>
              <w:left w:w="100" w:type="dxa"/>
              <w:bottom w:w="80" w:type="dxa"/>
              <w:right w:w="100" w:type="dxa"/>
            </w:tcMar>
            <w:vAlign w:val="center"/>
          </w:tcPr>
          <w:p w14:paraId="317AC457"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4DCB0E87" w14:textId="77777777" w:rsidR="0003125E" w:rsidRDefault="00A4297E">
            <w:pPr>
              <w:jc w:val="center"/>
            </w:pPr>
            <w:r>
              <w:rPr>
                <w:rFonts w:ascii="Calibri" w:eastAsia="Calibri" w:hAnsi="Calibri" w:cs="Calibri"/>
                <w:color w:val="5A6B77"/>
                <w:sz w:val="17"/>
                <w:szCs w:val="17"/>
              </w:rPr>
              <w:t>90%</w:t>
            </w:r>
          </w:p>
        </w:tc>
        <w:tc>
          <w:tcPr>
            <w:tcW w:w="500" w:type="pct"/>
            <w:shd w:val="clear" w:color="auto" w:fill="F7FAFC"/>
            <w:tcMar>
              <w:top w:w="80" w:type="dxa"/>
              <w:left w:w="100" w:type="dxa"/>
              <w:bottom w:w="80" w:type="dxa"/>
              <w:right w:w="100" w:type="dxa"/>
            </w:tcMar>
            <w:vAlign w:val="center"/>
          </w:tcPr>
          <w:p w14:paraId="01F9317B"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4FEBE664" w14:textId="77777777" w:rsidR="0003125E" w:rsidRDefault="00A4297E">
            <w:pPr>
              <w:jc w:val="center"/>
            </w:pPr>
            <w:r>
              <w:rPr>
                <w:rFonts w:ascii="Calibri" w:eastAsia="Calibri" w:hAnsi="Calibri" w:cs="Calibri"/>
                <w:color w:val="5A6B77"/>
                <w:sz w:val="17"/>
                <w:szCs w:val="17"/>
              </w:rPr>
              <w:t>50%</w:t>
            </w:r>
          </w:p>
        </w:tc>
      </w:tr>
    </w:tbl>
    <w:p w14:paraId="1C0D4ADD" w14:textId="77777777" w:rsidR="0003125E" w:rsidRDefault="0003125E">
      <w:pPr>
        <w:spacing w:after="120"/>
      </w:pPr>
    </w:p>
    <w:p w14:paraId="44FDBFF9" w14:textId="77777777" w:rsidR="0003125E" w:rsidRDefault="00A4297E">
      <w:pPr>
        <w:spacing w:after="160" w:line="276" w:lineRule="auto"/>
      </w:pPr>
      <w:r>
        <w:rPr>
          <w:rFonts w:ascii="Calibri" w:eastAsia="Calibri" w:hAnsi="Calibri" w:cs="Calibri"/>
          <w:color w:val="333333"/>
          <w:sz w:val="21"/>
          <w:szCs w:val="21"/>
        </w:rPr>
        <w:t xml:space="preserve">86.6% of communities cite cost of travel, the absence of a nearby registration </w:t>
      </w:r>
      <w:proofErr w:type="spellStart"/>
      <w:r>
        <w:rPr>
          <w:rFonts w:ascii="Calibri" w:eastAsia="Calibri" w:hAnsi="Calibri" w:cs="Calibri"/>
          <w:color w:val="333333"/>
          <w:sz w:val="21"/>
          <w:szCs w:val="21"/>
        </w:rPr>
        <w:t>center</w:t>
      </w:r>
      <w:proofErr w:type="spellEnd"/>
      <w:r>
        <w:rPr>
          <w:rFonts w:ascii="Calibri" w:eastAsia="Calibri" w:hAnsi="Calibri" w:cs="Calibri"/>
          <w:color w:val="333333"/>
          <w:sz w:val="21"/>
          <w:szCs w:val="21"/>
        </w:rPr>
        <w:t>, or both, as their main barrier to obtaining a Permanent Voter's Card. This is highest in Lagos West at 92.9%.</w:t>
      </w:r>
    </w:p>
    <w:p w14:paraId="55BA9C6E" w14:textId="77777777" w:rsidR="0003125E" w:rsidRDefault="00A4297E">
      <w:pPr>
        <w:spacing w:after="160" w:line="276" w:lineRule="auto"/>
      </w:pPr>
      <w:r>
        <w:rPr>
          <w:rFonts w:ascii="Calibri" w:eastAsia="Calibri" w:hAnsi="Calibri" w:cs="Calibri"/>
          <w:i/>
          <w:iCs/>
          <w:color w:val="5A6B77"/>
          <w:sz w:val="21"/>
          <w:szCs w:val="21"/>
        </w:rPr>
        <w:t xml:space="preserve">Because the barrier is logistical rather than attitudinal, a mobile registration unit visiting communities directly on a fixed schedule would remove it at the source, rather than requiring residents to self-fund travel to a fixed </w:t>
      </w:r>
      <w:proofErr w:type="spellStart"/>
      <w:r>
        <w:rPr>
          <w:rFonts w:ascii="Calibri" w:eastAsia="Calibri" w:hAnsi="Calibri" w:cs="Calibri"/>
          <w:i/>
          <w:iCs/>
          <w:color w:val="5A6B77"/>
          <w:sz w:val="21"/>
          <w:szCs w:val="21"/>
        </w:rPr>
        <w:t>center</w:t>
      </w:r>
      <w:proofErr w:type="spellEnd"/>
      <w:r>
        <w:rPr>
          <w:rFonts w:ascii="Calibri" w:eastAsia="Calibri" w:hAnsi="Calibri" w:cs="Calibri"/>
          <w:i/>
          <w:iCs/>
          <w:color w:val="5A6B77"/>
          <w:sz w:val="21"/>
          <w:szCs w:val="21"/>
        </w:rPr>
        <w:t>. Part 4 examines what this barrier means in terms of actual registered voters lost.</w:t>
      </w:r>
    </w:p>
    <w:p w14:paraId="73101428" w14:textId="77777777" w:rsidR="0003125E" w:rsidRDefault="0003125E">
      <w:pPr>
        <w:spacing w:after="200"/>
      </w:pPr>
    </w:p>
    <w:p w14:paraId="4AE22776" w14:textId="77777777" w:rsidR="0003125E" w:rsidRDefault="00A4297E">
      <w:pPr>
        <w:pStyle w:val="Heading2"/>
        <w:spacing w:before="260" w:after="140"/>
      </w:pPr>
      <w:bookmarkStart w:id="24" w:name="_Toc237016551"/>
      <w:r>
        <w:rPr>
          <w:rFonts w:ascii="Calibri" w:eastAsia="Calibri" w:hAnsi="Calibri" w:cs="Calibri"/>
          <w:b/>
          <w:bCs/>
          <w:color w:val="0278B8"/>
        </w:rPr>
        <w:t>3.3 Health and Emergency Response</w:t>
      </w:r>
      <w:bookmarkEnd w:id="24"/>
    </w:p>
    <w:p w14:paraId="6110A71E" w14:textId="77777777" w:rsidR="0003125E" w:rsidRDefault="00A4297E">
      <w:pPr>
        <w:jc w:val="center"/>
      </w:pPr>
      <w:r>
        <w:rPr>
          <w:noProof/>
        </w:rPr>
        <w:drawing>
          <wp:inline distT="0" distB="0" distL="0" distR="0" wp14:anchorId="28704265" wp14:editId="75AFDF60">
            <wp:extent cx="3238500" cy="1400175"/>
            <wp:effectExtent l="0" t="0" r="0" b="0"/>
            <wp:docPr id="2073706311" name="Picture 20737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1400175"/>
                    </a:xfrm>
                    <a:prstGeom prst="rect">
                      <a:avLst/>
                    </a:prstGeom>
                  </pic:spPr>
                </pic:pic>
              </a:graphicData>
            </a:graphic>
          </wp:inline>
        </w:drawing>
      </w:r>
    </w:p>
    <w:p w14:paraId="56E80E27"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0BE28AFA" w14:textId="77777777">
        <w:trPr>
          <w:cantSplit/>
          <w:tblHeader/>
        </w:trPr>
        <w:tc>
          <w:tcPr>
            <w:tcW w:w="2000" w:type="pct"/>
            <w:shd w:val="clear" w:color="auto" w:fill="003365"/>
            <w:tcMar>
              <w:top w:w="80" w:type="dxa"/>
              <w:left w:w="100" w:type="dxa"/>
              <w:bottom w:w="80" w:type="dxa"/>
              <w:right w:w="100" w:type="dxa"/>
            </w:tcMar>
            <w:vAlign w:val="center"/>
          </w:tcPr>
          <w:p w14:paraId="1F73C95C"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38008412"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06D7827B"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14B5574B" w14:textId="77777777" w:rsidR="0003125E" w:rsidRDefault="00A4297E">
            <w:pPr>
              <w:jc w:val="center"/>
            </w:pPr>
            <w:r>
              <w:rPr>
                <w:rFonts w:ascii="Calibri" w:eastAsia="Calibri" w:hAnsi="Calibri" w:cs="Calibri"/>
                <w:b/>
                <w:bCs/>
                <w:color w:val="FFFFFF"/>
                <w:sz w:val="16"/>
                <w:szCs w:val="16"/>
              </w:rPr>
              <w:t>Lagos Central</w:t>
            </w:r>
          </w:p>
        </w:tc>
      </w:tr>
      <w:tr w:rsidR="0003125E" w14:paraId="59784DF3" w14:textId="77777777">
        <w:trPr>
          <w:cantSplit/>
        </w:trPr>
        <w:tc>
          <w:tcPr>
            <w:tcW w:w="2000" w:type="pct"/>
            <w:tcMar>
              <w:top w:w="80" w:type="dxa"/>
              <w:left w:w="100" w:type="dxa"/>
              <w:bottom w:w="80" w:type="dxa"/>
              <w:right w:w="100" w:type="dxa"/>
            </w:tcMar>
            <w:vAlign w:val="center"/>
          </w:tcPr>
          <w:p w14:paraId="0CFA4B2D" w14:textId="77777777" w:rsidR="0003125E" w:rsidRDefault="00A4297E">
            <w:pPr>
              <w:jc w:val="center"/>
            </w:pPr>
            <w:r>
              <w:rPr>
                <w:rFonts w:ascii="Calibri" w:eastAsia="Calibri" w:hAnsi="Calibri" w:cs="Calibri"/>
                <w:b/>
                <w:bCs/>
                <w:color w:val="003365"/>
                <w:sz w:val="17"/>
                <w:szCs w:val="17"/>
              </w:rPr>
              <w:t>No formal first-aid access point in community (traditional or none)</w:t>
            </w:r>
          </w:p>
        </w:tc>
        <w:tc>
          <w:tcPr>
            <w:tcW w:w="1000" w:type="pct"/>
            <w:tcMar>
              <w:top w:w="80" w:type="dxa"/>
              <w:left w:w="100" w:type="dxa"/>
              <w:bottom w:w="80" w:type="dxa"/>
              <w:right w:w="100" w:type="dxa"/>
            </w:tcMar>
            <w:vAlign w:val="center"/>
          </w:tcPr>
          <w:p w14:paraId="7922B338" w14:textId="77777777" w:rsidR="0003125E" w:rsidRDefault="00A4297E">
            <w:pPr>
              <w:jc w:val="center"/>
            </w:pPr>
            <w:r>
              <w:rPr>
                <w:rFonts w:ascii="Calibri" w:eastAsia="Calibri" w:hAnsi="Calibri" w:cs="Calibri"/>
                <w:color w:val="0278B8"/>
                <w:sz w:val="17"/>
                <w:szCs w:val="17"/>
              </w:rPr>
              <w:t>97.3%</w:t>
            </w:r>
          </w:p>
        </w:tc>
        <w:tc>
          <w:tcPr>
            <w:tcW w:w="1000" w:type="pct"/>
            <w:tcMar>
              <w:top w:w="80" w:type="dxa"/>
              <w:left w:w="100" w:type="dxa"/>
              <w:bottom w:w="80" w:type="dxa"/>
              <w:right w:w="100" w:type="dxa"/>
            </w:tcMar>
            <w:vAlign w:val="center"/>
          </w:tcPr>
          <w:p w14:paraId="43425C30" w14:textId="77777777" w:rsidR="0003125E" w:rsidRDefault="00A4297E">
            <w:pPr>
              <w:jc w:val="center"/>
            </w:pPr>
            <w:r>
              <w:rPr>
                <w:rFonts w:ascii="Calibri" w:eastAsia="Calibri" w:hAnsi="Calibri" w:cs="Calibri"/>
                <w:color w:val="6EB438"/>
                <w:sz w:val="17"/>
                <w:szCs w:val="17"/>
              </w:rPr>
              <w:t>67.9%</w:t>
            </w:r>
          </w:p>
        </w:tc>
        <w:tc>
          <w:tcPr>
            <w:tcW w:w="1000" w:type="pct"/>
            <w:tcMar>
              <w:top w:w="80" w:type="dxa"/>
              <w:left w:w="100" w:type="dxa"/>
              <w:bottom w:w="80" w:type="dxa"/>
              <w:right w:w="100" w:type="dxa"/>
            </w:tcMar>
            <w:vAlign w:val="center"/>
          </w:tcPr>
          <w:p w14:paraId="63D76631" w14:textId="77777777" w:rsidR="0003125E" w:rsidRDefault="00A4297E">
            <w:pPr>
              <w:jc w:val="center"/>
            </w:pPr>
            <w:r>
              <w:rPr>
                <w:rFonts w:ascii="Calibri" w:eastAsia="Calibri" w:hAnsi="Calibri" w:cs="Calibri"/>
                <w:color w:val="003365"/>
                <w:sz w:val="17"/>
                <w:szCs w:val="17"/>
              </w:rPr>
              <w:t>33.3%</w:t>
            </w:r>
          </w:p>
        </w:tc>
      </w:tr>
    </w:tbl>
    <w:p w14:paraId="77534F8C" w14:textId="77777777" w:rsidR="0003125E" w:rsidRDefault="0003125E">
      <w:pPr>
        <w:spacing w:after="120"/>
      </w:pPr>
    </w:p>
    <w:p w14:paraId="521F99C1"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37F25DA7" w14:textId="77777777">
        <w:trPr>
          <w:cantSplit/>
          <w:tblHeader/>
        </w:trPr>
        <w:tc>
          <w:tcPr>
            <w:tcW w:w="1500" w:type="pct"/>
            <w:shd w:val="clear" w:color="auto" w:fill="003365"/>
            <w:tcMar>
              <w:top w:w="80" w:type="dxa"/>
              <w:left w:w="100" w:type="dxa"/>
              <w:bottom w:w="80" w:type="dxa"/>
              <w:right w:w="100" w:type="dxa"/>
            </w:tcMar>
            <w:vAlign w:val="center"/>
          </w:tcPr>
          <w:p w14:paraId="215A7089"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259BEF12"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6A2F3AF6"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30F5DCC4"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6323062B"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51B09DF3"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7FA8568E"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780D7946" w14:textId="77777777" w:rsidR="0003125E" w:rsidRDefault="00A4297E">
            <w:pPr>
              <w:jc w:val="center"/>
            </w:pPr>
            <w:r>
              <w:rPr>
                <w:rFonts w:ascii="Calibri" w:eastAsia="Calibri" w:hAnsi="Calibri" w:cs="Calibri"/>
                <w:b/>
                <w:bCs/>
                <w:color w:val="FFFFFF"/>
                <w:sz w:val="16"/>
                <w:szCs w:val="16"/>
              </w:rPr>
              <w:t>Apapa</w:t>
            </w:r>
          </w:p>
        </w:tc>
      </w:tr>
      <w:tr w:rsidR="0003125E" w14:paraId="4F4DCE67" w14:textId="77777777">
        <w:trPr>
          <w:cantSplit/>
        </w:trPr>
        <w:tc>
          <w:tcPr>
            <w:tcW w:w="1500" w:type="pct"/>
            <w:shd w:val="clear" w:color="auto" w:fill="F7FAFC"/>
            <w:tcMar>
              <w:top w:w="80" w:type="dxa"/>
              <w:left w:w="100" w:type="dxa"/>
              <w:bottom w:w="80" w:type="dxa"/>
              <w:right w:w="100" w:type="dxa"/>
            </w:tcMar>
            <w:vAlign w:val="center"/>
          </w:tcPr>
          <w:p w14:paraId="67FFA6CF"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55AF368E" w14:textId="77777777" w:rsidR="0003125E" w:rsidRDefault="00A4297E">
            <w:pPr>
              <w:jc w:val="center"/>
            </w:pPr>
            <w:r>
              <w:rPr>
                <w:rFonts w:ascii="Calibri" w:eastAsia="Calibri" w:hAnsi="Calibri" w:cs="Calibri"/>
                <w:color w:val="5A6B77"/>
                <w:sz w:val="17"/>
                <w:szCs w:val="17"/>
              </w:rPr>
              <w:t>98.5%</w:t>
            </w:r>
          </w:p>
        </w:tc>
        <w:tc>
          <w:tcPr>
            <w:tcW w:w="500" w:type="pct"/>
            <w:shd w:val="clear" w:color="auto" w:fill="F7FAFC"/>
            <w:tcMar>
              <w:top w:w="80" w:type="dxa"/>
              <w:left w:w="100" w:type="dxa"/>
              <w:bottom w:w="80" w:type="dxa"/>
              <w:right w:w="100" w:type="dxa"/>
            </w:tcMar>
            <w:vAlign w:val="center"/>
          </w:tcPr>
          <w:p w14:paraId="3DCCB9E1" w14:textId="77777777" w:rsidR="0003125E" w:rsidRDefault="00A4297E">
            <w:pPr>
              <w:jc w:val="center"/>
            </w:pPr>
            <w:r>
              <w:rPr>
                <w:rFonts w:ascii="Calibri" w:eastAsia="Calibri" w:hAnsi="Calibri" w:cs="Calibri"/>
                <w:color w:val="5A6B77"/>
                <w:sz w:val="17"/>
                <w:szCs w:val="17"/>
              </w:rPr>
              <w:t>88.9%</w:t>
            </w:r>
          </w:p>
        </w:tc>
        <w:tc>
          <w:tcPr>
            <w:tcW w:w="500" w:type="pct"/>
            <w:shd w:val="clear" w:color="auto" w:fill="F7FAFC"/>
            <w:tcMar>
              <w:top w:w="80" w:type="dxa"/>
              <w:left w:w="100" w:type="dxa"/>
              <w:bottom w:w="80" w:type="dxa"/>
              <w:right w:w="100" w:type="dxa"/>
            </w:tcMar>
            <w:vAlign w:val="center"/>
          </w:tcPr>
          <w:p w14:paraId="7203D3D6" w14:textId="77777777" w:rsidR="0003125E" w:rsidRDefault="00A4297E">
            <w:pPr>
              <w:jc w:val="center"/>
            </w:pPr>
            <w:r>
              <w:rPr>
                <w:rFonts w:ascii="Calibri" w:eastAsia="Calibri" w:hAnsi="Calibri" w:cs="Calibri"/>
                <w:color w:val="5A6B77"/>
                <w:sz w:val="17"/>
                <w:szCs w:val="17"/>
              </w:rPr>
              <w:t>69%</w:t>
            </w:r>
          </w:p>
        </w:tc>
        <w:tc>
          <w:tcPr>
            <w:tcW w:w="500" w:type="pct"/>
            <w:shd w:val="clear" w:color="auto" w:fill="F7FAFC"/>
            <w:tcMar>
              <w:top w:w="80" w:type="dxa"/>
              <w:left w:w="100" w:type="dxa"/>
              <w:bottom w:w="80" w:type="dxa"/>
              <w:right w:w="100" w:type="dxa"/>
            </w:tcMar>
            <w:vAlign w:val="center"/>
          </w:tcPr>
          <w:p w14:paraId="17E2B68D" w14:textId="77777777" w:rsidR="0003125E" w:rsidRDefault="00A4297E">
            <w:pPr>
              <w:jc w:val="center"/>
            </w:pPr>
            <w:r>
              <w:rPr>
                <w:rFonts w:ascii="Calibri" w:eastAsia="Calibri" w:hAnsi="Calibri" w:cs="Calibri"/>
                <w:color w:val="5A6B77"/>
                <w:sz w:val="17"/>
                <w:szCs w:val="17"/>
              </w:rPr>
              <w:t>82.4%</w:t>
            </w:r>
          </w:p>
        </w:tc>
        <w:tc>
          <w:tcPr>
            <w:tcW w:w="500" w:type="pct"/>
            <w:shd w:val="clear" w:color="auto" w:fill="F7FAFC"/>
            <w:tcMar>
              <w:top w:w="80" w:type="dxa"/>
              <w:left w:w="100" w:type="dxa"/>
              <w:bottom w:w="80" w:type="dxa"/>
              <w:right w:w="100" w:type="dxa"/>
            </w:tcMar>
            <w:vAlign w:val="center"/>
          </w:tcPr>
          <w:p w14:paraId="6F81F1CC" w14:textId="77777777" w:rsidR="0003125E" w:rsidRDefault="00A4297E">
            <w:pPr>
              <w:jc w:val="center"/>
            </w:pPr>
            <w:r>
              <w:rPr>
                <w:rFonts w:ascii="Calibri" w:eastAsia="Calibri" w:hAnsi="Calibri" w:cs="Calibri"/>
                <w:color w:val="5A6B77"/>
                <w:sz w:val="17"/>
                <w:szCs w:val="17"/>
              </w:rPr>
              <w:t>40%</w:t>
            </w:r>
          </w:p>
        </w:tc>
        <w:tc>
          <w:tcPr>
            <w:tcW w:w="500" w:type="pct"/>
            <w:shd w:val="clear" w:color="auto" w:fill="F7FAFC"/>
            <w:tcMar>
              <w:top w:w="80" w:type="dxa"/>
              <w:left w:w="100" w:type="dxa"/>
              <w:bottom w:w="80" w:type="dxa"/>
              <w:right w:w="100" w:type="dxa"/>
            </w:tcMar>
            <w:vAlign w:val="center"/>
          </w:tcPr>
          <w:p w14:paraId="67261040"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A4A4BE1" w14:textId="77777777" w:rsidR="0003125E" w:rsidRDefault="00A4297E">
            <w:pPr>
              <w:jc w:val="center"/>
            </w:pPr>
            <w:r>
              <w:rPr>
                <w:rFonts w:ascii="Calibri" w:eastAsia="Calibri" w:hAnsi="Calibri" w:cs="Calibri"/>
                <w:color w:val="5A6B77"/>
                <w:sz w:val="17"/>
                <w:szCs w:val="17"/>
              </w:rPr>
              <w:t>50%</w:t>
            </w:r>
          </w:p>
        </w:tc>
      </w:tr>
    </w:tbl>
    <w:p w14:paraId="76F4332F" w14:textId="77777777" w:rsidR="0003125E" w:rsidRDefault="0003125E">
      <w:pPr>
        <w:spacing w:after="120"/>
      </w:pPr>
    </w:p>
    <w:p w14:paraId="115C9640" w14:textId="77777777" w:rsidR="0003125E" w:rsidRDefault="00A4297E">
      <w:pPr>
        <w:spacing w:after="160" w:line="276" w:lineRule="auto"/>
      </w:pPr>
      <w:r>
        <w:rPr>
          <w:rFonts w:ascii="Calibri" w:eastAsia="Calibri" w:hAnsi="Calibri" w:cs="Calibri"/>
          <w:color w:val="333333"/>
          <w:sz w:val="21"/>
          <w:szCs w:val="21"/>
        </w:rPr>
        <w:lastRenderedPageBreak/>
        <w:t>83.6% of communities have no formal first-aid access point, relying instead on traditional care or nothing at all. This is most acute in Lagos East, at 97.3%, where formal health infrastructure is almost entirely absent from the communities surveyed, and in Epe LGA specifically, where the figure exceeds the district average.</w:t>
      </w:r>
    </w:p>
    <w:p w14:paraId="27FCD89D" w14:textId="77777777" w:rsidR="0003125E" w:rsidRDefault="0003125E">
      <w:pPr>
        <w:spacing w:after="200"/>
      </w:pPr>
    </w:p>
    <w:p w14:paraId="2A0EBDD4" w14:textId="77777777" w:rsidR="0003125E" w:rsidRDefault="00A4297E">
      <w:pPr>
        <w:jc w:val="center"/>
      </w:pPr>
      <w:r>
        <w:rPr>
          <w:noProof/>
        </w:rPr>
        <w:drawing>
          <wp:inline distT="0" distB="0" distL="0" distR="0" wp14:anchorId="77195909" wp14:editId="2279B584">
            <wp:extent cx="3238500" cy="1400175"/>
            <wp:effectExtent l="0" t="0" r="0" b="0"/>
            <wp:docPr id="1820372621" name="Picture 182037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1400175"/>
                    </a:xfrm>
                    <a:prstGeom prst="rect">
                      <a:avLst/>
                    </a:prstGeom>
                  </pic:spPr>
                </pic:pic>
              </a:graphicData>
            </a:graphic>
          </wp:inline>
        </w:drawing>
      </w:r>
    </w:p>
    <w:p w14:paraId="129529BD"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61DFA840" w14:textId="77777777">
        <w:trPr>
          <w:cantSplit/>
          <w:tblHeader/>
        </w:trPr>
        <w:tc>
          <w:tcPr>
            <w:tcW w:w="2000" w:type="pct"/>
            <w:shd w:val="clear" w:color="auto" w:fill="003365"/>
            <w:tcMar>
              <w:top w:w="80" w:type="dxa"/>
              <w:left w:w="100" w:type="dxa"/>
              <w:bottom w:w="80" w:type="dxa"/>
              <w:right w:w="100" w:type="dxa"/>
            </w:tcMar>
            <w:vAlign w:val="center"/>
          </w:tcPr>
          <w:p w14:paraId="7F6EE237"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5BE95EC6"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22E5C971"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646DC306" w14:textId="77777777" w:rsidR="0003125E" w:rsidRDefault="00A4297E">
            <w:pPr>
              <w:jc w:val="center"/>
            </w:pPr>
            <w:r>
              <w:rPr>
                <w:rFonts w:ascii="Calibri" w:eastAsia="Calibri" w:hAnsi="Calibri" w:cs="Calibri"/>
                <w:b/>
                <w:bCs/>
                <w:color w:val="FFFFFF"/>
                <w:sz w:val="16"/>
                <w:szCs w:val="16"/>
              </w:rPr>
              <w:t>Lagos Central</w:t>
            </w:r>
          </w:p>
        </w:tc>
      </w:tr>
      <w:tr w:rsidR="0003125E" w14:paraId="22888D1E" w14:textId="77777777">
        <w:trPr>
          <w:cantSplit/>
        </w:trPr>
        <w:tc>
          <w:tcPr>
            <w:tcW w:w="2000" w:type="pct"/>
            <w:tcMar>
              <w:top w:w="80" w:type="dxa"/>
              <w:left w:w="100" w:type="dxa"/>
              <w:bottom w:w="80" w:type="dxa"/>
              <w:right w:w="100" w:type="dxa"/>
            </w:tcMar>
            <w:vAlign w:val="center"/>
          </w:tcPr>
          <w:p w14:paraId="5C468EBE" w14:textId="77777777" w:rsidR="0003125E" w:rsidRDefault="00A4297E">
            <w:pPr>
              <w:jc w:val="center"/>
            </w:pPr>
            <w:r>
              <w:rPr>
                <w:rFonts w:ascii="Calibri" w:eastAsia="Calibri" w:hAnsi="Calibri" w:cs="Calibri"/>
                <w:b/>
                <w:bCs/>
                <w:color w:val="003365"/>
                <w:sz w:val="17"/>
                <w:szCs w:val="17"/>
              </w:rPr>
              <w:t>Rely on unmotorized boat, or no means, for medical evacuation</w:t>
            </w:r>
          </w:p>
        </w:tc>
        <w:tc>
          <w:tcPr>
            <w:tcW w:w="1000" w:type="pct"/>
            <w:tcMar>
              <w:top w:w="80" w:type="dxa"/>
              <w:left w:w="100" w:type="dxa"/>
              <w:bottom w:w="80" w:type="dxa"/>
              <w:right w:w="100" w:type="dxa"/>
            </w:tcMar>
            <w:vAlign w:val="center"/>
          </w:tcPr>
          <w:p w14:paraId="19DEF3A8" w14:textId="77777777" w:rsidR="0003125E" w:rsidRDefault="00A4297E">
            <w:pPr>
              <w:jc w:val="center"/>
            </w:pPr>
            <w:r>
              <w:rPr>
                <w:rFonts w:ascii="Calibri" w:eastAsia="Calibri" w:hAnsi="Calibri" w:cs="Calibri"/>
                <w:color w:val="0278B8"/>
                <w:sz w:val="17"/>
                <w:szCs w:val="17"/>
              </w:rPr>
              <w:t>81.3%</w:t>
            </w:r>
          </w:p>
        </w:tc>
        <w:tc>
          <w:tcPr>
            <w:tcW w:w="1000" w:type="pct"/>
            <w:tcMar>
              <w:top w:w="80" w:type="dxa"/>
              <w:left w:w="100" w:type="dxa"/>
              <w:bottom w:w="80" w:type="dxa"/>
              <w:right w:w="100" w:type="dxa"/>
            </w:tcMar>
            <w:vAlign w:val="center"/>
          </w:tcPr>
          <w:p w14:paraId="19362556" w14:textId="77777777" w:rsidR="0003125E" w:rsidRDefault="00A4297E">
            <w:pPr>
              <w:jc w:val="center"/>
            </w:pPr>
            <w:r>
              <w:rPr>
                <w:rFonts w:ascii="Calibri" w:eastAsia="Calibri" w:hAnsi="Calibri" w:cs="Calibri"/>
                <w:color w:val="6EB438"/>
                <w:sz w:val="17"/>
                <w:szCs w:val="17"/>
              </w:rPr>
              <w:t>80.4%</w:t>
            </w:r>
          </w:p>
        </w:tc>
        <w:tc>
          <w:tcPr>
            <w:tcW w:w="1000" w:type="pct"/>
            <w:tcMar>
              <w:top w:w="80" w:type="dxa"/>
              <w:left w:w="100" w:type="dxa"/>
              <w:bottom w:w="80" w:type="dxa"/>
              <w:right w:w="100" w:type="dxa"/>
            </w:tcMar>
            <w:vAlign w:val="center"/>
          </w:tcPr>
          <w:p w14:paraId="4D431BA6" w14:textId="77777777" w:rsidR="0003125E" w:rsidRDefault="00A4297E">
            <w:pPr>
              <w:jc w:val="center"/>
            </w:pPr>
            <w:r>
              <w:rPr>
                <w:rFonts w:ascii="Calibri" w:eastAsia="Calibri" w:hAnsi="Calibri" w:cs="Calibri"/>
                <w:color w:val="003365"/>
                <w:sz w:val="17"/>
                <w:szCs w:val="17"/>
              </w:rPr>
              <w:t>66.7%</w:t>
            </w:r>
          </w:p>
        </w:tc>
      </w:tr>
    </w:tbl>
    <w:p w14:paraId="6B9A7B42" w14:textId="77777777" w:rsidR="0003125E" w:rsidRDefault="0003125E">
      <w:pPr>
        <w:spacing w:after="120"/>
      </w:pPr>
    </w:p>
    <w:p w14:paraId="20777822"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1B24F61D" w14:textId="77777777">
        <w:trPr>
          <w:cantSplit/>
          <w:tblHeader/>
        </w:trPr>
        <w:tc>
          <w:tcPr>
            <w:tcW w:w="1500" w:type="pct"/>
            <w:shd w:val="clear" w:color="auto" w:fill="003365"/>
            <w:tcMar>
              <w:top w:w="80" w:type="dxa"/>
              <w:left w:w="100" w:type="dxa"/>
              <w:bottom w:w="80" w:type="dxa"/>
              <w:right w:w="100" w:type="dxa"/>
            </w:tcMar>
            <w:vAlign w:val="center"/>
          </w:tcPr>
          <w:p w14:paraId="22486C39"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4F6C7F34"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1058C616"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38B3E574"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6876541A"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1E8555CB"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7C39193F"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358A712F" w14:textId="77777777" w:rsidR="0003125E" w:rsidRDefault="00A4297E">
            <w:pPr>
              <w:jc w:val="center"/>
            </w:pPr>
            <w:r>
              <w:rPr>
                <w:rFonts w:ascii="Calibri" w:eastAsia="Calibri" w:hAnsi="Calibri" w:cs="Calibri"/>
                <w:b/>
                <w:bCs/>
                <w:color w:val="FFFFFF"/>
                <w:sz w:val="16"/>
                <w:szCs w:val="16"/>
              </w:rPr>
              <w:t>Apapa</w:t>
            </w:r>
          </w:p>
        </w:tc>
      </w:tr>
      <w:tr w:rsidR="0003125E" w14:paraId="2085BE95" w14:textId="77777777">
        <w:trPr>
          <w:cantSplit/>
        </w:trPr>
        <w:tc>
          <w:tcPr>
            <w:tcW w:w="1500" w:type="pct"/>
            <w:shd w:val="clear" w:color="auto" w:fill="F7FAFC"/>
            <w:tcMar>
              <w:top w:w="80" w:type="dxa"/>
              <w:left w:w="100" w:type="dxa"/>
              <w:bottom w:w="80" w:type="dxa"/>
              <w:right w:w="100" w:type="dxa"/>
            </w:tcMar>
            <w:vAlign w:val="center"/>
          </w:tcPr>
          <w:p w14:paraId="7402686F"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1B6D697B" w14:textId="77777777" w:rsidR="0003125E" w:rsidRDefault="00A4297E">
            <w:pPr>
              <w:jc w:val="center"/>
            </w:pPr>
            <w:r>
              <w:rPr>
                <w:rFonts w:ascii="Calibri" w:eastAsia="Calibri" w:hAnsi="Calibri" w:cs="Calibri"/>
                <w:color w:val="5A6B77"/>
                <w:sz w:val="17"/>
                <w:szCs w:val="17"/>
              </w:rPr>
              <w:t>86.4%</w:t>
            </w:r>
          </w:p>
        </w:tc>
        <w:tc>
          <w:tcPr>
            <w:tcW w:w="500" w:type="pct"/>
            <w:shd w:val="clear" w:color="auto" w:fill="F7FAFC"/>
            <w:tcMar>
              <w:top w:w="80" w:type="dxa"/>
              <w:left w:w="100" w:type="dxa"/>
              <w:bottom w:w="80" w:type="dxa"/>
              <w:right w:w="100" w:type="dxa"/>
            </w:tcMar>
            <w:vAlign w:val="center"/>
          </w:tcPr>
          <w:p w14:paraId="4F74509A" w14:textId="77777777" w:rsidR="0003125E" w:rsidRDefault="00A4297E">
            <w:pPr>
              <w:jc w:val="center"/>
            </w:pPr>
            <w:r>
              <w:rPr>
                <w:rFonts w:ascii="Calibri" w:eastAsia="Calibri" w:hAnsi="Calibri" w:cs="Calibri"/>
                <w:color w:val="5A6B77"/>
                <w:sz w:val="17"/>
                <w:szCs w:val="17"/>
              </w:rPr>
              <w:t>44.4%</w:t>
            </w:r>
          </w:p>
        </w:tc>
        <w:tc>
          <w:tcPr>
            <w:tcW w:w="500" w:type="pct"/>
            <w:shd w:val="clear" w:color="auto" w:fill="F7FAFC"/>
            <w:tcMar>
              <w:top w:w="80" w:type="dxa"/>
              <w:left w:w="100" w:type="dxa"/>
              <w:bottom w:w="80" w:type="dxa"/>
              <w:right w:w="100" w:type="dxa"/>
            </w:tcMar>
            <w:vAlign w:val="center"/>
          </w:tcPr>
          <w:p w14:paraId="3C44F146" w14:textId="77777777" w:rsidR="0003125E" w:rsidRDefault="00A4297E">
            <w:pPr>
              <w:jc w:val="center"/>
            </w:pPr>
            <w:r>
              <w:rPr>
                <w:rFonts w:ascii="Calibri" w:eastAsia="Calibri" w:hAnsi="Calibri" w:cs="Calibri"/>
                <w:color w:val="5A6B77"/>
                <w:sz w:val="17"/>
                <w:szCs w:val="17"/>
              </w:rPr>
              <w:t>86.2%</w:t>
            </w:r>
          </w:p>
        </w:tc>
        <w:tc>
          <w:tcPr>
            <w:tcW w:w="500" w:type="pct"/>
            <w:shd w:val="clear" w:color="auto" w:fill="F7FAFC"/>
            <w:tcMar>
              <w:top w:w="80" w:type="dxa"/>
              <w:left w:w="100" w:type="dxa"/>
              <w:bottom w:w="80" w:type="dxa"/>
              <w:right w:w="100" w:type="dxa"/>
            </w:tcMar>
            <w:vAlign w:val="center"/>
          </w:tcPr>
          <w:p w14:paraId="3BE8CF4A" w14:textId="77777777" w:rsidR="0003125E" w:rsidRDefault="00A4297E">
            <w:pPr>
              <w:jc w:val="center"/>
            </w:pPr>
            <w:r>
              <w:rPr>
                <w:rFonts w:ascii="Calibri" w:eastAsia="Calibri" w:hAnsi="Calibri" w:cs="Calibri"/>
                <w:color w:val="5A6B77"/>
                <w:sz w:val="17"/>
                <w:szCs w:val="17"/>
              </w:rPr>
              <w:t>64.7%</w:t>
            </w:r>
          </w:p>
        </w:tc>
        <w:tc>
          <w:tcPr>
            <w:tcW w:w="500" w:type="pct"/>
            <w:shd w:val="clear" w:color="auto" w:fill="F7FAFC"/>
            <w:tcMar>
              <w:top w:w="80" w:type="dxa"/>
              <w:left w:w="100" w:type="dxa"/>
              <w:bottom w:w="80" w:type="dxa"/>
              <w:right w:w="100" w:type="dxa"/>
            </w:tcMar>
            <w:vAlign w:val="center"/>
          </w:tcPr>
          <w:p w14:paraId="6D6520F2" w14:textId="77777777" w:rsidR="0003125E" w:rsidRDefault="00A4297E">
            <w:pPr>
              <w:jc w:val="center"/>
            </w:pPr>
            <w:r>
              <w:rPr>
                <w:rFonts w:ascii="Calibri" w:eastAsia="Calibri" w:hAnsi="Calibri" w:cs="Calibri"/>
                <w:color w:val="5A6B77"/>
                <w:sz w:val="17"/>
                <w:szCs w:val="17"/>
              </w:rPr>
              <w:t>90%</w:t>
            </w:r>
          </w:p>
        </w:tc>
        <w:tc>
          <w:tcPr>
            <w:tcW w:w="500" w:type="pct"/>
            <w:shd w:val="clear" w:color="auto" w:fill="F7FAFC"/>
            <w:tcMar>
              <w:top w:w="80" w:type="dxa"/>
              <w:left w:w="100" w:type="dxa"/>
              <w:bottom w:w="80" w:type="dxa"/>
              <w:right w:w="100" w:type="dxa"/>
            </w:tcMar>
            <w:vAlign w:val="center"/>
          </w:tcPr>
          <w:p w14:paraId="5BADE6AA"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976E040" w14:textId="77777777" w:rsidR="0003125E" w:rsidRDefault="00A4297E">
            <w:pPr>
              <w:jc w:val="center"/>
            </w:pPr>
            <w:r>
              <w:rPr>
                <w:rFonts w:ascii="Calibri" w:eastAsia="Calibri" w:hAnsi="Calibri" w:cs="Calibri"/>
                <w:color w:val="5A6B77"/>
                <w:sz w:val="17"/>
                <w:szCs w:val="17"/>
              </w:rPr>
              <w:t>100%</w:t>
            </w:r>
          </w:p>
        </w:tc>
      </w:tr>
    </w:tbl>
    <w:p w14:paraId="45ED30F9" w14:textId="77777777" w:rsidR="0003125E" w:rsidRDefault="0003125E">
      <w:pPr>
        <w:spacing w:after="120"/>
      </w:pPr>
    </w:p>
    <w:p w14:paraId="377C87F1" w14:textId="77777777" w:rsidR="0003125E" w:rsidRDefault="00A4297E">
      <w:pPr>
        <w:spacing w:after="160" w:line="276" w:lineRule="auto"/>
      </w:pPr>
      <w:r>
        <w:rPr>
          <w:rFonts w:ascii="Calibri" w:eastAsia="Calibri" w:hAnsi="Calibri" w:cs="Calibri"/>
          <w:color w:val="333333"/>
          <w:sz w:val="21"/>
          <w:szCs w:val="21"/>
        </w:rPr>
        <w:t>80.6% of communities depend on an unmotorized boat, or have no means at all, to evacuate a medical emergency, a gap that is consistent across all three districts rather than concentrated in one.</w:t>
      </w:r>
    </w:p>
    <w:p w14:paraId="3F77E6F7" w14:textId="77777777" w:rsidR="0003125E" w:rsidRDefault="00A4297E">
      <w:pPr>
        <w:spacing w:after="160" w:line="276" w:lineRule="auto"/>
      </w:pPr>
      <w:r>
        <w:rPr>
          <w:rFonts w:ascii="Calibri" w:eastAsia="Calibri" w:hAnsi="Calibri" w:cs="Calibri"/>
          <w:i/>
          <w:iCs/>
          <w:color w:val="5A6B77"/>
          <w:sz w:val="21"/>
          <w:szCs w:val="21"/>
        </w:rPr>
        <w:t>A consistent cross-district gap like this one is better addressed as a state-wide riverine ambulance program than as a district-by-district allocation, since no single district has a materially better starting position than the others.</w:t>
      </w:r>
    </w:p>
    <w:p w14:paraId="75E47755" w14:textId="77777777" w:rsidR="0003125E" w:rsidRDefault="0003125E">
      <w:pPr>
        <w:spacing w:after="200"/>
      </w:pPr>
    </w:p>
    <w:p w14:paraId="58C2DD68" w14:textId="77777777" w:rsidR="0003125E" w:rsidRDefault="00A4297E">
      <w:pPr>
        <w:jc w:val="center"/>
      </w:pPr>
      <w:r>
        <w:rPr>
          <w:noProof/>
        </w:rPr>
        <w:drawing>
          <wp:inline distT="0" distB="0" distL="0" distR="0" wp14:anchorId="32355D8C" wp14:editId="4452A079">
            <wp:extent cx="3238500" cy="1400175"/>
            <wp:effectExtent l="0" t="0" r="0" b="0"/>
            <wp:docPr id="1607601499" name="Picture 160760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38500" cy="1400175"/>
                    </a:xfrm>
                    <a:prstGeom prst="rect">
                      <a:avLst/>
                    </a:prstGeom>
                  </pic:spPr>
                </pic:pic>
              </a:graphicData>
            </a:graphic>
          </wp:inline>
        </w:drawing>
      </w:r>
    </w:p>
    <w:p w14:paraId="46B4BD6A"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7EE25E36" w14:textId="77777777">
        <w:trPr>
          <w:cantSplit/>
          <w:tblHeader/>
        </w:trPr>
        <w:tc>
          <w:tcPr>
            <w:tcW w:w="2000" w:type="pct"/>
            <w:shd w:val="clear" w:color="auto" w:fill="003365"/>
            <w:tcMar>
              <w:top w:w="80" w:type="dxa"/>
              <w:left w:w="100" w:type="dxa"/>
              <w:bottom w:w="80" w:type="dxa"/>
              <w:right w:w="100" w:type="dxa"/>
            </w:tcMar>
            <w:vAlign w:val="center"/>
          </w:tcPr>
          <w:p w14:paraId="1ED37529"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31425DB8"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5A121BAE"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03BCD920" w14:textId="77777777" w:rsidR="0003125E" w:rsidRDefault="00A4297E">
            <w:pPr>
              <w:jc w:val="center"/>
            </w:pPr>
            <w:r>
              <w:rPr>
                <w:rFonts w:ascii="Calibri" w:eastAsia="Calibri" w:hAnsi="Calibri" w:cs="Calibri"/>
                <w:b/>
                <w:bCs/>
                <w:color w:val="FFFFFF"/>
                <w:sz w:val="16"/>
                <w:szCs w:val="16"/>
              </w:rPr>
              <w:t>Lagos Central</w:t>
            </w:r>
          </w:p>
        </w:tc>
      </w:tr>
      <w:tr w:rsidR="0003125E" w14:paraId="7F8C81A5" w14:textId="77777777">
        <w:trPr>
          <w:cantSplit/>
        </w:trPr>
        <w:tc>
          <w:tcPr>
            <w:tcW w:w="2000" w:type="pct"/>
            <w:tcMar>
              <w:top w:w="80" w:type="dxa"/>
              <w:left w:w="100" w:type="dxa"/>
              <w:bottom w:w="80" w:type="dxa"/>
              <w:right w:w="100" w:type="dxa"/>
            </w:tcMar>
            <w:vAlign w:val="center"/>
          </w:tcPr>
          <w:p w14:paraId="4D4549A8" w14:textId="77777777" w:rsidR="0003125E" w:rsidRDefault="00A4297E">
            <w:pPr>
              <w:jc w:val="center"/>
            </w:pPr>
            <w:r>
              <w:rPr>
                <w:rFonts w:ascii="Calibri" w:eastAsia="Calibri" w:hAnsi="Calibri" w:cs="Calibri"/>
                <w:b/>
                <w:bCs/>
                <w:color w:val="003365"/>
                <w:sz w:val="17"/>
                <w:szCs w:val="17"/>
              </w:rPr>
              <w:t>No immunisation team visit in last 12 months</w:t>
            </w:r>
          </w:p>
        </w:tc>
        <w:tc>
          <w:tcPr>
            <w:tcW w:w="1000" w:type="pct"/>
            <w:tcMar>
              <w:top w:w="80" w:type="dxa"/>
              <w:left w:w="100" w:type="dxa"/>
              <w:bottom w:w="80" w:type="dxa"/>
              <w:right w:w="100" w:type="dxa"/>
            </w:tcMar>
            <w:vAlign w:val="center"/>
          </w:tcPr>
          <w:p w14:paraId="76279E99" w14:textId="77777777" w:rsidR="0003125E" w:rsidRDefault="00A4297E">
            <w:pPr>
              <w:jc w:val="center"/>
            </w:pPr>
            <w:r>
              <w:rPr>
                <w:rFonts w:ascii="Calibri" w:eastAsia="Calibri" w:hAnsi="Calibri" w:cs="Calibri"/>
                <w:color w:val="0278B8"/>
                <w:sz w:val="17"/>
                <w:szCs w:val="17"/>
              </w:rPr>
              <w:t>22.7%</w:t>
            </w:r>
          </w:p>
        </w:tc>
        <w:tc>
          <w:tcPr>
            <w:tcW w:w="1000" w:type="pct"/>
            <w:tcMar>
              <w:top w:w="80" w:type="dxa"/>
              <w:left w:w="100" w:type="dxa"/>
              <w:bottom w:w="80" w:type="dxa"/>
              <w:right w:w="100" w:type="dxa"/>
            </w:tcMar>
            <w:vAlign w:val="center"/>
          </w:tcPr>
          <w:p w14:paraId="68FC5B5A" w14:textId="77777777" w:rsidR="0003125E" w:rsidRDefault="00A4297E">
            <w:pPr>
              <w:jc w:val="center"/>
            </w:pPr>
            <w:r>
              <w:rPr>
                <w:rFonts w:ascii="Calibri" w:eastAsia="Calibri" w:hAnsi="Calibri" w:cs="Calibri"/>
                <w:color w:val="6EB438"/>
                <w:sz w:val="17"/>
                <w:szCs w:val="17"/>
              </w:rPr>
              <w:t>14.3%</w:t>
            </w:r>
          </w:p>
        </w:tc>
        <w:tc>
          <w:tcPr>
            <w:tcW w:w="1000" w:type="pct"/>
            <w:tcMar>
              <w:top w:w="80" w:type="dxa"/>
              <w:left w:w="100" w:type="dxa"/>
              <w:bottom w:w="80" w:type="dxa"/>
              <w:right w:w="100" w:type="dxa"/>
            </w:tcMar>
            <w:vAlign w:val="center"/>
          </w:tcPr>
          <w:p w14:paraId="34496AA1" w14:textId="77777777" w:rsidR="0003125E" w:rsidRDefault="00A4297E">
            <w:pPr>
              <w:jc w:val="center"/>
            </w:pPr>
            <w:r>
              <w:rPr>
                <w:rFonts w:ascii="Calibri" w:eastAsia="Calibri" w:hAnsi="Calibri" w:cs="Calibri"/>
                <w:color w:val="003365"/>
                <w:sz w:val="17"/>
                <w:szCs w:val="17"/>
              </w:rPr>
              <w:t>33.3%</w:t>
            </w:r>
          </w:p>
        </w:tc>
      </w:tr>
    </w:tbl>
    <w:p w14:paraId="4C568B01" w14:textId="77777777" w:rsidR="0003125E" w:rsidRDefault="0003125E">
      <w:pPr>
        <w:spacing w:after="120"/>
      </w:pPr>
    </w:p>
    <w:p w14:paraId="2F1F8D24"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63F4E17E" w14:textId="77777777">
        <w:trPr>
          <w:cantSplit/>
          <w:tblHeader/>
        </w:trPr>
        <w:tc>
          <w:tcPr>
            <w:tcW w:w="1500" w:type="pct"/>
            <w:shd w:val="clear" w:color="auto" w:fill="003365"/>
            <w:tcMar>
              <w:top w:w="80" w:type="dxa"/>
              <w:left w:w="100" w:type="dxa"/>
              <w:bottom w:w="80" w:type="dxa"/>
              <w:right w:w="100" w:type="dxa"/>
            </w:tcMar>
            <w:vAlign w:val="center"/>
          </w:tcPr>
          <w:p w14:paraId="68766781"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216DC05E"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0A799D55"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76958EC8"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629384BE"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5058510D"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672A4C5E"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5CC09A86" w14:textId="77777777" w:rsidR="0003125E" w:rsidRDefault="00A4297E">
            <w:pPr>
              <w:jc w:val="center"/>
            </w:pPr>
            <w:r>
              <w:rPr>
                <w:rFonts w:ascii="Calibri" w:eastAsia="Calibri" w:hAnsi="Calibri" w:cs="Calibri"/>
                <w:b/>
                <w:bCs/>
                <w:color w:val="FFFFFF"/>
                <w:sz w:val="16"/>
                <w:szCs w:val="16"/>
              </w:rPr>
              <w:t>Apapa</w:t>
            </w:r>
          </w:p>
        </w:tc>
      </w:tr>
      <w:tr w:rsidR="0003125E" w14:paraId="5A9F4FCC" w14:textId="77777777">
        <w:trPr>
          <w:cantSplit/>
        </w:trPr>
        <w:tc>
          <w:tcPr>
            <w:tcW w:w="1500" w:type="pct"/>
            <w:shd w:val="clear" w:color="auto" w:fill="F7FAFC"/>
            <w:tcMar>
              <w:top w:w="80" w:type="dxa"/>
              <w:left w:w="100" w:type="dxa"/>
              <w:bottom w:w="80" w:type="dxa"/>
              <w:right w:w="100" w:type="dxa"/>
            </w:tcMar>
            <w:vAlign w:val="center"/>
          </w:tcPr>
          <w:p w14:paraId="447B7E4F"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50A966E1" w14:textId="77777777" w:rsidR="0003125E" w:rsidRDefault="00A4297E">
            <w:pPr>
              <w:jc w:val="center"/>
            </w:pPr>
            <w:r>
              <w:rPr>
                <w:rFonts w:ascii="Calibri" w:eastAsia="Calibri" w:hAnsi="Calibri" w:cs="Calibri"/>
                <w:color w:val="5A6B77"/>
                <w:sz w:val="17"/>
                <w:szCs w:val="17"/>
              </w:rPr>
              <w:t>21.2%</w:t>
            </w:r>
          </w:p>
        </w:tc>
        <w:tc>
          <w:tcPr>
            <w:tcW w:w="500" w:type="pct"/>
            <w:shd w:val="clear" w:color="auto" w:fill="F7FAFC"/>
            <w:tcMar>
              <w:top w:w="80" w:type="dxa"/>
              <w:left w:w="100" w:type="dxa"/>
              <w:bottom w:w="80" w:type="dxa"/>
              <w:right w:w="100" w:type="dxa"/>
            </w:tcMar>
            <w:vAlign w:val="center"/>
          </w:tcPr>
          <w:p w14:paraId="0DDC98D6" w14:textId="77777777" w:rsidR="0003125E" w:rsidRDefault="00A4297E">
            <w:pPr>
              <w:jc w:val="center"/>
            </w:pPr>
            <w:r>
              <w:rPr>
                <w:rFonts w:ascii="Calibri" w:eastAsia="Calibri" w:hAnsi="Calibri" w:cs="Calibri"/>
                <w:color w:val="5A6B77"/>
                <w:sz w:val="17"/>
                <w:szCs w:val="17"/>
              </w:rPr>
              <w:t>33.3%</w:t>
            </w:r>
          </w:p>
        </w:tc>
        <w:tc>
          <w:tcPr>
            <w:tcW w:w="500" w:type="pct"/>
            <w:shd w:val="clear" w:color="auto" w:fill="F7FAFC"/>
            <w:tcMar>
              <w:top w:w="80" w:type="dxa"/>
              <w:left w:w="100" w:type="dxa"/>
              <w:bottom w:w="80" w:type="dxa"/>
              <w:right w:w="100" w:type="dxa"/>
            </w:tcMar>
            <w:vAlign w:val="center"/>
          </w:tcPr>
          <w:p w14:paraId="62E00E13" w14:textId="77777777" w:rsidR="0003125E" w:rsidRDefault="00A4297E">
            <w:pPr>
              <w:jc w:val="center"/>
            </w:pPr>
            <w:r>
              <w:rPr>
                <w:rFonts w:ascii="Calibri" w:eastAsia="Calibri" w:hAnsi="Calibri" w:cs="Calibri"/>
                <w:color w:val="5A6B77"/>
                <w:sz w:val="17"/>
                <w:szCs w:val="17"/>
              </w:rPr>
              <w:t>3.4%</w:t>
            </w:r>
          </w:p>
        </w:tc>
        <w:tc>
          <w:tcPr>
            <w:tcW w:w="500" w:type="pct"/>
            <w:shd w:val="clear" w:color="auto" w:fill="F7FAFC"/>
            <w:tcMar>
              <w:top w:w="80" w:type="dxa"/>
              <w:left w:w="100" w:type="dxa"/>
              <w:bottom w:w="80" w:type="dxa"/>
              <w:right w:w="100" w:type="dxa"/>
            </w:tcMar>
            <w:vAlign w:val="center"/>
          </w:tcPr>
          <w:p w14:paraId="4888E1EB" w14:textId="77777777" w:rsidR="0003125E" w:rsidRDefault="00A4297E">
            <w:pPr>
              <w:jc w:val="center"/>
            </w:pPr>
            <w:r>
              <w:rPr>
                <w:rFonts w:ascii="Calibri" w:eastAsia="Calibri" w:hAnsi="Calibri" w:cs="Calibri"/>
                <w:color w:val="5A6B77"/>
                <w:sz w:val="17"/>
                <w:szCs w:val="17"/>
              </w:rPr>
              <w:t>17.6%</w:t>
            </w:r>
          </w:p>
        </w:tc>
        <w:tc>
          <w:tcPr>
            <w:tcW w:w="500" w:type="pct"/>
            <w:shd w:val="clear" w:color="auto" w:fill="F7FAFC"/>
            <w:tcMar>
              <w:top w:w="80" w:type="dxa"/>
              <w:left w:w="100" w:type="dxa"/>
              <w:bottom w:w="80" w:type="dxa"/>
              <w:right w:w="100" w:type="dxa"/>
            </w:tcMar>
            <w:vAlign w:val="center"/>
          </w:tcPr>
          <w:p w14:paraId="464FC73E" w14:textId="77777777" w:rsidR="0003125E" w:rsidRDefault="00A4297E">
            <w:pPr>
              <w:jc w:val="center"/>
            </w:pPr>
            <w:r>
              <w:rPr>
                <w:rFonts w:ascii="Calibri" w:eastAsia="Calibri" w:hAnsi="Calibri" w:cs="Calibri"/>
                <w:color w:val="5A6B77"/>
                <w:sz w:val="17"/>
                <w:szCs w:val="17"/>
              </w:rPr>
              <w:t>40%</w:t>
            </w:r>
          </w:p>
        </w:tc>
        <w:tc>
          <w:tcPr>
            <w:tcW w:w="500" w:type="pct"/>
            <w:shd w:val="clear" w:color="auto" w:fill="F7FAFC"/>
            <w:tcMar>
              <w:top w:w="80" w:type="dxa"/>
              <w:left w:w="100" w:type="dxa"/>
              <w:bottom w:w="80" w:type="dxa"/>
              <w:right w:w="100" w:type="dxa"/>
            </w:tcMar>
            <w:vAlign w:val="center"/>
          </w:tcPr>
          <w:p w14:paraId="7D9B6B50"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4E70DB71" w14:textId="77777777" w:rsidR="0003125E" w:rsidRDefault="00A4297E">
            <w:pPr>
              <w:jc w:val="center"/>
            </w:pPr>
            <w:r>
              <w:rPr>
                <w:rFonts w:ascii="Calibri" w:eastAsia="Calibri" w:hAnsi="Calibri" w:cs="Calibri"/>
                <w:color w:val="5A6B77"/>
                <w:sz w:val="17"/>
                <w:szCs w:val="17"/>
              </w:rPr>
              <w:t>50%</w:t>
            </w:r>
          </w:p>
        </w:tc>
      </w:tr>
    </w:tbl>
    <w:p w14:paraId="2CC52578" w14:textId="77777777" w:rsidR="0003125E" w:rsidRDefault="0003125E">
      <w:pPr>
        <w:spacing w:after="120"/>
      </w:pPr>
    </w:p>
    <w:p w14:paraId="223B36B3" w14:textId="77777777" w:rsidR="0003125E" w:rsidRDefault="00A4297E">
      <w:pPr>
        <w:spacing w:after="160" w:line="276" w:lineRule="auto"/>
      </w:pPr>
      <w:r>
        <w:rPr>
          <w:rFonts w:ascii="Calibri" w:eastAsia="Calibri" w:hAnsi="Calibri" w:cs="Calibri"/>
          <w:color w:val="333333"/>
          <w:sz w:val="21"/>
          <w:szCs w:val="21"/>
        </w:rPr>
        <w:lastRenderedPageBreak/>
        <w:t>19.4% of communities report no immunisation or vaccination team visit in the past 12 months, and 40.3% of residents believe not all eligible children in their community are currently reached by routine immunisation services.</w:t>
      </w:r>
    </w:p>
    <w:p w14:paraId="54AE3D27" w14:textId="77777777" w:rsidR="0003125E" w:rsidRDefault="0003125E">
      <w:pPr>
        <w:spacing w:after="200"/>
      </w:pPr>
    </w:p>
    <w:p w14:paraId="3B6CEFFD" w14:textId="77777777" w:rsidR="0003125E" w:rsidRDefault="0003125E">
      <w:pPr>
        <w:spacing w:after="150"/>
      </w:pPr>
    </w:p>
    <w:p w14:paraId="5D3F8930" w14:textId="77777777" w:rsidR="0003125E" w:rsidRDefault="00A4297E">
      <w:pPr>
        <w:pStyle w:val="Heading2"/>
        <w:spacing w:before="260" w:after="140"/>
      </w:pPr>
      <w:bookmarkStart w:id="25" w:name="_Toc237016552"/>
      <w:r>
        <w:rPr>
          <w:rFonts w:ascii="Calibri" w:eastAsia="Calibri" w:hAnsi="Calibri" w:cs="Calibri"/>
          <w:b/>
          <w:bCs/>
          <w:color w:val="0278B8"/>
        </w:rPr>
        <w:t>3.4 Water, Sanitation, and Waste</w:t>
      </w:r>
      <w:bookmarkEnd w:id="25"/>
    </w:p>
    <w:p w14:paraId="697ECCD4" w14:textId="77777777" w:rsidR="0003125E" w:rsidRDefault="00A4297E">
      <w:pPr>
        <w:jc w:val="center"/>
      </w:pPr>
      <w:r>
        <w:rPr>
          <w:noProof/>
        </w:rPr>
        <w:drawing>
          <wp:inline distT="0" distB="0" distL="0" distR="0" wp14:anchorId="30E308EA" wp14:editId="10D9D360">
            <wp:extent cx="3238500" cy="1400175"/>
            <wp:effectExtent l="0" t="0" r="0" b="0"/>
            <wp:docPr id="1679989610" name="Picture 167998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1400175"/>
                    </a:xfrm>
                    <a:prstGeom prst="rect">
                      <a:avLst/>
                    </a:prstGeom>
                  </pic:spPr>
                </pic:pic>
              </a:graphicData>
            </a:graphic>
          </wp:inline>
        </w:drawing>
      </w:r>
    </w:p>
    <w:p w14:paraId="4084CB6A"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2D978813" w14:textId="77777777">
        <w:trPr>
          <w:cantSplit/>
          <w:tblHeader/>
        </w:trPr>
        <w:tc>
          <w:tcPr>
            <w:tcW w:w="2000" w:type="pct"/>
            <w:shd w:val="clear" w:color="auto" w:fill="003365"/>
            <w:tcMar>
              <w:top w:w="80" w:type="dxa"/>
              <w:left w:w="100" w:type="dxa"/>
              <w:bottom w:w="80" w:type="dxa"/>
              <w:right w:w="100" w:type="dxa"/>
            </w:tcMar>
            <w:vAlign w:val="center"/>
          </w:tcPr>
          <w:p w14:paraId="417C78A6"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5F2D5BA8"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6A2236B0"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3D98E50A" w14:textId="77777777" w:rsidR="0003125E" w:rsidRDefault="00A4297E">
            <w:pPr>
              <w:jc w:val="center"/>
            </w:pPr>
            <w:r>
              <w:rPr>
                <w:rFonts w:ascii="Calibri" w:eastAsia="Calibri" w:hAnsi="Calibri" w:cs="Calibri"/>
                <w:b/>
                <w:bCs/>
                <w:color w:val="FFFFFF"/>
                <w:sz w:val="16"/>
                <w:szCs w:val="16"/>
              </w:rPr>
              <w:t>Lagos Central</w:t>
            </w:r>
          </w:p>
        </w:tc>
      </w:tr>
      <w:tr w:rsidR="0003125E" w14:paraId="26CDA606" w14:textId="77777777">
        <w:trPr>
          <w:cantSplit/>
        </w:trPr>
        <w:tc>
          <w:tcPr>
            <w:tcW w:w="2000" w:type="pct"/>
            <w:tcMar>
              <w:top w:w="80" w:type="dxa"/>
              <w:left w:w="100" w:type="dxa"/>
              <w:bottom w:w="80" w:type="dxa"/>
              <w:right w:w="100" w:type="dxa"/>
            </w:tcMar>
            <w:vAlign w:val="center"/>
          </w:tcPr>
          <w:p w14:paraId="294C19C5" w14:textId="77777777" w:rsidR="0003125E" w:rsidRDefault="00A4297E">
            <w:pPr>
              <w:jc w:val="center"/>
            </w:pPr>
            <w:r>
              <w:rPr>
                <w:rFonts w:ascii="Calibri" w:eastAsia="Calibri" w:hAnsi="Calibri" w:cs="Calibri"/>
                <w:b/>
                <w:bCs/>
                <w:color w:val="003365"/>
                <w:sz w:val="17"/>
                <w:szCs w:val="17"/>
              </w:rPr>
              <w:t>Open-defecation or open-water toilet practice (no shared or flush facility)</w:t>
            </w:r>
          </w:p>
        </w:tc>
        <w:tc>
          <w:tcPr>
            <w:tcW w:w="1000" w:type="pct"/>
            <w:tcMar>
              <w:top w:w="80" w:type="dxa"/>
              <w:left w:w="100" w:type="dxa"/>
              <w:bottom w:w="80" w:type="dxa"/>
              <w:right w:w="100" w:type="dxa"/>
            </w:tcMar>
            <w:vAlign w:val="center"/>
          </w:tcPr>
          <w:p w14:paraId="67855E60" w14:textId="77777777" w:rsidR="0003125E" w:rsidRDefault="00A4297E">
            <w:pPr>
              <w:jc w:val="center"/>
            </w:pPr>
            <w:r>
              <w:rPr>
                <w:rFonts w:ascii="Calibri" w:eastAsia="Calibri" w:hAnsi="Calibri" w:cs="Calibri"/>
                <w:color w:val="0278B8"/>
                <w:sz w:val="17"/>
                <w:szCs w:val="17"/>
              </w:rPr>
              <w:t>94.7%</w:t>
            </w:r>
          </w:p>
        </w:tc>
        <w:tc>
          <w:tcPr>
            <w:tcW w:w="1000" w:type="pct"/>
            <w:tcMar>
              <w:top w:w="80" w:type="dxa"/>
              <w:left w:w="100" w:type="dxa"/>
              <w:bottom w:w="80" w:type="dxa"/>
              <w:right w:w="100" w:type="dxa"/>
            </w:tcMar>
            <w:vAlign w:val="center"/>
          </w:tcPr>
          <w:p w14:paraId="0282717B" w14:textId="77777777" w:rsidR="0003125E" w:rsidRDefault="00A4297E">
            <w:pPr>
              <w:jc w:val="center"/>
            </w:pPr>
            <w:r>
              <w:rPr>
                <w:rFonts w:ascii="Calibri" w:eastAsia="Calibri" w:hAnsi="Calibri" w:cs="Calibri"/>
                <w:color w:val="6EB438"/>
                <w:sz w:val="17"/>
                <w:szCs w:val="17"/>
              </w:rPr>
              <w:t>66.1%</w:t>
            </w:r>
          </w:p>
        </w:tc>
        <w:tc>
          <w:tcPr>
            <w:tcW w:w="1000" w:type="pct"/>
            <w:tcMar>
              <w:top w:w="80" w:type="dxa"/>
              <w:left w:w="100" w:type="dxa"/>
              <w:bottom w:w="80" w:type="dxa"/>
              <w:right w:w="100" w:type="dxa"/>
            </w:tcMar>
            <w:vAlign w:val="center"/>
          </w:tcPr>
          <w:p w14:paraId="61481EAC" w14:textId="77777777" w:rsidR="0003125E" w:rsidRDefault="00A4297E">
            <w:pPr>
              <w:jc w:val="center"/>
            </w:pPr>
            <w:r>
              <w:rPr>
                <w:rFonts w:ascii="Calibri" w:eastAsia="Calibri" w:hAnsi="Calibri" w:cs="Calibri"/>
                <w:color w:val="003365"/>
                <w:sz w:val="17"/>
                <w:szCs w:val="17"/>
              </w:rPr>
              <w:t>33.3%</w:t>
            </w:r>
          </w:p>
        </w:tc>
      </w:tr>
    </w:tbl>
    <w:p w14:paraId="3A66F01F" w14:textId="77777777" w:rsidR="0003125E" w:rsidRDefault="0003125E">
      <w:pPr>
        <w:spacing w:after="120"/>
      </w:pPr>
    </w:p>
    <w:p w14:paraId="1A16BB18"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47C8A45F" w14:textId="77777777">
        <w:trPr>
          <w:cantSplit/>
          <w:tblHeader/>
        </w:trPr>
        <w:tc>
          <w:tcPr>
            <w:tcW w:w="1500" w:type="pct"/>
            <w:shd w:val="clear" w:color="auto" w:fill="003365"/>
            <w:tcMar>
              <w:top w:w="80" w:type="dxa"/>
              <w:left w:w="100" w:type="dxa"/>
              <w:bottom w:w="80" w:type="dxa"/>
              <w:right w:w="100" w:type="dxa"/>
            </w:tcMar>
            <w:vAlign w:val="center"/>
          </w:tcPr>
          <w:p w14:paraId="7514356C"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235268CC"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2B8B17A1"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121633D6"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78CF62FE"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4715AAB3"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25427BC2"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02927615" w14:textId="77777777" w:rsidR="0003125E" w:rsidRDefault="00A4297E">
            <w:pPr>
              <w:jc w:val="center"/>
            </w:pPr>
            <w:r>
              <w:rPr>
                <w:rFonts w:ascii="Calibri" w:eastAsia="Calibri" w:hAnsi="Calibri" w:cs="Calibri"/>
                <w:b/>
                <w:bCs/>
                <w:color w:val="FFFFFF"/>
                <w:sz w:val="16"/>
                <w:szCs w:val="16"/>
              </w:rPr>
              <w:t>Apapa</w:t>
            </w:r>
          </w:p>
        </w:tc>
      </w:tr>
      <w:tr w:rsidR="0003125E" w14:paraId="1290F5B6" w14:textId="77777777">
        <w:trPr>
          <w:cantSplit/>
        </w:trPr>
        <w:tc>
          <w:tcPr>
            <w:tcW w:w="1500" w:type="pct"/>
            <w:shd w:val="clear" w:color="auto" w:fill="F7FAFC"/>
            <w:tcMar>
              <w:top w:w="80" w:type="dxa"/>
              <w:left w:w="100" w:type="dxa"/>
              <w:bottom w:w="80" w:type="dxa"/>
              <w:right w:w="100" w:type="dxa"/>
            </w:tcMar>
            <w:vAlign w:val="center"/>
          </w:tcPr>
          <w:p w14:paraId="7756B8D0"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54FCEE69" w14:textId="77777777" w:rsidR="0003125E" w:rsidRDefault="00A4297E">
            <w:pPr>
              <w:jc w:val="center"/>
            </w:pPr>
            <w:r>
              <w:rPr>
                <w:rFonts w:ascii="Calibri" w:eastAsia="Calibri" w:hAnsi="Calibri" w:cs="Calibri"/>
                <w:color w:val="5A6B77"/>
                <w:sz w:val="17"/>
                <w:szCs w:val="17"/>
              </w:rPr>
              <w:t>95.5%</w:t>
            </w:r>
          </w:p>
        </w:tc>
        <w:tc>
          <w:tcPr>
            <w:tcW w:w="500" w:type="pct"/>
            <w:shd w:val="clear" w:color="auto" w:fill="F7FAFC"/>
            <w:tcMar>
              <w:top w:w="80" w:type="dxa"/>
              <w:left w:w="100" w:type="dxa"/>
              <w:bottom w:w="80" w:type="dxa"/>
              <w:right w:w="100" w:type="dxa"/>
            </w:tcMar>
            <w:vAlign w:val="center"/>
          </w:tcPr>
          <w:p w14:paraId="06530CE3" w14:textId="77777777" w:rsidR="0003125E" w:rsidRDefault="00A4297E">
            <w:pPr>
              <w:jc w:val="center"/>
            </w:pPr>
            <w:r>
              <w:rPr>
                <w:rFonts w:ascii="Calibri" w:eastAsia="Calibri" w:hAnsi="Calibri" w:cs="Calibri"/>
                <w:color w:val="5A6B77"/>
                <w:sz w:val="17"/>
                <w:szCs w:val="17"/>
              </w:rPr>
              <w:t>88.9%</w:t>
            </w:r>
          </w:p>
        </w:tc>
        <w:tc>
          <w:tcPr>
            <w:tcW w:w="500" w:type="pct"/>
            <w:shd w:val="clear" w:color="auto" w:fill="F7FAFC"/>
            <w:tcMar>
              <w:top w:w="80" w:type="dxa"/>
              <w:left w:w="100" w:type="dxa"/>
              <w:bottom w:w="80" w:type="dxa"/>
              <w:right w:w="100" w:type="dxa"/>
            </w:tcMar>
            <w:vAlign w:val="center"/>
          </w:tcPr>
          <w:p w14:paraId="3B2212AB" w14:textId="77777777" w:rsidR="0003125E" w:rsidRDefault="00A4297E">
            <w:pPr>
              <w:jc w:val="center"/>
            </w:pPr>
            <w:r>
              <w:rPr>
                <w:rFonts w:ascii="Calibri" w:eastAsia="Calibri" w:hAnsi="Calibri" w:cs="Calibri"/>
                <w:color w:val="5A6B77"/>
                <w:sz w:val="17"/>
                <w:szCs w:val="17"/>
              </w:rPr>
              <w:t>75.9%</w:t>
            </w:r>
          </w:p>
        </w:tc>
        <w:tc>
          <w:tcPr>
            <w:tcW w:w="500" w:type="pct"/>
            <w:shd w:val="clear" w:color="auto" w:fill="F7FAFC"/>
            <w:tcMar>
              <w:top w:w="80" w:type="dxa"/>
              <w:left w:w="100" w:type="dxa"/>
              <w:bottom w:w="80" w:type="dxa"/>
              <w:right w:w="100" w:type="dxa"/>
            </w:tcMar>
            <w:vAlign w:val="center"/>
          </w:tcPr>
          <w:p w14:paraId="2532F86C" w14:textId="77777777" w:rsidR="0003125E" w:rsidRDefault="00A4297E">
            <w:pPr>
              <w:jc w:val="center"/>
            </w:pPr>
            <w:r>
              <w:rPr>
                <w:rFonts w:ascii="Calibri" w:eastAsia="Calibri" w:hAnsi="Calibri" w:cs="Calibri"/>
                <w:color w:val="5A6B77"/>
                <w:sz w:val="17"/>
                <w:szCs w:val="17"/>
              </w:rPr>
              <w:t>35.3%</w:t>
            </w:r>
          </w:p>
        </w:tc>
        <w:tc>
          <w:tcPr>
            <w:tcW w:w="500" w:type="pct"/>
            <w:shd w:val="clear" w:color="auto" w:fill="F7FAFC"/>
            <w:tcMar>
              <w:top w:w="80" w:type="dxa"/>
              <w:left w:w="100" w:type="dxa"/>
              <w:bottom w:w="80" w:type="dxa"/>
              <w:right w:w="100" w:type="dxa"/>
            </w:tcMar>
            <w:vAlign w:val="center"/>
          </w:tcPr>
          <w:p w14:paraId="2F7119F5" w14:textId="77777777" w:rsidR="0003125E" w:rsidRDefault="00A4297E">
            <w:pPr>
              <w:jc w:val="center"/>
            </w:pPr>
            <w:r>
              <w:rPr>
                <w:rFonts w:ascii="Calibri" w:eastAsia="Calibri" w:hAnsi="Calibri" w:cs="Calibri"/>
                <w:color w:val="5A6B77"/>
                <w:sz w:val="17"/>
                <w:szCs w:val="17"/>
              </w:rPr>
              <w:t>90%</w:t>
            </w:r>
          </w:p>
        </w:tc>
        <w:tc>
          <w:tcPr>
            <w:tcW w:w="500" w:type="pct"/>
            <w:shd w:val="clear" w:color="auto" w:fill="F7FAFC"/>
            <w:tcMar>
              <w:top w:w="80" w:type="dxa"/>
              <w:left w:w="100" w:type="dxa"/>
              <w:bottom w:w="80" w:type="dxa"/>
              <w:right w:w="100" w:type="dxa"/>
            </w:tcMar>
            <w:vAlign w:val="center"/>
          </w:tcPr>
          <w:p w14:paraId="20FD93DD"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B1E402E" w14:textId="77777777" w:rsidR="0003125E" w:rsidRDefault="00A4297E">
            <w:pPr>
              <w:jc w:val="center"/>
            </w:pPr>
            <w:r>
              <w:rPr>
                <w:rFonts w:ascii="Calibri" w:eastAsia="Calibri" w:hAnsi="Calibri" w:cs="Calibri"/>
                <w:color w:val="5A6B77"/>
                <w:sz w:val="17"/>
                <w:szCs w:val="17"/>
              </w:rPr>
              <w:t>50%</w:t>
            </w:r>
          </w:p>
        </w:tc>
      </w:tr>
    </w:tbl>
    <w:p w14:paraId="5E2F0827" w14:textId="77777777" w:rsidR="0003125E" w:rsidRDefault="0003125E">
      <w:pPr>
        <w:spacing w:after="120"/>
      </w:pPr>
    </w:p>
    <w:p w14:paraId="4D58B37B" w14:textId="77777777" w:rsidR="0003125E" w:rsidRDefault="00A4297E">
      <w:pPr>
        <w:spacing w:after="160" w:line="276" w:lineRule="auto"/>
      </w:pPr>
      <w:r>
        <w:rPr>
          <w:rFonts w:ascii="Calibri" w:eastAsia="Calibri" w:hAnsi="Calibri" w:cs="Calibri"/>
          <w:color w:val="333333"/>
          <w:sz w:val="21"/>
          <w:szCs w:val="21"/>
        </w:rPr>
        <w:t xml:space="preserve">81.3% of communities practice open or open-water defecation as the primary household toilet method, rising to 94.7% in Lagos East. This is both a public health risk </w:t>
      </w:r>
      <w:proofErr w:type="gramStart"/>
      <w:r>
        <w:rPr>
          <w:rFonts w:ascii="Calibri" w:eastAsia="Calibri" w:hAnsi="Calibri" w:cs="Calibri"/>
          <w:color w:val="333333"/>
          <w:sz w:val="21"/>
          <w:szCs w:val="21"/>
        </w:rPr>
        <w:t>in its own right and</w:t>
      </w:r>
      <w:proofErr w:type="gramEnd"/>
      <w:r>
        <w:rPr>
          <w:rFonts w:ascii="Calibri" w:eastAsia="Calibri" w:hAnsi="Calibri" w:cs="Calibri"/>
          <w:color w:val="333333"/>
          <w:sz w:val="21"/>
          <w:szCs w:val="21"/>
        </w:rPr>
        <w:t xml:space="preserve"> a direct contributor to waterborne disease in communities that also report multi-day flood stagnation during the rainy season.</w:t>
      </w:r>
    </w:p>
    <w:p w14:paraId="5EEA646D" w14:textId="77777777" w:rsidR="0003125E" w:rsidRDefault="0003125E">
      <w:pPr>
        <w:spacing w:after="200"/>
      </w:pPr>
    </w:p>
    <w:p w14:paraId="611B9545" w14:textId="77777777" w:rsidR="0003125E" w:rsidRDefault="00A4297E">
      <w:pPr>
        <w:pStyle w:val="Heading2"/>
        <w:spacing w:before="260" w:after="140"/>
      </w:pPr>
      <w:bookmarkStart w:id="26" w:name="_Toc237016553"/>
      <w:r>
        <w:rPr>
          <w:rFonts w:ascii="Calibri" w:eastAsia="Calibri" w:hAnsi="Calibri" w:cs="Calibri"/>
          <w:b/>
          <w:bCs/>
          <w:color w:val="0278B8"/>
        </w:rPr>
        <w:t>3.5 Infrastructure and Connectivity</w:t>
      </w:r>
      <w:bookmarkEnd w:id="26"/>
    </w:p>
    <w:p w14:paraId="7A3A5294" w14:textId="77777777" w:rsidR="0003125E" w:rsidRDefault="00A4297E">
      <w:pPr>
        <w:jc w:val="center"/>
      </w:pPr>
      <w:r>
        <w:rPr>
          <w:noProof/>
        </w:rPr>
        <w:drawing>
          <wp:inline distT="0" distB="0" distL="0" distR="0" wp14:anchorId="0F8EBF9A" wp14:editId="7259337C">
            <wp:extent cx="3238500" cy="1400175"/>
            <wp:effectExtent l="0" t="0" r="0" b="0"/>
            <wp:docPr id="745079899" name="Picture 74507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1400175"/>
                    </a:xfrm>
                    <a:prstGeom prst="rect">
                      <a:avLst/>
                    </a:prstGeom>
                  </pic:spPr>
                </pic:pic>
              </a:graphicData>
            </a:graphic>
          </wp:inline>
        </w:drawing>
      </w:r>
    </w:p>
    <w:p w14:paraId="2A7EE1CA"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45F520A9" w14:textId="77777777">
        <w:trPr>
          <w:cantSplit/>
          <w:tblHeader/>
        </w:trPr>
        <w:tc>
          <w:tcPr>
            <w:tcW w:w="2000" w:type="pct"/>
            <w:shd w:val="clear" w:color="auto" w:fill="003365"/>
            <w:tcMar>
              <w:top w:w="80" w:type="dxa"/>
              <w:left w:w="100" w:type="dxa"/>
              <w:bottom w:w="80" w:type="dxa"/>
              <w:right w:w="100" w:type="dxa"/>
            </w:tcMar>
            <w:vAlign w:val="center"/>
          </w:tcPr>
          <w:p w14:paraId="60A8DD1F"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4937C6D4"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7BD38150"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7C14D325" w14:textId="77777777" w:rsidR="0003125E" w:rsidRDefault="00A4297E">
            <w:pPr>
              <w:jc w:val="center"/>
            </w:pPr>
            <w:r>
              <w:rPr>
                <w:rFonts w:ascii="Calibri" w:eastAsia="Calibri" w:hAnsi="Calibri" w:cs="Calibri"/>
                <w:b/>
                <w:bCs/>
                <w:color w:val="FFFFFF"/>
                <w:sz w:val="16"/>
                <w:szCs w:val="16"/>
              </w:rPr>
              <w:t>Lagos Central</w:t>
            </w:r>
          </w:p>
        </w:tc>
      </w:tr>
      <w:tr w:rsidR="0003125E" w14:paraId="2A752195" w14:textId="77777777">
        <w:trPr>
          <w:cantSplit/>
        </w:trPr>
        <w:tc>
          <w:tcPr>
            <w:tcW w:w="2000" w:type="pct"/>
            <w:tcMar>
              <w:top w:w="80" w:type="dxa"/>
              <w:left w:w="100" w:type="dxa"/>
              <w:bottom w:w="80" w:type="dxa"/>
              <w:right w:w="100" w:type="dxa"/>
            </w:tcMar>
            <w:vAlign w:val="center"/>
          </w:tcPr>
          <w:p w14:paraId="67F2D4B9" w14:textId="77777777" w:rsidR="0003125E" w:rsidRDefault="00A4297E">
            <w:pPr>
              <w:jc w:val="center"/>
            </w:pPr>
            <w:r>
              <w:rPr>
                <w:rFonts w:ascii="Calibri" w:eastAsia="Calibri" w:hAnsi="Calibri" w:cs="Calibri"/>
                <w:b/>
                <w:bCs/>
                <w:color w:val="003365"/>
                <w:sz w:val="17"/>
                <w:szCs w:val="17"/>
              </w:rPr>
              <w:t>Communities with voice-only network (no data or 4G)</w:t>
            </w:r>
          </w:p>
        </w:tc>
        <w:tc>
          <w:tcPr>
            <w:tcW w:w="1000" w:type="pct"/>
            <w:tcMar>
              <w:top w:w="80" w:type="dxa"/>
              <w:left w:w="100" w:type="dxa"/>
              <w:bottom w:w="80" w:type="dxa"/>
              <w:right w:w="100" w:type="dxa"/>
            </w:tcMar>
            <w:vAlign w:val="center"/>
          </w:tcPr>
          <w:p w14:paraId="69D7BB89" w14:textId="77777777" w:rsidR="0003125E" w:rsidRDefault="00A4297E">
            <w:pPr>
              <w:jc w:val="center"/>
            </w:pPr>
            <w:r>
              <w:rPr>
                <w:rFonts w:ascii="Calibri" w:eastAsia="Calibri" w:hAnsi="Calibri" w:cs="Calibri"/>
                <w:color w:val="0278B8"/>
                <w:sz w:val="17"/>
                <w:szCs w:val="17"/>
              </w:rPr>
              <w:t>74.7%</w:t>
            </w:r>
          </w:p>
        </w:tc>
        <w:tc>
          <w:tcPr>
            <w:tcW w:w="1000" w:type="pct"/>
            <w:tcMar>
              <w:top w:w="80" w:type="dxa"/>
              <w:left w:w="100" w:type="dxa"/>
              <w:bottom w:w="80" w:type="dxa"/>
              <w:right w:w="100" w:type="dxa"/>
            </w:tcMar>
            <w:vAlign w:val="center"/>
          </w:tcPr>
          <w:p w14:paraId="14425A0D" w14:textId="77777777" w:rsidR="0003125E" w:rsidRDefault="00A4297E">
            <w:pPr>
              <w:jc w:val="center"/>
            </w:pPr>
            <w:r>
              <w:rPr>
                <w:rFonts w:ascii="Calibri" w:eastAsia="Calibri" w:hAnsi="Calibri" w:cs="Calibri"/>
                <w:color w:val="6EB438"/>
                <w:sz w:val="17"/>
                <w:szCs w:val="17"/>
              </w:rPr>
              <w:t>3.6%</w:t>
            </w:r>
          </w:p>
        </w:tc>
        <w:tc>
          <w:tcPr>
            <w:tcW w:w="1000" w:type="pct"/>
            <w:tcMar>
              <w:top w:w="80" w:type="dxa"/>
              <w:left w:w="100" w:type="dxa"/>
              <w:bottom w:w="80" w:type="dxa"/>
              <w:right w:w="100" w:type="dxa"/>
            </w:tcMar>
            <w:vAlign w:val="center"/>
          </w:tcPr>
          <w:p w14:paraId="5085720C" w14:textId="77777777" w:rsidR="0003125E" w:rsidRDefault="00A4297E">
            <w:pPr>
              <w:jc w:val="center"/>
            </w:pPr>
            <w:r>
              <w:rPr>
                <w:rFonts w:ascii="Calibri" w:eastAsia="Calibri" w:hAnsi="Calibri" w:cs="Calibri"/>
                <w:color w:val="003365"/>
                <w:sz w:val="17"/>
                <w:szCs w:val="17"/>
              </w:rPr>
              <w:t>0%</w:t>
            </w:r>
          </w:p>
        </w:tc>
      </w:tr>
    </w:tbl>
    <w:p w14:paraId="6A962831" w14:textId="77777777" w:rsidR="0003125E" w:rsidRDefault="0003125E">
      <w:pPr>
        <w:spacing w:after="120"/>
      </w:pPr>
    </w:p>
    <w:p w14:paraId="1D90E28E"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3FD87554" w14:textId="77777777">
        <w:trPr>
          <w:cantSplit/>
          <w:tblHeader/>
        </w:trPr>
        <w:tc>
          <w:tcPr>
            <w:tcW w:w="1500" w:type="pct"/>
            <w:shd w:val="clear" w:color="auto" w:fill="003365"/>
            <w:tcMar>
              <w:top w:w="80" w:type="dxa"/>
              <w:left w:w="100" w:type="dxa"/>
              <w:bottom w:w="80" w:type="dxa"/>
              <w:right w:w="100" w:type="dxa"/>
            </w:tcMar>
            <w:vAlign w:val="center"/>
          </w:tcPr>
          <w:p w14:paraId="5A5013A3" w14:textId="77777777" w:rsidR="0003125E" w:rsidRDefault="00A4297E">
            <w:pPr>
              <w:jc w:val="center"/>
            </w:pPr>
            <w:r>
              <w:rPr>
                <w:rFonts w:ascii="Calibri" w:eastAsia="Calibri" w:hAnsi="Calibri" w:cs="Calibri"/>
                <w:b/>
                <w:bCs/>
                <w:color w:val="FFFFFF"/>
                <w:sz w:val="16"/>
                <w:szCs w:val="16"/>
              </w:rPr>
              <w:lastRenderedPageBreak/>
              <w:t>LGA</w:t>
            </w:r>
          </w:p>
        </w:tc>
        <w:tc>
          <w:tcPr>
            <w:tcW w:w="500" w:type="pct"/>
            <w:shd w:val="clear" w:color="auto" w:fill="003365"/>
            <w:tcMar>
              <w:top w:w="80" w:type="dxa"/>
              <w:left w:w="100" w:type="dxa"/>
              <w:bottom w:w="80" w:type="dxa"/>
              <w:right w:w="100" w:type="dxa"/>
            </w:tcMar>
            <w:vAlign w:val="center"/>
          </w:tcPr>
          <w:p w14:paraId="4D0E3AF1"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35F80A84"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07B83110"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403EF4C0"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4A403D98"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1D87D3E0"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7ED8022D" w14:textId="77777777" w:rsidR="0003125E" w:rsidRDefault="00A4297E">
            <w:pPr>
              <w:jc w:val="center"/>
            </w:pPr>
            <w:r>
              <w:rPr>
                <w:rFonts w:ascii="Calibri" w:eastAsia="Calibri" w:hAnsi="Calibri" w:cs="Calibri"/>
                <w:b/>
                <w:bCs/>
                <w:color w:val="FFFFFF"/>
                <w:sz w:val="16"/>
                <w:szCs w:val="16"/>
              </w:rPr>
              <w:t>Apapa</w:t>
            </w:r>
          </w:p>
        </w:tc>
      </w:tr>
      <w:tr w:rsidR="0003125E" w14:paraId="17D8544D" w14:textId="77777777">
        <w:trPr>
          <w:cantSplit/>
        </w:trPr>
        <w:tc>
          <w:tcPr>
            <w:tcW w:w="1500" w:type="pct"/>
            <w:shd w:val="clear" w:color="auto" w:fill="F7FAFC"/>
            <w:tcMar>
              <w:top w:w="80" w:type="dxa"/>
              <w:left w:w="100" w:type="dxa"/>
              <w:bottom w:w="80" w:type="dxa"/>
              <w:right w:w="100" w:type="dxa"/>
            </w:tcMar>
            <w:vAlign w:val="center"/>
          </w:tcPr>
          <w:p w14:paraId="6E19F074"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742A8348" w14:textId="77777777" w:rsidR="0003125E" w:rsidRDefault="00A4297E">
            <w:pPr>
              <w:jc w:val="center"/>
            </w:pPr>
            <w:r>
              <w:rPr>
                <w:rFonts w:ascii="Calibri" w:eastAsia="Calibri" w:hAnsi="Calibri" w:cs="Calibri"/>
                <w:color w:val="5A6B77"/>
                <w:sz w:val="17"/>
                <w:szCs w:val="17"/>
              </w:rPr>
              <w:t>77.3%</w:t>
            </w:r>
          </w:p>
        </w:tc>
        <w:tc>
          <w:tcPr>
            <w:tcW w:w="500" w:type="pct"/>
            <w:shd w:val="clear" w:color="auto" w:fill="F7FAFC"/>
            <w:tcMar>
              <w:top w:w="80" w:type="dxa"/>
              <w:left w:w="100" w:type="dxa"/>
              <w:bottom w:w="80" w:type="dxa"/>
              <w:right w:w="100" w:type="dxa"/>
            </w:tcMar>
            <w:vAlign w:val="center"/>
          </w:tcPr>
          <w:p w14:paraId="1DFB45CA" w14:textId="77777777" w:rsidR="0003125E" w:rsidRDefault="00A4297E">
            <w:pPr>
              <w:jc w:val="center"/>
            </w:pPr>
            <w:r>
              <w:rPr>
                <w:rFonts w:ascii="Calibri" w:eastAsia="Calibri" w:hAnsi="Calibri" w:cs="Calibri"/>
                <w:color w:val="5A6B77"/>
                <w:sz w:val="17"/>
                <w:szCs w:val="17"/>
              </w:rPr>
              <w:t>55.6%</w:t>
            </w:r>
          </w:p>
        </w:tc>
        <w:tc>
          <w:tcPr>
            <w:tcW w:w="500" w:type="pct"/>
            <w:shd w:val="clear" w:color="auto" w:fill="F7FAFC"/>
            <w:tcMar>
              <w:top w:w="80" w:type="dxa"/>
              <w:left w:w="100" w:type="dxa"/>
              <w:bottom w:w="80" w:type="dxa"/>
              <w:right w:w="100" w:type="dxa"/>
            </w:tcMar>
            <w:vAlign w:val="center"/>
          </w:tcPr>
          <w:p w14:paraId="4BB107C3"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61839237"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0F8D21AC" w14:textId="77777777" w:rsidR="0003125E" w:rsidRDefault="00A4297E">
            <w:pPr>
              <w:jc w:val="center"/>
            </w:pPr>
            <w:r>
              <w:rPr>
                <w:rFonts w:ascii="Calibri" w:eastAsia="Calibri" w:hAnsi="Calibri" w:cs="Calibri"/>
                <w:color w:val="5A6B77"/>
                <w:sz w:val="17"/>
                <w:szCs w:val="17"/>
              </w:rPr>
              <w:t>20%</w:t>
            </w:r>
          </w:p>
        </w:tc>
        <w:tc>
          <w:tcPr>
            <w:tcW w:w="500" w:type="pct"/>
            <w:shd w:val="clear" w:color="auto" w:fill="F7FAFC"/>
            <w:tcMar>
              <w:top w:w="80" w:type="dxa"/>
              <w:left w:w="100" w:type="dxa"/>
              <w:bottom w:w="80" w:type="dxa"/>
              <w:right w:w="100" w:type="dxa"/>
            </w:tcMar>
            <w:vAlign w:val="center"/>
          </w:tcPr>
          <w:p w14:paraId="34518738"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6BD50FA" w14:textId="77777777" w:rsidR="0003125E" w:rsidRDefault="00A4297E">
            <w:pPr>
              <w:jc w:val="center"/>
            </w:pPr>
            <w:r>
              <w:rPr>
                <w:rFonts w:ascii="Calibri" w:eastAsia="Calibri" w:hAnsi="Calibri" w:cs="Calibri"/>
                <w:color w:val="5A6B77"/>
                <w:sz w:val="17"/>
                <w:szCs w:val="17"/>
              </w:rPr>
              <w:t>0%</w:t>
            </w:r>
          </w:p>
        </w:tc>
      </w:tr>
    </w:tbl>
    <w:p w14:paraId="6126BA67" w14:textId="77777777" w:rsidR="0003125E" w:rsidRDefault="0003125E">
      <w:pPr>
        <w:spacing w:after="120"/>
      </w:pPr>
    </w:p>
    <w:p w14:paraId="25C9F69C" w14:textId="77777777" w:rsidR="0003125E" w:rsidRDefault="00A4297E">
      <w:pPr>
        <w:spacing w:after="160" w:line="276" w:lineRule="auto"/>
      </w:pPr>
      <w:r>
        <w:rPr>
          <w:rFonts w:ascii="Calibri" w:eastAsia="Calibri" w:hAnsi="Calibri" w:cs="Calibri"/>
          <w:color w:val="333333"/>
          <w:sz w:val="21"/>
          <w:szCs w:val="21"/>
        </w:rPr>
        <w:t>43.3% of communities have voice-only mobile network coverage with no data or 4G access. This is almost entirely a Lagos East problem, at 74.7% of its communities, compared to near-zero in Lagos West and Lagos Central, and it blocks residents from mobile banking, e-governance services, and remote PVC and NIN self-service.</w:t>
      </w:r>
    </w:p>
    <w:p w14:paraId="50067572" w14:textId="77777777" w:rsidR="0003125E" w:rsidRDefault="00A4297E">
      <w:pPr>
        <w:spacing w:after="160" w:line="276" w:lineRule="auto"/>
      </w:pPr>
      <w:r>
        <w:rPr>
          <w:rFonts w:ascii="Calibri" w:eastAsia="Calibri" w:hAnsi="Calibri" w:cs="Calibri"/>
          <w:i/>
          <w:iCs/>
          <w:color w:val="5A6B77"/>
          <w:sz w:val="21"/>
          <w:szCs w:val="21"/>
        </w:rPr>
        <w:t xml:space="preserve">Because this gap is concentrated in one district rather than spread evenly, it is one of the few indicators in this report where a single infrastructure investment, a targeted 4G rollout in Epe and Ibeju-Lekki, would close </w:t>
      </w:r>
      <w:proofErr w:type="gramStart"/>
      <w:r>
        <w:rPr>
          <w:rFonts w:ascii="Calibri" w:eastAsia="Calibri" w:hAnsi="Calibri" w:cs="Calibri"/>
          <w:i/>
          <w:iCs/>
          <w:color w:val="5A6B77"/>
          <w:sz w:val="21"/>
          <w:szCs w:val="21"/>
        </w:rPr>
        <w:t>the majority of</w:t>
      </w:r>
      <w:proofErr w:type="gramEnd"/>
      <w:r>
        <w:rPr>
          <w:rFonts w:ascii="Calibri" w:eastAsia="Calibri" w:hAnsi="Calibri" w:cs="Calibri"/>
          <w:i/>
          <w:iCs/>
          <w:color w:val="5A6B77"/>
          <w:sz w:val="21"/>
          <w:szCs w:val="21"/>
        </w:rPr>
        <w:t xml:space="preserve"> the state-wide gap in one move.</w:t>
      </w:r>
    </w:p>
    <w:p w14:paraId="22D467CA" w14:textId="77777777" w:rsidR="0003125E" w:rsidRDefault="0003125E">
      <w:pPr>
        <w:spacing w:after="200"/>
      </w:pPr>
    </w:p>
    <w:p w14:paraId="499E6DE6" w14:textId="77777777" w:rsidR="0003125E" w:rsidRDefault="00A4297E">
      <w:pPr>
        <w:jc w:val="center"/>
      </w:pPr>
      <w:r>
        <w:rPr>
          <w:noProof/>
        </w:rPr>
        <w:drawing>
          <wp:inline distT="0" distB="0" distL="0" distR="0" wp14:anchorId="63191342" wp14:editId="5404A484">
            <wp:extent cx="3238500" cy="1400175"/>
            <wp:effectExtent l="0" t="0" r="0" b="0"/>
            <wp:docPr id="720806423" name="Picture 72080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38500" cy="1400175"/>
                    </a:xfrm>
                    <a:prstGeom prst="rect">
                      <a:avLst/>
                    </a:prstGeom>
                  </pic:spPr>
                </pic:pic>
              </a:graphicData>
            </a:graphic>
          </wp:inline>
        </w:drawing>
      </w:r>
    </w:p>
    <w:p w14:paraId="5DEAEF43"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2B961D6E" w14:textId="77777777">
        <w:trPr>
          <w:cantSplit/>
          <w:tblHeader/>
        </w:trPr>
        <w:tc>
          <w:tcPr>
            <w:tcW w:w="2000" w:type="pct"/>
            <w:shd w:val="clear" w:color="auto" w:fill="003365"/>
            <w:tcMar>
              <w:top w:w="80" w:type="dxa"/>
              <w:left w:w="100" w:type="dxa"/>
              <w:bottom w:w="80" w:type="dxa"/>
              <w:right w:w="100" w:type="dxa"/>
            </w:tcMar>
            <w:vAlign w:val="center"/>
          </w:tcPr>
          <w:p w14:paraId="18E9CDF6"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5C8F0A11"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768214C0"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7762FD23" w14:textId="77777777" w:rsidR="0003125E" w:rsidRDefault="00A4297E">
            <w:pPr>
              <w:jc w:val="center"/>
            </w:pPr>
            <w:r>
              <w:rPr>
                <w:rFonts w:ascii="Calibri" w:eastAsia="Calibri" w:hAnsi="Calibri" w:cs="Calibri"/>
                <w:b/>
                <w:bCs/>
                <w:color w:val="FFFFFF"/>
                <w:sz w:val="16"/>
                <w:szCs w:val="16"/>
              </w:rPr>
              <w:t>Lagos Central</w:t>
            </w:r>
          </w:p>
        </w:tc>
      </w:tr>
      <w:tr w:rsidR="0003125E" w14:paraId="38209DE7" w14:textId="77777777">
        <w:trPr>
          <w:cantSplit/>
        </w:trPr>
        <w:tc>
          <w:tcPr>
            <w:tcW w:w="2000" w:type="pct"/>
            <w:tcMar>
              <w:top w:w="80" w:type="dxa"/>
              <w:left w:w="100" w:type="dxa"/>
              <w:bottom w:w="80" w:type="dxa"/>
              <w:right w:w="100" w:type="dxa"/>
            </w:tcMar>
            <w:vAlign w:val="center"/>
          </w:tcPr>
          <w:p w14:paraId="38F3C639" w14:textId="77777777" w:rsidR="0003125E" w:rsidRDefault="00A4297E">
            <w:pPr>
              <w:jc w:val="center"/>
            </w:pPr>
            <w:r>
              <w:rPr>
                <w:rFonts w:ascii="Calibri" w:eastAsia="Calibri" w:hAnsi="Calibri" w:cs="Calibri"/>
                <w:b/>
                <w:bCs/>
                <w:color w:val="003365"/>
                <w:sz w:val="17"/>
                <w:szCs w:val="17"/>
              </w:rPr>
              <w:t>No electricity source (generator, grid, or solar) for lighting</w:t>
            </w:r>
          </w:p>
        </w:tc>
        <w:tc>
          <w:tcPr>
            <w:tcW w:w="1000" w:type="pct"/>
            <w:tcMar>
              <w:top w:w="80" w:type="dxa"/>
              <w:left w:w="100" w:type="dxa"/>
              <w:bottom w:w="80" w:type="dxa"/>
              <w:right w:w="100" w:type="dxa"/>
            </w:tcMar>
            <w:vAlign w:val="center"/>
          </w:tcPr>
          <w:p w14:paraId="7B085A8F" w14:textId="77777777" w:rsidR="0003125E" w:rsidRDefault="00A4297E">
            <w:pPr>
              <w:jc w:val="center"/>
            </w:pPr>
            <w:r>
              <w:rPr>
                <w:rFonts w:ascii="Calibri" w:eastAsia="Calibri" w:hAnsi="Calibri" w:cs="Calibri"/>
                <w:color w:val="0278B8"/>
                <w:sz w:val="17"/>
                <w:szCs w:val="17"/>
              </w:rPr>
              <w:t>21.3%</w:t>
            </w:r>
          </w:p>
        </w:tc>
        <w:tc>
          <w:tcPr>
            <w:tcW w:w="1000" w:type="pct"/>
            <w:tcMar>
              <w:top w:w="80" w:type="dxa"/>
              <w:left w:w="100" w:type="dxa"/>
              <w:bottom w:w="80" w:type="dxa"/>
              <w:right w:w="100" w:type="dxa"/>
            </w:tcMar>
            <w:vAlign w:val="center"/>
          </w:tcPr>
          <w:p w14:paraId="0A8728B2" w14:textId="77777777" w:rsidR="0003125E" w:rsidRDefault="00A4297E">
            <w:pPr>
              <w:jc w:val="center"/>
            </w:pPr>
            <w:r>
              <w:rPr>
                <w:rFonts w:ascii="Calibri" w:eastAsia="Calibri" w:hAnsi="Calibri" w:cs="Calibri"/>
                <w:color w:val="6EB438"/>
                <w:sz w:val="17"/>
                <w:szCs w:val="17"/>
              </w:rPr>
              <w:t>42.9%</w:t>
            </w:r>
          </w:p>
        </w:tc>
        <w:tc>
          <w:tcPr>
            <w:tcW w:w="1000" w:type="pct"/>
            <w:tcMar>
              <w:top w:w="80" w:type="dxa"/>
              <w:left w:w="100" w:type="dxa"/>
              <w:bottom w:w="80" w:type="dxa"/>
              <w:right w:w="100" w:type="dxa"/>
            </w:tcMar>
            <w:vAlign w:val="center"/>
          </w:tcPr>
          <w:p w14:paraId="7E30FB2B" w14:textId="77777777" w:rsidR="0003125E" w:rsidRDefault="00A4297E">
            <w:pPr>
              <w:jc w:val="center"/>
            </w:pPr>
            <w:r>
              <w:rPr>
                <w:rFonts w:ascii="Calibri" w:eastAsia="Calibri" w:hAnsi="Calibri" w:cs="Calibri"/>
                <w:color w:val="003365"/>
                <w:sz w:val="17"/>
                <w:szCs w:val="17"/>
              </w:rPr>
              <w:t>66.7%</w:t>
            </w:r>
          </w:p>
        </w:tc>
      </w:tr>
    </w:tbl>
    <w:p w14:paraId="5656755E" w14:textId="77777777" w:rsidR="0003125E" w:rsidRDefault="0003125E">
      <w:pPr>
        <w:spacing w:after="120"/>
      </w:pPr>
    </w:p>
    <w:p w14:paraId="4DE177CE"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3D097E79" w14:textId="77777777">
        <w:trPr>
          <w:cantSplit/>
          <w:tblHeader/>
        </w:trPr>
        <w:tc>
          <w:tcPr>
            <w:tcW w:w="1500" w:type="pct"/>
            <w:shd w:val="clear" w:color="auto" w:fill="003365"/>
            <w:tcMar>
              <w:top w:w="80" w:type="dxa"/>
              <w:left w:w="100" w:type="dxa"/>
              <w:bottom w:w="80" w:type="dxa"/>
              <w:right w:w="100" w:type="dxa"/>
            </w:tcMar>
            <w:vAlign w:val="center"/>
          </w:tcPr>
          <w:p w14:paraId="5DBDFFD0"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5D0BB091"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24819AFF"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1B23E6D4"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4B5B23B7"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0275EF03"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015EFD2B"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3422FB25" w14:textId="77777777" w:rsidR="0003125E" w:rsidRDefault="00A4297E">
            <w:pPr>
              <w:jc w:val="center"/>
            </w:pPr>
            <w:r>
              <w:rPr>
                <w:rFonts w:ascii="Calibri" w:eastAsia="Calibri" w:hAnsi="Calibri" w:cs="Calibri"/>
                <w:b/>
                <w:bCs/>
                <w:color w:val="FFFFFF"/>
                <w:sz w:val="16"/>
                <w:szCs w:val="16"/>
              </w:rPr>
              <w:t>Apapa</w:t>
            </w:r>
          </w:p>
        </w:tc>
      </w:tr>
      <w:tr w:rsidR="0003125E" w14:paraId="5E708819" w14:textId="77777777">
        <w:trPr>
          <w:cantSplit/>
        </w:trPr>
        <w:tc>
          <w:tcPr>
            <w:tcW w:w="1500" w:type="pct"/>
            <w:shd w:val="clear" w:color="auto" w:fill="F7FAFC"/>
            <w:tcMar>
              <w:top w:w="80" w:type="dxa"/>
              <w:left w:w="100" w:type="dxa"/>
              <w:bottom w:w="80" w:type="dxa"/>
              <w:right w:w="100" w:type="dxa"/>
            </w:tcMar>
            <w:vAlign w:val="center"/>
          </w:tcPr>
          <w:p w14:paraId="3045ABF5"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7BE29670" w14:textId="77777777" w:rsidR="0003125E" w:rsidRDefault="00A4297E">
            <w:pPr>
              <w:jc w:val="center"/>
            </w:pPr>
            <w:r>
              <w:rPr>
                <w:rFonts w:ascii="Calibri" w:eastAsia="Calibri" w:hAnsi="Calibri" w:cs="Calibri"/>
                <w:color w:val="5A6B77"/>
                <w:sz w:val="17"/>
                <w:szCs w:val="17"/>
              </w:rPr>
              <w:t>21.2%</w:t>
            </w:r>
          </w:p>
        </w:tc>
        <w:tc>
          <w:tcPr>
            <w:tcW w:w="500" w:type="pct"/>
            <w:shd w:val="clear" w:color="auto" w:fill="F7FAFC"/>
            <w:tcMar>
              <w:top w:w="80" w:type="dxa"/>
              <w:left w:w="100" w:type="dxa"/>
              <w:bottom w:w="80" w:type="dxa"/>
              <w:right w:w="100" w:type="dxa"/>
            </w:tcMar>
            <w:vAlign w:val="center"/>
          </w:tcPr>
          <w:p w14:paraId="3EB24EFC" w14:textId="77777777" w:rsidR="0003125E" w:rsidRDefault="00A4297E">
            <w:pPr>
              <w:jc w:val="center"/>
            </w:pPr>
            <w:r>
              <w:rPr>
                <w:rFonts w:ascii="Calibri" w:eastAsia="Calibri" w:hAnsi="Calibri" w:cs="Calibri"/>
                <w:color w:val="5A6B77"/>
                <w:sz w:val="17"/>
                <w:szCs w:val="17"/>
              </w:rPr>
              <w:t>22.2%</w:t>
            </w:r>
          </w:p>
        </w:tc>
        <w:tc>
          <w:tcPr>
            <w:tcW w:w="500" w:type="pct"/>
            <w:shd w:val="clear" w:color="auto" w:fill="F7FAFC"/>
            <w:tcMar>
              <w:top w:w="80" w:type="dxa"/>
              <w:left w:w="100" w:type="dxa"/>
              <w:bottom w:w="80" w:type="dxa"/>
              <w:right w:w="100" w:type="dxa"/>
            </w:tcMar>
            <w:vAlign w:val="center"/>
          </w:tcPr>
          <w:p w14:paraId="598CDC9B" w14:textId="77777777" w:rsidR="0003125E" w:rsidRDefault="00A4297E">
            <w:pPr>
              <w:jc w:val="center"/>
            </w:pPr>
            <w:r>
              <w:rPr>
                <w:rFonts w:ascii="Calibri" w:eastAsia="Calibri" w:hAnsi="Calibri" w:cs="Calibri"/>
                <w:color w:val="5A6B77"/>
                <w:sz w:val="17"/>
                <w:szCs w:val="17"/>
              </w:rPr>
              <w:t>55.2%</w:t>
            </w:r>
          </w:p>
        </w:tc>
        <w:tc>
          <w:tcPr>
            <w:tcW w:w="500" w:type="pct"/>
            <w:shd w:val="clear" w:color="auto" w:fill="F7FAFC"/>
            <w:tcMar>
              <w:top w:w="80" w:type="dxa"/>
              <w:left w:w="100" w:type="dxa"/>
              <w:bottom w:w="80" w:type="dxa"/>
              <w:right w:w="100" w:type="dxa"/>
            </w:tcMar>
            <w:vAlign w:val="center"/>
          </w:tcPr>
          <w:p w14:paraId="0BF815F5" w14:textId="77777777" w:rsidR="0003125E" w:rsidRDefault="00A4297E">
            <w:pPr>
              <w:jc w:val="center"/>
            </w:pPr>
            <w:r>
              <w:rPr>
                <w:rFonts w:ascii="Calibri" w:eastAsia="Calibri" w:hAnsi="Calibri" w:cs="Calibri"/>
                <w:color w:val="5A6B77"/>
                <w:sz w:val="17"/>
                <w:szCs w:val="17"/>
              </w:rPr>
              <w:t>23.5%</w:t>
            </w:r>
          </w:p>
        </w:tc>
        <w:tc>
          <w:tcPr>
            <w:tcW w:w="500" w:type="pct"/>
            <w:shd w:val="clear" w:color="auto" w:fill="F7FAFC"/>
            <w:tcMar>
              <w:top w:w="80" w:type="dxa"/>
              <w:left w:w="100" w:type="dxa"/>
              <w:bottom w:w="80" w:type="dxa"/>
              <w:right w:w="100" w:type="dxa"/>
            </w:tcMar>
            <w:vAlign w:val="center"/>
          </w:tcPr>
          <w:p w14:paraId="476EFDD8" w14:textId="77777777" w:rsidR="0003125E" w:rsidRDefault="00A4297E">
            <w:pPr>
              <w:jc w:val="center"/>
            </w:pPr>
            <w:r>
              <w:rPr>
                <w:rFonts w:ascii="Calibri" w:eastAsia="Calibri" w:hAnsi="Calibri" w:cs="Calibri"/>
                <w:color w:val="5A6B77"/>
                <w:sz w:val="17"/>
                <w:szCs w:val="17"/>
              </w:rPr>
              <w:t>40%</w:t>
            </w:r>
          </w:p>
        </w:tc>
        <w:tc>
          <w:tcPr>
            <w:tcW w:w="500" w:type="pct"/>
            <w:shd w:val="clear" w:color="auto" w:fill="F7FAFC"/>
            <w:tcMar>
              <w:top w:w="80" w:type="dxa"/>
              <w:left w:w="100" w:type="dxa"/>
              <w:bottom w:w="80" w:type="dxa"/>
              <w:right w:w="100" w:type="dxa"/>
            </w:tcMar>
            <w:vAlign w:val="center"/>
          </w:tcPr>
          <w:p w14:paraId="080D16E5"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79341758" w14:textId="77777777" w:rsidR="0003125E" w:rsidRDefault="00A4297E">
            <w:pPr>
              <w:jc w:val="center"/>
            </w:pPr>
            <w:r>
              <w:rPr>
                <w:rFonts w:ascii="Calibri" w:eastAsia="Calibri" w:hAnsi="Calibri" w:cs="Calibri"/>
                <w:color w:val="5A6B77"/>
                <w:sz w:val="17"/>
                <w:szCs w:val="17"/>
              </w:rPr>
              <w:t>50%</w:t>
            </w:r>
          </w:p>
        </w:tc>
      </w:tr>
    </w:tbl>
    <w:p w14:paraId="1E220E1C" w14:textId="77777777" w:rsidR="0003125E" w:rsidRDefault="0003125E">
      <w:pPr>
        <w:spacing w:after="120"/>
      </w:pPr>
    </w:p>
    <w:p w14:paraId="1B8418A6" w14:textId="77777777" w:rsidR="0003125E" w:rsidRDefault="00A4297E">
      <w:pPr>
        <w:spacing w:after="160" w:line="276" w:lineRule="auto"/>
      </w:pPr>
      <w:r>
        <w:rPr>
          <w:rFonts w:ascii="Calibri" w:eastAsia="Calibri" w:hAnsi="Calibri" w:cs="Calibri"/>
          <w:color w:val="333333"/>
          <w:sz w:val="21"/>
          <w:szCs w:val="21"/>
        </w:rPr>
        <w:t>31.3% of communities have no electricity source at all for lighting at night, highest in Lagos West at 42.9%.</w:t>
      </w:r>
    </w:p>
    <w:p w14:paraId="35B24EEE" w14:textId="77777777" w:rsidR="0003125E" w:rsidRDefault="0003125E">
      <w:pPr>
        <w:spacing w:after="200"/>
      </w:pPr>
    </w:p>
    <w:p w14:paraId="148AC3E6" w14:textId="77777777" w:rsidR="0003125E" w:rsidRDefault="00A4297E">
      <w:pPr>
        <w:pStyle w:val="Heading2"/>
        <w:spacing w:before="260" w:after="140"/>
      </w:pPr>
      <w:bookmarkStart w:id="27" w:name="_Toc237016554"/>
      <w:r>
        <w:rPr>
          <w:rFonts w:ascii="Calibri" w:eastAsia="Calibri" w:hAnsi="Calibri" w:cs="Calibri"/>
          <w:b/>
          <w:bCs/>
          <w:color w:val="0278B8"/>
        </w:rPr>
        <w:t>3.6 Education Access</w:t>
      </w:r>
      <w:bookmarkEnd w:id="27"/>
    </w:p>
    <w:p w14:paraId="2A8A1451" w14:textId="77777777" w:rsidR="0003125E" w:rsidRDefault="00A4297E">
      <w:pPr>
        <w:jc w:val="center"/>
      </w:pPr>
      <w:r>
        <w:rPr>
          <w:noProof/>
        </w:rPr>
        <w:drawing>
          <wp:inline distT="0" distB="0" distL="0" distR="0" wp14:anchorId="5128381D" wp14:editId="0EFD9A6A">
            <wp:extent cx="3238500" cy="1400175"/>
            <wp:effectExtent l="0" t="0" r="0" b="0"/>
            <wp:docPr id="212738051" name="Picture 21273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238500" cy="1400175"/>
                    </a:xfrm>
                    <a:prstGeom prst="rect">
                      <a:avLst/>
                    </a:prstGeom>
                  </pic:spPr>
                </pic:pic>
              </a:graphicData>
            </a:graphic>
          </wp:inline>
        </w:drawing>
      </w:r>
    </w:p>
    <w:p w14:paraId="0E3A1F07"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32E2E0B7" w14:textId="77777777">
        <w:trPr>
          <w:cantSplit/>
          <w:tblHeader/>
        </w:trPr>
        <w:tc>
          <w:tcPr>
            <w:tcW w:w="2000" w:type="pct"/>
            <w:shd w:val="clear" w:color="auto" w:fill="003365"/>
            <w:tcMar>
              <w:top w:w="80" w:type="dxa"/>
              <w:left w:w="100" w:type="dxa"/>
              <w:bottom w:w="80" w:type="dxa"/>
              <w:right w:w="100" w:type="dxa"/>
            </w:tcMar>
            <w:vAlign w:val="center"/>
          </w:tcPr>
          <w:p w14:paraId="66C4FA7A"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2DC9F73C"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381E7544"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03857B96" w14:textId="77777777" w:rsidR="0003125E" w:rsidRDefault="00A4297E">
            <w:pPr>
              <w:jc w:val="center"/>
            </w:pPr>
            <w:r>
              <w:rPr>
                <w:rFonts w:ascii="Calibri" w:eastAsia="Calibri" w:hAnsi="Calibri" w:cs="Calibri"/>
                <w:b/>
                <w:bCs/>
                <w:color w:val="FFFFFF"/>
                <w:sz w:val="16"/>
                <w:szCs w:val="16"/>
              </w:rPr>
              <w:t>Lagos Central</w:t>
            </w:r>
          </w:p>
        </w:tc>
      </w:tr>
      <w:tr w:rsidR="0003125E" w14:paraId="6031B7FE" w14:textId="77777777">
        <w:trPr>
          <w:cantSplit/>
        </w:trPr>
        <w:tc>
          <w:tcPr>
            <w:tcW w:w="2000" w:type="pct"/>
            <w:tcMar>
              <w:top w:w="80" w:type="dxa"/>
              <w:left w:w="100" w:type="dxa"/>
              <w:bottom w:w="80" w:type="dxa"/>
              <w:right w:w="100" w:type="dxa"/>
            </w:tcMar>
            <w:vAlign w:val="center"/>
          </w:tcPr>
          <w:p w14:paraId="44D3A14D" w14:textId="77777777" w:rsidR="0003125E" w:rsidRDefault="00A4297E">
            <w:pPr>
              <w:jc w:val="center"/>
            </w:pPr>
            <w:r>
              <w:rPr>
                <w:rFonts w:ascii="Calibri" w:eastAsia="Calibri" w:hAnsi="Calibri" w:cs="Calibri"/>
                <w:b/>
                <w:bCs/>
                <w:color w:val="003365"/>
                <w:sz w:val="17"/>
                <w:szCs w:val="17"/>
              </w:rPr>
              <w:t xml:space="preserve">No education facility beyond primary level (or </w:t>
            </w:r>
            <w:proofErr w:type="gramStart"/>
            <w:r>
              <w:rPr>
                <w:rFonts w:ascii="Calibri" w:eastAsia="Calibri" w:hAnsi="Calibri" w:cs="Calibri"/>
                <w:b/>
                <w:bCs/>
                <w:color w:val="003365"/>
                <w:sz w:val="17"/>
                <w:szCs w:val="17"/>
              </w:rPr>
              <w:t>none at all</w:t>
            </w:r>
            <w:proofErr w:type="gramEnd"/>
            <w:r>
              <w:rPr>
                <w:rFonts w:ascii="Calibri" w:eastAsia="Calibri" w:hAnsi="Calibri" w:cs="Calibri"/>
                <w:b/>
                <w:bCs/>
                <w:color w:val="003365"/>
                <w:sz w:val="17"/>
                <w:szCs w:val="17"/>
              </w:rPr>
              <w:t>) inside community</w:t>
            </w:r>
          </w:p>
        </w:tc>
        <w:tc>
          <w:tcPr>
            <w:tcW w:w="1000" w:type="pct"/>
            <w:tcMar>
              <w:top w:w="80" w:type="dxa"/>
              <w:left w:w="100" w:type="dxa"/>
              <w:bottom w:w="80" w:type="dxa"/>
              <w:right w:w="100" w:type="dxa"/>
            </w:tcMar>
            <w:vAlign w:val="center"/>
          </w:tcPr>
          <w:p w14:paraId="05DFD221" w14:textId="77777777" w:rsidR="0003125E" w:rsidRDefault="00A4297E">
            <w:pPr>
              <w:jc w:val="center"/>
            </w:pPr>
            <w:r>
              <w:rPr>
                <w:rFonts w:ascii="Calibri" w:eastAsia="Calibri" w:hAnsi="Calibri" w:cs="Calibri"/>
                <w:color w:val="0278B8"/>
                <w:sz w:val="17"/>
                <w:szCs w:val="17"/>
              </w:rPr>
              <w:t>93%</w:t>
            </w:r>
          </w:p>
        </w:tc>
        <w:tc>
          <w:tcPr>
            <w:tcW w:w="1000" w:type="pct"/>
            <w:tcMar>
              <w:top w:w="80" w:type="dxa"/>
              <w:left w:w="100" w:type="dxa"/>
              <w:bottom w:w="80" w:type="dxa"/>
              <w:right w:w="100" w:type="dxa"/>
            </w:tcMar>
            <w:vAlign w:val="center"/>
          </w:tcPr>
          <w:p w14:paraId="768CF694" w14:textId="77777777" w:rsidR="0003125E" w:rsidRDefault="00A4297E">
            <w:pPr>
              <w:jc w:val="center"/>
            </w:pPr>
            <w:r>
              <w:rPr>
                <w:rFonts w:ascii="Calibri" w:eastAsia="Calibri" w:hAnsi="Calibri" w:cs="Calibri"/>
                <w:color w:val="6EB438"/>
                <w:sz w:val="17"/>
                <w:szCs w:val="17"/>
              </w:rPr>
              <w:t>94.6%</w:t>
            </w:r>
          </w:p>
        </w:tc>
        <w:tc>
          <w:tcPr>
            <w:tcW w:w="1000" w:type="pct"/>
            <w:tcMar>
              <w:top w:w="80" w:type="dxa"/>
              <w:left w:w="100" w:type="dxa"/>
              <w:bottom w:w="80" w:type="dxa"/>
              <w:right w:w="100" w:type="dxa"/>
            </w:tcMar>
            <w:vAlign w:val="center"/>
          </w:tcPr>
          <w:p w14:paraId="18DC8D9E" w14:textId="77777777" w:rsidR="0003125E" w:rsidRDefault="00A4297E">
            <w:pPr>
              <w:jc w:val="center"/>
            </w:pPr>
            <w:r>
              <w:rPr>
                <w:rFonts w:ascii="Calibri" w:eastAsia="Calibri" w:hAnsi="Calibri" w:cs="Calibri"/>
                <w:color w:val="003365"/>
                <w:sz w:val="17"/>
                <w:szCs w:val="17"/>
              </w:rPr>
              <w:t>66.7%</w:t>
            </w:r>
          </w:p>
        </w:tc>
      </w:tr>
    </w:tbl>
    <w:p w14:paraId="6E6C840E" w14:textId="77777777" w:rsidR="0003125E" w:rsidRDefault="0003125E">
      <w:pPr>
        <w:spacing w:after="120"/>
      </w:pPr>
    </w:p>
    <w:p w14:paraId="541305CB" w14:textId="77777777" w:rsidR="0003125E" w:rsidRDefault="00A4297E">
      <w:pPr>
        <w:spacing w:before="60" w:after="60"/>
      </w:pPr>
      <w:r>
        <w:rPr>
          <w:rFonts w:ascii="Calibri" w:eastAsia="Calibri" w:hAnsi="Calibri" w:cs="Calibri"/>
          <w:b/>
          <w:bCs/>
          <w:i/>
          <w:iCs/>
          <w:color w:val="5A6B77"/>
          <w:sz w:val="17"/>
          <w:szCs w:val="17"/>
        </w:rPr>
        <w:lastRenderedPageBreak/>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28ECD6FC" w14:textId="77777777">
        <w:trPr>
          <w:cantSplit/>
          <w:tblHeader/>
        </w:trPr>
        <w:tc>
          <w:tcPr>
            <w:tcW w:w="1500" w:type="pct"/>
            <w:shd w:val="clear" w:color="auto" w:fill="003365"/>
            <w:tcMar>
              <w:top w:w="80" w:type="dxa"/>
              <w:left w:w="100" w:type="dxa"/>
              <w:bottom w:w="80" w:type="dxa"/>
              <w:right w:w="100" w:type="dxa"/>
            </w:tcMar>
            <w:vAlign w:val="center"/>
          </w:tcPr>
          <w:p w14:paraId="78D22E8F"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325120C8"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6D6363CF"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18F8DD29"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1E49232C"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76D70814"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325DD0D7"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54219F65" w14:textId="77777777" w:rsidR="0003125E" w:rsidRDefault="00A4297E">
            <w:pPr>
              <w:jc w:val="center"/>
            </w:pPr>
            <w:r>
              <w:rPr>
                <w:rFonts w:ascii="Calibri" w:eastAsia="Calibri" w:hAnsi="Calibri" w:cs="Calibri"/>
                <w:b/>
                <w:bCs/>
                <w:color w:val="FFFFFF"/>
                <w:sz w:val="16"/>
                <w:szCs w:val="16"/>
              </w:rPr>
              <w:t>Apapa</w:t>
            </w:r>
          </w:p>
        </w:tc>
      </w:tr>
      <w:tr w:rsidR="0003125E" w14:paraId="3C059AE3" w14:textId="77777777">
        <w:trPr>
          <w:cantSplit/>
        </w:trPr>
        <w:tc>
          <w:tcPr>
            <w:tcW w:w="1500" w:type="pct"/>
            <w:shd w:val="clear" w:color="auto" w:fill="F7FAFC"/>
            <w:tcMar>
              <w:top w:w="80" w:type="dxa"/>
              <w:left w:w="100" w:type="dxa"/>
              <w:bottom w:w="80" w:type="dxa"/>
              <w:right w:w="100" w:type="dxa"/>
            </w:tcMar>
            <w:vAlign w:val="center"/>
          </w:tcPr>
          <w:p w14:paraId="21004D9A"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23ADCE6F" w14:textId="77777777" w:rsidR="0003125E" w:rsidRDefault="00A4297E">
            <w:pPr>
              <w:jc w:val="center"/>
            </w:pPr>
            <w:r>
              <w:rPr>
                <w:rFonts w:ascii="Calibri" w:eastAsia="Calibri" w:hAnsi="Calibri" w:cs="Calibri"/>
                <w:color w:val="5A6B77"/>
                <w:sz w:val="17"/>
                <w:szCs w:val="17"/>
              </w:rPr>
              <w:t>91.7%</w:t>
            </w:r>
          </w:p>
        </w:tc>
        <w:tc>
          <w:tcPr>
            <w:tcW w:w="500" w:type="pct"/>
            <w:shd w:val="clear" w:color="auto" w:fill="F7FAFC"/>
            <w:tcMar>
              <w:top w:w="80" w:type="dxa"/>
              <w:left w:w="100" w:type="dxa"/>
              <w:bottom w:w="80" w:type="dxa"/>
              <w:right w:w="100" w:type="dxa"/>
            </w:tcMar>
            <w:vAlign w:val="center"/>
          </w:tcPr>
          <w:p w14:paraId="5DD548B9"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5A53B739"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58A8F3A0" w14:textId="77777777" w:rsidR="0003125E" w:rsidRDefault="00A4297E">
            <w:pPr>
              <w:jc w:val="center"/>
            </w:pPr>
            <w:r>
              <w:rPr>
                <w:rFonts w:ascii="Calibri" w:eastAsia="Calibri" w:hAnsi="Calibri" w:cs="Calibri"/>
                <w:color w:val="5A6B77"/>
                <w:sz w:val="17"/>
                <w:szCs w:val="17"/>
              </w:rPr>
              <w:t>82.4%</w:t>
            </w:r>
          </w:p>
        </w:tc>
        <w:tc>
          <w:tcPr>
            <w:tcW w:w="500" w:type="pct"/>
            <w:shd w:val="clear" w:color="auto" w:fill="F7FAFC"/>
            <w:tcMar>
              <w:top w:w="80" w:type="dxa"/>
              <w:left w:w="100" w:type="dxa"/>
              <w:bottom w:w="80" w:type="dxa"/>
              <w:right w:w="100" w:type="dxa"/>
            </w:tcMar>
            <w:vAlign w:val="center"/>
          </w:tcPr>
          <w:p w14:paraId="64972CDF"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16A1487F"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4466EFAD" w14:textId="77777777" w:rsidR="0003125E" w:rsidRDefault="00A4297E">
            <w:pPr>
              <w:jc w:val="center"/>
            </w:pPr>
            <w:r>
              <w:rPr>
                <w:rFonts w:ascii="Calibri" w:eastAsia="Calibri" w:hAnsi="Calibri" w:cs="Calibri"/>
                <w:color w:val="5A6B77"/>
                <w:sz w:val="17"/>
                <w:szCs w:val="17"/>
              </w:rPr>
              <w:t>100%</w:t>
            </w:r>
          </w:p>
        </w:tc>
      </w:tr>
    </w:tbl>
    <w:p w14:paraId="3E13C48A" w14:textId="77777777" w:rsidR="0003125E" w:rsidRDefault="0003125E">
      <w:pPr>
        <w:spacing w:after="120"/>
      </w:pPr>
    </w:p>
    <w:p w14:paraId="1767C651" w14:textId="77777777" w:rsidR="0003125E" w:rsidRDefault="00A4297E">
      <w:pPr>
        <w:spacing w:after="160" w:line="276" w:lineRule="auto"/>
      </w:pPr>
      <w:r>
        <w:rPr>
          <w:rFonts w:ascii="Calibri" w:eastAsia="Calibri" w:hAnsi="Calibri" w:cs="Calibri"/>
          <w:color w:val="333333"/>
          <w:sz w:val="21"/>
          <w:szCs w:val="21"/>
        </w:rPr>
        <w:t>93.1% of communities have no education facility beyond primary level physically present, meaning secondary-age students must travel out of the community or stop schooling altogether.</w:t>
      </w:r>
    </w:p>
    <w:p w14:paraId="032FBF49" w14:textId="77777777" w:rsidR="0003125E" w:rsidRDefault="0003125E">
      <w:pPr>
        <w:spacing w:after="200"/>
      </w:pPr>
    </w:p>
    <w:p w14:paraId="59CA0D4A" w14:textId="77777777" w:rsidR="0003125E" w:rsidRDefault="00A4297E">
      <w:pPr>
        <w:jc w:val="center"/>
      </w:pPr>
      <w:r>
        <w:rPr>
          <w:noProof/>
        </w:rPr>
        <w:drawing>
          <wp:inline distT="0" distB="0" distL="0" distR="0" wp14:anchorId="32197ADF" wp14:editId="168B96DB">
            <wp:extent cx="3238500" cy="1400175"/>
            <wp:effectExtent l="0" t="0" r="0" b="0"/>
            <wp:docPr id="1645086684" name="Picture 164508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1400175"/>
                    </a:xfrm>
                    <a:prstGeom prst="rect">
                      <a:avLst/>
                    </a:prstGeom>
                  </pic:spPr>
                </pic:pic>
              </a:graphicData>
            </a:graphic>
          </wp:inline>
        </w:drawing>
      </w:r>
    </w:p>
    <w:p w14:paraId="376CAB73"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42693A67" w14:textId="77777777">
        <w:trPr>
          <w:cantSplit/>
          <w:tblHeader/>
        </w:trPr>
        <w:tc>
          <w:tcPr>
            <w:tcW w:w="2000" w:type="pct"/>
            <w:shd w:val="clear" w:color="auto" w:fill="003365"/>
            <w:tcMar>
              <w:top w:w="80" w:type="dxa"/>
              <w:left w:w="100" w:type="dxa"/>
              <w:bottom w:w="80" w:type="dxa"/>
              <w:right w:w="100" w:type="dxa"/>
            </w:tcMar>
            <w:vAlign w:val="center"/>
          </w:tcPr>
          <w:p w14:paraId="5EFA23E8"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3D405FE9"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69AC454F"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10EBD579" w14:textId="77777777" w:rsidR="0003125E" w:rsidRDefault="00A4297E">
            <w:pPr>
              <w:jc w:val="center"/>
            </w:pPr>
            <w:r>
              <w:rPr>
                <w:rFonts w:ascii="Calibri" w:eastAsia="Calibri" w:hAnsi="Calibri" w:cs="Calibri"/>
                <w:b/>
                <w:bCs/>
                <w:color w:val="FFFFFF"/>
                <w:sz w:val="16"/>
                <w:szCs w:val="16"/>
              </w:rPr>
              <w:t>Lagos Central</w:t>
            </w:r>
          </w:p>
        </w:tc>
      </w:tr>
      <w:tr w:rsidR="0003125E" w14:paraId="485AB7CF" w14:textId="77777777">
        <w:trPr>
          <w:cantSplit/>
        </w:trPr>
        <w:tc>
          <w:tcPr>
            <w:tcW w:w="2000" w:type="pct"/>
            <w:tcMar>
              <w:top w:w="80" w:type="dxa"/>
              <w:left w:w="100" w:type="dxa"/>
              <w:bottom w:w="80" w:type="dxa"/>
              <w:right w:w="100" w:type="dxa"/>
            </w:tcMar>
            <w:vAlign w:val="center"/>
          </w:tcPr>
          <w:p w14:paraId="59F26B24" w14:textId="77777777" w:rsidR="0003125E" w:rsidRDefault="00A4297E">
            <w:pPr>
              <w:jc w:val="center"/>
            </w:pPr>
            <w:r>
              <w:rPr>
                <w:rFonts w:ascii="Calibri" w:eastAsia="Calibri" w:hAnsi="Calibri" w:cs="Calibri"/>
                <w:b/>
                <w:bCs/>
                <w:color w:val="003365"/>
                <w:sz w:val="17"/>
                <w:szCs w:val="17"/>
              </w:rPr>
              <w:t>Children cross open water without a bridge to reach school</w:t>
            </w:r>
          </w:p>
        </w:tc>
        <w:tc>
          <w:tcPr>
            <w:tcW w:w="1000" w:type="pct"/>
            <w:tcMar>
              <w:top w:w="80" w:type="dxa"/>
              <w:left w:w="100" w:type="dxa"/>
              <w:bottom w:w="80" w:type="dxa"/>
              <w:right w:w="100" w:type="dxa"/>
            </w:tcMar>
            <w:vAlign w:val="center"/>
          </w:tcPr>
          <w:p w14:paraId="4405293B" w14:textId="77777777" w:rsidR="0003125E" w:rsidRDefault="00A4297E">
            <w:pPr>
              <w:jc w:val="center"/>
            </w:pPr>
            <w:r>
              <w:rPr>
                <w:rFonts w:ascii="Calibri" w:eastAsia="Calibri" w:hAnsi="Calibri" w:cs="Calibri"/>
                <w:color w:val="0278B8"/>
                <w:sz w:val="17"/>
                <w:szCs w:val="17"/>
              </w:rPr>
              <w:t>18.7%</w:t>
            </w:r>
          </w:p>
        </w:tc>
        <w:tc>
          <w:tcPr>
            <w:tcW w:w="1000" w:type="pct"/>
            <w:tcMar>
              <w:top w:w="80" w:type="dxa"/>
              <w:left w:w="100" w:type="dxa"/>
              <w:bottom w:w="80" w:type="dxa"/>
              <w:right w:w="100" w:type="dxa"/>
            </w:tcMar>
            <w:vAlign w:val="center"/>
          </w:tcPr>
          <w:p w14:paraId="150B9E85" w14:textId="77777777" w:rsidR="0003125E" w:rsidRDefault="00A4297E">
            <w:pPr>
              <w:jc w:val="center"/>
            </w:pPr>
            <w:r>
              <w:rPr>
                <w:rFonts w:ascii="Calibri" w:eastAsia="Calibri" w:hAnsi="Calibri" w:cs="Calibri"/>
                <w:color w:val="6EB438"/>
                <w:sz w:val="17"/>
                <w:szCs w:val="17"/>
              </w:rPr>
              <w:t>14.3%</w:t>
            </w:r>
          </w:p>
        </w:tc>
        <w:tc>
          <w:tcPr>
            <w:tcW w:w="1000" w:type="pct"/>
            <w:tcMar>
              <w:top w:w="80" w:type="dxa"/>
              <w:left w:w="100" w:type="dxa"/>
              <w:bottom w:w="80" w:type="dxa"/>
              <w:right w:w="100" w:type="dxa"/>
            </w:tcMar>
            <w:vAlign w:val="center"/>
          </w:tcPr>
          <w:p w14:paraId="79CCFEDF" w14:textId="77777777" w:rsidR="0003125E" w:rsidRDefault="00A4297E">
            <w:pPr>
              <w:jc w:val="center"/>
            </w:pPr>
            <w:r>
              <w:rPr>
                <w:rFonts w:ascii="Calibri" w:eastAsia="Calibri" w:hAnsi="Calibri" w:cs="Calibri"/>
                <w:color w:val="003365"/>
                <w:sz w:val="17"/>
                <w:szCs w:val="17"/>
              </w:rPr>
              <w:t>33.3%</w:t>
            </w:r>
          </w:p>
        </w:tc>
      </w:tr>
    </w:tbl>
    <w:p w14:paraId="5B4A5158" w14:textId="77777777" w:rsidR="0003125E" w:rsidRDefault="0003125E">
      <w:pPr>
        <w:spacing w:after="120"/>
      </w:pPr>
    </w:p>
    <w:p w14:paraId="4D1F924E"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3A45623A" w14:textId="77777777">
        <w:trPr>
          <w:cantSplit/>
          <w:tblHeader/>
        </w:trPr>
        <w:tc>
          <w:tcPr>
            <w:tcW w:w="1500" w:type="pct"/>
            <w:shd w:val="clear" w:color="auto" w:fill="003365"/>
            <w:tcMar>
              <w:top w:w="80" w:type="dxa"/>
              <w:left w:w="100" w:type="dxa"/>
              <w:bottom w:w="80" w:type="dxa"/>
              <w:right w:w="100" w:type="dxa"/>
            </w:tcMar>
            <w:vAlign w:val="center"/>
          </w:tcPr>
          <w:p w14:paraId="4F3CA568"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64A27646"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47A0400F"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69C6571D"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7908E14D"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64B84B25"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0D27B42B"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47379469" w14:textId="77777777" w:rsidR="0003125E" w:rsidRDefault="00A4297E">
            <w:pPr>
              <w:jc w:val="center"/>
            </w:pPr>
            <w:r>
              <w:rPr>
                <w:rFonts w:ascii="Calibri" w:eastAsia="Calibri" w:hAnsi="Calibri" w:cs="Calibri"/>
                <w:b/>
                <w:bCs/>
                <w:color w:val="FFFFFF"/>
                <w:sz w:val="16"/>
                <w:szCs w:val="16"/>
              </w:rPr>
              <w:t>Apapa</w:t>
            </w:r>
          </w:p>
        </w:tc>
      </w:tr>
      <w:tr w:rsidR="0003125E" w14:paraId="1CF52AE9" w14:textId="77777777">
        <w:trPr>
          <w:cantSplit/>
        </w:trPr>
        <w:tc>
          <w:tcPr>
            <w:tcW w:w="1500" w:type="pct"/>
            <w:shd w:val="clear" w:color="auto" w:fill="F7FAFC"/>
            <w:tcMar>
              <w:top w:w="80" w:type="dxa"/>
              <w:left w:w="100" w:type="dxa"/>
              <w:bottom w:w="80" w:type="dxa"/>
              <w:right w:w="100" w:type="dxa"/>
            </w:tcMar>
            <w:vAlign w:val="center"/>
          </w:tcPr>
          <w:p w14:paraId="12D61BFF"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3AFCBFB5" w14:textId="77777777" w:rsidR="0003125E" w:rsidRDefault="00A4297E">
            <w:pPr>
              <w:jc w:val="center"/>
            </w:pPr>
            <w:r>
              <w:rPr>
                <w:rFonts w:ascii="Calibri" w:eastAsia="Calibri" w:hAnsi="Calibri" w:cs="Calibri"/>
                <w:color w:val="5A6B77"/>
                <w:sz w:val="17"/>
                <w:szCs w:val="17"/>
              </w:rPr>
              <w:t>18.2%</w:t>
            </w:r>
          </w:p>
        </w:tc>
        <w:tc>
          <w:tcPr>
            <w:tcW w:w="500" w:type="pct"/>
            <w:shd w:val="clear" w:color="auto" w:fill="F7FAFC"/>
            <w:tcMar>
              <w:top w:w="80" w:type="dxa"/>
              <w:left w:w="100" w:type="dxa"/>
              <w:bottom w:w="80" w:type="dxa"/>
              <w:right w:w="100" w:type="dxa"/>
            </w:tcMar>
            <w:vAlign w:val="center"/>
          </w:tcPr>
          <w:p w14:paraId="0D5353D4" w14:textId="77777777" w:rsidR="0003125E" w:rsidRDefault="00A4297E">
            <w:pPr>
              <w:jc w:val="center"/>
            </w:pPr>
            <w:r>
              <w:rPr>
                <w:rFonts w:ascii="Calibri" w:eastAsia="Calibri" w:hAnsi="Calibri" w:cs="Calibri"/>
                <w:color w:val="5A6B77"/>
                <w:sz w:val="17"/>
                <w:szCs w:val="17"/>
              </w:rPr>
              <w:t>22.2%</w:t>
            </w:r>
          </w:p>
        </w:tc>
        <w:tc>
          <w:tcPr>
            <w:tcW w:w="500" w:type="pct"/>
            <w:shd w:val="clear" w:color="auto" w:fill="F7FAFC"/>
            <w:tcMar>
              <w:top w:w="80" w:type="dxa"/>
              <w:left w:w="100" w:type="dxa"/>
              <w:bottom w:w="80" w:type="dxa"/>
              <w:right w:w="100" w:type="dxa"/>
            </w:tcMar>
            <w:vAlign w:val="center"/>
          </w:tcPr>
          <w:p w14:paraId="50C3B405" w14:textId="77777777" w:rsidR="0003125E" w:rsidRDefault="00A4297E">
            <w:pPr>
              <w:jc w:val="center"/>
            </w:pPr>
            <w:r>
              <w:rPr>
                <w:rFonts w:ascii="Calibri" w:eastAsia="Calibri" w:hAnsi="Calibri" w:cs="Calibri"/>
                <w:color w:val="5A6B77"/>
                <w:sz w:val="17"/>
                <w:szCs w:val="17"/>
              </w:rPr>
              <w:t>6.9%</w:t>
            </w:r>
          </w:p>
        </w:tc>
        <w:tc>
          <w:tcPr>
            <w:tcW w:w="500" w:type="pct"/>
            <w:shd w:val="clear" w:color="auto" w:fill="F7FAFC"/>
            <w:tcMar>
              <w:top w:w="80" w:type="dxa"/>
              <w:left w:w="100" w:type="dxa"/>
              <w:bottom w:w="80" w:type="dxa"/>
              <w:right w:w="100" w:type="dxa"/>
            </w:tcMar>
            <w:vAlign w:val="center"/>
          </w:tcPr>
          <w:p w14:paraId="7EDE1302" w14:textId="77777777" w:rsidR="0003125E" w:rsidRDefault="00A4297E">
            <w:pPr>
              <w:jc w:val="center"/>
            </w:pPr>
            <w:r>
              <w:rPr>
                <w:rFonts w:ascii="Calibri" w:eastAsia="Calibri" w:hAnsi="Calibri" w:cs="Calibri"/>
                <w:color w:val="5A6B77"/>
                <w:sz w:val="17"/>
                <w:szCs w:val="17"/>
              </w:rPr>
              <w:t>11.8%</w:t>
            </w:r>
          </w:p>
        </w:tc>
        <w:tc>
          <w:tcPr>
            <w:tcW w:w="500" w:type="pct"/>
            <w:shd w:val="clear" w:color="auto" w:fill="F7FAFC"/>
            <w:tcMar>
              <w:top w:w="80" w:type="dxa"/>
              <w:left w:w="100" w:type="dxa"/>
              <w:bottom w:w="80" w:type="dxa"/>
              <w:right w:w="100" w:type="dxa"/>
            </w:tcMar>
            <w:vAlign w:val="center"/>
          </w:tcPr>
          <w:p w14:paraId="288C22D9" w14:textId="77777777" w:rsidR="0003125E" w:rsidRDefault="00A4297E">
            <w:pPr>
              <w:jc w:val="center"/>
            </w:pPr>
            <w:r>
              <w:rPr>
                <w:rFonts w:ascii="Calibri" w:eastAsia="Calibri" w:hAnsi="Calibri" w:cs="Calibri"/>
                <w:color w:val="5A6B77"/>
                <w:sz w:val="17"/>
                <w:szCs w:val="17"/>
              </w:rPr>
              <w:t>40%</w:t>
            </w:r>
          </w:p>
        </w:tc>
        <w:tc>
          <w:tcPr>
            <w:tcW w:w="500" w:type="pct"/>
            <w:shd w:val="clear" w:color="auto" w:fill="F7FAFC"/>
            <w:tcMar>
              <w:top w:w="80" w:type="dxa"/>
              <w:left w:w="100" w:type="dxa"/>
              <w:bottom w:w="80" w:type="dxa"/>
              <w:right w:w="100" w:type="dxa"/>
            </w:tcMar>
            <w:vAlign w:val="center"/>
          </w:tcPr>
          <w:p w14:paraId="2321A0B2"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5C1E998A" w14:textId="77777777" w:rsidR="0003125E" w:rsidRDefault="00A4297E">
            <w:pPr>
              <w:jc w:val="center"/>
            </w:pPr>
            <w:r>
              <w:rPr>
                <w:rFonts w:ascii="Calibri" w:eastAsia="Calibri" w:hAnsi="Calibri" w:cs="Calibri"/>
                <w:color w:val="5A6B77"/>
                <w:sz w:val="17"/>
                <w:szCs w:val="17"/>
              </w:rPr>
              <w:t>50%</w:t>
            </w:r>
          </w:p>
        </w:tc>
      </w:tr>
    </w:tbl>
    <w:p w14:paraId="047BF614" w14:textId="77777777" w:rsidR="0003125E" w:rsidRDefault="0003125E">
      <w:pPr>
        <w:spacing w:after="120"/>
      </w:pPr>
    </w:p>
    <w:p w14:paraId="229C110B" w14:textId="77777777" w:rsidR="0003125E" w:rsidRDefault="00A4297E">
      <w:pPr>
        <w:spacing w:after="160" w:line="276" w:lineRule="auto"/>
      </w:pPr>
      <w:r>
        <w:rPr>
          <w:rFonts w:ascii="Calibri" w:eastAsia="Calibri" w:hAnsi="Calibri" w:cs="Calibri"/>
          <w:color w:val="333333"/>
          <w:sz w:val="21"/>
          <w:szCs w:val="21"/>
        </w:rPr>
        <w:t>In 17.2% of communities, children are forced to cross open water or major transit routes without a pedestrian bridge to reach the nearest school, a direct safety hazard layered on top of the access gap above.</w:t>
      </w:r>
    </w:p>
    <w:p w14:paraId="58469A2D" w14:textId="77777777" w:rsidR="0003125E" w:rsidRDefault="00A4297E">
      <w:pPr>
        <w:spacing w:after="160" w:line="276" w:lineRule="auto"/>
      </w:pPr>
      <w:r>
        <w:rPr>
          <w:rFonts w:ascii="Calibri" w:eastAsia="Calibri" w:hAnsi="Calibri" w:cs="Calibri"/>
          <w:i/>
          <w:iCs/>
          <w:color w:val="5A6B77"/>
          <w:sz w:val="21"/>
          <w:szCs w:val="21"/>
        </w:rPr>
        <w:t xml:space="preserve">Read together, these two indicators describe the same underlying problem from two angles: not only is school access physically distant for most of these communities, </w:t>
      </w:r>
      <w:proofErr w:type="gramStart"/>
      <w:r>
        <w:rPr>
          <w:rFonts w:ascii="Calibri" w:eastAsia="Calibri" w:hAnsi="Calibri" w:cs="Calibri"/>
          <w:i/>
          <w:iCs/>
          <w:color w:val="5A6B77"/>
          <w:sz w:val="21"/>
          <w:szCs w:val="21"/>
        </w:rPr>
        <w:t>the journey</w:t>
      </w:r>
      <w:proofErr w:type="gramEnd"/>
      <w:r>
        <w:rPr>
          <w:rFonts w:ascii="Calibri" w:eastAsia="Calibri" w:hAnsi="Calibri" w:cs="Calibri"/>
          <w:i/>
          <w:iCs/>
          <w:color w:val="5A6B77"/>
          <w:sz w:val="21"/>
          <w:szCs w:val="21"/>
        </w:rPr>
        <w:t xml:space="preserve"> itself carries a documented safety risk for the children making it daily.</w:t>
      </w:r>
    </w:p>
    <w:p w14:paraId="27959F9E" w14:textId="77777777" w:rsidR="0003125E" w:rsidRDefault="0003125E">
      <w:pPr>
        <w:spacing w:after="200"/>
      </w:pPr>
    </w:p>
    <w:p w14:paraId="32194020" w14:textId="77777777" w:rsidR="0003125E" w:rsidRDefault="0003125E">
      <w:pPr>
        <w:spacing w:after="150"/>
      </w:pPr>
    </w:p>
    <w:p w14:paraId="0DBDC94B" w14:textId="77777777" w:rsidR="0003125E" w:rsidRDefault="00A4297E">
      <w:pPr>
        <w:pStyle w:val="Heading2"/>
        <w:spacing w:before="260" w:after="140"/>
      </w:pPr>
      <w:bookmarkStart w:id="28" w:name="_Toc237016555"/>
      <w:r>
        <w:rPr>
          <w:rFonts w:ascii="Calibri" w:eastAsia="Calibri" w:hAnsi="Calibri" w:cs="Calibri"/>
          <w:b/>
          <w:bCs/>
          <w:color w:val="0278B8"/>
        </w:rPr>
        <w:t>3.7 Economy and Livelihoods</w:t>
      </w:r>
      <w:bookmarkEnd w:id="28"/>
    </w:p>
    <w:p w14:paraId="44E00887" w14:textId="77777777" w:rsidR="0003125E" w:rsidRDefault="00A4297E">
      <w:pPr>
        <w:jc w:val="center"/>
      </w:pPr>
      <w:r>
        <w:rPr>
          <w:noProof/>
        </w:rPr>
        <w:drawing>
          <wp:inline distT="0" distB="0" distL="0" distR="0" wp14:anchorId="0426FADF" wp14:editId="6672F009">
            <wp:extent cx="3238500" cy="1400175"/>
            <wp:effectExtent l="0" t="0" r="0" b="0"/>
            <wp:docPr id="1482993163" name="Picture 148299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38500" cy="1400175"/>
                    </a:xfrm>
                    <a:prstGeom prst="rect">
                      <a:avLst/>
                    </a:prstGeom>
                  </pic:spPr>
                </pic:pic>
              </a:graphicData>
            </a:graphic>
          </wp:inline>
        </w:drawing>
      </w:r>
    </w:p>
    <w:p w14:paraId="61B40B6B"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1FCDBE15" w14:textId="77777777">
        <w:trPr>
          <w:cantSplit/>
          <w:tblHeader/>
        </w:trPr>
        <w:tc>
          <w:tcPr>
            <w:tcW w:w="2000" w:type="pct"/>
            <w:shd w:val="clear" w:color="auto" w:fill="003365"/>
            <w:tcMar>
              <w:top w:w="80" w:type="dxa"/>
              <w:left w:w="100" w:type="dxa"/>
              <w:bottom w:w="80" w:type="dxa"/>
              <w:right w:w="100" w:type="dxa"/>
            </w:tcMar>
            <w:vAlign w:val="center"/>
          </w:tcPr>
          <w:p w14:paraId="5326E2AF" w14:textId="77777777" w:rsidR="0003125E" w:rsidRDefault="00A4297E">
            <w:pPr>
              <w:jc w:val="center"/>
            </w:pPr>
            <w:r>
              <w:rPr>
                <w:rFonts w:ascii="Calibri" w:eastAsia="Calibri" w:hAnsi="Calibri" w:cs="Calibri"/>
                <w:b/>
                <w:bCs/>
                <w:color w:val="FFFFFF"/>
                <w:sz w:val="16"/>
                <w:szCs w:val="16"/>
              </w:rPr>
              <w:lastRenderedPageBreak/>
              <w:t>Metric</w:t>
            </w:r>
          </w:p>
        </w:tc>
        <w:tc>
          <w:tcPr>
            <w:tcW w:w="1000" w:type="pct"/>
            <w:shd w:val="clear" w:color="auto" w:fill="003365"/>
            <w:tcMar>
              <w:top w:w="80" w:type="dxa"/>
              <w:left w:w="100" w:type="dxa"/>
              <w:bottom w:w="80" w:type="dxa"/>
              <w:right w:w="100" w:type="dxa"/>
            </w:tcMar>
            <w:vAlign w:val="center"/>
          </w:tcPr>
          <w:p w14:paraId="15D3331C"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625C8359"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1227E6CB" w14:textId="77777777" w:rsidR="0003125E" w:rsidRDefault="00A4297E">
            <w:pPr>
              <w:jc w:val="center"/>
            </w:pPr>
            <w:r>
              <w:rPr>
                <w:rFonts w:ascii="Calibri" w:eastAsia="Calibri" w:hAnsi="Calibri" w:cs="Calibri"/>
                <w:b/>
                <w:bCs/>
                <w:color w:val="FFFFFF"/>
                <w:sz w:val="16"/>
                <w:szCs w:val="16"/>
              </w:rPr>
              <w:t>Lagos Central</w:t>
            </w:r>
          </w:p>
        </w:tc>
      </w:tr>
      <w:tr w:rsidR="0003125E" w14:paraId="319CDCAC" w14:textId="77777777">
        <w:trPr>
          <w:cantSplit/>
        </w:trPr>
        <w:tc>
          <w:tcPr>
            <w:tcW w:w="2000" w:type="pct"/>
            <w:tcMar>
              <w:top w:w="80" w:type="dxa"/>
              <w:left w:w="100" w:type="dxa"/>
              <w:bottom w:w="80" w:type="dxa"/>
              <w:right w:w="100" w:type="dxa"/>
            </w:tcMar>
            <w:vAlign w:val="center"/>
          </w:tcPr>
          <w:p w14:paraId="3301F848" w14:textId="77777777" w:rsidR="0003125E" w:rsidRDefault="00A4297E">
            <w:pPr>
              <w:jc w:val="center"/>
            </w:pPr>
            <w:r>
              <w:rPr>
                <w:rFonts w:ascii="Calibri" w:eastAsia="Calibri" w:hAnsi="Calibri" w:cs="Calibri"/>
                <w:b/>
                <w:bCs/>
                <w:color w:val="003365"/>
                <w:sz w:val="17"/>
                <w:szCs w:val="17"/>
              </w:rPr>
              <w:t>No active cooperative or thrift society (</w:t>
            </w:r>
            <w:proofErr w:type="spellStart"/>
            <w:r>
              <w:rPr>
                <w:rFonts w:ascii="Calibri" w:eastAsia="Calibri" w:hAnsi="Calibri" w:cs="Calibri"/>
                <w:b/>
                <w:bCs/>
                <w:color w:val="003365"/>
                <w:sz w:val="17"/>
                <w:szCs w:val="17"/>
              </w:rPr>
              <w:t>Esusu</w:t>
            </w:r>
            <w:proofErr w:type="spellEnd"/>
            <w:r>
              <w:rPr>
                <w:rFonts w:ascii="Calibri" w:eastAsia="Calibri" w:hAnsi="Calibri" w:cs="Calibri"/>
                <w:b/>
                <w:bCs/>
                <w:color w:val="003365"/>
                <w:sz w:val="17"/>
                <w:szCs w:val="17"/>
              </w:rPr>
              <w:t xml:space="preserve"> or Ajo)</w:t>
            </w:r>
          </w:p>
        </w:tc>
        <w:tc>
          <w:tcPr>
            <w:tcW w:w="1000" w:type="pct"/>
            <w:tcMar>
              <w:top w:w="80" w:type="dxa"/>
              <w:left w:w="100" w:type="dxa"/>
              <w:bottom w:w="80" w:type="dxa"/>
              <w:right w:w="100" w:type="dxa"/>
            </w:tcMar>
            <w:vAlign w:val="center"/>
          </w:tcPr>
          <w:p w14:paraId="6D9EB506" w14:textId="77777777" w:rsidR="0003125E" w:rsidRDefault="00A4297E">
            <w:pPr>
              <w:jc w:val="center"/>
            </w:pPr>
            <w:r>
              <w:rPr>
                <w:rFonts w:ascii="Calibri" w:eastAsia="Calibri" w:hAnsi="Calibri" w:cs="Calibri"/>
                <w:color w:val="0278B8"/>
                <w:sz w:val="17"/>
                <w:szCs w:val="17"/>
              </w:rPr>
              <w:t>24%</w:t>
            </w:r>
          </w:p>
        </w:tc>
        <w:tc>
          <w:tcPr>
            <w:tcW w:w="1000" w:type="pct"/>
            <w:tcMar>
              <w:top w:w="80" w:type="dxa"/>
              <w:left w:w="100" w:type="dxa"/>
              <w:bottom w:w="80" w:type="dxa"/>
              <w:right w:w="100" w:type="dxa"/>
            </w:tcMar>
            <w:vAlign w:val="center"/>
          </w:tcPr>
          <w:p w14:paraId="7C93A355" w14:textId="77777777" w:rsidR="0003125E" w:rsidRDefault="00A4297E">
            <w:pPr>
              <w:jc w:val="center"/>
            </w:pPr>
            <w:r>
              <w:rPr>
                <w:rFonts w:ascii="Calibri" w:eastAsia="Calibri" w:hAnsi="Calibri" w:cs="Calibri"/>
                <w:color w:val="6EB438"/>
                <w:sz w:val="17"/>
                <w:szCs w:val="17"/>
              </w:rPr>
              <w:t>83.9%</w:t>
            </w:r>
          </w:p>
        </w:tc>
        <w:tc>
          <w:tcPr>
            <w:tcW w:w="1000" w:type="pct"/>
            <w:tcMar>
              <w:top w:w="80" w:type="dxa"/>
              <w:left w:w="100" w:type="dxa"/>
              <w:bottom w:w="80" w:type="dxa"/>
              <w:right w:w="100" w:type="dxa"/>
            </w:tcMar>
            <w:vAlign w:val="center"/>
          </w:tcPr>
          <w:p w14:paraId="46EDF355" w14:textId="77777777" w:rsidR="0003125E" w:rsidRDefault="00A4297E">
            <w:pPr>
              <w:jc w:val="center"/>
            </w:pPr>
            <w:r>
              <w:rPr>
                <w:rFonts w:ascii="Calibri" w:eastAsia="Calibri" w:hAnsi="Calibri" w:cs="Calibri"/>
                <w:color w:val="003365"/>
                <w:sz w:val="17"/>
                <w:szCs w:val="17"/>
              </w:rPr>
              <w:t>66.7%</w:t>
            </w:r>
          </w:p>
        </w:tc>
      </w:tr>
    </w:tbl>
    <w:p w14:paraId="69CA6F53" w14:textId="77777777" w:rsidR="0003125E" w:rsidRDefault="0003125E">
      <w:pPr>
        <w:spacing w:after="120"/>
      </w:pPr>
    </w:p>
    <w:p w14:paraId="161DAFE0"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6E32EBDF" w14:textId="77777777">
        <w:trPr>
          <w:cantSplit/>
          <w:tblHeader/>
        </w:trPr>
        <w:tc>
          <w:tcPr>
            <w:tcW w:w="1500" w:type="pct"/>
            <w:shd w:val="clear" w:color="auto" w:fill="003365"/>
            <w:tcMar>
              <w:top w:w="80" w:type="dxa"/>
              <w:left w:w="100" w:type="dxa"/>
              <w:bottom w:w="80" w:type="dxa"/>
              <w:right w:w="100" w:type="dxa"/>
            </w:tcMar>
            <w:vAlign w:val="center"/>
          </w:tcPr>
          <w:p w14:paraId="0BF0ED5C"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34CE92C0"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73E0AFA8"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0DBFAD0E"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0D5EB0A8"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04ABC3D9"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4C8512C1"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282D556D" w14:textId="77777777" w:rsidR="0003125E" w:rsidRDefault="00A4297E">
            <w:pPr>
              <w:jc w:val="center"/>
            </w:pPr>
            <w:r>
              <w:rPr>
                <w:rFonts w:ascii="Calibri" w:eastAsia="Calibri" w:hAnsi="Calibri" w:cs="Calibri"/>
                <w:b/>
                <w:bCs/>
                <w:color w:val="FFFFFF"/>
                <w:sz w:val="16"/>
                <w:szCs w:val="16"/>
              </w:rPr>
              <w:t>Apapa</w:t>
            </w:r>
          </w:p>
        </w:tc>
      </w:tr>
      <w:tr w:rsidR="0003125E" w14:paraId="0633E583" w14:textId="77777777">
        <w:trPr>
          <w:cantSplit/>
        </w:trPr>
        <w:tc>
          <w:tcPr>
            <w:tcW w:w="1500" w:type="pct"/>
            <w:shd w:val="clear" w:color="auto" w:fill="F7FAFC"/>
            <w:tcMar>
              <w:top w:w="80" w:type="dxa"/>
              <w:left w:w="100" w:type="dxa"/>
              <w:bottom w:w="80" w:type="dxa"/>
              <w:right w:w="100" w:type="dxa"/>
            </w:tcMar>
            <w:vAlign w:val="center"/>
          </w:tcPr>
          <w:p w14:paraId="328FA979"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4C654A51" w14:textId="77777777" w:rsidR="0003125E" w:rsidRDefault="00A4297E">
            <w:pPr>
              <w:jc w:val="center"/>
            </w:pPr>
            <w:r>
              <w:rPr>
                <w:rFonts w:ascii="Calibri" w:eastAsia="Calibri" w:hAnsi="Calibri" w:cs="Calibri"/>
                <w:color w:val="5A6B77"/>
                <w:sz w:val="17"/>
                <w:szCs w:val="17"/>
              </w:rPr>
              <w:t>24.2%</w:t>
            </w:r>
          </w:p>
        </w:tc>
        <w:tc>
          <w:tcPr>
            <w:tcW w:w="500" w:type="pct"/>
            <w:shd w:val="clear" w:color="auto" w:fill="F7FAFC"/>
            <w:tcMar>
              <w:top w:w="80" w:type="dxa"/>
              <w:left w:w="100" w:type="dxa"/>
              <w:bottom w:w="80" w:type="dxa"/>
              <w:right w:w="100" w:type="dxa"/>
            </w:tcMar>
            <w:vAlign w:val="center"/>
          </w:tcPr>
          <w:p w14:paraId="64E0EA94" w14:textId="77777777" w:rsidR="0003125E" w:rsidRDefault="00A4297E">
            <w:pPr>
              <w:jc w:val="center"/>
            </w:pPr>
            <w:r>
              <w:rPr>
                <w:rFonts w:ascii="Calibri" w:eastAsia="Calibri" w:hAnsi="Calibri" w:cs="Calibri"/>
                <w:color w:val="5A6B77"/>
                <w:sz w:val="17"/>
                <w:szCs w:val="17"/>
              </w:rPr>
              <w:t>22.2%</w:t>
            </w:r>
          </w:p>
        </w:tc>
        <w:tc>
          <w:tcPr>
            <w:tcW w:w="500" w:type="pct"/>
            <w:shd w:val="clear" w:color="auto" w:fill="F7FAFC"/>
            <w:tcMar>
              <w:top w:w="80" w:type="dxa"/>
              <w:left w:w="100" w:type="dxa"/>
              <w:bottom w:w="80" w:type="dxa"/>
              <w:right w:w="100" w:type="dxa"/>
            </w:tcMar>
            <w:vAlign w:val="center"/>
          </w:tcPr>
          <w:p w14:paraId="239411D9" w14:textId="77777777" w:rsidR="0003125E" w:rsidRDefault="00A4297E">
            <w:pPr>
              <w:jc w:val="center"/>
            </w:pPr>
            <w:r>
              <w:rPr>
                <w:rFonts w:ascii="Calibri" w:eastAsia="Calibri" w:hAnsi="Calibri" w:cs="Calibri"/>
                <w:color w:val="5A6B77"/>
                <w:sz w:val="17"/>
                <w:szCs w:val="17"/>
              </w:rPr>
              <w:t>82.8%</w:t>
            </w:r>
          </w:p>
        </w:tc>
        <w:tc>
          <w:tcPr>
            <w:tcW w:w="500" w:type="pct"/>
            <w:shd w:val="clear" w:color="auto" w:fill="F7FAFC"/>
            <w:tcMar>
              <w:top w:w="80" w:type="dxa"/>
              <w:left w:w="100" w:type="dxa"/>
              <w:bottom w:w="80" w:type="dxa"/>
              <w:right w:w="100" w:type="dxa"/>
            </w:tcMar>
            <w:vAlign w:val="center"/>
          </w:tcPr>
          <w:p w14:paraId="027D82C2"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240E068C" w14:textId="77777777" w:rsidR="0003125E" w:rsidRDefault="00A4297E">
            <w:pPr>
              <w:jc w:val="center"/>
            </w:pPr>
            <w:r>
              <w:rPr>
                <w:rFonts w:ascii="Calibri" w:eastAsia="Calibri" w:hAnsi="Calibri" w:cs="Calibri"/>
                <w:color w:val="5A6B77"/>
                <w:sz w:val="17"/>
                <w:szCs w:val="17"/>
              </w:rPr>
              <w:t>60%</w:t>
            </w:r>
          </w:p>
        </w:tc>
        <w:tc>
          <w:tcPr>
            <w:tcW w:w="500" w:type="pct"/>
            <w:shd w:val="clear" w:color="auto" w:fill="F7FAFC"/>
            <w:tcMar>
              <w:top w:w="80" w:type="dxa"/>
              <w:left w:w="100" w:type="dxa"/>
              <w:bottom w:w="80" w:type="dxa"/>
              <w:right w:w="100" w:type="dxa"/>
            </w:tcMar>
            <w:vAlign w:val="center"/>
          </w:tcPr>
          <w:p w14:paraId="491DF9EF"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1E0A24D6" w14:textId="77777777" w:rsidR="0003125E" w:rsidRDefault="00A4297E">
            <w:pPr>
              <w:jc w:val="center"/>
            </w:pPr>
            <w:r>
              <w:rPr>
                <w:rFonts w:ascii="Calibri" w:eastAsia="Calibri" w:hAnsi="Calibri" w:cs="Calibri"/>
                <w:color w:val="5A6B77"/>
                <w:sz w:val="17"/>
                <w:szCs w:val="17"/>
              </w:rPr>
              <w:t>50%</w:t>
            </w:r>
          </w:p>
        </w:tc>
      </w:tr>
    </w:tbl>
    <w:p w14:paraId="0FF875CF" w14:textId="77777777" w:rsidR="0003125E" w:rsidRDefault="0003125E">
      <w:pPr>
        <w:spacing w:after="120"/>
      </w:pPr>
    </w:p>
    <w:p w14:paraId="49CC47E9" w14:textId="77777777" w:rsidR="0003125E" w:rsidRDefault="00A4297E">
      <w:pPr>
        <w:spacing w:after="160" w:line="276" w:lineRule="auto"/>
      </w:pPr>
      <w:r>
        <w:rPr>
          <w:rFonts w:ascii="Calibri" w:eastAsia="Calibri" w:hAnsi="Calibri" w:cs="Calibri"/>
          <w:color w:val="333333"/>
          <w:sz w:val="21"/>
          <w:szCs w:val="21"/>
        </w:rPr>
        <w:t xml:space="preserve">50% of communities have no active cooperative or thrift society, commonly known locally as </w:t>
      </w:r>
      <w:proofErr w:type="spellStart"/>
      <w:r>
        <w:rPr>
          <w:rFonts w:ascii="Calibri" w:eastAsia="Calibri" w:hAnsi="Calibri" w:cs="Calibri"/>
          <w:color w:val="333333"/>
          <w:sz w:val="21"/>
          <w:szCs w:val="21"/>
        </w:rPr>
        <w:t>Esusu</w:t>
      </w:r>
      <w:proofErr w:type="spellEnd"/>
      <w:r>
        <w:rPr>
          <w:rFonts w:ascii="Calibri" w:eastAsia="Calibri" w:hAnsi="Calibri" w:cs="Calibri"/>
          <w:color w:val="333333"/>
          <w:sz w:val="21"/>
          <w:szCs w:val="21"/>
        </w:rPr>
        <w:t xml:space="preserve"> or Ajo, a traditional and low-cost channel for economic resilience and micro-lending. This gap is most pronounced in Lagos West at 83.9%.</w:t>
      </w:r>
    </w:p>
    <w:p w14:paraId="3CEF9AF3" w14:textId="77777777" w:rsidR="0003125E" w:rsidRDefault="00A4297E">
      <w:pPr>
        <w:spacing w:after="160" w:line="276" w:lineRule="auto"/>
      </w:pPr>
      <w:r>
        <w:rPr>
          <w:rFonts w:ascii="Calibri" w:eastAsia="Calibri" w:hAnsi="Calibri" w:cs="Calibri"/>
          <w:i/>
          <w:iCs/>
          <w:color w:val="5A6B77"/>
          <w:sz w:val="21"/>
          <w:szCs w:val="21"/>
        </w:rPr>
        <w:t>Because these structures are already culturally established rather than needing to be introduced from outside, restarting or formalizing dormant cooperatives is typically faster and cheaper than building new financial-inclusion infrastructure from scratch.</w:t>
      </w:r>
    </w:p>
    <w:p w14:paraId="4F1825EE" w14:textId="77777777" w:rsidR="0003125E" w:rsidRDefault="0003125E">
      <w:pPr>
        <w:spacing w:after="200"/>
      </w:pPr>
    </w:p>
    <w:p w14:paraId="6C740A81" w14:textId="77777777" w:rsidR="0003125E" w:rsidRDefault="00A4297E">
      <w:pPr>
        <w:pStyle w:val="Heading2"/>
        <w:spacing w:before="260" w:after="140"/>
      </w:pPr>
      <w:bookmarkStart w:id="29" w:name="_Toc237016556"/>
      <w:r>
        <w:rPr>
          <w:rFonts w:ascii="Calibri" w:eastAsia="Calibri" w:hAnsi="Calibri" w:cs="Calibri"/>
          <w:b/>
          <w:bCs/>
          <w:color w:val="0278B8"/>
        </w:rPr>
        <w:t>3.8 Governance and Past Government Presence</w:t>
      </w:r>
      <w:bookmarkEnd w:id="29"/>
    </w:p>
    <w:p w14:paraId="3AC3D80C" w14:textId="77777777" w:rsidR="0003125E" w:rsidRDefault="00A4297E">
      <w:pPr>
        <w:jc w:val="center"/>
      </w:pPr>
      <w:r>
        <w:rPr>
          <w:noProof/>
        </w:rPr>
        <w:drawing>
          <wp:inline distT="0" distB="0" distL="0" distR="0" wp14:anchorId="626F7DDB" wp14:editId="6A3C2CAC">
            <wp:extent cx="3238500" cy="1400175"/>
            <wp:effectExtent l="0" t="0" r="0" b="0"/>
            <wp:docPr id="1948054128" name="Picture 194805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38500" cy="1400175"/>
                    </a:xfrm>
                    <a:prstGeom prst="rect">
                      <a:avLst/>
                    </a:prstGeom>
                  </pic:spPr>
                </pic:pic>
              </a:graphicData>
            </a:graphic>
          </wp:inline>
        </w:drawing>
      </w:r>
    </w:p>
    <w:p w14:paraId="06440E78"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34A6E5C2" w14:textId="77777777">
        <w:trPr>
          <w:cantSplit/>
          <w:tblHeader/>
        </w:trPr>
        <w:tc>
          <w:tcPr>
            <w:tcW w:w="2000" w:type="pct"/>
            <w:shd w:val="clear" w:color="auto" w:fill="003365"/>
            <w:tcMar>
              <w:top w:w="80" w:type="dxa"/>
              <w:left w:w="100" w:type="dxa"/>
              <w:bottom w:w="80" w:type="dxa"/>
              <w:right w:w="100" w:type="dxa"/>
            </w:tcMar>
            <w:vAlign w:val="center"/>
          </w:tcPr>
          <w:p w14:paraId="7BEBB75B"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1CE60CE1"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4088E017"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5E09AFB7" w14:textId="77777777" w:rsidR="0003125E" w:rsidRDefault="00A4297E">
            <w:pPr>
              <w:jc w:val="center"/>
            </w:pPr>
            <w:r>
              <w:rPr>
                <w:rFonts w:ascii="Calibri" w:eastAsia="Calibri" w:hAnsi="Calibri" w:cs="Calibri"/>
                <w:b/>
                <w:bCs/>
                <w:color w:val="FFFFFF"/>
                <w:sz w:val="16"/>
                <w:szCs w:val="16"/>
              </w:rPr>
              <w:t>Lagos Central</w:t>
            </w:r>
          </w:p>
        </w:tc>
      </w:tr>
      <w:tr w:rsidR="0003125E" w14:paraId="20E938B0" w14:textId="77777777">
        <w:trPr>
          <w:cantSplit/>
        </w:trPr>
        <w:tc>
          <w:tcPr>
            <w:tcW w:w="2000" w:type="pct"/>
            <w:tcMar>
              <w:top w:w="80" w:type="dxa"/>
              <w:left w:w="100" w:type="dxa"/>
              <w:bottom w:w="80" w:type="dxa"/>
              <w:right w:w="100" w:type="dxa"/>
            </w:tcMar>
            <w:vAlign w:val="center"/>
          </w:tcPr>
          <w:p w14:paraId="01C91AFF" w14:textId="77777777" w:rsidR="0003125E" w:rsidRDefault="00A4297E">
            <w:pPr>
              <w:jc w:val="center"/>
            </w:pPr>
            <w:r>
              <w:rPr>
                <w:rFonts w:ascii="Calibri" w:eastAsia="Calibri" w:hAnsi="Calibri" w:cs="Calibri"/>
                <w:b/>
                <w:bCs/>
                <w:color w:val="003365"/>
                <w:sz w:val="17"/>
                <w:szCs w:val="17"/>
              </w:rPr>
              <w:t>Communities with no prior NGO or government program</w:t>
            </w:r>
          </w:p>
        </w:tc>
        <w:tc>
          <w:tcPr>
            <w:tcW w:w="1000" w:type="pct"/>
            <w:tcMar>
              <w:top w:w="80" w:type="dxa"/>
              <w:left w:w="100" w:type="dxa"/>
              <w:bottom w:w="80" w:type="dxa"/>
              <w:right w:w="100" w:type="dxa"/>
            </w:tcMar>
            <w:vAlign w:val="center"/>
          </w:tcPr>
          <w:p w14:paraId="1B1D621C" w14:textId="77777777" w:rsidR="0003125E" w:rsidRDefault="00A4297E">
            <w:pPr>
              <w:jc w:val="center"/>
            </w:pPr>
            <w:r>
              <w:rPr>
                <w:rFonts w:ascii="Calibri" w:eastAsia="Calibri" w:hAnsi="Calibri" w:cs="Calibri"/>
                <w:color w:val="0278B8"/>
                <w:sz w:val="17"/>
                <w:szCs w:val="17"/>
              </w:rPr>
              <w:t>94.7%</w:t>
            </w:r>
          </w:p>
        </w:tc>
        <w:tc>
          <w:tcPr>
            <w:tcW w:w="1000" w:type="pct"/>
            <w:tcMar>
              <w:top w:w="80" w:type="dxa"/>
              <w:left w:w="100" w:type="dxa"/>
              <w:bottom w:w="80" w:type="dxa"/>
              <w:right w:w="100" w:type="dxa"/>
            </w:tcMar>
            <w:vAlign w:val="center"/>
          </w:tcPr>
          <w:p w14:paraId="51498BDD" w14:textId="77777777" w:rsidR="0003125E" w:rsidRDefault="00A4297E">
            <w:pPr>
              <w:jc w:val="center"/>
            </w:pPr>
            <w:r>
              <w:rPr>
                <w:rFonts w:ascii="Calibri" w:eastAsia="Calibri" w:hAnsi="Calibri" w:cs="Calibri"/>
                <w:color w:val="6EB438"/>
                <w:sz w:val="17"/>
                <w:szCs w:val="17"/>
              </w:rPr>
              <w:t>87.5%</w:t>
            </w:r>
          </w:p>
        </w:tc>
        <w:tc>
          <w:tcPr>
            <w:tcW w:w="1000" w:type="pct"/>
            <w:tcMar>
              <w:top w:w="80" w:type="dxa"/>
              <w:left w:w="100" w:type="dxa"/>
              <w:bottom w:w="80" w:type="dxa"/>
              <w:right w:w="100" w:type="dxa"/>
            </w:tcMar>
            <w:vAlign w:val="center"/>
          </w:tcPr>
          <w:p w14:paraId="0D8776E7" w14:textId="77777777" w:rsidR="0003125E" w:rsidRDefault="00A4297E">
            <w:pPr>
              <w:jc w:val="center"/>
            </w:pPr>
            <w:r>
              <w:rPr>
                <w:rFonts w:ascii="Calibri" w:eastAsia="Calibri" w:hAnsi="Calibri" w:cs="Calibri"/>
                <w:color w:val="003365"/>
                <w:sz w:val="17"/>
                <w:szCs w:val="17"/>
              </w:rPr>
              <w:t>66.7%</w:t>
            </w:r>
          </w:p>
        </w:tc>
      </w:tr>
    </w:tbl>
    <w:p w14:paraId="2E307754" w14:textId="77777777" w:rsidR="0003125E" w:rsidRDefault="0003125E">
      <w:pPr>
        <w:spacing w:after="120"/>
      </w:pPr>
    </w:p>
    <w:p w14:paraId="145E9E9F"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1BAE8B5D" w14:textId="77777777">
        <w:trPr>
          <w:cantSplit/>
          <w:tblHeader/>
        </w:trPr>
        <w:tc>
          <w:tcPr>
            <w:tcW w:w="1500" w:type="pct"/>
            <w:shd w:val="clear" w:color="auto" w:fill="003365"/>
            <w:tcMar>
              <w:top w:w="80" w:type="dxa"/>
              <w:left w:w="100" w:type="dxa"/>
              <w:bottom w:w="80" w:type="dxa"/>
              <w:right w:w="100" w:type="dxa"/>
            </w:tcMar>
            <w:vAlign w:val="center"/>
          </w:tcPr>
          <w:p w14:paraId="0CF7E9B8"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1DCDF4EA"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013969E9"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12A0CC44"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3DC8FE28"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62CB2560"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2665B822"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2755A52E" w14:textId="77777777" w:rsidR="0003125E" w:rsidRDefault="00A4297E">
            <w:pPr>
              <w:jc w:val="center"/>
            </w:pPr>
            <w:r>
              <w:rPr>
                <w:rFonts w:ascii="Calibri" w:eastAsia="Calibri" w:hAnsi="Calibri" w:cs="Calibri"/>
                <w:b/>
                <w:bCs/>
                <w:color w:val="FFFFFF"/>
                <w:sz w:val="16"/>
                <w:szCs w:val="16"/>
              </w:rPr>
              <w:t>Apapa</w:t>
            </w:r>
          </w:p>
        </w:tc>
      </w:tr>
      <w:tr w:rsidR="0003125E" w14:paraId="600E4B1A" w14:textId="77777777">
        <w:trPr>
          <w:cantSplit/>
        </w:trPr>
        <w:tc>
          <w:tcPr>
            <w:tcW w:w="1500" w:type="pct"/>
            <w:shd w:val="clear" w:color="auto" w:fill="F7FAFC"/>
            <w:tcMar>
              <w:top w:w="80" w:type="dxa"/>
              <w:left w:w="100" w:type="dxa"/>
              <w:bottom w:w="80" w:type="dxa"/>
              <w:right w:w="100" w:type="dxa"/>
            </w:tcMar>
            <w:vAlign w:val="center"/>
          </w:tcPr>
          <w:p w14:paraId="1225245D"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35F0B264" w14:textId="77777777" w:rsidR="0003125E" w:rsidRDefault="00A4297E">
            <w:pPr>
              <w:jc w:val="center"/>
            </w:pPr>
            <w:r>
              <w:rPr>
                <w:rFonts w:ascii="Calibri" w:eastAsia="Calibri" w:hAnsi="Calibri" w:cs="Calibri"/>
                <w:color w:val="5A6B77"/>
                <w:sz w:val="17"/>
                <w:szCs w:val="17"/>
              </w:rPr>
              <w:t>95.5%</w:t>
            </w:r>
          </w:p>
        </w:tc>
        <w:tc>
          <w:tcPr>
            <w:tcW w:w="500" w:type="pct"/>
            <w:shd w:val="clear" w:color="auto" w:fill="F7FAFC"/>
            <w:tcMar>
              <w:top w:w="80" w:type="dxa"/>
              <w:left w:w="100" w:type="dxa"/>
              <w:bottom w:w="80" w:type="dxa"/>
              <w:right w:w="100" w:type="dxa"/>
            </w:tcMar>
            <w:vAlign w:val="center"/>
          </w:tcPr>
          <w:p w14:paraId="6DF87F6A" w14:textId="77777777" w:rsidR="0003125E" w:rsidRDefault="00A4297E">
            <w:pPr>
              <w:jc w:val="center"/>
            </w:pPr>
            <w:r>
              <w:rPr>
                <w:rFonts w:ascii="Calibri" w:eastAsia="Calibri" w:hAnsi="Calibri" w:cs="Calibri"/>
                <w:color w:val="5A6B77"/>
                <w:sz w:val="17"/>
                <w:szCs w:val="17"/>
              </w:rPr>
              <w:t>88.9%</w:t>
            </w:r>
          </w:p>
        </w:tc>
        <w:tc>
          <w:tcPr>
            <w:tcW w:w="500" w:type="pct"/>
            <w:shd w:val="clear" w:color="auto" w:fill="F7FAFC"/>
            <w:tcMar>
              <w:top w:w="80" w:type="dxa"/>
              <w:left w:w="100" w:type="dxa"/>
              <w:bottom w:w="80" w:type="dxa"/>
              <w:right w:w="100" w:type="dxa"/>
            </w:tcMar>
            <w:vAlign w:val="center"/>
          </w:tcPr>
          <w:p w14:paraId="713D0495" w14:textId="77777777" w:rsidR="0003125E" w:rsidRDefault="00A4297E">
            <w:pPr>
              <w:jc w:val="center"/>
            </w:pPr>
            <w:r>
              <w:rPr>
                <w:rFonts w:ascii="Calibri" w:eastAsia="Calibri" w:hAnsi="Calibri" w:cs="Calibri"/>
                <w:color w:val="5A6B77"/>
                <w:sz w:val="17"/>
                <w:szCs w:val="17"/>
              </w:rPr>
              <w:t>96.6%</w:t>
            </w:r>
          </w:p>
        </w:tc>
        <w:tc>
          <w:tcPr>
            <w:tcW w:w="500" w:type="pct"/>
            <w:shd w:val="clear" w:color="auto" w:fill="F7FAFC"/>
            <w:tcMar>
              <w:top w:w="80" w:type="dxa"/>
              <w:left w:w="100" w:type="dxa"/>
              <w:bottom w:w="80" w:type="dxa"/>
              <w:right w:w="100" w:type="dxa"/>
            </w:tcMar>
            <w:vAlign w:val="center"/>
          </w:tcPr>
          <w:p w14:paraId="4CE5CABA" w14:textId="77777777" w:rsidR="0003125E" w:rsidRDefault="00A4297E">
            <w:pPr>
              <w:jc w:val="center"/>
            </w:pPr>
            <w:r>
              <w:rPr>
                <w:rFonts w:ascii="Calibri" w:eastAsia="Calibri" w:hAnsi="Calibri" w:cs="Calibri"/>
                <w:color w:val="5A6B77"/>
                <w:sz w:val="17"/>
                <w:szCs w:val="17"/>
              </w:rPr>
              <w:t>88.2%</w:t>
            </w:r>
          </w:p>
        </w:tc>
        <w:tc>
          <w:tcPr>
            <w:tcW w:w="500" w:type="pct"/>
            <w:shd w:val="clear" w:color="auto" w:fill="F7FAFC"/>
            <w:tcMar>
              <w:top w:w="80" w:type="dxa"/>
              <w:left w:w="100" w:type="dxa"/>
              <w:bottom w:w="80" w:type="dxa"/>
              <w:right w:w="100" w:type="dxa"/>
            </w:tcMar>
            <w:vAlign w:val="center"/>
          </w:tcPr>
          <w:p w14:paraId="269F327D" w14:textId="77777777" w:rsidR="0003125E" w:rsidRDefault="00A4297E">
            <w:pPr>
              <w:jc w:val="center"/>
            </w:pPr>
            <w:r>
              <w:rPr>
                <w:rFonts w:ascii="Calibri" w:eastAsia="Calibri" w:hAnsi="Calibri" w:cs="Calibri"/>
                <w:color w:val="5A6B77"/>
                <w:sz w:val="17"/>
                <w:szCs w:val="17"/>
              </w:rPr>
              <w:t>60%</w:t>
            </w:r>
          </w:p>
        </w:tc>
        <w:tc>
          <w:tcPr>
            <w:tcW w:w="500" w:type="pct"/>
            <w:shd w:val="clear" w:color="auto" w:fill="F7FAFC"/>
            <w:tcMar>
              <w:top w:w="80" w:type="dxa"/>
              <w:left w:w="100" w:type="dxa"/>
              <w:bottom w:w="80" w:type="dxa"/>
              <w:right w:w="100" w:type="dxa"/>
            </w:tcMar>
            <w:vAlign w:val="center"/>
          </w:tcPr>
          <w:p w14:paraId="4460B4FC"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4D0BFDA4" w14:textId="77777777" w:rsidR="0003125E" w:rsidRDefault="00A4297E">
            <w:pPr>
              <w:jc w:val="center"/>
            </w:pPr>
            <w:r>
              <w:rPr>
                <w:rFonts w:ascii="Calibri" w:eastAsia="Calibri" w:hAnsi="Calibri" w:cs="Calibri"/>
                <w:color w:val="5A6B77"/>
                <w:sz w:val="17"/>
                <w:szCs w:val="17"/>
              </w:rPr>
              <w:t>50%</w:t>
            </w:r>
          </w:p>
        </w:tc>
      </w:tr>
    </w:tbl>
    <w:p w14:paraId="1F640C13" w14:textId="77777777" w:rsidR="0003125E" w:rsidRDefault="0003125E">
      <w:pPr>
        <w:spacing w:after="120"/>
      </w:pPr>
    </w:p>
    <w:p w14:paraId="5C2FF065" w14:textId="77777777" w:rsidR="0003125E" w:rsidRDefault="00A4297E">
      <w:pPr>
        <w:spacing w:after="160" w:line="276" w:lineRule="auto"/>
      </w:pPr>
      <w:r>
        <w:rPr>
          <w:rFonts w:ascii="Calibri" w:eastAsia="Calibri" w:hAnsi="Calibri" w:cs="Calibri"/>
          <w:color w:val="333333"/>
          <w:sz w:val="21"/>
          <w:szCs w:val="21"/>
        </w:rPr>
        <w:t>91% of communities report having never received an NGO or government program of any kind. Lagos Central is the exception at 66.7%, reflecting its more urbanized Local Government Areas; Lagos East, at 94.7%, is almost entirely unreached.</w:t>
      </w:r>
    </w:p>
    <w:p w14:paraId="36263513" w14:textId="77777777" w:rsidR="0003125E" w:rsidRDefault="0003125E">
      <w:pPr>
        <w:spacing w:after="200"/>
      </w:pPr>
    </w:p>
    <w:p w14:paraId="72CEE055" w14:textId="77777777" w:rsidR="0003125E" w:rsidRDefault="00A4297E">
      <w:pPr>
        <w:jc w:val="center"/>
      </w:pPr>
      <w:r>
        <w:rPr>
          <w:noProof/>
        </w:rPr>
        <w:drawing>
          <wp:inline distT="0" distB="0" distL="0" distR="0" wp14:anchorId="218AB4D4" wp14:editId="6147E388">
            <wp:extent cx="3238500" cy="1400175"/>
            <wp:effectExtent l="0" t="0" r="0" b="0"/>
            <wp:docPr id="1542004090" name="Picture 154200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238500" cy="1400175"/>
                    </a:xfrm>
                    <a:prstGeom prst="rect">
                      <a:avLst/>
                    </a:prstGeom>
                  </pic:spPr>
                </pic:pic>
              </a:graphicData>
            </a:graphic>
          </wp:inline>
        </w:drawing>
      </w:r>
    </w:p>
    <w:p w14:paraId="05811332"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126BA52B" w14:textId="77777777">
        <w:trPr>
          <w:cantSplit/>
          <w:tblHeader/>
        </w:trPr>
        <w:tc>
          <w:tcPr>
            <w:tcW w:w="2000" w:type="pct"/>
            <w:shd w:val="clear" w:color="auto" w:fill="003365"/>
            <w:tcMar>
              <w:top w:w="80" w:type="dxa"/>
              <w:left w:w="100" w:type="dxa"/>
              <w:bottom w:w="80" w:type="dxa"/>
              <w:right w:w="100" w:type="dxa"/>
            </w:tcMar>
            <w:vAlign w:val="center"/>
          </w:tcPr>
          <w:p w14:paraId="43CA1172"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3A0C29AA"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7FA74422"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4EEDC356" w14:textId="77777777" w:rsidR="0003125E" w:rsidRDefault="00A4297E">
            <w:pPr>
              <w:jc w:val="center"/>
            </w:pPr>
            <w:r>
              <w:rPr>
                <w:rFonts w:ascii="Calibri" w:eastAsia="Calibri" w:hAnsi="Calibri" w:cs="Calibri"/>
                <w:b/>
                <w:bCs/>
                <w:color w:val="FFFFFF"/>
                <w:sz w:val="16"/>
                <w:szCs w:val="16"/>
              </w:rPr>
              <w:t>Lagos Central</w:t>
            </w:r>
          </w:p>
        </w:tc>
      </w:tr>
      <w:tr w:rsidR="0003125E" w14:paraId="620D0F1D" w14:textId="77777777">
        <w:trPr>
          <w:cantSplit/>
        </w:trPr>
        <w:tc>
          <w:tcPr>
            <w:tcW w:w="2000" w:type="pct"/>
            <w:tcMar>
              <w:top w:w="80" w:type="dxa"/>
              <w:left w:w="100" w:type="dxa"/>
              <w:bottom w:w="80" w:type="dxa"/>
              <w:right w:w="100" w:type="dxa"/>
            </w:tcMar>
            <w:vAlign w:val="center"/>
          </w:tcPr>
          <w:p w14:paraId="46AC1DD0" w14:textId="77777777" w:rsidR="0003125E" w:rsidRDefault="00A4297E">
            <w:pPr>
              <w:jc w:val="center"/>
            </w:pPr>
            <w:r>
              <w:rPr>
                <w:rFonts w:ascii="Calibri" w:eastAsia="Calibri" w:hAnsi="Calibri" w:cs="Calibri"/>
                <w:b/>
                <w:bCs/>
                <w:color w:val="003365"/>
                <w:sz w:val="17"/>
                <w:szCs w:val="17"/>
              </w:rPr>
              <w:t>Past government project abandoned in community</w:t>
            </w:r>
          </w:p>
        </w:tc>
        <w:tc>
          <w:tcPr>
            <w:tcW w:w="1000" w:type="pct"/>
            <w:tcMar>
              <w:top w:w="80" w:type="dxa"/>
              <w:left w:w="100" w:type="dxa"/>
              <w:bottom w:w="80" w:type="dxa"/>
              <w:right w:w="100" w:type="dxa"/>
            </w:tcMar>
            <w:vAlign w:val="center"/>
          </w:tcPr>
          <w:p w14:paraId="5400A16F" w14:textId="77777777" w:rsidR="0003125E" w:rsidRDefault="00A4297E">
            <w:pPr>
              <w:jc w:val="center"/>
            </w:pPr>
            <w:r>
              <w:rPr>
                <w:rFonts w:ascii="Calibri" w:eastAsia="Calibri" w:hAnsi="Calibri" w:cs="Calibri"/>
                <w:color w:val="0278B8"/>
                <w:sz w:val="17"/>
                <w:szCs w:val="17"/>
              </w:rPr>
              <w:t>9.3%</w:t>
            </w:r>
          </w:p>
        </w:tc>
        <w:tc>
          <w:tcPr>
            <w:tcW w:w="1000" w:type="pct"/>
            <w:tcMar>
              <w:top w:w="80" w:type="dxa"/>
              <w:left w:w="100" w:type="dxa"/>
              <w:bottom w:w="80" w:type="dxa"/>
              <w:right w:w="100" w:type="dxa"/>
            </w:tcMar>
            <w:vAlign w:val="center"/>
          </w:tcPr>
          <w:p w14:paraId="373DF63E" w14:textId="77777777" w:rsidR="0003125E" w:rsidRDefault="00A4297E">
            <w:pPr>
              <w:jc w:val="center"/>
            </w:pPr>
            <w:r>
              <w:rPr>
                <w:rFonts w:ascii="Calibri" w:eastAsia="Calibri" w:hAnsi="Calibri" w:cs="Calibri"/>
                <w:color w:val="6EB438"/>
                <w:sz w:val="17"/>
                <w:szCs w:val="17"/>
              </w:rPr>
              <w:t>23.2%</w:t>
            </w:r>
          </w:p>
        </w:tc>
        <w:tc>
          <w:tcPr>
            <w:tcW w:w="1000" w:type="pct"/>
            <w:tcMar>
              <w:top w:w="80" w:type="dxa"/>
              <w:left w:w="100" w:type="dxa"/>
              <w:bottom w:w="80" w:type="dxa"/>
              <w:right w:w="100" w:type="dxa"/>
            </w:tcMar>
            <w:vAlign w:val="center"/>
          </w:tcPr>
          <w:p w14:paraId="5F1C76F9" w14:textId="77777777" w:rsidR="0003125E" w:rsidRDefault="00A4297E">
            <w:pPr>
              <w:jc w:val="center"/>
            </w:pPr>
            <w:r>
              <w:rPr>
                <w:rFonts w:ascii="Calibri" w:eastAsia="Calibri" w:hAnsi="Calibri" w:cs="Calibri"/>
                <w:color w:val="003365"/>
                <w:sz w:val="17"/>
                <w:szCs w:val="17"/>
              </w:rPr>
              <w:t>0%</w:t>
            </w:r>
          </w:p>
        </w:tc>
      </w:tr>
    </w:tbl>
    <w:p w14:paraId="2A09B184" w14:textId="77777777" w:rsidR="0003125E" w:rsidRDefault="0003125E">
      <w:pPr>
        <w:spacing w:after="120"/>
      </w:pPr>
    </w:p>
    <w:p w14:paraId="50EBD098"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2991D8EE" w14:textId="77777777">
        <w:trPr>
          <w:cantSplit/>
          <w:tblHeader/>
        </w:trPr>
        <w:tc>
          <w:tcPr>
            <w:tcW w:w="1500" w:type="pct"/>
            <w:shd w:val="clear" w:color="auto" w:fill="003365"/>
            <w:tcMar>
              <w:top w:w="80" w:type="dxa"/>
              <w:left w:w="100" w:type="dxa"/>
              <w:bottom w:w="80" w:type="dxa"/>
              <w:right w:w="100" w:type="dxa"/>
            </w:tcMar>
            <w:vAlign w:val="center"/>
          </w:tcPr>
          <w:p w14:paraId="01AE478A"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15FB3754"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61863BDA"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75B2FCB9"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6E963FF0"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151FC869"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7F581F1C"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72AE7380" w14:textId="77777777" w:rsidR="0003125E" w:rsidRDefault="00A4297E">
            <w:pPr>
              <w:jc w:val="center"/>
            </w:pPr>
            <w:r>
              <w:rPr>
                <w:rFonts w:ascii="Calibri" w:eastAsia="Calibri" w:hAnsi="Calibri" w:cs="Calibri"/>
                <w:b/>
                <w:bCs/>
                <w:color w:val="FFFFFF"/>
                <w:sz w:val="16"/>
                <w:szCs w:val="16"/>
              </w:rPr>
              <w:t>Apapa</w:t>
            </w:r>
          </w:p>
        </w:tc>
      </w:tr>
      <w:tr w:rsidR="0003125E" w14:paraId="5CAC5CCE" w14:textId="77777777">
        <w:trPr>
          <w:cantSplit/>
        </w:trPr>
        <w:tc>
          <w:tcPr>
            <w:tcW w:w="1500" w:type="pct"/>
            <w:shd w:val="clear" w:color="auto" w:fill="F7FAFC"/>
            <w:tcMar>
              <w:top w:w="80" w:type="dxa"/>
              <w:left w:w="100" w:type="dxa"/>
              <w:bottom w:w="80" w:type="dxa"/>
              <w:right w:w="100" w:type="dxa"/>
            </w:tcMar>
            <w:vAlign w:val="center"/>
          </w:tcPr>
          <w:p w14:paraId="5B3BFDCC"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2784650F" w14:textId="77777777" w:rsidR="0003125E" w:rsidRDefault="00A4297E">
            <w:pPr>
              <w:jc w:val="center"/>
            </w:pPr>
            <w:r>
              <w:rPr>
                <w:rFonts w:ascii="Calibri" w:eastAsia="Calibri" w:hAnsi="Calibri" w:cs="Calibri"/>
                <w:color w:val="5A6B77"/>
                <w:sz w:val="17"/>
                <w:szCs w:val="17"/>
              </w:rPr>
              <w:t>7.6%</w:t>
            </w:r>
          </w:p>
        </w:tc>
        <w:tc>
          <w:tcPr>
            <w:tcW w:w="500" w:type="pct"/>
            <w:shd w:val="clear" w:color="auto" w:fill="F7FAFC"/>
            <w:tcMar>
              <w:top w:w="80" w:type="dxa"/>
              <w:left w:w="100" w:type="dxa"/>
              <w:bottom w:w="80" w:type="dxa"/>
              <w:right w:w="100" w:type="dxa"/>
            </w:tcMar>
            <w:vAlign w:val="center"/>
          </w:tcPr>
          <w:p w14:paraId="1D25C426" w14:textId="77777777" w:rsidR="0003125E" w:rsidRDefault="00A4297E">
            <w:pPr>
              <w:jc w:val="center"/>
            </w:pPr>
            <w:r>
              <w:rPr>
                <w:rFonts w:ascii="Calibri" w:eastAsia="Calibri" w:hAnsi="Calibri" w:cs="Calibri"/>
                <w:color w:val="5A6B77"/>
                <w:sz w:val="17"/>
                <w:szCs w:val="17"/>
              </w:rPr>
              <w:t>22.2%</w:t>
            </w:r>
          </w:p>
        </w:tc>
        <w:tc>
          <w:tcPr>
            <w:tcW w:w="500" w:type="pct"/>
            <w:shd w:val="clear" w:color="auto" w:fill="F7FAFC"/>
            <w:tcMar>
              <w:top w:w="80" w:type="dxa"/>
              <w:left w:w="100" w:type="dxa"/>
              <w:bottom w:w="80" w:type="dxa"/>
              <w:right w:w="100" w:type="dxa"/>
            </w:tcMar>
            <w:vAlign w:val="center"/>
          </w:tcPr>
          <w:p w14:paraId="4CE29529" w14:textId="77777777" w:rsidR="0003125E" w:rsidRDefault="00A4297E">
            <w:pPr>
              <w:jc w:val="center"/>
            </w:pPr>
            <w:r>
              <w:rPr>
                <w:rFonts w:ascii="Calibri" w:eastAsia="Calibri" w:hAnsi="Calibri" w:cs="Calibri"/>
                <w:color w:val="5A6B77"/>
                <w:sz w:val="17"/>
                <w:szCs w:val="17"/>
              </w:rPr>
              <w:t>24.1%</w:t>
            </w:r>
          </w:p>
        </w:tc>
        <w:tc>
          <w:tcPr>
            <w:tcW w:w="500" w:type="pct"/>
            <w:shd w:val="clear" w:color="auto" w:fill="F7FAFC"/>
            <w:tcMar>
              <w:top w:w="80" w:type="dxa"/>
              <w:left w:w="100" w:type="dxa"/>
              <w:bottom w:w="80" w:type="dxa"/>
              <w:right w:w="100" w:type="dxa"/>
            </w:tcMar>
            <w:vAlign w:val="center"/>
          </w:tcPr>
          <w:p w14:paraId="2B8117F1" w14:textId="77777777" w:rsidR="0003125E" w:rsidRDefault="00A4297E">
            <w:pPr>
              <w:jc w:val="center"/>
            </w:pPr>
            <w:r>
              <w:rPr>
                <w:rFonts w:ascii="Calibri" w:eastAsia="Calibri" w:hAnsi="Calibri" w:cs="Calibri"/>
                <w:color w:val="5A6B77"/>
                <w:sz w:val="17"/>
                <w:szCs w:val="17"/>
              </w:rPr>
              <w:t>5.9%</w:t>
            </w:r>
          </w:p>
        </w:tc>
        <w:tc>
          <w:tcPr>
            <w:tcW w:w="500" w:type="pct"/>
            <w:shd w:val="clear" w:color="auto" w:fill="F7FAFC"/>
            <w:tcMar>
              <w:top w:w="80" w:type="dxa"/>
              <w:left w:w="100" w:type="dxa"/>
              <w:bottom w:w="80" w:type="dxa"/>
              <w:right w:w="100" w:type="dxa"/>
            </w:tcMar>
            <w:vAlign w:val="center"/>
          </w:tcPr>
          <w:p w14:paraId="12804E6C" w14:textId="77777777" w:rsidR="0003125E" w:rsidRDefault="00A4297E">
            <w:pPr>
              <w:jc w:val="center"/>
            </w:pPr>
            <w:r>
              <w:rPr>
                <w:rFonts w:ascii="Calibri" w:eastAsia="Calibri" w:hAnsi="Calibri" w:cs="Calibri"/>
                <w:color w:val="5A6B77"/>
                <w:sz w:val="17"/>
                <w:szCs w:val="17"/>
              </w:rPr>
              <w:t>50%</w:t>
            </w:r>
          </w:p>
        </w:tc>
        <w:tc>
          <w:tcPr>
            <w:tcW w:w="500" w:type="pct"/>
            <w:shd w:val="clear" w:color="auto" w:fill="F7FAFC"/>
            <w:tcMar>
              <w:top w:w="80" w:type="dxa"/>
              <w:left w:w="100" w:type="dxa"/>
              <w:bottom w:w="80" w:type="dxa"/>
              <w:right w:w="100" w:type="dxa"/>
            </w:tcMar>
            <w:vAlign w:val="center"/>
          </w:tcPr>
          <w:p w14:paraId="5F4D3EDA"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171252F" w14:textId="77777777" w:rsidR="0003125E" w:rsidRDefault="00A4297E">
            <w:pPr>
              <w:jc w:val="center"/>
            </w:pPr>
            <w:r>
              <w:rPr>
                <w:rFonts w:ascii="Calibri" w:eastAsia="Calibri" w:hAnsi="Calibri" w:cs="Calibri"/>
                <w:color w:val="5A6B77"/>
                <w:sz w:val="17"/>
                <w:szCs w:val="17"/>
              </w:rPr>
              <w:t>0%</w:t>
            </w:r>
          </w:p>
        </w:tc>
      </w:tr>
    </w:tbl>
    <w:p w14:paraId="5B7137C8" w14:textId="77777777" w:rsidR="0003125E" w:rsidRDefault="0003125E">
      <w:pPr>
        <w:spacing w:after="120"/>
      </w:pPr>
    </w:p>
    <w:p w14:paraId="2175D18B" w14:textId="77777777" w:rsidR="0003125E" w:rsidRDefault="00A4297E">
      <w:pPr>
        <w:spacing w:after="160" w:line="276" w:lineRule="auto"/>
      </w:pPr>
      <w:r>
        <w:rPr>
          <w:rFonts w:ascii="Calibri" w:eastAsia="Calibri" w:hAnsi="Calibri" w:cs="Calibri"/>
          <w:color w:val="333333"/>
          <w:sz w:val="21"/>
          <w:szCs w:val="21"/>
        </w:rPr>
        <w:t>Where a past government project did reach a community, 14.9% describe it as abandoned rather than functional, a trust and follow-through issue that any new intervention should be designed to visibly avoid repeating, for instance through a named ongoing community contact of the kind described in Part 2.</w:t>
      </w:r>
    </w:p>
    <w:p w14:paraId="3FF48BD3" w14:textId="77777777" w:rsidR="0003125E" w:rsidRDefault="0003125E">
      <w:pPr>
        <w:spacing w:after="200"/>
      </w:pPr>
    </w:p>
    <w:p w14:paraId="23A4FEB0" w14:textId="77777777" w:rsidR="0003125E" w:rsidRDefault="00A4297E">
      <w:pPr>
        <w:pStyle w:val="Heading2"/>
        <w:spacing w:before="260" w:after="140"/>
      </w:pPr>
      <w:bookmarkStart w:id="30" w:name="_Toc237016557"/>
      <w:r>
        <w:rPr>
          <w:rFonts w:ascii="Calibri" w:eastAsia="Calibri" w:hAnsi="Calibri" w:cs="Calibri"/>
          <w:b/>
          <w:bCs/>
          <w:color w:val="0278B8"/>
        </w:rPr>
        <w:t>3.9 Disaster Resilience</w:t>
      </w:r>
      <w:bookmarkEnd w:id="30"/>
    </w:p>
    <w:p w14:paraId="0BCB6209" w14:textId="77777777" w:rsidR="0003125E" w:rsidRDefault="00A4297E">
      <w:pPr>
        <w:jc w:val="center"/>
      </w:pPr>
      <w:r>
        <w:rPr>
          <w:noProof/>
        </w:rPr>
        <w:drawing>
          <wp:inline distT="0" distB="0" distL="0" distR="0" wp14:anchorId="1DF0D34B" wp14:editId="3AE69387">
            <wp:extent cx="3238500" cy="1400175"/>
            <wp:effectExtent l="0" t="0" r="0" b="0"/>
            <wp:docPr id="1065011080" name="Picture 10650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38500" cy="1400175"/>
                    </a:xfrm>
                    <a:prstGeom prst="rect">
                      <a:avLst/>
                    </a:prstGeom>
                  </pic:spPr>
                </pic:pic>
              </a:graphicData>
            </a:graphic>
          </wp:inline>
        </w:drawing>
      </w:r>
    </w:p>
    <w:p w14:paraId="147C9A4F"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41B9355C" w14:textId="77777777">
        <w:trPr>
          <w:cantSplit/>
          <w:tblHeader/>
        </w:trPr>
        <w:tc>
          <w:tcPr>
            <w:tcW w:w="2000" w:type="pct"/>
            <w:shd w:val="clear" w:color="auto" w:fill="003365"/>
            <w:tcMar>
              <w:top w:w="80" w:type="dxa"/>
              <w:left w:w="100" w:type="dxa"/>
              <w:bottom w:w="80" w:type="dxa"/>
              <w:right w:w="100" w:type="dxa"/>
            </w:tcMar>
            <w:vAlign w:val="center"/>
          </w:tcPr>
          <w:p w14:paraId="0B389488"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14A6D1FE"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5ED2B3AB"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5443A261" w14:textId="77777777" w:rsidR="0003125E" w:rsidRDefault="00A4297E">
            <w:pPr>
              <w:jc w:val="center"/>
            </w:pPr>
            <w:r>
              <w:rPr>
                <w:rFonts w:ascii="Calibri" w:eastAsia="Calibri" w:hAnsi="Calibri" w:cs="Calibri"/>
                <w:b/>
                <w:bCs/>
                <w:color w:val="FFFFFF"/>
                <w:sz w:val="16"/>
                <w:szCs w:val="16"/>
              </w:rPr>
              <w:t>Lagos Central</w:t>
            </w:r>
          </w:p>
        </w:tc>
      </w:tr>
      <w:tr w:rsidR="0003125E" w14:paraId="11B418F1" w14:textId="77777777">
        <w:trPr>
          <w:cantSplit/>
        </w:trPr>
        <w:tc>
          <w:tcPr>
            <w:tcW w:w="2000" w:type="pct"/>
            <w:tcMar>
              <w:top w:w="80" w:type="dxa"/>
              <w:left w:w="100" w:type="dxa"/>
              <w:bottom w:w="80" w:type="dxa"/>
              <w:right w:w="100" w:type="dxa"/>
            </w:tcMar>
            <w:vAlign w:val="center"/>
          </w:tcPr>
          <w:p w14:paraId="7940E741" w14:textId="77777777" w:rsidR="0003125E" w:rsidRDefault="00A4297E">
            <w:pPr>
              <w:jc w:val="center"/>
            </w:pPr>
            <w:r>
              <w:rPr>
                <w:rFonts w:ascii="Calibri" w:eastAsia="Calibri" w:hAnsi="Calibri" w:cs="Calibri"/>
                <w:b/>
                <w:bCs/>
                <w:color w:val="003365"/>
                <w:sz w:val="17"/>
                <w:szCs w:val="17"/>
              </w:rPr>
              <w:t>Communities with no emergency evacuation point or committee</w:t>
            </w:r>
          </w:p>
        </w:tc>
        <w:tc>
          <w:tcPr>
            <w:tcW w:w="1000" w:type="pct"/>
            <w:tcMar>
              <w:top w:w="80" w:type="dxa"/>
              <w:left w:w="100" w:type="dxa"/>
              <w:bottom w:w="80" w:type="dxa"/>
              <w:right w:w="100" w:type="dxa"/>
            </w:tcMar>
            <w:vAlign w:val="center"/>
          </w:tcPr>
          <w:p w14:paraId="49F4AAD7" w14:textId="77777777" w:rsidR="0003125E" w:rsidRDefault="00A4297E">
            <w:pPr>
              <w:jc w:val="center"/>
            </w:pPr>
            <w:r>
              <w:rPr>
                <w:rFonts w:ascii="Calibri" w:eastAsia="Calibri" w:hAnsi="Calibri" w:cs="Calibri"/>
                <w:color w:val="0278B8"/>
                <w:sz w:val="17"/>
                <w:szCs w:val="17"/>
              </w:rPr>
              <w:t>36%</w:t>
            </w:r>
          </w:p>
        </w:tc>
        <w:tc>
          <w:tcPr>
            <w:tcW w:w="1000" w:type="pct"/>
            <w:tcMar>
              <w:top w:w="80" w:type="dxa"/>
              <w:left w:w="100" w:type="dxa"/>
              <w:bottom w:w="80" w:type="dxa"/>
              <w:right w:w="100" w:type="dxa"/>
            </w:tcMar>
            <w:vAlign w:val="center"/>
          </w:tcPr>
          <w:p w14:paraId="4A4AC841" w14:textId="77777777" w:rsidR="0003125E" w:rsidRDefault="00A4297E">
            <w:pPr>
              <w:jc w:val="center"/>
            </w:pPr>
            <w:r>
              <w:rPr>
                <w:rFonts w:ascii="Calibri" w:eastAsia="Calibri" w:hAnsi="Calibri" w:cs="Calibri"/>
                <w:color w:val="6EB438"/>
                <w:sz w:val="17"/>
                <w:szCs w:val="17"/>
              </w:rPr>
              <w:t>98.2%</w:t>
            </w:r>
          </w:p>
        </w:tc>
        <w:tc>
          <w:tcPr>
            <w:tcW w:w="1000" w:type="pct"/>
            <w:tcMar>
              <w:top w:w="80" w:type="dxa"/>
              <w:left w:w="100" w:type="dxa"/>
              <w:bottom w:w="80" w:type="dxa"/>
              <w:right w:w="100" w:type="dxa"/>
            </w:tcMar>
            <w:vAlign w:val="center"/>
          </w:tcPr>
          <w:p w14:paraId="31F150C3" w14:textId="77777777" w:rsidR="0003125E" w:rsidRDefault="00A4297E">
            <w:pPr>
              <w:jc w:val="center"/>
            </w:pPr>
            <w:r>
              <w:rPr>
                <w:rFonts w:ascii="Calibri" w:eastAsia="Calibri" w:hAnsi="Calibri" w:cs="Calibri"/>
                <w:color w:val="003365"/>
                <w:sz w:val="17"/>
                <w:szCs w:val="17"/>
              </w:rPr>
              <w:t>100%</w:t>
            </w:r>
          </w:p>
        </w:tc>
      </w:tr>
    </w:tbl>
    <w:p w14:paraId="452D8FB2" w14:textId="77777777" w:rsidR="0003125E" w:rsidRDefault="0003125E">
      <w:pPr>
        <w:spacing w:after="120"/>
      </w:pPr>
    </w:p>
    <w:p w14:paraId="7FEE77B4"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04982F42" w14:textId="77777777">
        <w:trPr>
          <w:cantSplit/>
          <w:tblHeader/>
        </w:trPr>
        <w:tc>
          <w:tcPr>
            <w:tcW w:w="1500" w:type="pct"/>
            <w:shd w:val="clear" w:color="auto" w:fill="003365"/>
            <w:tcMar>
              <w:top w:w="80" w:type="dxa"/>
              <w:left w:w="100" w:type="dxa"/>
              <w:bottom w:w="80" w:type="dxa"/>
              <w:right w:w="100" w:type="dxa"/>
            </w:tcMar>
            <w:vAlign w:val="center"/>
          </w:tcPr>
          <w:p w14:paraId="7A731EA3"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2D6B42EF"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06F39E13"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4B03EACF"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7053F1F8"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5F76B113"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67741B03"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6C3D3E9E" w14:textId="77777777" w:rsidR="0003125E" w:rsidRDefault="00A4297E">
            <w:pPr>
              <w:jc w:val="center"/>
            </w:pPr>
            <w:r>
              <w:rPr>
                <w:rFonts w:ascii="Calibri" w:eastAsia="Calibri" w:hAnsi="Calibri" w:cs="Calibri"/>
                <w:b/>
                <w:bCs/>
                <w:color w:val="FFFFFF"/>
                <w:sz w:val="16"/>
                <w:szCs w:val="16"/>
              </w:rPr>
              <w:t>Apapa</w:t>
            </w:r>
          </w:p>
        </w:tc>
      </w:tr>
      <w:tr w:rsidR="0003125E" w14:paraId="78C18918" w14:textId="77777777">
        <w:trPr>
          <w:cantSplit/>
        </w:trPr>
        <w:tc>
          <w:tcPr>
            <w:tcW w:w="1500" w:type="pct"/>
            <w:shd w:val="clear" w:color="auto" w:fill="F7FAFC"/>
            <w:tcMar>
              <w:top w:w="80" w:type="dxa"/>
              <w:left w:w="100" w:type="dxa"/>
              <w:bottom w:w="80" w:type="dxa"/>
              <w:right w:w="100" w:type="dxa"/>
            </w:tcMar>
            <w:vAlign w:val="center"/>
          </w:tcPr>
          <w:p w14:paraId="5D59B431"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5562A500" w14:textId="77777777" w:rsidR="0003125E" w:rsidRDefault="00A4297E">
            <w:pPr>
              <w:jc w:val="center"/>
            </w:pPr>
            <w:r>
              <w:rPr>
                <w:rFonts w:ascii="Calibri" w:eastAsia="Calibri" w:hAnsi="Calibri" w:cs="Calibri"/>
                <w:color w:val="5A6B77"/>
                <w:sz w:val="17"/>
                <w:szCs w:val="17"/>
              </w:rPr>
              <w:t>33.3%</w:t>
            </w:r>
          </w:p>
        </w:tc>
        <w:tc>
          <w:tcPr>
            <w:tcW w:w="500" w:type="pct"/>
            <w:shd w:val="clear" w:color="auto" w:fill="F7FAFC"/>
            <w:tcMar>
              <w:top w:w="80" w:type="dxa"/>
              <w:left w:w="100" w:type="dxa"/>
              <w:bottom w:w="80" w:type="dxa"/>
              <w:right w:w="100" w:type="dxa"/>
            </w:tcMar>
            <w:vAlign w:val="center"/>
          </w:tcPr>
          <w:p w14:paraId="4460CBBD" w14:textId="77777777" w:rsidR="0003125E" w:rsidRDefault="00A4297E">
            <w:pPr>
              <w:jc w:val="center"/>
            </w:pPr>
            <w:r>
              <w:rPr>
                <w:rFonts w:ascii="Calibri" w:eastAsia="Calibri" w:hAnsi="Calibri" w:cs="Calibri"/>
                <w:color w:val="5A6B77"/>
                <w:sz w:val="17"/>
                <w:szCs w:val="17"/>
              </w:rPr>
              <w:t>55.6%</w:t>
            </w:r>
          </w:p>
        </w:tc>
        <w:tc>
          <w:tcPr>
            <w:tcW w:w="500" w:type="pct"/>
            <w:shd w:val="clear" w:color="auto" w:fill="F7FAFC"/>
            <w:tcMar>
              <w:top w:w="80" w:type="dxa"/>
              <w:left w:w="100" w:type="dxa"/>
              <w:bottom w:w="80" w:type="dxa"/>
              <w:right w:w="100" w:type="dxa"/>
            </w:tcMar>
            <w:vAlign w:val="center"/>
          </w:tcPr>
          <w:p w14:paraId="5074EA3A"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304A815F" w14:textId="77777777" w:rsidR="0003125E" w:rsidRDefault="00A4297E">
            <w:pPr>
              <w:jc w:val="center"/>
            </w:pPr>
            <w:r>
              <w:rPr>
                <w:rFonts w:ascii="Calibri" w:eastAsia="Calibri" w:hAnsi="Calibri" w:cs="Calibri"/>
                <w:color w:val="5A6B77"/>
                <w:sz w:val="17"/>
                <w:szCs w:val="17"/>
              </w:rPr>
              <w:t>94.1%</w:t>
            </w:r>
          </w:p>
        </w:tc>
        <w:tc>
          <w:tcPr>
            <w:tcW w:w="500" w:type="pct"/>
            <w:shd w:val="clear" w:color="auto" w:fill="F7FAFC"/>
            <w:tcMar>
              <w:top w:w="80" w:type="dxa"/>
              <w:left w:w="100" w:type="dxa"/>
              <w:bottom w:w="80" w:type="dxa"/>
              <w:right w:w="100" w:type="dxa"/>
            </w:tcMar>
            <w:vAlign w:val="center"/>
          </w:tcPr>
          <w:p w14:paraId="3551EC3C"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22E081A8" w14:textId="77777777" w:rsidR="0003125E" w:rsidRDefault="00A4297E">
            <w:pPr>
              <w:jc w:val="center"/>
            </w:pPr>
            <w:r>
              <w:rPr>
                <w:rFonts w:ascii="Calibri" w:eastAsia="Calibri" w:hAnsi="Calibri" w:cs="Calibri"/>
                <w:color w:val="5A6B77"/>
                <w:sz w:val="17"/>
                <w:szCs w:val="17"/>
              </w:rPr>
              <w:t>100%</w:t>
            </w:r>
          </w:p>
        </w:tc>
        <w:tc>
          <w:tcPr>
            <w:tcW w:w="500" w:type="pct"/>
            <w:shd w:val="clear" w:color="auto" w:fill="F7FAFC"/>
            <w:tcMar>
              <w:top w:w="80" w:type="dxa"/>
              <w:left w:w="100" w:type="dxa"/>
              <w:bottom w:w="80" w:type="dxa"/>
              <w:right w:w="100" w:type="dxa"/>
            </w:tcMar>
            <w:vAlign w:val="center"/>
          </w:tcPr>
          <w:p w14:paraId="19DAC4ED" w14:textId="77777777" w:rsidR="0003125E" w:rsidRDefault="00A4297E">
            <w:pPr>
              <w:jc w:val="center"/>
            </w:pPr>
            <w:r>
              <w:rPr>
                <w:rFonts w:ascii="Calibri" w:eastAsia="Calibri" w:hAnsi="Calibri" w:cs="Calibri"/>
                <w:color w:val="5A6B77"/>
                <w:sz w:val="17"/>
                <w:szCs w:val="17"/>
              </w:rPr>
              <w:t>100%</w:t>
            </w:r>
          </w:p>
        </w:tc>
      </w:tr>
    </w:tbl>
    <w:p w14:paraId="33B5451F" w14:textId="77777777" w:rsidR="0003125E" w:rsidRDefault="0003125E">
      <w:pPr>
        <w:spacing w:after="120"/>
      </w:pPr>
    </w:p>
    <w:p w14:paraId="4C298336" w14:textId="77777777" w:rsidR="0003125E" w:rsidRDefault="00A4297E">
      <w:pPr>
        <w:spacing w:after="160" w:line="276" w:lineRule="auto"/>
      </w:pPr>
      <w:r>
        <w:rPr>
          <w:rFonts w:ascii="Calibri" w:eastAsia="Calibri" w:hAnsi="Calibri" w:cs="Calibri"/>
          <w:color w:val="333333"/>
          <w:sz w:val="21"/>
          <w:szCs w:val="21"/>
        </w:rPr>
        <w:t>63.4% of communities have no designated emergency evacuation point or disaster committee. This is near-universal in Lagos West (98.2%) and Lagos Central (100%), and comparatively better, though still a majority gap, in Lagos East.</w:t>
      </w:r>
    </w:p>
    <w:p w14:paraId="6F9B9D5C" w14:textId="77777777" w:rsidR="0003125E" w:rsidRDefault="0003125E">
      <w:pPr>
        <w:spacing w:after="200"/>
      </w:pPr>
    </w:p>
    <w:p w14:paraId="3FF0BE18" w14:textId="77777777" w:rsidR="0003125E" w:rsidRDefault="00A4297E">
      <w:pPr>
        <w:jc w:val="center"/>
      </w:pPr>
      <w:r>
        <w:rPr>
          <w:noProof/>
        </w:rPr>
        <w:drawing>
          <wp:inline distT="0" distB="0" distL="0" distR="0" wp14:anchorId="3AB66D1F" wp14:editId="03851841">
            <wp:extent cx="3238500" cy="1400175"/>
            <wp:effectExtent l="0" t="0" r="0" b="0"/>
            <wp:docPr id="15250972" name="Picture 1525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238500" cy="1400175"/>
                    </a:xfrm>
                    <a:prstGeom prst="rect">
                      <a:avLst/>
                    </a:prstGeom>
                  </pic:spPr>
                </pic:pic>
              </a:graphicData>
            </a:graphic>
          </wp:inline>
        </w:drawing>
      </w:r>
    </w:p>
    <w:p w14:paraId="11B9794F" w14:textId="77777777" w:rsidR="0003125E" w:rsidRDefault="0003125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0ECA3276" w14:textId="77777777">
        <w:trPr>
          <w:cantSplit/>
          <w:tblHeader/>
        </w:trPr>
        <w:tc>
          <w:tcPr>
            <w:tcW w:w="2000" w:type="pct"/>
            <w:shd w:val="clear" w:color="auto" w:fill="003365"/>
            <w:tcMar>
              <w:top w:w="80" w:type="dxa"/>
              <w:left w:w="100" w:type="dxa"/>
              <w:bottom w:w="80" w:type="dxa"/>
              <w:right w:w="100" w:type="dxa"/>
            </w:tcMar>
            <w:vAlign w:val="center"/>
          </w:tcPr>
          <w:p w14:paraId="136F9655" w14:textId="77777777" w:rsidR="0003125E" w:rsidRDefault="00A4297E">
            <w:pPr>
              <w:jc w:val="center"/>
            </w:pPr>
            <w:r>
              <w:rPr>
                <w:rFonts w:ascii="Calibri" w:eastAsia="Calibri" w:hAnsi="Calibri" w:cs="Calibri"/>
                <w:b/>
                <w:bCs/>
                <w:color w:val="FFFFFF"/>
                <w:sz w:val="16"/>
                <w:szCs w:val="16"/>
              </w:rPr>
              <w:t>Metric</w:t>
            </w:r>
          </w:p>
        </w:tc>
        <w:tc>
          <w:tcPr>
            <w:tcW w:w="1000" w:type="pct"/>
            <w:shd w:val="clear" w:color="auto" w:fill="003365"/>
            <w:tcMar>
              <w:top w:w="80" w:type="dxa"/>
              <w:left w:w="100" w:type="dxa"/>
              <w:bottom w:w="80" w:type="dxa"/>
              <w:right w:w="100" w:type="dxa"/>
            </w:tcMar>
            <w:vAlign w:val="center"/>
          </w:tcPr>
          <w:p w14:paraId="3AE6EB0F" w14:textId="77777777" w:rsidR="0003125E" w:rsidRDefault="00A4297E">
            <w:pPr>
              <w:jc w:val="center"/>
            </w:pPr>
            <w:r>
              <w:rPr>
                <w:rFonts w:ascii="Calibri" w:eastAsia="Calibri" w:hAnsi="Calibri" w:cs="Calibri"/>
                <w:b/>
                <w:bCs/>
                <w:color w:val="FFFFFF"/>
                <w:sz w:val="16"/>
                <w:szCs w:val="16"/>
              </w:rPr>
              <w:t>Lagos East</w:t>
            </w:r>
          </w:p>
        </w:tc>
        <w:tc>
          <w:tcPr>
            <w:tcW w:w="1000" w:type="pct"/>
            <w:shd w:val="clear" w:color="auto" w:fill="003365"/>
            <w:tcMar>
              <w:top w:w="80" w:type="dxa"/>
              <w:left w:w="100" w:type="dxa"/>
              <w:bottom w:w="80" w:type="dxa"/>
              <w:right w:w="100" w:type="dxa"/>
            </w:tcMar>
            <w:vAlign w:val="center"/>
          </w:tcPr>
          <w:p w14:paraId="47D4706C" w14:textId="77777777" w:rsidR="0003125E" w:rsidRDefault="00A4297E">
            <w:pPr>
              <w:jc w:val="center"/>
            </w:pPr>
            <w:r>
              <w:rPr>
                <w:rFonts w:ascii="Calibri" w:eastAsia="Calibri" w:hAnsi="Calibri" w:cs="Calibri"/>
                <w:b/>
                <w:bCs/>
                <w:color w:val="FFFFFF"/>
                <w:sz w:val="16"/>
                <w:szCs w:val="16"/>
              </w:rPr>
              <w:t>Lagos West</w:t>
            </w:r>
          </w:p>
        </w:tc>
        <w:tc>
          <w:tcPr>
            <w:tcW w:w="1000" w:type="pct"/>
            <w:shd w:val="clear" w:color="auto" w:fill="003365"/>
            <w:tcMar>
              <w:top w:w="80" w:type="dxa"/>
              <w:left w:w="100" w:type="dxa"/>
              <w:bottom w:w="80" w:type="dxa"/>
              <w:right w:w="100" w:type="dxa"/>
            </w:tcMar>
            <w:vAlign w:val="center"/>
          </w:tcPr>
          <w:p w14:paraId="3BE9AE22" w14:textId="77777777" w:rsidR="0003125E" w:rsidRDefault="00A4297E">
            <w:pPr>
              <w:jc w:val="center"/>
            </w:pPr>
            <w:r>
              <w:rPr>
                <w:rFonts w:ascii="Calibri" w:eastAsia="Calibri" w:hAnsi="Calibri" w:cs="Calibri"/>
                <w:b/>
                <w:bCs/>
                <w:color w:val="FFFFFF"/>
                <w:sz w:val="16"/>
                <w:szCs w:val="16"/>
              </w:rPr>
              <w:t>Lagos Central</w:t>
            </w:r>
          </w:p>
        </w:tc>
      </w:tr>
      <w:tr w:rsidR="0003125E" w14:paraId="619BC854" w14:textId="77777777">
        <w:trPr>
          <w:cantSplit/>
        </w:trPr>
        <w:tc>
          <w:tcPr>
            <w:tcW w:w="2000" w:type="pct"/>
            <w:tcMar>
              <w:top w:w="80" w:type="dxa"/>
              <w:left w:w="100" w:type="dxa"/>
              <w:bottom w:w="80" w:type="dxa"/>
              <w:right w:w="100" w:type="dxa"/>
            </w:tcMar>
            <w:vAlign w:val="center"/>
          </w:tcPr>
          <w:p w14:paraId="7DFE7FC0" w14:textId="77777777" w:rsidR="0003125E" w:rsidRDefault="00A4297E">
            <w:pPr>
              <w:jc w:val="center"/>
            </w:pPr>
            <w:r>
              <w:rPr>
                <w:rFonts w:ascii="Calibri" w:eastAsia="Calibri" w:hAnsi="Calibri" w:cs="Calibri"/>
                <w:b/>
                <w:bCs/>
                <w:color w:val="003365"/>
                <w:sz w:val="17"/>
                <w:szCs w:val="17"/>
              </w:rPr>
              <w:t>Communities that lost land or houses to erosion (minor or severe)</w:t>
            </w:r>
          </w:p>
        </w:tc>
        <w:tc>
          <w:tcPr>
            <w:tcW w:w="1000" w:type="pct"/>
            <w:tcMar>
              <w:top w:w="80" w:type="dxa"/>
              <w:left w:w="100" w:type="dxa"/>
              <w:bottom w:w="80" w:type="dxa"/>
              <w:right w:w="100" w:type="dxa"/>
            </w:tcMar>
            <w:vAlign w:val="center"/>
          </w:tcPr>
          <w:p w14:paraId="2777F35F" w14:textId="77777777" w:rsidR="0003125E" w:rsidRDefault="00A4297E">
            <w:pPr>
              <w:jc w:val="center"/>
            </w:pPr>
            <w:r>
              <w:rPr>
                <w:rFonts w:ascii="Calibri" w:eastAsia="Calibri" w:hAnsi="Calibri" w:cs="Calibri"/>
                <w:color w:val="0278B8"/>
                <w:sz w:val="17"/>
                <w:szCs w:val="17"/>
              </w:rPr>
              <w:t>24%</w:t>
            </w:r>
          </w:p>
        </w:tc>
        <w:tc>
          <w:tcPr>
            <w:tcW w:w="1000" w:type="pct"/>
            <w:tcMar>
              <w:top w:w="80" w:type="dxa"/>
              <w:left w:w="100" w:type="dxa"/>
              <w:bottom w:w="80" w:type="dxa"/>
              <w:right w:w="100" w:type="dxa"/>
            </w:tcMar>
            <w:vAlign w:val="center"/>
          </w:tcPr>
          <w:p w14:paraId="3FC0387D" w14:textId="77777777" w:rsidR="0003125E" w:rsidRDefault="00A4297E">
            <w:pPr>
              <w:jc w:val="center"/>
            </w:pPr>
            <w:r>
              <w:rPr>
                <w:rFonts w:ascii="Calibri" w:eastAsia="Calibri" w:hAnsi="Calibri" w:cs="Calibri"/>
                <w:color w:val="6EB438"/>
                <w:sz w:val="17"/>
                <w:szCs w:val="17"/>
              </w:rPr>
              <w:t>21.4%</w:t>
            </w:r>
          </w:p>
        </w:tc>
        <w:tc>
          <w:tcPr>
            <w:tcW w:w="1000" w:type="pct"/>
            <w:tcMar>
              <w:top w:w="80" w:type="dxa"/>
              <w:left w:w="100" w:type="dxa"/>
              <w:bottom w:w="80" w:type="dxa"/>
              <w:right w:w="100" w:type="dxa"/>
            </w:tcMar>
            <w:vAlign w:val="center"/>
          </w:tcPr>
          <w:p w14:paraId="4C43D6FF" w14:textId="77777777" w:rsidR="0003125E" w:rsidRDefault="00A4297E">
            <w:pPr>
              <w:jc w:val="center"/>
            </w:pPr>
            <w:r>
              <w:rPr>
                <w:rFonts w:ascii="Calibri" w:eastAsia="Calibri" w:hAnsi="Calibri" w:cs="Calibri"/>
                <w:color w:val="003365"/>
                <w:sz w:val="17"/>
                <w:szCs w:val="17"/>
              </w:rPr>
              <w:t>0%</w:t>
            </w:r>
          </w:p>
        </w:tc>
      </w:tr>
    </w:tbl>
    <w:p w14:paraId="30613A99" w14:textId="77777777" w:rsidR="0003125E" w:rsidRDefault="0003125E">
      <w:pPr>
        <w:spacing w:after="120"/>
      </w:pPr>
    </w:p>
    <w:p w14:paraId="1D11D1A2" w14:textId="77777777" w:rsidR="0003125E" w:rsidRDefault="00A4297E">
      <w:pPr>
        <w:spacing w:before="60" w:after="60"/>
      </w:pPr>
      <w:r>
        <w:rPr>
          <w:rFonts w:ascii="Calibri" w:eastAsia="Calibri" w:hAnsi="Calibri" w:cs="Calibri"/>
          <w:b/>
          <w:bCs/>
          <w:i/>
          <w:iCs/>
          <w:color w:val="5A6B77"/>
          <w:sz w:val="17"/>
          <w:szCs w:val="17"/>
        </w:rPr>
        <w:t>By Local Government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8"/>
        <w:gridCol w:w="969"/>
        <w:gridCol w:w="969"/>
        <w:gridCol w:w="970"/>
        <w:gridCol w:w="970"/>
        <w:gridCol w:w="970"/>
        <w:gridCol w:w="970"/>
        <w:gridCol w:w="970"/>
      </w:tblGrid>
      <w:tr w:rsidR="0003125E" w14:paraId="5C468CF7" w14:textId="77777777">
        <w:trPr>
          <w:cantSplit/>
          <w:tblHeader/>
        </w:trPr>
        <w:tc>
          <w:tcPr>
            <w:tcW w:w="1500" w:type="pct"/>
            <w:shd w:val="clear" w:color="auto" w:fill="003365"/>
            <w:tcMar>
              <w:top w:w="80" w:type="dxa"/>
              <w:left w:w="100" w:type="dxa"/>
              <w:bottom w:w="80" w:type="dxa"/>
              <w:right w:w="100" w:type="dxa"/>
            </w:tcMar>
            <w:vAlign w:val="center"/>
          </w:tcPr>
          <w:p w14:paraId="4FA3E35B" w14:textId="77777777" w:rsidR="0003125E" w:rsidRDefault="00A4297E">
            <w:pPr>
              <w:jc w:val="center"/>
            </w:pPr>
            <w:r>
              <w:rPr>
                <w:rFonts w:ascii="Calibri" w:eastAsia="Calibri" w:hAnsi="Calibri" w:cs="Calibri"/>
                <w:b/>
                <w:bCs/>
                <w:color w:val="FFFFFF"/>
                <w:sz w:val="16"/>
                <w:szCs w:val="16"/>
              </w:rPr>
              <w:t>LGA</w:t>
            </w:r>
          </w:p>
        </w:tc>
        <w:tc>
          <w:tcPr>
            <w:tcW w:w="500" w:type="pct"/>
            <w:shd w:val="clear" w:color="auto" w:fill="003365"/>
            <w:tcMar>
              <w:top w:w="80" w:type="dxa"/>
              <w:left w:w="100" w:type="dxa"/>
              <w:bottom w:w="80" w:type="dxa"/>
              <w:right w:w="100" w:type="dxa"/>
            </w:tcMar>
            <w:vAlign w:val="center"/>
          </w:tcPr>
          <w:p w14:paraId="5D55FA0A" w14:textId="77777777" w:rsidR="0003125E" w:rsidRDefault="00A4297E">
            <w:pPr>
              <w:jc w:val="center"/>
            </w:pPr>
            <w:r>
              <w:rPr>
                <w:rFonts w:ascii="Calibri" w:eastAsia="Calibri" w:hAnsi="Calibri" w:cs="Calibri"/>
                <w:b/>
                <w:bCs/>
                <w:color w:val="FFFFFF"/>
                <w:sz w:val="16"/>
                <w:szCs w:val="16"/>
              </w:rPr>
              <w:t>Epe</w:t>
            </w:r>
          </w:p>
        </w:tc>
        <w:tc>
          <w:tcPr>
            <w:tcW w:w="500" w:type="pct"/>
            <w:shd w:val="clear" w:color="auto" w:fill="003365"/>
            <w:tcMar>
              <w:top w:w="80" w:type="dxa"/>
              <w:left w:w="100" w:type="dxa"/>
              <w:bottom w:w="80" w:type="dxa"/>
              <w:right w:w="100" w:type="dxa"/>
            </w:tcMar>
            <w:vAlign w:val="center"/>
          </w:tcPr>
          <w:p w14:paraId="4666459F" w14:textId="77777777" w:rsidR="0003125E" w:rsidRDefault="00A4297E">
            <w:pPr>
              <w:jc w:val="center"/>
            </w:pPr>
            <w:r>
              <w:rPr>
                <w:rFonts w:ascii="Calibri" w:eastAsia="Calibri" w:hAnsi="Calibri" w:cs="Calibri"/>
                <w:b/>
                <w:bCs/>
                <w:color w:val="FFFFFF"/>
                <w:sz w:val="16"/>
                <w:szCs w:val="16"/>
              </w:rPr>
              <w:t>Ibeju Lekki</w:t>
            </w:r>
          </w:p>
        </w:tc>
        <w:tc>
          <w:tcPr>
            <w:tcW w:w="500" w:type="pct"/>
            <w:shd w:val="clear" w:color="auto" w:fill="003365"/>
            <w:tcMar>
              <w:top w:w="80" w:type="dxa"/>
              <w:left w:w="100" w:type="dxa"/>
              <w:bottom w:w="80" w:type="dxa"/>
              <w:right w:w="100" w:type="dxa"/>
            </w:tcMar>
            <w:vAlign w:val="center"/>
          </w:tcPr>
          <w:p w14:paraId="5C89C57E" w14:textId="77777777" w:rsidR="0003125E" w:rsidRDefault="00A4297E">
            <w:pPr>
              <w:jc w:val="center"/>
            </w:pPr>
            <w:r>
              <w:rPr>
                <w:rFonts w:ascii="Calibri" w:eastAsia="Calibri" w:hAnsi="Calibri" w:cs="Calibri"/>
                <w:b/>
                <w:bCs/>
                <w:color w:val="FFFFFF"/>
                <w:sz w:val="16"/>
                <w:szCs w:val="16"/>
              </w:rPr>
              <w:t>Ojo</w:t>
            </w:r>
          </w:p>
        </w:tc>
        <w:tc>
          <w:tcPr>
            <w:tcW w:w="500" w:type="pct"/>
            <w:shd w:val="clear" w:color="auto" w:fill="003365"/>
            <w:tcMar>
              <w:top w:w="80" w:type="dxa"/>
              <w:left w:w="100" w:type="dxa"/>
              <w:bottom w:w="80" w:type="dxa"/>
              <w:right w:w="100" w:type="dxa"/>
            </w:tcMar>
            <w:vAlign w:val="center"/>
          </w:tcPr>
          <w:p w14:paraId="2C6A5FB8" w14:textId="77777777" w:rsidR="0003125E" w:rsidRDefault="00A4297E">
            <w:pPr>
              <w:jc w:val="center"/>
            </w:pPr>
            <w:proofErr w:type="spellStart"/>
            <w:r>
              <w:rPr>
                <w:rFonts w:ascii="Calibri" w:eastAsia="Calibri" w:hAnsi="Calibri" w:cs="Calibri"/>
                <w:b/>
                <w:bCs/>
                <w:color w:val="FFFFFF"/>
                <w:sz w:val="16"/>
                <w:szCs w:val="16"/>
              </w:rPr>
              <w:t>Amuwo</w:t>
            </w:r>
            <w:proofErr w:type="spellEnd"/>
            <w:r>
              <w:rPr>
                <w:rFonts w:ascii="Calibri" w:eastAsia="Calibri" w:hAnsi="Calibri" w:cs="Calibri"/>
                <w:b/>
                <w:bCs/>
                <w:color w:val="FFFFFF"/>
                <w:sz w:val="16"/>
                <w:szCs w:val="16"/>
              </w:rPr>
              <w:t xml:space="preserve"> </w:t>
            </w:r>
            <w:proofErr w:type="spellStart"/>
            <w:r>
              <w:rPr>
                <w:rFonts w:ascii="Calibri" w:eastAsia="Calibri" w:hAnsi="Calibri" w:cs="Calibri"/>
                <w:b/>
                <w:bCs/>
                <w:color w:val="FFFFFF"/>
                <w:sz w:val="16"/>
                <w:szCs w:val="16"/>
              </w:rPr>
              <w:t>Odofin</w:t>
            </w:r>
            <w:proofErr w:type="spellEnd"/>
          </w:p>
        </w:tc>
        <w:tc>
          <w:tcPr>
            <w:tcW w:w="500" w:type="pct"/>
            <w:shd w:val="clear" w:color="auto" w:fill="003365"/>
            <w:tcMar>
              <w:top w:w="80" w:type="dxa"/>
              <w:left w:w="100" w:type="dxa"/>
              <w:bottom w:w="80" w:type="dxa"/>
              <w:right w:w="100" w:type="dxa"/>
            </w:tcMar>
            <w:vAlign w:val="center"/>
          </w:tcPr>
          <w:p w14:paraId="07E6F3BC" w14:textId="77777777" w:rsidR="0003125E" w:rsidRDefault="00A4297E">
            <w:pPr>
              <w:jc w:val="center"/>
            </w:pPr>
            <w:r>
              <w:rPr>
                <w:rFonts w:ascii="Calibri" w:eastAsia="Calibri" w:hAnsi="Calibri" w:cs="Calibri"/>
                <w:b/>
                <w:bCs/>
                <w:color w:val="FFFFFF"/>
                <w:sz w:val="16"/>
                <w:szCs w:val="16"/>
              </w:rPr>
              <w:t>Badagry</w:t>
            </w:r>
          </w:p>
        </w:tc>
        <w:tc>
          <w:tcPr>
            <w:tcW w:w="500" w:type="pct"/>
            <w:shd w:val="clear" w:color="auto" w:fill="003365"/>
            <w:tcMar>
              <w:top w:w="80" w:type="dxa"/>
              <w:left w:w="100" w:type="dxa"/>
              <w:bottom w:w="80" w:type="dxa"/>
              <w:right w:w="100" w:type="dxa"/>
            </w:tcMar>
            <w:vAlign w:val="center"/>
          </w:tcPr>
          <w:p w14:paraId="42211743" w14:textId="77777777" w:rsidR="0003125E" w:rsidRDefault="00A4297E">
            <w:pPr>
              <w:jc w:val="center"/>
            </w:pPr>
            <w:r>
              <w:rPr>
                <w:rFonts w:ascii="Calibri" w:eastAsia="Calibri" w:hAnsi="Calibri" w:cs="Calibri"/>
                <w:b/>
                <w:bCs/>
                <w:color w:val="FFFFFF"/>
                <w:sz w:val="16"/>
                <w:szCs w:val="16"/>
              </w:rPr>
              <w:t>Eti Osa</w:t>
            </w:r>
          </w:p>
        </w:tc>
        <w:tc>
          <w:tcPr>
            <w:tcW w:w="500" w:type="pct"/>
            <w:shd w:val="clear" w:color="auto" w:fill="003365"/>
            <w:tcMar>
              <w:top w:w="80" w:type="dxa"/>
              <w:left w:w="100" w:type="dxa"/>
              <w:bottom w:w="80" w:type="dxa"/>
              <w:right w:w="100" w:type="dxa"/>
            </w:tcMar>
            <w:vAlign w:val="center"/>
          </w:tcPr>
          <w:p w14:paraId="0A864660" w14:textId="77777777" w:rsidR="0003125E" w:rsidRDefault="00A4297E">
            <w:pPr>
              <w:jc w:val="center"/>
            </w:pPr>
            <w:r>
              <w:rPr>
                <w:rFonts w:ascii="Calibri" w:eastAsia="Calibri" w:hAnsi="Calibri" w:cs="Calibri"/>
                <w:b/>
                <w:bCs/>
                <w:color w:val="FFFFFF"/>
                <w:sz w:val="16"/>
                <w:szCs w:val="16"/>
              </w:rPr>
              <w:t>Apapa</w:t>
            </w:r>
          </w:p>
        </w:tc>
      </w:tr>
      <w:tr w:rsidR="0003125E" w14:paraId="37898F92" w14:textId="77777777">
        <w:trPr>
          <w:cantSplit/>
        </w:trPr>
        <w:tc>
          <w:tcPr>
            <w:tcW w:w="1500" w:type="pct"/>
            <w:shd w:val="clear" w:color="auto" w:fill="F7FAFC"/>
            <w:tcMar>
              <w:top w:w="80" w:type="dxa"/>
              <w:left w:w="100" w:type="dxa"/>
              <w:bottom w:w="80" w:type="dxa"/>
              <w:right w:w="100" w:type="dxa"/>
            </w:tcMar>
            <w:vAlign w:val="center"/>
          </w:tcPr>
          <w:p w14:paraId="199AD37F" w14:textId="77777777" w:rsidR="0003125E" w:rsidRDefault="00A4297E">
            <w:pPr>
              <w:jc w:val="center"/>
            </w:pPr>
            <w:r>
              <w:rPr>
                <w:rFonts w:ascii="Calibri" w:eastAsia="Calibri" w:hAnsi="Calibri" w:cs="Calibri"/>
                <w:b/>
                <w:bCs/>
                <w:color w:val="003365"/>
                <w:sz w:val="17"/>
                <w:szCs w:val="17"/>
              </w:rPr>
              <w:t>% of communities</w:t>
            </w:r>
          </w:p>
        </w:tc>
        <w:tc>
          <w:tcPr>
            <w:tcW w:w="500" w:type="pct"/>
            <w:shd w:val="clear" w:color="auto" w:fill="F7FAFC"/>
            <w:tcMar>
              <w:top w:w="80" w:type="dxa"/>
              <w:left w:w="100" w:type="dxa"/>
              <w:bottom w:w="80" w:type="dxa"/>
              <w:right w:w="100" w:type="dxa"/>
            </w:tcMar>
            <w:vAlign w:val="center"/>
          </w:tcPr>
          <w:p w14:paraId="63B07AF6" w14:textId="77777777" w:rsidR="0003125E" w:rsidRDefault="00A4297E">
            <w:pPr>
              <w:jc w:val="center"/>
            </w:pPr>
            <w:r>
              <w:rPr>
                <w:rFonts w:ascii="Calibri" w:eastAsia="Calibri" w:hAnsi="Calibri" w:cs="Calibri"/>
                <w:color w:val="5A6B77"/>
                <w:sz w:val="17"/>
                <w:szCs w:val="17"/>
              </w:rPr>
              <w:t>22.7%</w:t>
            </w:r>
          </w:p>
        </w:tc>
        <w:tc>
          <w:tcPr>
            <w:tcW w:w="500" w:type="pct"/>
            <w:shd w:val="clear" w:color="auto" w:fill="F7FAFC"/>
            <w:tcMar>
              <w:top w:w="80" w:type="dxa"/>
              <w:left w:w="100" w:type="dxa"/>
              <w:bottom w:w="80" w:type="dxa"/>
              <w:right w:w="100" w:type="dxa"/>
            </w:tcMar>
            <w:vAlign w:val="center"/>
          </w:tcPr>
          <w:p w14:paraId="046A28AE" w14:textId="77777777" w:rsidR="0003125E" w:rsidRDefault="00A4297E">
            <w:pPr>
              <w:jc w:val="center"/>
            </w:pPr>
            <w:r>
              <w:rPr>
                <w:rFonts w:ascii="Calibri" w:eastAsia="Calibri" w:hAnsi="Calibri" w:cs="Calibri"/>
                <w:color w:val="5A6B77"/>
                <w:sz w:val="17"/>
                <w:szCs w:val="17"/>
              </w:rPr>
              <w:t>33.3%</w:t>
            </w:r>
          </w:p>
        </w:tc>
        <w:tc>
          <w:tcPr>
            <w:tcW w:w="500" w:type="pct"/>
            <w:shd w:val="clear" w:color="auto" w:fill="F7FAFC"/>
            <w:tcMar>
              <w:top w:w="80" w:type="dxa"/>
              <w:left w:w="100" w:type="dxa"/>
              <w:bottom w:w="80" w:type="dxa"/>
              <w:right w:w="100" w:type="dxa"/>
            </w:tcMar>
            <w:vAlign w:val="center"/>
          </w:tcPr>
          <w:p w14:paraId="77A7519B" w14:textId="77777777" w:rsidR="0003125E" w:rsidRDefault="00A4297E">
            <w:pPr>
              <w:jc w:val="center"/>
            </w:pPr>
            <w:r>
              <w:rPr>
                <w:rFonts w:ascii="Calibri" w:eastAsia="Calibri" w:hAnsi="Calibri" w:cs="Calibri"/>
                <w:color w:val="5A6B77"/>
                <w:sz w:val="17"/>
                <w:szCs w:val="17"/>
              </w:rPr>
              <w:t>6.9%</w:t>
            </w:r>
          </w:p>
        </w:tc>
        <w:tc>
          <w:tcPr>
            <w:tcW w:w="500" w:type="pct"/>
            <w:shd w:val="clear" w:color="auto" w:fill="F7FAFC"/>
            <w:tcMar>
              <w:top w:w="80" w:type="dxa"/>
              <w:left w:w="100" w:type="dxa"/>
              <w:bottom w:w="80" w:type="dxa"/>
              <w:right w:w="100" w:type="dxa"/>
            </w:tcMar>
            <w:vAlign w:val="center"/>
          </w:tcPr>
          <w:p w14:paraId="68F2A290" w14:textId="77777777" w:rsidR="0003125E" w:rsidRDefault="00A4297E">
            <w:pPr>
              <w:jc w:val="center"/>
            </w:pPr>
            <w:r>
              <w:rPr>
                <w:rFonts w:ascii="Calibri" w:eastAsia="Calibri" w:hAnsi="Calibri" w:cs="Calibri"/>
                <w:color w:val="5A6B77"/>
                <w:sz w:val="17"/>
                <w:szCs w:val="17"/>
              </w:rPr>
              <w:t>35.3%</w:t>
            </w:r>
          </w:p>
        </w:tc>
        <w:tc>
          <w:tcPr>
            <w:tcW w:w="500" w:type="pct"/>
            <w:shd w:val="clear" w:color="auto" w:fill="F7FAFC"/>
            <w:tcMar>
              <w:top w:w="80" w:type="dxa"/>
              <w:left w:w="100" w:type="dxa"/>
              <w:bottom w:w="80" w:type="dxa"/>
              <w:right w:w="100" w:type="dxa"/>
            </w:tcMar>
            <w:vAlign w:val="center"/>
          </w:tcPr>
          <w:p w14:paraId="3F5366DF" w14:textId="77777777" w:rsidR="0003125E" w:rsidRDefault="00A4297E">
            <w:pPr>
              <w:jc w:val="center"/>
            </w:pPr>
            <w:r>
              <w:rPr>
                <w:rFonts w:ascii="Calibri" w:eastAsia="Calibri" w:hAnsi="Calibri" w:cs="Calibri"/>
                <w:color w:val="5A6B77"/>
                <w:sz w:val="17"/>
                <w:szCs w:val="17"/>
              </w:rPr>
              <w:t>40%</w:t>
            </w:r>
          </w:p>
        </w:tc>
        <w:tc>
          <w:tcPr>
            <w:tcW w:w="500" w:type="pct"/>
            <w:shd w:val="clear" w:color="auto" w:fill="F7FAFC"/>
            <w:tcMar>
              <w:top w:w="80" w:type="dxa"/>
              <w:left w:w="100" w:type="dxa"/>
              <w:bottom w:w="80" w:type="dxa"/>
              <w:right w:w="100" w:type="dxa"/>
            </w:tcMar>
            <w:vAlign w:val="center"/>
          </w:tcPr>
          <w:p w14:paraId="7D9E5CD0" w14:textId="77777777" w:rsidR="0003125E" w:rsidRDefault="00A4297E">
            <w:pPr>
              <w:jc w:val="center"/>
            </w:pPr>
            <w:r>
              <w:rPr>
                <w:rFonts w:ascii="Calibri" w:eastAsia="Calibri" w:hAnsi="Calibri" w:cs="Calibri"/>
                <w:color w:val="5A6B77"/>
                <w:sz w:val="17"/>
                <w:szCs w:val="17"/>
              </w:rPr>
              <w:t>0%</w:t>
            </w:r>
          </w:p>
        </w:tc>
        <w:tc>
          <w:tcPr>
            <w:tcW w:w="500" w:type="pct"/>
            <w:shd w:val="clear" w:color="auto" w:fill="F7FAFC"/>
            <w:tcMar>
              <w:top w:w="80" w:type="dxa"/>
              <w:left w:w="100" w:type="dxa"/>
              <w:bottom w:w="80" w:type="dxa"/>
              <w:right w:w="100" w:type="dxa"/>
            </w:tcMar>
            <w:vAlign w:val="center"/>
          </w:tcPr>
          <w:p w14:paraId="3F5B95AB" w14:textId="77777777" w:rsidR="0003125E" w:rsidRDefault="00A4297E">
            <w:pPr>
              <w:jc w:val="center"/>
            </w:pPr>
            <w:r>
              <w:rPr>
                <w:rFonts w:ascii="Calibri" w:eastAsia="Calibri" w:hAnsi="Calibri" w:cs="Calibri"/>
                <w:color w:val="5A6B77"/>
                <w:sz w:val="17"/>
                <w:szCs w:val="17"/>
              </w:rPr>
              <w:t>0%</w:t>
            </w:r>
          </w:p>
        </w:tc>
      </w:tr>
    </w:tbl>
    <w:p w14:paraId="3355B4B3" w14:textId="77777777" w:rsidR="0003125E" w:rsidRDefault="0003125E">
      <w:pPr>
        <w:spacing w:after="120"/>
      </w:pPr>
    </w:p>
    <w:p w14:paraId="7A01F6A3" w14:textId="77777777" w:rsidR="0003125E" w:rsidRDefault="00A4297E">
      <w:pPr>
        <w:spacing w:after="160" w:line="276" w:lineRule="auto"/>
      </w:pPr>
      <w:r>
        <w:rPr>
          <w:rFonts w:ascii="Calibri" w:eastAsia="Calibri" w:hAnsi="Calibri" w:cs="Calibri"/>
          <w:color w:val="333333"/>
          <w:sz w:val="21"/>
          <w:szCs w:val="21"/>
        </w:rPr>
        <w:t>22.4% of communities report having lost living space or houses to riverbank erosion or water encroachment in the last five years, split between minor and severe cases across all three districts.</w:t>
      </w:r>
    </w:p>
    <w:p w14:paraId="385FD396" w14:textId="77777777" w:rsidR="0003125E" w:rsidRDefault="00A4297E">
      <w:pPr>
        <w:spacing w:after="160" w:line="276" w:lineRule="auto"/>
      </w:pPr>
      <w:r>
        <w:rPr>
          <w:rFonts w:ascii="Calibri" w:eastAsia="Calibri" w:hAnsi="Calibri" w:cs="Calibri"/>
          <w:i/>
          <w:iCs/>
          <w:color w:val="5A6B77"/>
          <w:sz w:val="21"/>
          <w:szCs w:val="21"/>
        </w:rPr>
        <w:t>Part 6 quantifies exactly how much more likely an erosion-affected community is to also lack an evacuation plan, the combination that turns a slow-moving land loss problem into an acute life-safety one.</w:t>
      </w:r>
    </w:p>
    <w:p w14:paraId="4F44EB72" w14:textId="77777777" w:rsidR="0003125E" w:rsidRDefault="0003125E">
      <w:pPr>
        <w:spacing w:after="200"/>
      </w:pPr>
    </w:p>
    <w:p w14:paraId="4AF56318" w14:textId="77777777" w:rsidR="00AD0821" w:rsidRDefault="00AD0821" w:rsidP="00AD0821">
      <w:pPr>
        <w:spacing w:after="200"/>
      </w:pPr>
    </w:p>
    <w:p w14:paraId="42E76BA8" w14:textId="4B283325" w:rsidR="00AD0821" w:rsidRDefault="00AD0821" w:rsidP="00AD0821">
      <w:pPr>
        <w:pStyle w:val="Heading2"/>
        <w:spacing w:before="260" w:after="140"/>
      </w:pPr>
      <w:bookmarkStart w:id="31" w:name="_Toc237016558"/>
      <w:r>
        <w:rPr>
          <w:rFonts w:ascii="Calibri" w:eastAsia="Calibri" w:hAnsi="Calibri" w:cs="Calibri"/>
          <w:b/>
          <w:bCs/>
          <w:color w:val="0278B8"/>
        </w:rPr>
        <w:t>3.9.1 — Purpose of This Supplement</w:t>
      </w:r>
      <w:bookmarkEnd w:id="31"/>
    </w:p>
    <w:p w14:paraId="4319E100" w14:textId="20D44F74" w:rsidR="00AD0821" w:rsidRDefault="00AD0821" w:rsidP="00AD0821">
      <w:pPr>
        <w:spacing w:after="160" w:line="276" w:lineRule="auto"/>
      </w:pPr>
      <w:r>
        <w:rPr>
          <w:rFonts w:ascii="Calibri" w:eastAsia="Calibri" w:hAnsi="Calibri" w:cs="Calibri"/>
          <w:color w:val="333333"/>
          <w:sz w:val="21"/>
          <w:szCs w:val="21"/>
        </w:rPr>
        <w:t xml:space="preserve">This supplement extends the erosion and disaster-resilience findings in Part 3.9 and the spatial pattern analysis in Part 5.3 of the Blue Lagos Community Baseline Report with satellite-derived evidence ground elevation, </w:t>
      </w:r>
      <w:proofErr w:type="gramStart"/>
      <w:r>
        <w:rPr>
          <w:rFonts w:ascii="Calibri" w:eastAsia="Calibri" w:hAnsi="Calibri" w:cs="Calibri"/>
          <w:color w:val="333333"/>
          <w:sz w:val="21"/>
          <w:szCs w:val="21"/>
        </w:rPr>
        <w:t>thirty</w:t>
      </w:r>
      <w:r w:rsidR="000944A4">
        <w:rPr>
          <w:rFonts w:ascii="Calibri" w:eastAsia="Calibri" w:hAnsi="Calibri" w:cs="Calibri"/>
          <w:color w:val="333333"/>
          <w:sz w:val="21"/>
          <w:szCs w:val="21"/>
        </w:rPr>
        <w:t xml:space="preserve"> </w:t>
      </w:r>
      <w:r>
        <w:rPr>
          <w:rFonts w:ascii="Calibri" w:eastAsia="Calibri" w:hAnsi="Calibri" w:cs="Calibri"/>
          <w:color w:val="333333"/>
          <w:sz w:val="21"/>
          <w:szCs w:val="21"/>
        </w:rPr>
        <w:t>seven</w:t>
      </w:r>
      <w:proofErr w:type="gramEnd"/>
      <w:r>
        <w:rPr>
          <w:rFonts w:ascii="Calibri" w:eastAsia="Calibri" w:hAnsi="Calibri" w:cs="Calibri"/>
          <w:color w:val="333333"/>
          <w:sz w:val="21"/>
          <w:szCs w:val="21"/>
        </w:rPr>
        <w:t xml:space="preserve"> years of shoreline change, and post-2018 </w:t>
      </w:r>
      <w:proofErr w:type="gramStart"/>
      <w:r>
        <w:rPr>
          <w:rFonts w:ascii="Calibri" w:eastAsia="Calibri" w:hAnsi="Calibri" w:cs="Calibri"/>
          <w:color w:val="333333"/>
          <w:sz w:val="21"/>
          <w:szCs w:val="21"/>
        </w:rPr>
        <w:t>water</w:t>
      </w:r>
      <w:r w:rsidR="000944A4">
        <w:rPr>
          <w:rFonts w:ascii="Calibri" w:eastAsia="Calibri" w:hAnsi="Calibri" w:cs="Calibri"/>
          <w:color w:val="333333"/>
          <w:sz w:val="21"/>
          <w:szCs w:val="21"/>
        </w:rPr>
        <w:t xml:space="preserve">  </w:t>
      </w:r>
      <w:r>
        <w:rPr>
          <w:rFonts w:ascii="Calibri" w:eastAsia="Calibri" w:hAnsi="Calibri" w:cs="Calibri"/>
          <w:color w:val="333333"/>
          <w:sz w:val="21"/>
          <w:szCs w:val="21"/>
        </w:rPr>
        <w:t>extent</w:t>
      </w:r>
      <w:proofErr w:type="gramEnd"/>
      <w:r>
        <w:rPr>
          <w:rFonts w:ascii="Calibri" w:eastAsia="Calibri" w:hAnsi="Calibri" w:cs="Calibri"/>
          <w:color w:val="333333"/>
          <w:sz w:val="21"/>
          <w:szCs w:val="21"/>
        </w:rPr>
        <w:t xml:space="preserve"> change, mapped directly against the seven focus Local Government Areas and the surveyed communities within them.</w:t>
      </w:r>
    </w:p>
    <w:p w14:paraId="52D99617" w14:textId="77777777" w:rsidR="00AD0821" w:rsidRDefault="00AD0821" w:rsidP="00AD0821">
      <w:pPr>
        <w:spacing w:after="160" w:line="276" w:lineRule="auto"/>
      </w:pPr>
      <w:r>
        <w:rPr>
          <w:rFonts w:ascii="Calibri" w:eastAsia="Calibri" w:hAnsi="Calibri" w:cs="Calibri"/>
          <w:color w:val="333333"/>
          <w:sz w:val="21"/>
          <w:szCs w:val="21"/>
        </w:rPr>
        <w:t>All layers are built from open satellite datasets in Google Earth Engine: elevation from the MERIT Digital Elevation Model, historical shoreline change from the JRC Global Surface Water dataset (1984 to 2021), and recent water extent from Sentinel-2 imagery. Community locations and severity scores are drawn directly from this survey’s own dataset.</w:t>
      </w:r>
    </w:p>
    <w:p w14:paraId="005FC913" w14:textId="77777777" w:rsidR="00AD0821" w:rsidRDefault="00AD0821" w:rsidP="00AD0821">
      <w:pPr>
        <w:spacing w:after="200"/>
      </w:pPr>
    </w:p>
    <w:p w14:paraId="75B193C6" w14:textId="43D191F1" w:rsidR="00AD0821" w:rsidRDefault="004B4376" w:rsidP="00AD0821">
      <w:pPr>
        <w:pStyle w:val="Heading2"/>
        <w:spacing w:before="260" w:after="140"/>
      </w:pPr>
      <w:bookmarkStart w:id="32" w:name="_Toc237016559"/>
      <w:r>
        <w:rPr>
          <w:rFonts w:ascii="Calibri" w:eastAsia="Calibri" w:hAnsi="Calibri" w:cs="Calibri"/>
          <w:b/>
          <w:bCs/>
          <w:color w:val="0278B8"/>
        </w:rPr>
        <w:t xml:space="preserve">3.9.2 </w:t>
      </w:r>
      <w:r w:rsidR="00AD0821">
        <w:rPr>
          <w:rFonts w:ascii="Calibri" w:eastAsia="Calibri" w:hAnsi="Calibri" w:cs="Calibri"/>
          <w:b/>
          <w:bCs/>
          <w:color w:val="0278B8"/>
        </w:rPr>
        <w:t>— Elevation, Shoreline Change, and Recent Water: Regional Overview</w:t>
      </w:r>
      <w:bookmarkEnd w:id="32"/>
    </w:p>
    <w:p w14:paraId="387F03C6" w14:textId="1E1DCBD8" w:rsidR="00AD0821" w:rsidRDefault="00AD0821" w:rsidP="00AD0821">
      <w:pPr>
        <w:spacing w:after="160" w:line="276" w:lineRule="auto"/>
      </w:pPr>
      <w:r>
        <w:rPr>
          <w:rFonts w:ascii="Calibri" w:eastAsia="Calibri" w:hAnsi="Calibri" w:cs="Calibri"/>
          <w:color w:val="333333"/>
          <w:sz w:val="21"/>
          <w:szCs w:val="21"/>
        </w:rPr>
        <w:t>This view combines all three satellite layers across the wider Lagos coastal belt. Ground elevation is shown in red (under 2 meters, critical), orange (2 to 5 meters, vulnerable), and green (above 5 meters, safer). The concentrated red zone on the eastern side of the map, spanning Epe and Ibeju-Lekki, is the same area this report’s severity ranking (Part 7) already identifies as carrying the highest concentration of critical</w:t>
      </w:r>
      <w:r w:rsidR="000944A4">
        <w:rPr>
          <w:rFonts w:ascii="Calibri" w:eastAsia="Calibri" w:hAnsi="Calibri" w:cs="Calibri"/>
          <w:color w:val="333333"/>
          <w:sz w:val="21"/>
          <w:szCs w:val="21"/>
        </w:rPr>
        <w:t xml:space="preserve"> </w:t>
      </w:r>
      <w:r>
        <w:rPr>
          <w:rFonts w:ascii="Calibri" w:eastAsia="Calibri" w:hAnsi="Calibri" w:cs="Calibri"/>
          <w:color w:val="333333"/>
          <w:sz w:val="21"/>
          <w:szCs w:val="21"/>
        </w:rPr>
        <w:t xml:space="preserve">severity </w:t>
      </w:r>
      <w:proofErr w:type="gramStart"/>
      <w:r>
        <w:rPr>
          <w:rFonts w:ascii="Calibri" w:eastAsia="Calibri" w:hAnsi="Calibri" w:cs="Calibri"/>
          <w:color w:val="333333"/>
          <w:sz w:val="21"/>
          <w:szCs w:val="21"/>
        </w:rPr>
        <w:t>communities  the</w:t>
      </w:r>
      <w:proofErr w:type="gramEnd"/>
      <w:r>
        <w:rPr>
          <w:rFonts w:ascii="Calibri" w:eastAsia="Calibri" w:hAnsi="Calibri" w:cs="Calibri"/>
          <w:color w:val="333333"/>
          <w:sz w:val="21"/>
          <w:szCs w:val="21"/>
        </w:rPr>
        <w:t xml:space="preserve"> satellite data and the field survey are pointing at the same geography independently.</w:t>
      </w:r>
    </w:p>
    <w:p w14:paraId="7BC099EB" w14:textId="77777777" w:rsidR="00AD0821" w:rsidRDefault="00AD0821" w:rsidP="00AD0821">
      <w:pPr>
        <w:spacing w:before="100"/>
        <w:jc w:val="center"/>
      </w:pPr>
      <w:r>
        <w:rPr>
          <w:noProof/>
        </w:rPr>
        <w:drawing>
          <wp:inline distT="0" distB="0" distL="0" distR="0" wp14:anchorId="054AA99C" wp14:editId="1C597D0C">
            <wp:extent cx="5334000" cy="1323975"/>
            <wp:effectExtent l="0" t="0" r="0" b="0"/>
            <wp:docPr id="387295630" name="Picture 38729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323975"/>
                    </a:xfrm>
                    <a:prstGeom prst="rect">
                      <a:avLst/>
                    </a:prstGeom>
                  </pic:spPr>
                </pic:pic>
              </a:graphicData>
            </a:graphic>
          </wp:inline>
        </w:drawing>
      </w:r>
    </w:p>
    <w:p w14:paraId="26DDC828" w14:textId="77777777" w:rsidR="00AD0821" w:rsidRDefault="00AD0821" w:rsidP="00AD0821">
      <w:pPr>
        <w:spacing w:before="60" w:after="160"/>
        <w:jc w:val="center"/>
      </w:pPr>
      <w:r>
        <w:rPr>
          <w:rFonts w:ascii="Calibri" w:eastAsia="Calibri" w:hAnsi="Calibri" w:cs="Calibri"/>
          <w:i/>
          <w:iCs/>
          <w:color w:val="5A6B77"/>
          <w:sz w:val="16"/>
          <w:szCs w:val="16"/>
        </w:rPr>
        <w:t>Figure 1. Elevation, shoreline change, and recent water extent across the Lagos coastal belt, focus LGAs outlined in black.</w:t>
      </w:r>
    </w:p>
    <w:p w14:paraId="25545CB5" w14:textId="77777777" w:rsidR="00AD0821" w:rsidRDefault="00AD0821" w:rsidP="00AD0821">
      <w:pPr>
        <w:spacing w:after="150"/>
      </w:pPr>
    </w:p>
    <w:p w14:paraId="30754BBE" w14:textId="21065933" w:rsidR="00AD0821" w:rsidRDefault="004B4376" w:rsidP="00AD0821">
      <w:pPr>
        <w:pStyle w:val="Heading2"/>
        <w:spacing w:before="260" w:after="140"/>
      </w:pPr>
      <w:bookmarkStart w:id="33" w:name="_Toc237016560"/>
      <w:r>
        <w:rPr>
          <w:rFonts w:ascii="Calibri" w:eastAsia="Calibri" w:hAnsi="Calibri" w:cs="Calibri"/>
          <w:b/>
          <w:bCs/>
          <w:color w:val="0278B8"/>
        </w:rPr>
        <w:t xml:space="preserve">3.9.3 </w:t>
      </w:r>
      <w:r w:rsidR="00AD0821">
        <w:rPr>
          <w:rFonts w:ascii="Calibri" w:eastAsia="Calibri" w:hAnsi="Calibri" w:cs="Calibri"/>
          <w:b/>
          <w:bCs/>
          <w:color w:val="0278B8"/>
        </w:rPr>
        <w:t>— Shoreline Change and Recent Water Extent by LGA</w:t>
      </w:r>
      <w:bookmarkEnd w:id="33"/>
    </w:p>
    <w:p w14:paraId="1EE79683" w14:textId="77777777" w:rsidR="00AD0821" w:rsidRDefault="00AD0821" w:rsidP="00AD0821">
      <w:pPr>
        <w:spacing w:after="160" w:line="276" w:lineRule="auto"/>
      </w:pPr>
      <w:r>
        <w:rPr>
          <w:rFonts w:ascii="Calibri" w:eastAsia="Calibri" w:hAnsi="Calibri" w:cs="Calibri"/>
          <w:color w:val="333333"/>
          <w:sz w:val="21"/>
          <w:szCs w:val="21"/>
        </w:rPr>
        <w:t xml:space="preserve">Isolating </w:t>
      </w:r>
      <w:proofErr w:type="gramStart"/>
      <w:r>
        <w:rPr>
          <w:rFonts w:ascii="Calibri" w:eastAsia="Calibri" w:hAnsi="Calibri" w:cs="Calibri"/>
          <w:color w:val="333333"/>
          <w:sz w:val="21"/>
          <w:szCs w:val="21"/>
        </w:rPr>
        <w:t>shoreline</w:t>
      </w:r>
      <w:proofErr w:type="gramEnd"/>
      <w:r>
        <w:rPr>
          <w:rFonts w:ascii="Calibri" w:eastAsia="Calibri" w:hAnsi="Calibri" w:cs="Calibri"/>
          <w:color w:val="333333"/>
          <w:sz w:val="21"/>
          <w:szCs w:val="21"/>
        </w:rPr>
        <w:t xml:space="preserve"> change and post-2018 water extent from the elevation layer makes the erosion pattern easier to read on its own. Red marks </w:t>
      </w:r>
      <w:proofErr w:type="gramStart"/>
      <w:r>
        <w:rPr>
          <w:rFonts w:ascii="Calibri" w:eastAsia="Calibri" w:hAnsi="Calibri" w:cs="Calibri"/>
          <w:color w:val="333333"/>
          <w:sz w:val="21"/>
          <w:szCs w:val="21"/>
        </w:rPr>
        <w:t>stretches</w:t>
      </w:r>
      <w:proofErr w:type="gramEnd"/>
      <w:r>
        <w:rPr>
          <w:rFonts w:ascii="Calibri" w:eastAsia="Calibri" w:hAnsi="Calibri" w:cs="Calibri"/>
          <w:color w:val="333333"/>
          <w:sz w:val="21"/>
          <w:szCs w:val="21"/>
        </w:rPr>
        <w:t xml:space="preserve"> of coastline that have retreated since 1984; the blue mass over the Lagos Lagoon and Lekki Lagoon shows current water extent. The erosion signal is visibly concentrated along the immediate coastline and lagoon edges of Epe and Ibeju-Lekki, consistent with the communities already flagged as erosion-affected in Part 3.9 of the main report.</w:t>
      </w:r>
    </w:p>
    <w:p w14:paraId="3585D4F1" w14:textId="77777777" w:rsidR="00AD0821" w:rsidRDefault="00AD0821" w:rsidP="00AD0821">
      <w:pPr>
        <w:spacing w:before="100"/>
        <w:jc w:val="center"/>
      </w:pPr>
      <w:r>
        <w:rPr>
          <w:noProof/>
        </w:rPr>
        <w:drawing>
          <wp:inline distT="0" distB="0" distL="0" distR="0" wp14:anchorId="301EF1C1" wp14:editId="2E2D3C07">
            <wp:extent cx="5905500" cy="2247900"/>
            <wp:effectExtent l="0" t="0" r="0" b="0"/>
            <wp:docPr id="367649500" name="Picture 36764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2247900"/>
                    </a:xfrm>
                    <a:prstGeom prst="rect">
                      <a:avLst/>
                    </a:prstGeom>
                  </pic:spPr>
                </pic:pic>
              </a:graphicData>
            </a:graphic>
          </wp:inline>
        </w:drawing>
      </w:r>
    </w:p>
    <w:p w14:paraId="6A46E19D" w14:textId="77777777" w:rsidR="00AD0821" w:rsidRDefault="00AD0821" w:rsidP="00AD0821">
      <w:pPr>
        <w:spacing w:before="60" w:after="160"/>
        <w:jc w:val="center"/>
      </w:pPr>
      <w:r>
        <w:rPr>
          <w:rFonts w:ascii="Calibri" w:eastAsia="Calibri" w:hAnsi="Calibri" w:cs="Calibri"/>
          <w:i/>
          <w:iCs/>
          <w:color w:val="5A6B77"/>
          <w:sz w:val="16"/>
          <w:szCs w:val="16"/>
        </w:rPr>
        <w:t xml:space="preserve">Figure 3. Shoreline retreat and current water extent, focus LGAs outlined in </w:t>
      </w:r>
      <w:proofErr w:type="spellStart"/>
      <w:r>
        <w:rPr>
          <w:rFonts w:ascii="Calibri" w:eastAsia="Calibri" w:hAnsi="Calibri" w:cs="Calibri"/>
          <w:i/>
          <w:iCs/>
          <w:color w:val="5A6B77"/>
          <w:sz w:val="16"/>
          <w:szCs w:val="16"/>
        </w:rPr>
        <w:t>color</w:t>
      </w:r>
      <w:proofErr w:type="spellEnd"/>
      <w:r>
        <w:rPr>
          <w:rFonts w:ascii="Calibri" w:eastAsia="Calibri" w:hAnsi="Calibri" w:cs="Calibri"/>
          <w:i/>
          <w:iCs/>
          <w:color w:val="5A6B77"/>
          <w:sz w:val="16"/>
          <w:szCs w:val="16"/>
        </w:rPr>
        <w:t>.</w:t>
      </w:r>
    </w:p>
    <w:p w14:paraId="3C4A297D" w14:textId="77777777" w:rsidR="00AD0821" w:rsidRDefault="00AD0821" w:rsidP="00AD0821">
      <w:pPr>
        <w:spacing w:after="150"/>
      </w:pPr>
    </w:p>
    <w:p w14:paraId="04267801" w14:textId="3F24577D" w:rsidR="00AD0821" w:rsidRDefault="004B4376" w:rsidP="00AD0821">
      <w:pPr>
        <w:pStyle w:val="Heading2"/>
        <w:spacing w:before="260" w:after="140"/>
      </w:pPr>
      <w:bookmarkStart w:id="34" w:name="_Toc237016561"/>
      <w:r>
        <w:rPr>
          <w:rFonts w:ascii="Calibri" w:eastAsia="Calibri" w:hAnsi="Calibri" w:cs="Calibri"/>
          <w:b/>
          <w:bCs/>
          <w:color w:val="0278B8"/>
        </w:rPr>
        <w:t>3.9.4</w:t>
      </w:r>
      <w:r w:rsidR="00AD0821">
        <w:rPr>
          <w:rFonts w:ascii="Calibri" w:eastAsia="Calibri" w:hAnsi="Calibri" w:cs="Calibri"/>
          <w:b/>
          <w:bCs/>
          <w:color w:val="0278B8"/>
        </w:rPr>
        <w:t>— Accretion Detail Along the Barrier Coastline</w:t>
      </w:r>
      <w:bookmarkEnd w:id="34"/>
    </w:p>
    <w:p w14:paraId="52D67ECD" w14:textId="77777777" w:rsidR="00AD0821" w:rsidRDefault="00AD0821" w:rsidP="00AD0821">
      <w:pPr>
        <w:spacing w:after="160" w:line="276" w:lineRule="auto"/>
      </w:pPr>
      <w:r>
        <w:rPr>
          <w:rFonts w:ascii="Calibri" w:eastAsia="Calibri" w:hAnsi="Calibri" w:cs="Calibri"/>
          <w:color w:val="333333"/>
          <w:sz w:val="21"/>
          <w:szCs w:val="21"/>
        </w:rPr>
        <w:t>A closer view of the same shoreline-change layer shows extensive green accretion, land gain, along the outer barrier coastline running from Badagry through to Lekki. This is an important counterpoint to Map 3: land loss is not uniform across the coast. Net land gain along this stretch does not mean these communities are safe from other risks documented in this report (flooding, poor drainage, lack of evacuation infrastructure); it means the erosion risk specifically is concentrated elsewhere, chiefly in the lagoon-facing communities of Epe and Ibeju-Lekki shown in Maps 1 through 3.</w:t>
      </w:r>
    </w:p>
    <w:p w14:paraId="09CB6068" w14:textId="77777777" w:rsidR="00AD0821" w:rsidRDefault="00AD0821" w:rsidP="00AD0821">
      <w:pPr>
        <w:spacing w:before="100"/>
        <w:jc w:val="center"/>
      </w:pPr>
      <w:r>
        <w:rPr>
          <w:noProof/>
        </w:rPr>
        <w:drawing>
          <wp:inline distT="0" distB="0" distL="0" distR="0" wp14:anchorId="186493E4" wp14:editId="658A3FE8">
            <wp:extent cx="5334000" cy="1400175"/>
            <wp:effectExtent l="0" t="0" r="0" b="0"/>
            <wp:docPr id="1110189200" name="Picture 111018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1400175"/>
                    </a:xfrm>
                    <a:prstGeom prst="rect">
                      <a:avLst/>
                    </a:prstGeom>
                  </pic:spPr>
                </pic:pic>
              </a:graphicData>
            </a:graphic>
          </wp:inline>
        </w:drawing>
      </w:r>
    </w:p>
    <w:p w14:paraId="5A3E38C4" w14:textId="77777777" w:rsidR="00AD0821" w:rsidRDefault="00AD0821" w:rsidP="00AD0821">
      <w:pPr>
        <w:spacing w:before="60" w:after="160"/>
        <w:jc w:val="center"/>
      </w:pPr>
      <w:r>
        <w:rPr>
          <w:rFonts w:ascii="Calibri" w:eastAsia="Calibri" w:hAnsi="Calibri" w:cs="Calibri"/>
          <w:i/>
          <w:iCs/>
          <w:color w:val="5A6B77"/>
          <w:sz w:val="16"/>
          <w:szCs w:val="16"/>
        </w:rPr>
        <w:t>Figure 4. Accretion (land gain) pattern along the outer barrier coastline.</w:t>
      </w:r>
    </w:p>
    <w:p w14:paraId="20149FE1" w14:textId="77777777" w:rsidR="00AD0821" w:rsidRDefault="00AD0821" w:rsidP="00AD0821">
      <w:pPr>
        <w:spacing w:after="200"/>
      </w:pPr>
    </w:p>
    <w:p w14:paraId="52464B10" w14:textId="6A1F3616" w:rsidR="00AD0821" w:rsidRDefault="004B4376" w:rsidP="00AD0821">
      <w:pPr>
        <w:pStyle w:val="Heading2"/>
        <w:spacing w:before="260" w:after="140"/>
      </w:pPr>
      <w:bookmarkStart w:id="35" w:name="_Toc237016562"/>
      <w:r>
        <w:rPr>
          <w:rFonts w:ascii="Calibri" w:eastAsia="Calibri" w:hAnsi="Calibri" w:cs="Calibri"/>
          <w:b/>
          <w:bCs/>
          <w:color w:val="0278B8"/>
        </w:rPr>
        <w:t>3.9.5</w:t>
      </w:r>
      <w:r w:rsidR="00AD0821">
        <w:rPr>
          <w:rFonts w:ascii="Calibri" w:eastAsia="Calibri" w:hAnsi="Calibri" w:cs="Calibri"/>
          <w:b/>
          <w:bCs/>
          <w:color w:val="0278B8"/>
        </w:rPr>
        <w:t>— Elevation Distribution</w:t>
      </w:r>
      <w:bookmarkEnd w:id="35"/>
    </w:p>
    <w:p w14:paraId="24FBB0F7" w14:textId="55B65F53" w:rsidR="00AD0821" w:rsidRDefault="000944A4" w:rsidP="000944A4">
      <w:pPr>
        <w:spacing w:before="100"/>
      </w:pPr>
      <w:r w:rsidRPr="000944A4">
        <w:rPr>
          <w:rFonts w:ascii="Calibri" w:eastAsia="Calibri" w:hAnsi="Calibri" w:cs="Calibri"/>
          <w:color w:val="333333"/>
          <w:sz w:val="21"/>
          <w:szCs w:val="21"/>
        </w:rPr>
        <w:t>The 2-meter and 5-meter thresholds used throughout this supplement follow conventional coastal flood-risk bands rather than a statistical break specific to this dataset. It is also worth noting that satellite elevation data can overstate ground height in areas with dense mangrove or wetland vegetation, like Lagos's riverine communities, because the satellite sometimes reads the top of the plant cover rather than the ground beneath it. This is one reason the map's 'vulnerable' and 'safer' bands should be read as broad risk categories rather than precise elevation measurements for any single community</w:t>
      </w:r>
      <w:r w:rsidR="00AD0821">
        <w:rPr>
          <w:noProof/>
        </w:rPr>
        <w:drawing>
          <wp:inline distT="0" distB="0" distL="0" distR="0" wp14:anchorId="03C29C53" wp14:editId="5BF3C4FD">
            <wp:extent cx="4953000" cy="2009775"/>
            <wp:effectExtent l="0" t="0" r="0" b="0"/>
            <wp:docPr id="920750929" name="Picture 92075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009775"/>
                    </a:xfrm>
                    <a:prstGeom prst="rect">
                      <a:avLst/>
                    </a:prstGeom>
                  </pic:spPr>
                </pic:pic>
              </a:graphicData>
            </a:graphic>
          </wp:inline>
        </w:drawing>
      </w:r>
    </w:p>
    <w:p w14:paraId="66C0B8E3" w14:textId="77777777" w:rsidR="00AD0821" w:rsidRDefault="00AD0821" w:rsidP="00AD0821">
      <w:pPr>
        <w:spacing w:before="60" w:after="160"/>
        <w:jc w:val="center"/>
      </w:pPr>
      <w:r>
        <w:rPr>
          <w:rFonts w:ascii="Calibri" w:eastAsia="Calibri" w:hAnsi="Calibri" w:cs="Calibri"/>
          <w:i/>
          <w:iCs/>
          <w:color w:val="5A6B77"/>
          <w:sz w:val="16"/>
          <w:szCs w:val="16"/>
        </w:rPr>
        <w:t>Chart 1. Elevation distribution across Lagos State (MERIT DEM).</w:t>
      </w:r>
    </w:p>
    <w:p w14:paraId="0A81CF69" w14:textId="77777777" w:rsidR="00AD0821" w:rsidRDefault="00AD0821" w:rsidP="00AD0821">
      <w:pPr>
        <w:spacing w:after="200"/>
      </w:pPr>
    </w:p>
    <w:p w14:paraId="30FE94AF" w14:textId="61D0E523" w:rsidR="00AD0821" w:rsidRDefault="004B4376" w:rsidP="00AD0821">
      <w:pPr>
        <w:pStyle w:val="Heading2"/>
        <w:spacing w:before="260" w:after="140"/>
      </w:pPr>
      <w:bookmarkStart w:id="36" w:name="_Toc237016563"/>
      <w:r>
        <w:rPr>
          <w:rFonts w:ascii="Calibri" w:eastAsia="Calibri" w:hAnsi="Calibri" w:cs="Calibri"/>
          <w:b/>
          <w:bCs/>
          <w:color w:val="0278B8"/>
        </w:rPr>
        <w:t>3.9.6</w:t>
      </w:r>
      <w:r w:rsidR="00AD0821">
        <w:rPr>
          <w:rFonts w:ascii="Calibri" w:eastAsia="Calibri" w:hAnsi="Calibri" w:cs="Calibri"/>
          <w:b/>
          <w:bCs/>
          <w:color w:val="0278B8"/>
        </w:rPr>
        <w:t>— Net Shoreline Change, 1984 to 2021</w:t>
      </w:r>
      <w:bookmarkEnd w:id="36"/>
    </w:p>
    <w:p w14:paraId="319AD77D" w14:textId="2685C872" w:rsidR="00AD0821" w:rsidRDefault="00AD0821" w:rsidP="00AD0821">
      <w:pPr>
        <w:spacing w:after="160" w:line="276" w:lineRule="auto"/>
      </w:pPr>
      <w:r>
        <w:rPr>
          <w:rFonts w:ascii="Calibri" w:eastAsia="Calibri" w:hAnsi="Calibri" w:cs="Calibri"/>
          <w:color w:val="333333"/>
          <w:sz w:val="21"/>
          <w:szCs w:val="21"/>
        </w:rPr>
        <w:t xml:space="preserve">State-wide, accretion outpaces erosion by roughly four to one over this 37-year period: an estimated 230 square </w:t>
      </w:r>
      <w:proofErr w:type="spellStart"/>
      <w:r>
        <w:rPr>
          <w:rFonts w:ascii="Calibri" w:eastAsia="Calibri" w:hAnsi="Calibri" w:cs="Calibri"/>
          <w:color w:val="333333"/>
          <w:sz w:val="21"/>
          <w:szCs w:val="21"/>
        </w:rPr>
        <w:t>kilometers</w:t>
      </w:r>
      <w:proofErr w:type="spellEnd"/>
      <w:r>
        <w:rPr>
          <w:rFonts w:ascii="Calibri" w:eastAsia="Calibri" w:hAnsi="Calibri" w:cs="Calibri"/>
          <w:color w:val="333333"/>
          <w:sz w:val="21"/>
          <w:szCs w:val="21"/>
        </w:rPr>
        <w:t xml:space="preserve"> of land gained against 60 square </w:t>
      </w:r>
      <w:proofErr w:type="spellStart"/>
      <w:r>
        <w:rPr>
          <w:rFonts w:ascii="Calibri" w:eastAsia="Calibri" w:hAnsi="Calibri" w:cs="Calibri"/>
          <w:color w:val="333333"/>
          <w:sz w:val="21"/>
          <w:szCs w:val="21"/>
        </w:rPr>
        <w:t>kilometers</w:t>
      </w:r>
      <w:proofErr w:type="spellEnd"/>
      <w:r>
        <w:rPr>
          <w:rFonts w:ascii="Calibri" w:eastAsia="Calibri" w:hAnsi="Calibri" w:cs="Calibri"/>
          <w:color w:val="333333"/>
          <w:sz w:val="21"/>
          <w:szCs w:val="21"/>
        </w:rPr>
        <w:t xml:space="preserve"> lost. Read on its own, this looks reassuring. Read alongside Maps 1 through 3, it is </w:t>
      </w:r>
      <w:proofErr w:type="gramStart"/>
      <w:r>
        <w:rPr>
          <w:rFonts w:ascii="Calibri" w:eastAsia="Calibri" w:hAnsi="Calibri" w:cs="Calibri"/>
          <w:color w:val="333333"/>
          <w:sz w:val="21"/>
          <w:szCs w:val="21"/>
        </w:rPr>
        <w:t>not</w:t>
      </w:r>
      <w:r w:rsidR="000944A4">
        <w:rPr>
          <w:rFonts w:ascii="Calibri" w:eastAsia="Calibri" w:hAnsi="Calibri" w:cs="Calibri"/>
          <w:color w:val="333333"/>
          <w:sz w:val="21"/>
          <w:szCs w:val="21"/>
        </w:rPr>
        <w:t xml:space="preserve"> </w:t>
      </w:r>
      <w:r>
        <w:rPr>
          <w:rFonts w:ascii="Calibri" w:eastAsia="Calibri" w:hAnsi="Calibri" w:cs="Calibri"/>
          <w:color w:val="333333"/>
          <w:sz w:val="21"/>
          <w:szCs w:val="21"/>
        </w:rPr>
        <w:t xml:space="preserve"> the</w:t>
      </w:r>
      <w:proofErr w:type="gramEnd"/>
      <w:r>
        <w:rPr>
          <w:rFonts w:ascii="Calibri" w:eastAsia="Calibri" w:hAnsi="Calibri" w:cs="Calibri"/>
          <w:color w:val="333333"/>
          <w:sz w:val="21"/>
          <w:szCs w:val="21"/>
        </w:rPr>
        <w:t xml:space="preserve"> state-wide net figure is driven by accretion along the outer barrier coastline (Map 4), while the erosion losses are concentrated almost entirely in the lagoon-facing riverine communities this report is about. A positive state-wide balance can, and here does, coexist with severe, localized erosion in exactly the communities with the least capacity to absorb </w:t>
      </w:r>
      <w:proofErr w:type="gramStart"/>
      <w:r>
        <w:rPr>
          <w:rFonts w:ascii="Calibri" w:eastAsia="Calibri" w:hAnsi="Calibri" w:cs="Calibri"/>
          <w:color w:val="333333"/>
          <w:sz w:val="21"/>
          <w:szCs w:val="21"/>
        </w:rPr>
        <w:t>it  the</w:t>
      </w:r>
      <w:proofErr w:type="gramEnd"/>
      <w:r>
        <w:rPr>
          <w:rFonts w:ascii="Calibri" w:eastAsia="Calibri" w:hAnsi="Calibri" w:cs="Calibri"/>
          <w:color w:val="333333"/>
          <w:sz w:val="21"/>
          <w:szCs w:val="21"/>
        </w:rPr>
        <w:t xml:space="preserve"> same communities flagged as having no evacuation plan in Part 3.9.</w:t>
      </w:r>
    </w:p>
    <w:p w14:paraId="1C49AF0E" w14:textId="77777777" w:rsidR="00AD0821" w:rsidRDefault="00AD0821" w:rsidP="00AD0821">
      <w:pPr>
        <w:spacing w:before="100"/>
        <w:jc w:val="center"/>
      </w:pPr>
      <w:r>
        <w:rPr>
          <w:noProof/>
        </w:rPr>
        <w:drawing>
          <wp:inline distT="0" distB="0" distL="0" distR="0" wp14:anchorId="31D8F787" wp14:editId="6B9CB2CF">
            <wp:extent cx="4572000" cy="1857375"/>
            <wp:effectExtent l="0" t="0" r="0" b="0"/>
            <wp:docPr id="176534651" name="Picture 17653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1857375"/>
                    </a:xfrm>
                    <a:prstGeom prst="rect">
                      <a:avLst/>
                    </a:prstGeom>
                  </pic:spPr>
                </pic:pic>
              </a:graphicData>
            </a:graphic>
          </wp:inline>
        </w:drawing>
      </w:r>
    </w:p>
    <w:p w14:paraId="51CD5AFE" w14:textId="77777777" w:rsidR="00AD0821" w:rsidRDefault="00AD0821" w:rsidP="00AD0821">
      <w:pPr>
        <w:spacing w:before="60" w:after="160"/>
        <w:jc w:val="center"/>
      </w:pPr>
      <w:r>
        <w:rPr>
          <w:rFonts w:ascii="Calibri" w:eastAsia="Calibri" w:hAnsi="Calibri" w:cs="Calibri"/>
          <w:i/>
          <w:iCs/>
          <w:color w:val="5A6B77"/>
          <w:sz w:val="16"/>
          <w:szCs w:val="16"/>
        </w:rPr>
        <w:t xml:space="preserve">Chart 2. Net </w:t>
      </w:r>
      <w:proofErr w:type="gramStart"/>
      <w:r>
        <w:rPr>
          <w:rFonts w:ascii="Calibri" w:eastAsia="Calibri" w:hAnsi="Calibri" w:cs="Calibri"/>
          <w:i/>
          <w:iCs/>
          <w:color w:val="5A6B77"/>
          <w:sz w:val="16"/>
          <w:szCs w:val="16"/>
        </w:rPr>
        <w:t>shoreline</w:t>
      </w:r>
      <w:proofErr w:type="gramEnd"/>
      <w:r>
        <w:rPr>
          <w:rFonts w:ascii="Calibri" w:eastAsia="Calibri" w:hAnsi="Calibri" w:cs="Calibri"/>
          <w:i/>
          <w:iCs/>
          <w:color w:val="5A6B77"/>
          <w:sz w:val="16"/>
          <w:szCs w:val="16"/>
        </w:rPr>
        <w:t xml:space="preserve"> change in square </w:t>
      </w:r>
      <w:proofErr w:type="spellStart"/>
      <w:r>
        <w:rPr>
          <w:rFonts w:ascii="Calibri" w:eastAsia="Calibri" w:hAnsi="Calibri" w:cs="Calibri"/>
          <w:i/>
          <w:iCs/>
          <w:color w:val="5A6B77"/>
          <w:sz w:val="16"/>
          <w:szCs w:val="16"/>
        </w:rPr>
        <w:t>kilometers</w:t>
      </w:r>
      <w:proofErr w:type="spellEnd"/>
      <w:r>
        <w:rPr>
          <w:rFonts w:ascii="Calibri" w:eastAsia="Calibri" w:hAnsi="Calibri" w:cs="Calibri"/>
          <w:i/>
          <w:iCs/>
          <w:color w:val="5A6B77"/>
          <w:sz w:val="16"/>
          <w:szCs w:val="16"/>
        </w:rPr>
        <w:t>, Lagos State, 1984-2021 (JRC Global Surface Water).</w:t>
      </w:r>
    </w:p>
    <w:p w14:paraId="4E2890DF" w14:textId="77777777" w:rsidR="00AD0821" w:rsidRDefault="00AD0821" w:rsidP="00AD0821">
      <w:pPr>
        <w:spacing w:after="200"/>
      </w:pPr>
    </w:p>
    <w:p w14:paraId="220958F8" w14:textId="77777777" w:rsidR="0003125E" w:rsidRDefault="0003125E">
      <w:pPr>
        <w:spacing w:after="150"/>
      </w:pPr>
    </w:p>
    <w:p w14:paraId="5BA6F2CA" w14:textId="77777777" w:rsidR="0003125E" w:rsidRDefault="00A4297E">
      <w:r>
        <w:br w:type="page"/>
      </w:r>
    </w:p>
    <w:p w14:paraId="2EBD2146" w14:textId="77777777" w:rsidR="0003125E" w:rsidRDefault="00A4297E">
      <w:pPr>
        <w:pStyle w:val="Heading2"/>
        <w:spacing w:before="260" w:after="140"/>
      </w:pPr>
      <w:bookmarkStart w:id="37" w:name="_Toc237016564"/>
      <w:r>
        <w:rPr>
          <w:rFonts w:ascii="Calibri" w:eastAsia="Calibri" w:hAnsi="Calibri" w:cs="Calibri"/>
          <w:b/>
          <w:bCs/>
          <w:color w:val="0278B8"/>
        </w:rPr>
        <w:t>3.10 Housing and Boat Landing Infrastructure</w:t>
      </w:r>
      <w:bookmarkEnd w:id="37"/>
    </w:p>
    <w:p w14:paraId="28B257DE" w14:textId="77777777" w:rsidR="0003125E" w:rsidRDefault="00A4297E">
      <w:pPr>
        <w:spacing w:after="160" w:line="276" w:lineRule="auto"/>
      </w:pPr>
      <w:r>
        <w:rPr>
          <w:rFonts w:ascii="Calibri" w:eastAsia="Calibri" w:hAnsi="Calibri" w:cs="Calibri"/>
          <w:color w:val="333333"/>
          <w:sz w:val="21"/>
          <w:szCs w:val="21"/>
        </w:rPr>
        <w:t>Housing construction is split almost evenly between wood (56.7%) and concrete (41.8%) as the dominant wall material, with wood constructions concentrated in the more riverine, lower-income community clusters described in Part 5. This matters directly for disaster planning: wood-walled housing is measurably more vulnerable to the erosion and flood risks documented in Part 3.9, and the two indicators should be read together rather than separately when prioritizing structural resilience investment.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5F693064" w14:textId="77777777">
        <w:trPr>
          <w:cantSplit/>
          <w:tblHeader/>
        </w:trPr>
        <w:tc>
          <w:tcPr>
            <w:tcW w:w="1700" w:type="pct"/>
            <w:shd w:val="clear" w:color="auto" w:fill="003365"/>
            <w:tcMar>
              <w:top w:w="80" w:type="dxa"/>
              <w:left w:w="100" w:type="dxa"/>
              <w:bottom w:w="80" w:type="dxa"/>
              <w:right w:w="100" w:type="dxa"/>
            </w:tcMar>
            <w:vAlign w:val="center"/>
          </w:tcPr>
          <w:p w14:paraId="5CE1A687"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57BE82CD"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42ACD2AE"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7B1B3FBD" w14:textId="77777777" w:rsidR="0003125E" w:rsidRDefault="00A4297E">
            <w:pPr>
              <w:jc w:val="center"/>
            </w:pPr>
            <w:r>
              <w:rPr>
                <w:rFonts w:ascii="Calibri" w:eastAsia="Calibri" w:hAnsi="Calibri" w:cs="Calibri"/>
                <w:b/>
                <w:bCs/>
                <w:color w:val="FFFFFF"/>
                <w:sz w:val="16"/>
                <w:szCs w:val="16"/>
              </w:rPr>
              <w:t>Lagos Central</w:t>
            </w:r>
          </w:p>
        </w:tc>
      </w:tr>
      <w:tr w:rsidR="0003125E" w14:paraId="16A2990B" w14:textId="77777777">
        <w:trPr>
          <w:cantSplit/>
        </w:trPr>
        <w:tc>
          <w:tcPr>
            <w:tcW w:w="1700" w:type="pct"/>
            <w:shd w:val="clear" w:color="auto" w:fill="FFFFFF"/>
            <w:tcMar>
              <w:top w:w="75" w:type="dxa"/>
              <w:left w:w="100" w:type="dxa"/>
              <w:bottom w:w="75" w:type="dxa"/>
              <w:right w:w="100" w:type="dxa"/>
            </w:tcMar>
            <w:vAlign w:val="center"/>
          </w:tcPr>
          <w:p w14:paraId="61725A8C" w14:textId="77777777" w:rsidR="0003125E" w:rsidRDefault="00A4297E">
            <w:r>
              <w:rPr>
                <w:rFonts w:ascii="Calibri" w:eastAsia="Calibri" w:hAnsi="Calibri" w:cs="Calibri"/>
                <w:b/>
                <w:bCs/>
                <w:color w:val="003365"/>
                <w:sz w:val="16"/>
                <w:szCs w:val="16"/>
              </w:rPr>
              <w:t>Wood</w:t>
            </w:r>
          </w:p>
        </w:tc>
        <w:tc>
          <w:tcPr>
            <w:tcW w:w="1100" w:type="pct"/>
            <w:shd w:val="clear" w:color="auto" w:fill="FFFFFF"/>
            <w:tcMar>
              <w:top w:w="75" w:type="dxa"/>
              <w:left w:w="100" w:type="dxa"/>
              <w:bottom w:w="75" w:type="dxa"/>
              <w:right w:w="100" w:type="dxa"/>
            </w:tcMar>
            <w:vAlign w:val="center"/>
          </w:tcPr>
          <w:p w14:paraId="7B088E1D" w14:textId="77777777" w:rsidR="0003125E" w:rsidRDefault="00A4297E">
            <w:pPr>
              <w:jc w:val="center"/>
            </w:pPr>
            <w:r>
              <w:rPr>
                <w:rFonts w:ascii="Calibri" w:eastAsia="Calibri" w:hAnsi="Calibri" w:cs="Calibri"/>
                <w:color w:val="0278B8"/>
                <w:sz w:val="16"/>
                <w:szCs w:val="16"/>
              </w:rPr>
              <w:t>78.7%</w:t>
            </w:r>
          </w:p>
        </w:tc>
        <w:tc>
          <w:tcPr>
            <w:tcW w:w="1100" w:type="pct"/>
            <w:shd w:val="clear" w:color="auto" w:fill="FFFFFF"/>
            <w:tcMar>
              <w:top w:w="75" w:type="dxa"/>
              <w:left w:w="100" w:type="dxa"/>
              <w:bottom w:w="75" w:type="dxa"/>
              <w:right w:w="100" w:type="dxa"/>
            </w:tcMar>
            <w:vAlign w:val="center"/>
          </w:tcPr>
          <w:p w14:paraId="1240E5E6" w14:textId="77777777" w:rsidR="0003125E" w:rsidRDefault="00A4297E">
            <w:pPr>
              <w:jc w:val="center"/>
            </w:pPr>
            <w:r>
              <w:rPr>
                <w:rFonts w:ascii="Calibri" w:eastAsia="Calibri" w:hAnsi="Calibri" w:cs="Calibri"/>
                <w:color w:val="6EB438"/>
                <w:sz w:val="16"/>
                <w:szCs w:val="16"/>
              </w:rPr>
              <w:t>28.6%</w:t>
            </w:r>
          </w:p>
        </w:tc>
        <w:tc>
          <w:tcPr>
            <w:tcW w:w="1100" w:type="pct"/>
            <w:shd w:val="clear" w:color="auto" w:fill="FFFFFF"/>
            <w:tcMar>
              <w:top w:w="75" w:type="dxa"/>
              <w:left w:w="100" w:type="dxa"/>
              <w:bottom w:w="75" w:type="dxa"/>
              <w:right w:w="100" w:type="dxa"/>
            </w:tcMar>
            <w:vAlign w:val="center"/>
          </w:tcPr>
          <w:p w14:paraId="5EC069AA" w14:textId="77777777" w:rsidR="0003125E" w:rsidRDefault="00A4297E">
            <w:pPr>
              <w:jc w:val="center"/>
            </w:pPr>
            <w:r>
              <w:rPr>
                <w:rFonts w:ascii="Calibri" w:eastAsia="Calibri" w:hAnsi="Calibri" w:cs="Calibri"/>
                <w:color w:val="003365"/>
                <w:sz w:val="16"/>
                <w:szCs w:val="16"/>
              </w:rPr>
              <w:t>33.3%</w:t>
            </w:r>
          </w:p>
        </w:tc>
      </w:tr>
      <w:tr w:rsidR="0003125E" w14:paraId="44D7F4EB" w14:textId="77777777">
        <w:trPr>
          <w:cantSplit/>
        </w:trPr>
        <w:tc>
          <w:tcPr>
            <w:tcW w:w="1700" w:type="pct"/>
            <w:shd w:val="clear" w:color="auto" w:fill="F7FAFC"/>
            <w:tcMar>
              <w:top w:w="75" w:type="dxa"/>
              <w:left w:w="100" w:type="dxa"/>
              <w:bottom w:w="75" w:type="dxa"/>
              <w:right w:w="100" w:type="dxa"/>
            </w:tcMar>
            <w:vAlign w:val="center"/>
          </w:tcPr>
          <w:p w14:paraId="76D5FF41" w14:textId="77777777" w:rsidR="0003125E" w:rsidRDefault="00A4297E">
            <w:r>
              <w:rPr>
                <w:rFonts w:ascii="Calibri" w:eastAsia="Calibri" w:hAnsi="Calibri" w:cs="Calibri"/>
                <w:b/>
                <w:bCs/>
                <w:color w:val="003365"/>
                <w:sz w:val="16"/>
                <w:szCs w:val="16"/>
              </w:rPr>
              <w:t>Concrete</w:t>
            </w:r>
          </w:p>
        </w:tc>
        <w:tc>
          <w:tcPr>
            <w:tcW w:w="1100" w:type="pct"/>
            <w:shd w:val="clear" w:color="auto" w:fill="F7FAFC"/>
            <w:tcMar>
              <w:top w:w="75" w:type="dxa"/>
              <w:left w:w="100" w:type="dxa"/>
              <w:bottom w:w="75" w:type="dxa"/>
              <w:right w:w="100" w:type="dxa"/>
            </w:tcMar>
            <w:vAlign w:val="center"/>
          </w:tcPr>
          <w:p w14:paraId="0AAE4CAA" w14:textId="77777777" w:rsidR="0003125E" w:rsidRDefault="00A4297E">
            <w:pPr>
              <w:jc w:val="center"/>
            </w:pPr>
            <w:r>
              <w:rPr>
                <w:rFonts w:ascii="Calibri" w:eastAsia="Calibri" w:hAnsi="Calibri" w:cs="Calibri"/>
                <w:color w:val="0278B8"/>
                <w:sz w:val="16"/>
                <w:szCs w:val="16"/>
              </w:rPr>
              <w:t>18.7%</w:t>
            </w:r>
          </w:p>
        </w:tc>
        <w:tc>
          <w:tcPr>
            <w:tcW w:w="1100" w:type="pct"/>
            <w:shd w:val="clear" w:color="auto" w:fill="F7FAFC"/>
            <w:tcMar>
              <w:top w:w="75" w:type="dxa"/>
              <w:left w:w="100" w:type="dxa"/>
              <w:bottom w:w="75" w:type="dxa"/>
              <w:right w:w="100" w:type="dxa"/>
            </w:tcMar>
            <w:vAlign w:val="center"/>
          </w:tcPr>
          <w:p w14:paraId="5BBFC689" w14:textId="77777777" w:rsidR="0003125E" w:rsidRDefault="00A4297E">
            <w:pPr>
              <w:jc w:val="center"/>
            </w:pPr>
            <w:r>
              <w:rPr>
                <w:rFonts w:ascii="Calibri" w:eastAsia="Calibri" w:hAnsi="Calibri" w:cs="Calibri"/>
                <w:color w:val="6EB438"/>
                <w:sz w:val="16"/>
                <w:szCs w:val="16"/>
              </w:rPr>
              <w:t>71.4%</w:t>
            </w:r>
          </w:p>
        </w:tc>
        <w:tc>
          <w:tcPr>
            <w:tcW w:w="1100" w:type="pct"/>
            <w:shd w:val="clear" w:color="auto" w:fill="F7FAFC"/>
            <w:tcMar>
              <w:top w:w="75" w:type="dxa"/>
              <w:left w:w="100" w:type="dxa"/>
              <w:bottom w:w="75" w:type="dxa"/>
              <w:right w:w="100" w:type="dxa"/>
            </w:tcMar>
            <w:vAlign w:val="center"/>
          </w:tcPr>
          <w:p w14:paraId="6730591F" w14:textId="77777777" w:rsidR="0003125E" w:rsidRDefault="00A4297E">
            <w:pPr>
              <w:jc w:val="center"/>
            </w:pPr>
            <w:r>
              <w:rPr>
                <w:rFonts w:ascii="Calibri" w:eastAsia="Calibri" w:hAnsi="Calibri" w:cs="Calibri"/>
                <w:color w:val="003365"/>
                <w:sz w:val="16"/>
                <w:szCs w:val="16"/>
              </w:rPr>
              <w:t>66.7%</w:t>
            </w:r>
          </w:p>
        </w:tc>
      </w:tr>
      <w:tr w:rsidR="0003125E" w14:paraId="3B90E22C" w14:textId="77777777">
        <w:trPr>
          <w:cantSplit/>
        </w:trPr>
        <w:tc>
          <w:tcPr>
            <w:tcW w:w="1700" w:type="pct"/>
            <w:shd w:val="clear" w:color="auto" w:fill="FFFFFF"/>
            <w:tcMar>
              <w:top w:w="75" w:type="dxa"/>
              <w:left w:w="100" w:type="dxa"/>
              <w:bottom w:w="75" w:type="dxa"/>
              <w:right w:w="100" w:type="dxa"/>
            </w:tcMar>
            <w:vAlign w:val="center"/>
          </w:tcPr>
          <w:p w14:paraId="2BDBC279" w14:textId="77777777" w:rsidR="0003125E" w:rsidRDefault="00A4297E">
            <w:r>
              <w:rPr>
                <w:rFonts w:ascii="Calibri" w:eastAsia="Calibri" w:hAnsi="Calibri" w:cs="Calibri"/>
                <w:b/>
                <w:bCs/>
                <w:color w:val="003365"/>
                <w:sz w:val="16"/>
                <w:szCs w:val="16"/>
              </w:rPr>
              <w:t>Thatch</w:t>
            </w:r>
          </w:p>
        </w:tc>
        <w:tc>
          <w:tcPr>
            <w:tcW w:w="1100" w:type="pct"/>
            <w:shd w:val="clear" w:color="auto" w:fill="FFFFFF"/>
            <w:tcMar>
              <w:top w:w="75" w:type="dxa"/>
              <w:left w:w="100" w:type="dxa"/>
              <w:bottom w:w="75" w:type="dxa"/>
              <w:right w:w="100" w:type="dxa"/>
            </w:tcMar>
            <w:vAlign w:val="center"/>
          </w:tcPr>
          <w:p w14:paraId="28C07366" w14:textId="77777777" w:rsidR="0003125E" w:rsidRDefault="00A4297E">
            <w:pPr>
              <w:jc w:val="center"/>
            </w:pPr>
            <w:r>
              <w:rPr>
                <w:rFonts w:ascii="Calibri" w:eastAsia="Calibri" w:hAnsi="Calibri" w:cs="Calibri"/>
                <w:color w:val="0278B8"/>
                <w:sz w:val="16"/>
                <w:szCs w:val="16"/>
              </w:rPr>
              <w:t>2.7%</w:t>
            </w:r>
          </w:p>
        </w:tc>
        <w:tc>
          <w:tcPr>
            <w:tcW w:w="1100" w:type="pct"/>
            <w:shd w:val="clear" w:color="auto" w:fill="FFFFFF"/>
            <w:tcMar>
              <w:top w:w="75" w:type="dxa"/>
              <w:left w:w="100" w:type="dxa"/>
              <w:bottom w:w="75" w:type="dxa"/>
              <w:right w:w="100" w:type="dxa"/>
            </w:tcMar>
            <w:vAlign w:val="center"/>
          </w:tcPr>
          <w:p w14:paraId="7A17E8EB" w14:textId="77777777" w:rsidR="0003125E" w:rsidRDefault="00A4297E">
            <w:pPr>
              <w:jc w:val="center"/>
            </w:pPr>
            <w:r>
              <w:rPr>
                <w:rFonts w:ascii="Calibri" w:eastAsia="Calibri" w:hAnsi="Calibri" w:cs="Calibri"/>
                <w:color w:val="6EB438"/>
                <w:sz w:val="16"/>
                <w:szCs w:val="16"/>
              </w:rPr>
              <w:t>0%</w:t>
            </w:r>
          </w:p>
        </w:tc>
        <w:tc>
          <w:tcPr>
            <w:tcW w:w="1100" w:type="pct"/>
            <w:shd w:val="clear" w:color="auto" w:fill="FFFFFF"/>
            <w:tcMar>
              <w:top w:w="75" w:type="dxa"/>
              <w:left w:w="100" w:type="dxa"/>
              <w:bottom w:w="75" w:type="dxa"/>
              <w:right w:w="100" w:type="dxa"/>
            </w:tcMar>
            <w:vAlign w:val="center"/>
          </w:tcPr>
          <w:p w14:paraId="024F698C" w14:textId="77777777" w:rsidR="0003125E" w:rsidRDefault="00A4297E">
            <w:pPr>
              <w:jc w:val="center"/>
            </w:pPr>
            <w:r>
              <w:rPr>
                <w:rFonts w:ascii="Calibri" w:eastAsia="Calibri" w:hAnsi="Calibri" w:cs="Calibri"/>
                <w:color w:val="003365"/>
                <w:sz w:val="16"/>
                <w:szCs w:val="16"/>
              </w:rPr>
              <w:t>0%</w:t>
            </w:r>
          </w:p>
        </w:tc>
      </w:tr>
    </w:tbl>
    <w:p w14:paraId="4041824F" w14:textId="77777777" w:rsidR="0003125E" w:rsidRDefault="0003125E">
      <w:pPr>
        <w:spacing w:after="150"/>
      </w:pPr>
    </w:p>
    <w:p w14:paraId="2C30F6C1" w14:textId="77777777" w:rsidR="0003125E" w:rsidRDefault="00A4297E">
      <w:pPr>
        <w:spacing w:after="160" w:line="276" w:lineRule="auto"/>
      </w:pPr>
      <w:r>
        <w:rPr>
          <w:rFonts w:ascii="Calibri" w:eastAsia="Calibri" w:hAnsi="Calibri" w:cs="Calibri"/>
          <w:color w:val="333333"/>
          <w:sz w:val="21"/>
          <w:szCs w:val="21"/>
        </w:rPr>
        <w:t xml:space="preserve">Boat landing infrastructure, the point where most riverine communities' medical evacuation, market access, and daily transport all converge, is an unimproved mudbank in 64.9% of communities, with concrete or wooden improvements each accounting for roughly a fifth of the remainder. Given how heavily Part 3.3 shows these communities depend on boat transport for medical emergencies, the physical condition of the landing point itself is a safety-relevant infrastructure </w:t>
      </w:r>
      <w:proofErr w:type="gramStart"/>
      <w:r>
        <w:rPr>
          <w:rFonts w:ascii="Calibri" w:eastAsia="Calibri" w:hAnsi="Calibri" w:cs="Calibri"/>
          <w:color w:val="333333"/>
          <w:sz w:val="21"/>
          <w:szCs w:val="21"/>
        </w:rPr>
        <w:t>gap in its own right, not</w:t>
      </w:r>
      <w:proofErr w:type="gramEnd"/>
      <w:r>
        <w:rPr>
          <w:rFonts w:ascii="Calibri" w:eastAsia="Calibri" w:hAnsi="Calibri" w:cs="Calibri"/>
          <w:color w:val="333333"/>
          <w:sz w:val="21"/>
          <w:szCs w:val="21"/>
        </w:rPr>
        <w:t xml:space="preserve"> just a convenience issue.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3FCB0883" w14:textId="77777777">
        <w:trPr>
          <w:cantSplit/>
          <w:tblHeader/>
        </w:trPr>
        <w:tc>
          <w:tcPr>
            <w:tcW w:w="1700" w:type="pct"/>
            <w:shd w:val="clear" w:color="auto" w:fill="003365"/>
            <w:tcMar>
              <w:top w:w="80" w:type="dxa"/>
              <w:left w:w="100" w:type="dxa"/>
              <w:bottom w:w="80" w:type="dxa"/>
              <w:right w:w="100" w:type="dxa"/>
            </w:tcMar>
            <w:vAlign w:val="center"/>
          </w:tcPr>
          <w:p w14:paraId="6D770CB9"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0B300168"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4BB2B159"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214A7083" w14:textId="77777777" w:rsidR="0003125E" w:rsidRDefault="00A4297E">
            <w:pPr>
              <w:jc w:val="center"/>
            </w:pPr>
            <w:r>
              <w:rPr>
                <w:rFonts w:ascii="Calibri" w:eastAsia="Calibri" w:hAnsi="Calibri" w:cs="Calibri"/>
                <w:b/>
                <w:bCs/>
                <w:color w:val="FFFFFF"/>
                <w:sz w:val="16"/>
                <w:szCs w:val="16"/>
              </w:rPr>
              <w:t>Lagos Central</w:t>
            </w:r>
          </w:p>
        </w:tc>
      </w:tr>
      <w:tr w:rsidR="0003125E" w14:paraId="373C9155" w14:textId="77777777">
        <w:trPr>
          <w:cantSplit/>
        </w:trPr>
        <w:tc>
          <w:tcPr>
            <w:tcW w:w="1700" w:type="pct"/>
            <w:shd w:val="clear" w:color="auto" w:fill="FFFFFF"/>
            <w:tcMar>
              <w:top w:w="75" w:type="dxa"/>
              <w:left w:w="100" w:type="dxa"/>
              <w:bottom w:w="75" w:type="dxa"/>
              <w:right w:w="100" w:type="dxa"/>
            </w:tcMar>
            <w:vAlign w:val="center"/>
          </w:tcPr>
          <w:p w14:paraId="6B1268E5" w14:textId="77777777" w:rsidR="0003125E" w:rsidRDefault="00A4297E">
            <w:r>
              <w:rPr>
                <w:rFonts w:ascii="Calibri" w:eastAsia="Calibri" w:hAnsi="Calibri" w:cs="Calibri"/>
                <w:b/>
                <w:bCs/>
                <w:color w:val="003365"/>
                <w:sz w:val="16"/>
                <w:szCs w:val="16"/>
              </w:rPr>
              <w:t>Mudbank (unimproved)</w:t>
            </w:r>
          </w:p>
        </w:tc>
        <w:tc>
          <w:tcPr>
            <w:tcW w:w="1100" w:type="pct"/>
            <w:shd w:val="clear" w:color="auto" w:fill="FFFFFF"/>
            <w:tcMar>
              <w:top w:w="75" w:type="dxa"/>
              <w:left w:w="100" w:type="dxa"/>
              <w:bottom w:w="75" w:type="dxa"/>
              <w:right w:w="100" w:type="dxa"/>
            </w:tcMar>
            <w:vAlign w:val="center"/>
          </w:tcPr>
          <w:p w14:paraId="3C4F1B31" w14:textId="77777777" w:rsidR="0003125E" w:rsidRDefault="00A4297E">
            <w:pPr>
              <w:jc w:val="center"/>
            </w:pPr>
            <w:r>
              <w:rPr>
                <w:rFonts w:ascii="Calibri" w:eastAsia="Calibri" w:hAnsi="Calibri" w:cs="Calibri"/>
                <w:color w:val="0278B8"/>
                <w:sz w:val="16"/>
                <w:szCs w:val="16"/>
              </w:rPr>
              <w:t>73.3%</w:t>
            </w:r>
          </w:p>
        </w:tc>
        <w:tc>
          <w:tcPr>
            <w:tcW w:w="1100" w:type="pct"/>
            <w:shd w:val="clear" w:color="auto" w:fill="FFFFFF"/>
            <w:tcMar>
              <w:top w:w="75" w:type="dxa"/>
              <w:left w:w="100" w:type="dxa"/>
              <w:bottom w:w="75" w:type="dxa"/>
              <w:right w:w="100" w:type="dxa"/>
            </w:tcMar>
            <w:vAlign w:val="center"/>
          </w:tcPr>
          <w:p w14:paraId="41D30656" w14:textId="77777777" w:rsidR="0003125E" w:rsidRDefault="00A4297E">
            <w:pPr>
              <w:jc w:val="center"/>
            </w:pPr>
            <w:r>
              <w:rPr>
                <w:rFonts w:ascii="Calibri" w:eastAsia="Calibri" w:hAnsi="Calibri" w:cs="Calibri"/>
                <w:color w:val="6EB438"/>
                <w:sz w:val="16"/>
                <w:szCs w:val="16"/>
              </w:rPr>
              <w:t>51.8%</w:t>
            </w:r>
          </w:p>
        </w:tc>
        <w:tc>
          <w:tcPr>
            <w:tcW w:w="1100" w:type="pct"/>
            <w:shd w:val="clear" w:color="auto" w:fill="FFFFFF"/>
            <w:tcMar>
              <w:top w:w="75" w:type="dxa"/>
              <w:left w:w="100" w:type="dxa"/>
              <w:bottom w:w="75" w:type="dxa"/>
              <w:right w:w="100" w:type="dxa"/>
            </w:tcMar>
            <w:vAlign w:val="center"/>
          </w:tcPr>
          <w:p w14:paraId="57A6DB6C" w14:textId="77777777" w:rsidR="0003125E" w:rsidRDefault="00A4297E">
            <w:pPr>
              <w:jc w:val="center"/>
            </w:pPr>
            <w:r>
              <w:rPr>
                <w:rFonts w:ascii="Calibri" w:eastAsia="Calibri" w:hAnsi="Calibri" w:cs="Calibri"/>
                <w:color w:val="003365"/>
                <w:sz w:val="16"/>
                <w:szCs w:val="16"/>
              </w:rPr>
              <w:t>100%</w:t>
            </w:r>
          </w:p>
        </w:tc>
      </w:tr>
      <w:tr w:rsidR="0003125E" w14:paraId="3C19387B" w14:textId="77777777">
        <w:trPr>
          <w:cantSplit/>
        </w:trPr>
        <w:tc>
          <w:tcPr>
            <w:tcW w:w="1700" w:type="pct"/>
            <w:shd w:val="clear" w:color="auto" w:fill="F7FAFC"/>
            <w:tcMar>
              <w:top w:w="75" w:type="dxa"/>
              <w:left w:w="100" w:type="dxa"/>
              <w:bottom w:w="75" w:type="dxa"/>
              <w:right w:w="100" w:type="dxa"/>
            </w:tcMar>
            <w:vAlign w:val="center"/>
          </w:tcPr>
          <w:p w14:paraId="29A02E37" w14:textId="77777777" w:rsidR="0003125E" w:rsidRDefault="00A4297E">
            <w:r>
              <w:rPr>
                <w:rFonts w:ascii="Calibri" w:eastAsia="Calibri" w:hAnsi="Calibri" w:cs="Calibri"/>
                <w:b/>
                <w:bCs/>
                <w:color w:val="003365"/>
                <w:sz w:val="16"/>
                <w:szCs w:val="16"/>
              </w:rPr>
              <w:t>Wooden</w:t>
            </w:r>
          </w:p>
        </w:tc>
        <w:tc>
          <w:tcPr>
            <w:tcW w:w="1100" w:type="pct"/>
            <w:shd w:val="clear" w:color="auto" w:fill="F7FAFC"/>
            <w:tcMar>
              <w:top w:w="75" w:type="dxa"/>
              <w:left w:w="100" w:type="dxa"/>
              <w:bottom w:w="75" w:type="dxa"/>
              <w:right w:w="100" w:type="dxa"/>
            </w:tcMar>
            <w:vAlign w:val="center"/>
          </w:tcPr>
          <w:p w14:paraId="0119C0A3" w14:textId="77777777" w:rsidR="0003125E" w:rsidRDefault="00A4297E">
            <w:pPr>
              <w:jc w:val="center"/>
            </w:pPr>
            <w:r>
              <w:rPr>
                <w:rFonts w:ascii="Calibri" w:eastAsia="Calibri" w:hAnsi="Calibri" w:cs="Calibri"/>
                <w:color w:val="0278B8"/>
                <w:sz w:val="16"/>
                <w:szCs w:val="16"/>
              </w:rPr>
              <w:t>22.7%</w:t>
            </w:r>
          </w:p>
        </w:tc>
        <w:tc>
          <w:tcPr>
            <w:tcW w:w="1100" w:type="pct"/>
            <w:shd w:val="clear" w:color="auto" w:fill="F7FAFC"/>
            <w:tcMar>
              <w:top w:w="75" w:type="dxa"/>
              <w:left w:w="100" w:type="dxa"/>
              <w:bottom w:w="75" w:type="dxa"/>
              <w:right w:w="100" w:type="dxa"/>
            </w:tcMar>
            <w:vAlign w:val="center"/>
          </w:tcPr>
          <w:p w14:paraId="53FFD9B9" w14:textId="77777777" w:rsidR="0003125E" w:rsidRDefault="00A4297E">
            <w:pPr>
              <w:jc w:val="center"/>
            </w:pPr>
            <w:r>
              <w:rPr>
                <w:rFonts w:ascii="Calibri" w:eastAsia="Calibri" w:hAnsi="Calibri" w:cs="Calibri"/>
                <w:color w:val="6EB438"/>
                <w:sz w:val="16"/>
                <w:szCs w:val="16"/>
              </w:rPr>
              <w:t>14.3%</w:t>
            </w:r>
          </w:p>
        </w:tc>
        <w:tc>
          <w:tcPr>
            <w:tcW w:w="1100" w:type="pct"/>
            <w:shd w:val="clear" w:color="auto" w:fill="F7FAFC"/>
            <w:tcMar>
              <w:top w:w="75" w:type="dxa"/>
              <w:left w:w="100" w:type="dxa"/>
              <w:bottom w:w="75" w:type="dxa"/>
              <w:right w:w="100" w:type="dxa"/>
            </w:tcMar>
            <w:vAlign w:val="center"/>
          </w:tcPr>
          <w:p w14:paraId="19506401" w14:textId="77777777" w:rsidR="0003125E" w:rsidRDefault="00A4297E">
            <w:pPr>
              <w:jc w:val="center"/>
            </w:pPr>
            <w:r>
              <w:rPr>
                <w:rFonts w:ascii="Calibri" w:eastAsia="Calibri" w:hAnsi="Calibri" w:cs="Calibri"/>
                <w:color w:val="003365"/>
                <w:sz w:val="16"/>
                <w:szCs w:val="16"/>
              </w:rPr>
              <w:t>0%</w:t>
            </w:r>
          </w:p>
        </w:tc>
      </w:tr>
      <w:tr w:rsidR="0003125E" w14:paraId="663065C3" w14:textId="77777777">
        <w:trPr>
          <w:cantSplit/>
        </w:trPr>
        <w:tc>
          <w:tcPr>
            <w:tcW w:w="1700" w:type="pct"/>
            <w:shd w:val="clear" w:color="auto" w:fill="FFFFFF"/>
            <w:tcMar>
              <w:top w:w="75" w:type="dxa"/>
              <w:left w:w="100" w:type="dxa"/>
              <w:bottom w:w="75" w:type="dxa"/>
              <w:right w:w="100" w:type="dxa"/>
            </w:tcMar>
            <w:vAlign w:val="center"/>
          </w:tcPr>
          <w:p w14:paraId="2E98906A" w14:textId="77777777" w:rsidR="0003125E" w:rsidRDefault="00A4297E">
            <w:r>
              <w:rPr>
                <w:rFonts w:ascii="Calibri" w:eastAsia="Calibri" w:hAnsi="Calibri" w:cs="Calibri"/>
                <w:b/>
                <w:bCs/>
                <w:color w:val="003365"/>
                <w:sz w:val="16"/>
                <w:szCs w:val="16"/>
              </w:rPr>
              <w:t>Concrete</w:t>
            </w:r>
          </w:p>
        </w:tc>
        <w:tc>
          <w:tcPr>
            <w:tcW w:w="1100" w:type="pct"/>
            <w:shd w:val="clear" w:color="auto" w:fill="FFFFFF"/>
            <w:tcMar>
              <w:top w:w="75" w:type="dxa"/>
              <w:left w:w="100" w:type="dxa"/>
              <w:bottom w:w="75" w:type="dxa"/>
              <w:right w:w="100" w:type="dxa"/>
            </w:tcMar>
            <w:vAlign w:val="center"/>
          </w:tcPr>
          <w:p w14:paraId="2DE90228" w14:textId="77777777" w:rsidR="0003125E" w:rsidRDefault="00A4297E">
            <w:pPr>
              <w:jc w:val="center"/>
            </w:pPr>
            <w:r>
              <w:rPr>
                <w:rFonts w:ascii="Calibri" w:eastAsia="Calibri" w:hAnsi="Calibri" w:cs="Calibri"/>
                <w:color w:val="0278B8"/>
                <w:sz w:val="16"/>
                <w:szCs w:val="16"/>
              </w:rPr>
              <w:t>4%</w:t>
            </w:r>
          </w:p>
        </w:tc>
        <w:tc>
          <w:tcPr>
            <w:tcW w:w="1100" w:type="pct"/>
            <w:shd w:val="clear" w:color="auto" w:fill="FFFFFF"/>
            <w:tcMar>
              <w:top w:w="75" w:type="dxa"/>
              <w:left w:w="100" w:type="dxa"/>
              <w:bottom w:w="75" w:type="dxa"/>
              <w:right w:w="100" w:type="dxa"/>
            </w:tcMar>
            <w:vAlign w:val="center"/>
          </w:tcPr>
          <w:p w14:paraId="5F049597" w14:textId="77777777" w:rsidR="0003125E" w:rsidRDefault="00A4297E">
            <w:pPr>
              <w:jc w:val="center"/>
            </w:pPr>
            <w:r>
              <w:rPr>
                <w:rFonts w:ascii="Calibri" w:eastAsia="Calibri" w:hAnsi="Calibri" w:cs="Calibri"/>
                <w:color w:val="6EB438"/>
                <w:sz w:val="16"/>
                <w:szCs w:val="16"/>
              </w:rPr>
              <w:t>33.9%</w:t>
            </w:r>
          </w:p>
        </w:tc>
        <w:tc>
          <w:tcPr>
            <w:tcW w:w="1100" w:type="pct"/>
            <w:shd w:val="clear" w:color="auto" w:fill="FFFFFF"/>
            <w:tcMar>
              <w:top w:w="75" w:type="dxa"/>
              <w:left w:w="100" w:type="dxa"/>
              <w:bottom w:w="75" w:type="dxa"/>
              <w:right w:w="100" w:type="dxa"/>
            </w:tcMar>
            <w:vAlign w:val="center"/>
          </w:tcPr>
          <w:p w14:paraId="4DEBB29F" w14:textId="77777777" w:rsidR="0003125E" w:rsidRDefault="00A4297E">
            <w:pPr>
              <w:jc w:val="center"/>
            </w:pPr>
            <w:r>
              <w:rPr>
                <w:rFonts w:ascii="Calibri" w:eastAsia="Calibri" w:hAnsi="Calibri" w:cs="Calibri"/>
                <w:color w:val="003365"/>
                <w:sz w:val="16"/>
                <w:szCs w:val="16"/>
              </w:rPr>
              <w:t>0%</w:t>
            </w:r>
          </w:p>
        </w:tc>
      </w:tr>
    </w:tbl>
    <w:p w14:paraId="69BCC82C" w14:textId="77777777" w:rsidR="0003125E" w:rsidRDefault="0003125E">
      <w:pPr>
        <w:spacing w:after="200"/>
      </w:pPr>
    </w:p>
    <w:p w14:paraId="0A583420" w14:textId="77777777" w:rsidR="0003125E" w:rsidRDefault="00A4297E">
      <w:pPr>
        <w:pStyle w:val="Heading2"/>
        <w:spacing w:before="260" w:after="140"/>
      </w:pPr>
      <w:bookmarkStart w:id="38" w:name="_Toc237016565"/>
      <w:r>
        <w:rPr>
          <w:rFonts w:ascii="Calibri" w:eastAsia="Calibri" w:hAnsi="Calibri" w:cs="Calibri"/>
          <w:b/>
          <w:bCs/>
          <w:color w:val="0278B8"/>
        </w:rPr>
        <w:t>3.11 Livelihoods and Food Security</w:t>
      </w:r>
      <w:bookmarkEnd w:id="38"/>
    </w:p>
    <w:p w14:paraId="74D477EE" w14:textId="77777777" w:rsidR="0003125E" w:rsidRDefault="00A4297E">
      <w:pPr>
        <w:spacing w:after="160" w:line="276" w:lineRule="auto"/>
      </w:pPr>
      <w:r>
        <w:rPr>
          <w:rFonts w:ascii="Calibri" w:eastAsia="Calibri" w:hAnsi="Calibri" w:cs="Calibri"/>
          <w:color w:val="333333"/>
          <w:sz w:val="21"/>
          <w:szCs w:val="21"/>
        </w:rPr>
        <w:t>Fishing is the dominant primary occupation across the survey at 64.9%, followed by farming at 17.2% and trading at 12.7%. This livelihood profile is consistent with the market-access barrier already documented in Part 3.7: a community that is overwhelmingly dependent on fishing and farming, but structurally unable to get its catch or harvest to market at a fair price, is economically constrained by infrastructure rather than by the underlying livelihood activity itself.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137B7412" w14:textId="77777777">
        <w:trPr>
          <w:cantSplit/>
          <w:tblHeader/>
        </w:trPr>
        <w:tc>
          <w:tcPr>
            <w:tcW w:w="1700" w:type="pct"/>
            <w:shd w:val="clear" w:color="auto" w:fill="003365"/>
            <w:tcMar>
              <w:top w:w="80" w:type="dxa"/>
              <w:left w:w="100" w:type="dxa"/>
              <w:bottom w:w="80" w:type="dxa"/>
              <w:right w:w="100" w:type="dxa"/>
            </w:tcMar>
            <w:vAlign w:val="center"/>
          </w:tcPr>
          <w:p w14:paraId="1609CA2B"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109D8BE5"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070C937B"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08828D82" w14:textId="77777777" w:rsidR="0003125E" w:rsidRDefault="00A4297E">
            <w:pPr>
              <w:jc w:val="center"/>
            </w:pPr>
            <w:r>
              <w:rPr>
                <w:rFonts w:ascii="Calibri" w:eastAsia="Calibri" w:hAnsi="Calibri" w:cs="Calibri"/>
                <w:b/>
                <w:bCs/>
                <w:color w:val="FFFFFF"/>
                <w:sz w:val="16"/>
                <w:szCs w:val="16"/>
              </w:rPr>
              <w:t>Lagos Central</w:t>
            </w:r>
          </w:p>
        </w:tc>
      </w:tr>
      <w:tr w:rsidR="0003125E" w14:paraId="6476BE81" w14:textId="77777777">
        <w:trPr>
          <w:cantSplit/>
        </w:trPr>
        <w:tc>
          <w:tcPr>
            <w:tcW w:w="1700" w:type="pct"/>
            <w:shd w:val="clear" w:color="auto" w:fill="FFFFFF"/>
            <w:tcMar>
              <w:top w:w="75" w:type="dxa"/>
              <w:left w:w="100" w:type="dxa"/>
              <w:bottom w:w="75" w:type="dxa"/>
              <w:right w:w="100" w:type="dxa"/>
            </w:tcMar>
            <w:vAlign w:val="center"/>
          </w:tcPr>
          <w:p w14:paraId="022080BA" w14:textId="77777777" w:rsidR="0003125E" w:rsidRDefault="00A4297E">
            <w:r>
              <w:rPr>
                <w:rFonts w:ascii="Calibri" w:eastAsia="Calibri" w:hAnsi="Calibri" w:cs="Calibri"/>
                <w:b/>
                <w:bCs/>
                <w:color w:val="003365"/>
                <w:sz w:val="16"/>
                <w:szCs w:val="16"/>
              </w:rPr>
              <w:t>Fishing</w:t>
            </w:r>
          </w:p>
        </w:tc>
        <w:tc>
          <w:tcPr>
            <w:tcW w:w="1100" w:type="pct"/>
            <w:shd w:val="clear" w:color="auto" w:fill="FFFFFF"/>
            <w:tcMar>
              <w:top w:w="75" w:type="dxa"/>
              <w:left w:w="100" w:type="dxa"/>
              <w:bottom w:w="75" w:type="dxa"/>
              <w:right w:w="100" w:type="dxa"/>
            </w:tcMar>
            <w:vAlign w:val="center"/>
          </w:tcPr>
          <w:p w14:paraId="33F71D2A" w14:textId="77777777" w:rsidR="0003125E" w:rsidRDefault="00A4297E">
            <w:pPr>
              <w:jc w:val="center"/>
            </w:pPr>
            <w:r>
              <w:rPr>
                <w:rFonts w:ascii="Calibri" w:eastAsia="Calibri" w:hAnsi="Calibri" w:cs="Calibri"/>
                <w:color w:val="0278B8"/>
                <w:sz w:val="16"/>
                <w:szCs w:val="16"/>
              </w:rPr>
              <w:t>89.3%</w:t>
            </w:r>
          </w:p>
        </w:tc>
        <w:tc>
          <w:tcPr>
            <w:tcW w:w="1100" w:type="pct"/>
            <w:shd w:val="clear" w:color="auto" w:fill="FFFFFF"/>
            <w:tcMar>
              <w:top w:w="75" w:type="dxa"/>
              <w:left w:w="100" w:type="dxa"/>
              <w:bottom w:w="75" w:type="dxa"/>
              <w:right w:w="100" w:type="dxa"/>
            </w:tcMar>
            <w:vAlign w:val="center"/>
          </w:tcPr>
          <w:p w14:paraId="2A269394" w14:textId="77777777" w:rsidR="0003125E" w:rsidRDefault="00A4297E">
            <w:pPr>
              <w:jc w:val="center"/>
            </w:pPr>
            <w:r>
              <w:rPr>
                <w:rFonts w:ascii="Calibri" w:eastAsia="Calibri" w:hAnsi="Calibri" w:cs="Calibri"/>
                <w:color w:val="6EB438"/>
                <w:sz w:val="16"/>
                <w:szCs w:val="16"/>
              </w:rPr>
              <w:t>30.4%</w:t>
            </w:r>
          </w:p>
        </w:tc>
        <w:tc>
          <w:tcPr>
            <w:tcW w:w="1100" w:type="pct"/>
            <w:shd w:val="clear" w:color="auto" w:fill="FFFFFF"/>
            <w:tcMar>
              <w:top w:w="75" w:type="dxa"/>
              <w:left w:w="100" w:type="dxa"/>
              <w:bottom w:w="75" w:type="dxa"/>
              <w:right w:w="100" w:type="dxa"/>
            </w:tcMar>
            <w:vAlign w:val="center"/>
          </w:tcPr>
          <w:p w14:paraId="24F84B8A" w14:textId="77777777" w:rsidR="0003125E" w:rsidRDefault="00A4297E">
            <w:pPr>
              <w:jc w:val="center"/>
            </w:pPr>
            <w:r>
              <w:rPr>
                <w:rFonts w:ascii="Calibri" w:eastAsia="Calibri" w:hAnsi="Calibri" w:cs="Calibri"/>
                <w:color w:val="003365"/>
                <w:sz w:val="16"/>
                <w:szCs w:val="16"/>
              </w:rPr>
              <w:t>100%</w:t>
            </w:r>
          </w:p>
        </w:tc>
      </w:tr>
      <w:tr w:rsidR="0003125E" w14:paraId="1A8B7D19" w14:textId="77777777">
        <w:trPr>
          <w:cantSplit/>
        </w:trPr>
        <w:tc>
          <w:tcPr>
            <w:tcW w:w="1700" w:type="pct"/>
            <w:shd w:val="clear" w:color="auto" w:fill="F7FAFC"/>
            <w:tcMar>
              <w:top w:w="75" w:type="dxa"/>
              <w:left w:w="100" w:type="dxa"/>
              <w:bottom w:w="75" w:type="dxa"/>
              <w:right w:w="100" w:type="dxa"/>
            </w:tcMar>
            <w:vAlign w:val="center"/>
          </w:tcPr>
          <w:p w14:paraId="3A773EBE" w14:textId="77777777" w:rsidR="0003125E" w:rsidRDefault="00A4297E">
            <w:r>
              <w:rPr>
                <w:rFonts w:ascii="Calibri" w:eastAsia="Calibri" w:hAnsi="Calibri" w:cs="Calibri"/>
                <w:b/>
                <w:bCs/>
                <w:color w:val="003365"/>
                <w:sz w:val="16"/>
                <w:szCs w:val="16"/>
              </w:rPr>
              <w:t>Farming</w:t>
            </w:r>
          </w:p>
        </w:tc>
        <w:tc>
          <w:tcPr>
            <w:tcW w:w="1100" w:type="pct"/>
            <w:shd w:val="clear" w:color="auto" w:fill="F7FAFC"/>
            <w:tcMar>
              <w:top w:w="75" w:type="dxa"/>
              <w:left w:w="100" w:type="dxa"/>
              <w:bottom w:w="75" w:type="dxa"/>
              <w:right w:w="100" w:type="dxa"/>
            </w:tcMar>
            <w:vAlign w:val="center"/>
          </w:tcPr>
          <w:p w14:paraId="0BAEDDBC" w14:textId="77777777" w:rsidR="0003125E" w:rsidRDefault="00A4297E">
            <w:pPr>
              <w:jc w:val="center"/>
            </w:pPr>
            <w:r>
              <w:rPr>
                <w:rFonts w:ascii="Calibri" w:eastAsia="Calibri" w:hAnsi="Calibri" w:cs="Calibri"/>
                <w:color w:val="0278B8"/>
                <w:sz w:val="16"/>
                <w:szCs w:val="16"/>
              </w:rPr>
              <w:t>9.3%</w:t>
            </w:r>
          </w:p>
        </w:tc>
        <w:tc>
          <w:tcPr>
            <w:tcW w:w="1100" w:type="pct"/>
            <w:shd w:val="clear" w:color="auto" w:fill="F7FAFC"/>
            <w:tcMar>
              <w:top w:w="75" w:type="dxa"/>
              <w:left w:w="100" w:type="dxa"/>
              <w:bottom w:w="75" w:type="dxa"/>
              <w:right w:w="100" w:type="dxa"/>
            </w:tcMar>
            <w:vAlign w:val="center"/>
          </w:tcPr>
          <w:p w14:paraId="4E7D3F8D" w14:textId="77777777" w:rsidR="0003125E" w:rsidRDefault="00A4297E">
            <w:pPr>
              <w:jc w:val="center"/>
            </w:pPr>
            <w:r>
              <w:rPr>
                <w:rFonts w:ascii="Calibri" w:eastAsia="Calibri" w:hAnsi="Calibri" w:cs="Calibri"/>
                <w:color w:val="6EB438"/>
                <w:sz w:val="16"/>
                <w:szCs w:val="16"/>
              </w:rPr>
              <w:t>28.6%</w:t>
            </w:r>
          </w:p>
        </w:tc>
        <w:tc>
          <w:tcPr>
            <w:tcW w:w="1100" w:type="pct"/>
            <w:shd w:val="clear" w:color="auto" w:fill="F7FAFC"/>
            <w:tcMar>
              <w:top w:w="75" w:type="dxa"/>
              <w:left w:w="100" w:type="dxa"/>
              <w:bottom w:w="75" w:type="dxa"/>
              <w:right w:w="100" w:type="dxa"/>
            </w:tcMar>
            <w:vAlign w:val="center"/>
          </w:tcPr>
          <w:p w14:paraId="35FBDE4A" w14:textId="77777777" w:rsidR="0003125E" w:rsidRDefault="00A4297E">
            <w:pPr>
              <w:jc w:val="center"/>
            </w:pPr>
            <w:r>
              <w:rPr>
                <w:rFonts w:ascii="Calibri" w:eastAsia="Calibri" w:hAnsi="Calibri" w:cs="Calibri"/>
                <w:color w:val="003365"/>
                <w:sz w:val="16"/>
                <w:szCs w:val="16"/>
              </w:rPr>
              <w:t>0%</w:t>
            </w:r>
          </w:p>
        </w:tc>
      </w:tr>
      <w:tr w:rsidR="0003125E" w14:paraId="13B04209" w14:textId="77777777">
        <w:trPr>
          <w:cantSplit/>
        </w:trPr>
        <w:tc>
          <w:tcPr>
            <w:tcW w:w="1700" w:type="pct"/>
            <w:shd w:val="clear" w:color="auto" w:fill="FFFFFF"/>
            <w:tcMar>
              <w:top w:w="75" w:type="dxa"/>
              <w:left w:w="100" w:type="dxa"/>
              <w:bottom w:w="75" w:type="dxa"/>
              <w:right w:w="100" w:type="dxa"/>
            </w:tcMar>
            <w:vAlign w:val="center"/>
          </w:tcPr>
          <w:p w14:paraId="744AF51B" w14:textId="77777777" w:rsidR="0003125E" w:rsidRDefault="00A4297E">
            <w:r>
              <w:rPr>
                <w:rFonts w:ascii="Calibri" w:eastAsia="Calibri" w:hAnsi="Calibri" w:cs="Calibri"/>
                <w:b/>
                <w:bCs/>
                <w:color w:val="003365"/>
                <w:sz w:val="16"/>
                <w:szCs w:val="16"/>
              </w:rPr>
              <w:t>Trading</w:t>
            </w:r>
          </w:p>
        </w:tc>
        <w:tc>
          <w:tcPr>
            <w:tcW w:w="1100" w:type="pct"/>
            <w:shd w:val="clear" w:color="auto" w:fill="FFFFFF"/>
            <w:tcMar>
              <w:top w:w="75" w:type="dxa"/>
              <w:left w:w="100" w:type="dxa"/>
              <w:bottom w:w="75" w:type="dxa"/>
              <w:right w:w="100" w:type="dxa"/>
            </w:tcMar>
            <w:vAlign w:val="center"/>
          </w:tcPr>
          <w:p w14:paraId="7AAA0285" w14:textId="77777777" w:rsidR="0003125E" w:rsidRDefault="00A4297E">
            <w:pPr>
              <w:jc w:val="center"/>
            </w:pPr>
            <w:r>
              <w:rPr>
                <w:rFonts w:ascii="Calibri" w:eastAsia="Calibri" w:hAnsi="Calibri" w:cs="Calibri"/>
                <w:color w:val="0278B8"/>
                <w:sz w:val="16"/>
                <w:szCs w:val="16"/>
              </w:rPr>
              <w:t>0%</w:t>
            </w:r>
          </w:p>
        </w:tc>
        <w:tc>
          <w:tcPr>
            <w:tcW w:w="1100" w:type="pct"/>
            <w:shd w:val="clear" w:color="auto" w:fill="FFFFFF"/>
            <w:tcMar>
              <w:top w:w="75" w:type="dxa"/>
              <w:left w:w="100" w:type="dxa"/>
              <w:bottom w:w="75" w:type="dxa"/>
              <w:right w:w="100" w:type="dxa"/>
            </w:tcMar>
            <w:vAlign w:val="center"/>
          </w:tcPr>
          <w:p w14:paraId="672F8FF1" w14:textId="77777777" w:rsidR="0003125E" w:rsidRDefault="00A4297E">
            <w:pPr>
              <w:jc w:val="center"/>
            </w:pPr>
            <w:r>
              <w:rPr>
                <w:rFonts w:ascii="Calibri" w:eastAsia="Calibri" w:hAnsi="Calibri" w:cs="Calibri"/>
                <w:color w:val="6EB438"/>
                <w:sz w:val="16"/>
                <w:szCs w:val="16"/>
              </w:rPr>
              <w:t>30.4%</w:t>
            </w:r>
          </w:p>
        </w:tc>
        <w:tc>
          <w:tcPr>
            <w:tcW w:w="1100" w:type="pct"/>
            <w:shd w:val="clear" w:color="auto" w:fill="FFFFFF"/>
            <w:tcMar>
              <w:top w:w="75" w:type="dxa"/>
              <w:left w:w="100" w:type="dxa"/>
              <w:bottom w:w="75" w:type="dxa"/>
              <w:right w:w="100" w:type="dxa"/>
            </w:tcMar>
            <w:vAlign w:val="center"/>
          </w:tcPr>
          <w:p w14:paraId="26B1F27C" w14:textId="77777777" w:rsidR="0003125E" w:rsidRDefault="00A4297E">
            <w:pPr>
              <w:jc w:val="center"/>
            </w:pPr>
            <w:r>
              <w:rPr>
                <w:rFonts w:ascii="Calibri" w:eastAsia="Calibri" w:hAnsi="Calibri" w:cs="Calibri"/>
                <w:color w:val="003365"/>
                <w:sz w:val="16"/>
                <w:szCs w:val="16"/>
              </w:rPr>
              <w:t>0%</w:t>
            </w:r>
          </w:p>
        </w:tc>
      </w:tr>
    </w:tbl>
    <w:p w14:paraId="6BE21594" w14:textId="77777777" w:rsidR="0003125E" w:rsidRDefault="0003125E">
      <w:pPr>
        <w:spacing w:after="150"/>
      </w:pPr>
    </w:p>
    <w:p w14:paraId="5B62C573" w14:textId="77777777" w:rsidR="0003125E" w:rsidRDefault="00A4297E">
      <w:pPr>
        <w:spacing w:after="160" w:line="276" w:lineRule="auto"/>
      </w:pPr>
      <w:r>
        <w:rPr>
          <w:rFonts w:ascii="Calibri" w:eastAsia="Calibri" w:hAnsi="Calibri" w:cs="Calibri"/>
          <w:color w:val="333333"/>
          <w:sz w:val="21"/>
          <w:szCs w:val="21"/>
        </w:rPr>
        <w:t>During the off-season, severe weather, or flooding, 75.4% of communities rely on stored reserves to secure daily food, while 17.2% report skipping meals outright. The second figure is a direct, measurable food-insecurity indicator that sits underneath the broader livelihood picture and should be treated as its own line item in any welfare-focused intervention, separate from the longer-term market-access recommendations in Part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1E355344" w14:textId="77777777">
        <w:trPr>
          <w:cantSplit/>
          <w:tblHeader/>
        </w:trPr>
        <w:tc>
          <w:tcPr>
            <w:tcW w:w="1700" w:type="pct"/>
            <w:shd w:val="clear" w:color="auto" w:fill="003365"/>
            <w:tcMar>
              <w:top w:w="80" w:type="dxa"/>
              <w:left w:w="100" w:type="dxa"/>
              <w:bottom w:w="80" w:type="dxa"/>
              <w:right w:w="100" w:type="dxa"/>
            </w:tcMar>
            <w:vAlign w:val="center"/>
          </w:tcPr>
          <w:p w14:paraId="773DC230"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174F9D7B"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64593CD7"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4E7FF70B" w14:textId="77777777" w:rsidR="0003125E" w:rsidRDefault="00A4297E">
            <w:pPr>
              <w:jc w:val="center"/>
            </w:pPr>
            <w:r>
              <w:rPr>
                <w:rFonts w:ascii="Calibri" w:eastAsia="Calibri" w:hAnsi="Calibri" w:cs="Calibri"/>
                <w:b/>
                <w:bCs/>
                <w:color w:val="FFFFFF"/>
                <w:sz w:val="16"/>
                <w:szCs w:val="16"/>
              </w:rPr>
              <w:t>Lagos Central</w:t>
            </w:r>
          </w:p>
        </w:tc>
      </w:tr>
      <w:tr w:rsidR="0003125E" w14:paraId="5FCC3283" w14:textId="77777777">
        <w:trPr>
          <w:cantSplit/>
        </w:trPr>
        <w:tc>
          <w:tcPr>
            <w:tcW w:w="1700" w:type="pct"/>
            <w:shd w:val="clear" w:color="auto" w:fill="FFFFFF"/>
            <w:tcMar>
              <w:top w:w="75" w:type="dxa"/>
              <w:left w:w="100" w:type="dxa"/>
              <w:bottom w:w="75" w:type="dxa"/>
              <w:right w:w="100" w:type="dxa"/>
            </w:tcMar>
            <w:vAlign w:val="center"/>
          </w:tcPr>
          <w:p w14:paraId="7EC80B40" w14:textId="77777777" w:rsidR="0003125E" w:rsidRDefault="00A4297E">
            <w:r>
              <w:rPr>
                <w:rFonts w:ascii="Calibri" w:eastAsia="Calibri" w:hAnsi="Calibri" w:cs="Calibri"/>
                <w:b/>
                <w:bCs/>
                <w:color w:val="003365"/>
                <w:sz w:val="16"/>
                <w:szCs w:val="16"/>
              </w:rPr>
              <w:t>Stored reserves</w:t>
            </w:r>
          </w:p>
        </w:tc>
        <w:tc>
          <w:tcPr>
            <w:tcW w:w="1100" w:type="pct"/>
            <w:shd w:val="clear" w:color="auto" w:fill="FFFFFF"/>
            <w:tcMar>
              <w:top w:w="75" w:type="dxa"/>
              <w:left w:w="100" w:type="dxa"/>
              <w:bottom w:w="75" w:type="dxa"/>
              <w:right w:w="100" w:type="dxa"/>
            </w:tcMar>
            <w:vAlign w:val="center"/>
          </w:tcPr>
          <w:p w14:paraId="5B649541" w14:textId="77777777" w:rsidR="0003125E" w:rsidRDefault="00A4297E">
            <w:pPr>
              <w:jc w:val="center"/>
            </w:pPr>
            <w:r>
              <w:rPr>
                <w:rFonts w:ascii="Calibri" w:eastAsia="Calibri" w:hAnsi="Calibri" w:cs="Calibri"/>
                <w:color w:val="0278B8"/>
                <w:sz w:val="16"/>
                <w:szCs w:val="16"/>
              </w:rPr>
              <w:t>77.3%</w:t>
            </w:r>
          </w:p>
        </w:tc>
        <w:tc>
          <w:tcPr>
            <w:tcW w:w="1100" w:type="pct"/>
            <w:shd w:val="clear" w:color="auto" w:fill="FFFFFF"/>
            <w:tcMar>
              <w:top w:w="75" w:type="dxa"/>
              <w:left w:w="100" w:type="dxa"/>
              <w:bottom w:w="75" w:type="dxa"/>
              <w:right w:w="100" w:type="dxa"/>
            </w:tcMar>
            <w:vAlign w:val="center"/>
          </w:tcPr>
          <w:p w14:paraId="3CBEB3F5" w14:textId="77777777" w:rsidR="0003125E" w:rsidRDefault="00A4297E">
            <w:pPr>
              <w:jc w:val="center"/>
            </w:pPr>
            <w:r>
              <w:rPr>
                <w:rFonts w:ascii="Calibri" w:eastAsia="Calibri" w:hAnsi="Calibri" w:cs="Calibri"/>
                <w:color w:val="6EB438"/>
                <w:sz w:val="16"/>
                <w:szCs w:val="16"/>
              </w:rPr>
              <w:t>71.4%</w:t>
            </w:r>
          </w:p>
        </w:tc>
        <w:tc>
          <w:tcPr>
            <w:tcW w:w="1100" w:type="pct"/>
            <w:shd w:val="clear" w:color="auto" w:fill="FFFFFF"/>
            <w:tcMar>
              <w:top w:w="75" w:type="dxa"/>
              <w:left w:w="100" w:type="dxa"/>
              <w:bottom w:w="75" w:type="dxa"/>
              <w:right w:w="100" w:type="dxa"/>
            </w:tcMar>
            <w:vAlign w:val="center"/>
          </w:tcPr>
          <w:p w14:paraId="7B0A9392" w14:textId="77777777" w:rsidR="0003125E" w:rsidRDefault="00A4297E">
            <w:pPr>
              <w:jc w:val="center"/>
            </w:pPr>
            <w:r>
              <w:rPr>
                <w:rFonts w:ascii="Calibri" w:eastAsia="Calibri" w:hAnsi="Calibri" w:cs="Calibri"/>
                <w:color w:val="003365"/>
                <w:sz w:val="16"/>
                <w:szCs w:val="16"/>
              </w:rPr>
              <w:t>100%</w:t>
            </w:r>
          </w:p>
        </w:tc>
      </w:tr>
      <w:tr w:rsidR="0003125E" w14:paraId="6D756B0D" w14:textId="77777777">
        <w:trPr>
          <w:cantSplit/>
        </w:trPr>
        <w:tc>
          <w:tcPr>
            <w:tcW w:w="1700" w:type="pct"/>
            <w:shd w:val="clear" w:color="auto" w:fill="F7FAFC"/>
            <w:tcMar>
              <w:top w:w="75" w:type="dxa"/>
              <w:left w:w="100" w:type="dxa"/>
              <w:bottom w:w="75" w:type="dxa"/>
              <w:right w:w="100" w:type="dxa"/>
            </w:tcMar>
            <w:vAlign w:val="center"/>
          </w:tcPr>
          <w:p w14:paraId="37BAA9C7" w14:textId="77777777" w:rsidR="0003125E" w:rsidRDefault="00A4297E">
            <w:r>
              <w:rPr>
                <w:rFonts w:ascii="Calibri" w:eastAsia="Calibri" w:hAnsi="Calibri" w:cs="Calibri"/>
                <w:b/>
                <w:bCs/>
                <w:color w:val="003365"/>
                <w:sz w:val="16"/>
                <w:szCs w:val="16"/>
              </w:rPr>
              <w:t>Skipping meals</w:t>
            </w:r>
          </w:p>
        </w:tc>
        <w:tc>
          <w:tcPr>
            <w:tcW w:w="1100" w:type="pct"/>
            <w:shd w:val="clear" w:color="auto" w:fill="F7FAFC"/>
            <w:tcMar>
              <w:top w:w="75" w:type="dxa"/>
              <w:left w:w="100" w:type="dxa"/>
              <w:bottom w:w="75" w:type="dxa"/>
              <w:right w:w="100" w:type="dxa"/>
            </w:tcMar>
            <w:vAlign w:val="center"/>
          </w:tcPr>
          <w:p w14:paraId="0F0FF723" w14:textId="77777777" w:rsidR="0003125E" w:rsidRDefault="00A4297E">
            <w:pPr>
              <w:jc w:val="center"/>
            </w:pPr>
            <w:r>
              <w:rPr>
                <w:rFonts w:ascii="Calibri" w:eastAsia="Calibri" w:hAnsi="Calibri" w:cs="Calibri"/>
                <w:color w:val="0278B8"/>
                <w:sz w:val="16"/>
                <w:szCs w:val="16"/>
              </w:rPr>
              <w:t>9.3%</w:t>
            </w:r>
          </w:p>
        </w:tc>
        <w:tc>
          <w:tcPr>
            <w:tcW w:w="1100" w:type="pct"/>
            <w:shd w:val="clear" w:color="auto" w:fill="F7FAFC"/>
            <w:tcMar>
              <w:top w:w="75" w:type="dxa"/>
              <w:left w:w="100" w:type="dxa"/>
              <w:bottom w:w="75" w:type="dxa"/>
              <w:right w:w="100" w:type="dxa"/>
            </w:tcMar>
            <w:vAlign w:val="center"/>
          </w:tcPr>
          <w:p w14:paraId="7288A3E6" w14:textId="77777777" w:rsidR="0003125E" w:rsidRDefault="00A4297E">
            <w:pPr>
              <w:jc w:val="center"/>
            </w:pPr>
            <w:r>
              <w:rPr>
                <w:rFonts w:ascii="Calibri" w:eastAsia="Calibri" w:hAnsi="Calibri" w:cs="Calibri"/>
                <w:color w:val="6EB438"/>
                <w:sz w:val="16"/>
                <w:szCs w:val="16"/>
              </w:rPr>
              <w:t>28.6%</w:t>
            </w:r>
          </w:p>
        </w:tc>
        <w:tc>
          <w:tcPr>
            <w:tcW w:w="1100" w:type="pct"/>
            <w:shd w:val="clear" w:color="auto" w:fill="F7FAFC"/>
            <w:tcMar>
              <w:top w:w="75" w:type="dxa"/>
              <w:left w:w="100" w:type="dxa"/>
              <w:bottom w:w="75" w:type="dxa"/>
              <w:right w:w="100" w:type="dxa"/>
            </w:tcMar>
            <w:vAlign w:val="center"/>
          </w:tcPr>
          <w:p w14:paraId="7F049281" w14:textId="77777777" w:rsidR="0003125E" w:rsidRDefault="00A4297E">
            <w:pPr>
              <w:jc w:val="center"/>
            </w:pPr>
            <w:r>
              <w:rPr>
                <w:rFonts w:ascii="Calibri" w:eastAsia="Calibri" w:hAnsi="Calibri" w:cs="Calibri"/>
                <w:color w:val="003365"/>
                <w:sz w:val="16"/>
                <w:szCs w:val="16"/>
              </w:rPr>
              <w:t>0%</w:t>
            </w:r>
          </w:p>
        </w:tc>
      </w:tr>
      <w:tr w:rsidR="0003125E" w14:paraId="1D3A6C59" w14:textId="77777777">
        <w:trPr>
          <w:cantSplit/>
        </w:trPr>
        <w:tc>
          <w:tcPr>
            <w:tcW w:w="1700" w:type="pct"/>
            <w:shd w:val="clear" w:color="auto" w:fill="FFFFFF"/>
            <w:tcMar>
              <w:top w:w="75" w:type="dxa"/>
              <w:left w:w="100" w:type="dxa"/>
              <w:bottom w:w="75" w:type="dxa"/>
              <w:right w:w="100" w:type="dxa"/>
            </w:tcMar>
            <w:vAlign w:val="center"/>
          </w:tcPr>
          <w:p w14:paraId="4C98CC3B" w14:textId="77777777" w:rsidR="0003125E" w:rsidRDefault="00A4297E">
            <w:r>
              <w:rPr>
                <w:rFonts w:ascii="Calibri" w:eastAsia="Calibri" w:hAnsi="Calibri" w:cs="Calibri"/>
                <w:b/>
                <w:bCs/>
                <w:color w:val="003365"/>
                <w:sz w:val="16"/>
                <w:szCs w:val="16"/>
              </w:rPr>
              <w:t>Relief support</w:t>
            </w:r>
          </w:p>
        </w:tc>
        <w:tc>
          <w:tcPr>
            <w:tcW w:w="1100" w:type="pct"/>
            <w:shd w:val="clear" w:color="auto" w:fill="FFFFFF"/>
            <w:tcMar>
              <w:top w:w="75" w:type="dxa"/>
              <w:left w:w="100" w:type="dxa"/>
              <w:bottom w:w="75" w:type="dxa"/>
              <w:right w:w="100" w:type="dxa"/>
            </w:tcMar>
            <w:vAlign w:val="center"/>
          </w:tcPr>
          <w:p w14:paraId="1CDFCCAD" w14:textId="77777777" w:rsidR="0003125E" w:rsidRDefault="00A4297E">
            <w:pPr>
              <w:jc w:val="center"/>
            </w:pPr>
            <w:r>
              <w:rPr>
                <w:rFonts w:ascii="Calibri" w:eastAsia="Calibri" w:hAnsi="Calibri" w:cs="Calibri"/>
                <w:color w:val="0278B8"/>
                <w:sz w:val="16"/>
                <w:szCs w:val="16"/>
              </w:rPr>
              <w:t>9.3%</w:t>
            </w:r>
          </w:p>
        </w:tc>
        <w:tc>
          <w:tcPr>
            <w:tcW w:w="1100" w:type="pct"/>
            <w:shd w:val="clear" w:color="auto" w:fill="FFFFFF"/>
            <w:tcMar>
              <w:top w:w="75" w:type="dxa"/>
              <w:left w:w="100" w:type="dxa"/>
              <w:bottom w:w="75" w:type="dxa"/>
              <w:right w:w="100" w:type="dxa"/>
            </w:tcMar>
            <w:vAlign w:val="center"/>
          </w:tcPr>
          <w:p w14:paraId="50BBC923" w14:textId="77777777" w:rsidR="0003125E" w:rsidRDefault="00A4297E">
            <w:pPr>
              <w:jc w:val="center"/>
            </w:pPr>
            <w:r>
              <w:rPr>
                <w:rFonts w:ascii="Calibri" w:eastAsia="Calibri" w:hAnsi="Calibri" w:cs="Calibri"/>
                <w:color w:val="6EB438"/>
                <w:sz w:val="16"/>
                <w:szCs w:val="16"/>
              </w:rPr>
              <w:t>0%</w:t>
            </w:r>
          </w:p>
        </w:tc>
        <w:tc>
          <w:tcPr>
            <w:tcW w:w="1100" w:type="pct"/>
            <w:shd w:val="clear" w:color="auto" w:fill="FFFFFF"/>
            <w:tcMar>
              <w:top w:w="75" w:type="dxa"/>
              <w:left w:w="100" w:type="dxa"/>
              <w:bottom w:w="75" w:type="dxa"/>
              <w:right w:w="100" w:type="dxa"/>
            </w:tcMar>
            <w:vAlign w:val="center"/>
          </w:tcPr>
          <w:p w14:paraId="4F2017B5" w14:textId="77777777" w:rsidR="0003125E" w:rsidRDefault="00A4297E">
            <w:pPr>
              <w:jc w:val="center"/>
            </w:pPr>
            <w:r>
              <w:rPr>
                <w:rFonts w:ascii="Calibri" w:eastAsia="Calibri" w:hAnsi="Calibri" w:cs="Calibri"/>
                <w:color w:val="003365"/>
                <w:sz w:val="16"/>
                <w:szCs w:val="16"/>
              </w:rPr>
              <w:t>0%</w:t>
            </w:r>
          </w:p>
        </w:tc>
      </w:tr>
      <w:tr w:rsidR="0003125E" w14:paraId="006F9EF1" w14:textId="77777777">
        <w:trPr>
          <w:cantSplit/>
        </w:trPr>
        <w:tc>
          <w:tcPr>
            <w:tcW w:w="1700" w:type="pct"/>
            <w:shd w:val="clear" w:color="auto" w:fill="F7FAFC"/>
            <w:tcMar>
              <w:top w:w="75" w:type="dxa"/>
              <w:left w:w="100" w:type="dxa"/>
              <w:bottom w:w="75" w:type="dxa"/>
              <w:right w:w="100" w:type="dxa"/>
            </w:tcMar>
            <w:vAlign w:val="center"/>
          </w:tcPr>
          <w:p w14:paraId="655B53E4" w14:textId="77777777" w:rsidR="0003125E" w:rsidRDefault="00A4297E">
            <w:r>
              <w:rPr>
                <w:rFonts w:ascii="Calibri" w:eastAsia="Calibri" w:hAnsi="Calibri" w:cs="Calibri"/>
                <w:b/>
                <w:bCs/>
                <w:color w:val="003365"/>
                <w:sz w:val="16"/>
                <w:szCs w:val="16"/>
              </w:rPr>
              <w:t>Community sharing</w:t>
            </w:r>
          </w:p>
        </w:tc>
        <w:tc>
          <w:tcPr>
            <w:tcW w:w="1100" w:type="pct"/>
            <w:shd w:val="clear" w:color="auto" w:fill="F7FAFC"/>
            <w:tcMar>
              <w:top w:w="75" w:type="dxa"/>
              <w:left w:w="100" w:type="dxa"/>
              <w:bottom w:w="75" w:type="dxa"/>
              <w:right w:w="100" w:type="dxa"/>
            </w:tcMar>
            <w:vAlign w:val="center"/>
          </w:tcPr>
          <w:p w14:paraId="7BAE4F8E" w14:textId="77777777" w:rsidR="0003125E" w:rsidRDefault="00A4297E">
            <w:pPr>
              <w:jc w:val="center"/>
            </w:pPr>
            <w:r>
              <w:rPr>
                <w:rFonts w:ascii="Calibri" w:eastAsia="Calibri" w:hAnsi="Calibri" w:cs="Calibri"/>
                <w:color w:val="0278B8"/>
                <w:sz w:val="16"/>
                <w:szCs w:val="16"/>
              </w:rPr>
              <w:t>4%</w:t>
            </w:r>
          </w:p>
        </w:tc>
        <w:tc>
          <w:tcPr>
            <w:tcW w:w="1100" w:type="pct"/>
            <w:shd w:val="clear" w:color="auto" w:fill="F7FAFC"/>
            <w:tcMar>
              <w:top w:w="75" w:type="dxa"/>
              <w:left w:w="100" w:type="dxa"/>
              <w:bottom w:w="75" w:type="dxa"/>
              <w:right w:w="100" w:type="dxa"/>
            </w:tcMar>
            <w:vAlign w:val="center"/>
          </w:tcPr>
          <w:p w14:paraId="692EF2D8" w14:textId="77777777" w:rsidR="0003125E" w:rsidRDefault="00A4297E">
            <w:pPr>
              <w:jc w:val="center"/>
            </w:pPr>
            <w:r>
              <w:rPr>
                <w:rFonts w:ascii="Calibri" w:eastAsia="Calibri" w:hAnsi="Calibri" w:cs="Calibri"/>
                <w:color w:val="6EB438"/>
                <w:sz w:val="16"/>
                <w:szCs w:val="16"/>
              </w:rPr>
              <w:t>0%</w:t>
            </w:r>
          </w:p>
        </w:tc>
        <w:tc>
          <w:tcPr>
            <w:tcW w:w="1100" w:type="pct"/>
            <w:shd w:val="clear" w:color="auto" w:fill="F7FAFC"/>
            <w:tcMar>
              <w:top w:w="75" w:type="dxa"/>
              <w:left w:w="100" w:type="dxa"/>
              <w:bottom w:w="75" w:type="dxa"/>
              <w:right w:w="100" w:type="dxa"/>
            </w:tcMar>
            <w:vAlign w:val="center"/>
          </w:tcPr>
          <w:p w14:paraId="492736D6" w14:textId="77777777" w:rsidR="0003125E" w:rsidRDefault="00A4297E">
            <w:pPr>
              <w:jc w:val="center"/>
            </w:pPr>
            <w:r>
              <w:rPr>
                <w:rFonts w:ascii="Calibri" w:eastAsia="Calibri" w:hAnsi="Calibri" w:cs="Calibri"/>
                <w:color w:val="003365"/>
                <w:sz w:val="16"/>
                <w:szCs w:val="16"/>
              </w:rPr>
              <w:t>0%</w:t>
            </w:r>
          </w:p>
        </w:tc>
      </w:tr>
    </w:tbl>
    <w:p w14:paraId="553125F1" w14:textId="77777777" w:rsidR="0003125E" w:rsidRDefault="0003125E">
      <w:pPr>
        <w:spacing w:after="200"/>
      </w:pPr>
    </w:p>
    <w:p w14:paraId="598976B3" w14:textId="77777777" w:rsidR="0003125E" w:rsidRDefault="00A4297E">
      <w:pPr>
        <w:pStyle w:val="Heading2"/>
        <w:spacing w:before="260" w:after="140"/>
      </w:pPr>
      <w:bookmarkStart w:id="39" w:name="_Toc237016566"/>
      <w:r>
        <w:rPr>
          <w:rFonts w:ascii="Calibri" w:eastAsia="Calibri" w:hAnsi="Calibri" w:cs="Calibri"/>
          <w:b/>
          <w:bCs/>
          <w:color w:val="0278B8"/>
        </w:rPr>
        <w:t>3.12 Drinking Water Sources</w:t>
      </w:r>
      <w:bookmarkEnd w:id="39"/>
    </w:p>
    <w:p w14:paraId="099BA8C4" w14:textId="77777777" w:rsidR="0003125E" w:rsidRDefault="00A4297E">
      <w:pPr>
        <w:spacing w:after="160" w:line="276" w:lineRule="auto"/>
      </w:pPr>
      <w:r>
        <w:rPr>
          <w:rFonts w:ascii="Calibri" w:eastAsia="Calibri" w:hAnsi="Calibri" w:cs="Calibri"/>
          <w:color w:val="333333"/>
          <w:sz w:val="21"/>
          <w:szCs w:val="21"/>
        </w:rPr>
        <w:t>A well is the primary everyday drinking water source for 61.9% of communities, with borehole water accounting for a further 28.4% and river water, the least protected source, still serving 6.7% of communities directly. Read alongside the sanitation findings in Part 3.4, where open and open-water toilet use is the norm rather than the exception, the water and sanitation gap in this survey is not two separate problems but one shared exposure pathway, and should be budgeted as a single combined water, sanitation, and hygiene program rather than as separate water and sanitation line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149CD433" w14:textId="77777777">
        <w:trPr>
          <w:cantSplit/>
          <w:tblHeader/>
        </w:trPr>
        <w:tc>
          <w:tcPr>
            <w:tcW w:w="1700" w:type="pct"/>
            <w:shd w:val="clear" w:color="auto" w:fill="003365"/>
            <w:tcMar>
              <w:top w:w="80" w:type="dxa"/>
              <w:left w:w="100" w:type="dxa"/>
              <w:bottom w:w="80" w:type="dxa"/>
              <w:right w:w="100" w:type="dxa"/>
            </w:tcMar>
            <w:vAlign w:val="center"/>
          </w:tcPr>
          <w:p w14:paraId="33A624B8"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07DB858F"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0B9F62D8"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7C9FAC2A" w14:textId="77777777" w:rsidR="0003125E" w:rsidRDefault="00A4297E">
            <w:pPr>
              <w:jc w:val="center"/>
            </w:pPr>
            <w:r>
              <w:rPr>
                <w:rFonts w:ascii="Calibri" w:eastAsia="Calibri" w:hAnsi="Calibri" w:cs="Calibri"/>
                <w:b/>
                <w:bCs/>
                <w:color w:val="FFFFFF"/>
                <w:sz w:val="16"/>
                <w:szCs w:val="16"/>
              </w:rPr>
              <w:t>Lagos Central</w:t>
            </w:r>
          </w:p>
        </w:tc>
      </w:tr>
      <w:tr w:rsidR="0003125E" w14:paraId="37B88AB6" w14:textId="77777777">
        <w:trPr>
          <w:cantSplit/>
        </w:trPr>
        <w:tc>
          <w:tcPr>
            <w:tcW w:w="1700" w:type="pct"/>
            <w:shd w:val="clear" w:color="auto" w:fill="FFFFFF"/>
            <w:tcMar>
              <w:top w:w="75" w:type="dxa"/>
              <w:left w:w="100" w:type="dxa"/>
              <w:bottom w:w="75" w:type="dxa"/>
              <w:right w:w="100" w:type="dxa"/>
            </w:tcMar>
            <w:vAlign w:val="center"/>
          </w:tcPr>
          <w:p w14:paraId="5F8575A1" w14:textId="77777777" w:rsidR="0003125E" w:rsidRDefault="00A4297E">
            <w:r>
              <w:rPr>
                <w:rFonts w:ascii="Calibri" w:eastAsia="Calibri" w:hAnsi="Calibri" w:cs="Calibri"/>
                <w:b/>
                <w:bCs/>
                <w:color w:val="003365"/>
                <w:sz w:val="16"/>
                <w:szCs w:val="16"/>
              </w:rPr>
              <w:t>Well</w:t>
            </w:r>
          </w:p>
        </w:tc>
        <w:tc>
          <w:tcPr>
            <w:tcW w:w="1100" w:type="pct"/>
            <w:shd w:val="clear" w:color="auto" w:fill="FFFFFF"/>
            <w:tcMar>
              <w:top w:w="75" w:type="dxa"/>
              <w:left w:w="100" w:type="dxa"/>
              <w:bottom w:w="75" w:type="dxa"/>
              <w:right w:w="100" w:type="dxa"/>
            </w:tcMar>
            <w:vAlign w:val="center"/>
          </w:tcPr>
          <w:p w14:paraId="1DFE77CF" w14:textId="77777777" w:rsidR="0003125E" w:rsidRDefault="00A4297E">
            <w:pPr>
              <w:jc w:val="center"/>
            </w:pPr>
            <w:r>
              <w:rPr>
                <w:rFonts w:ascii="Calibri" w:eastAsia="Calibri" w:hAnsi="Calibri" w:cs="Calibri"/>
                <w:color w:val="0278B8"/>
                <w:sz w:val="16"/>
                <w:szCs w:val="16"/>
              </w:rPr>
              <w:t>81.3%</w:t>
            </w:r>
          </w:p>
        </w:tc>
        <w:tc>
          <w:tcPr>
            <w:tcW w:w="1100" w:type="pct"/>
            <w:shd w:val="clear" w:color="auto" w:fill="FFFFFF"/>
            <w:tcMar>
              <w:top w:w="75" w:type="dxa"/>
              <w:left w:w="100" w:type="dxa"/>
              <w:bottom w:w="75" w:type="dxa"/>
              <w:right w:w="100" w:type="dxa"/>
            </w:tcMar>
            <w:vAlign w:val="center"/>
          </w:tcPr>
          <w:p w14:paraId="4646FD44" w14:textId="77777777" w:rsidR="0003125E" w:rsidRDefault="00A4297E">
            <w:pPr>
              <w:jc w:val="center"/>
            </w:pPr>
            <w:r>
              <w:rPr>
                <w:rFonts w:ascii="Calibri" w:eastAsia="Calibri" w:hAnsi="Calibri" w:cs="Calibri"/>
                <w:color w:val="6EB438"/>
                <w:sz w:val="16"/>
                <w:szCs w:val="16"/>
              </w:rPr>
              <w:t>37.5%</w:t>
            </w:r>
          </w:p>
        </w:tc>
        <w:tc>
          <w:tcPr>
            <w:tcW w:w="1100" w:type="pct"/>
            <w:shd w:val="clear" w:color="auto" w:fill="FFFFFF"/>
            <w:tcMar>
              <w:top w:w="75" w:type="dxa"/>
              <w:left w:w="100" w:type="dxa"/>
              <w:bottom w:w="75" w:type="dxa"/>
              <w:right w:w="100" w:type="dxa"/>
            </w:tcMar>
            <w:vAlign w:val="center"/>
          </w:tcPr>
          <w:p w14:paraId="2C6EF4F8" w14:textId="77777777" w:rsidR="0003125E" w:rsidRDefault="00A4297E">
            <w:pPr>
              <w:jc w:val="center"/>
            </w:pPr>
            <w:r>
              <w:rPr>
                <w:rFonts w:ascii="Calibri" w:eastAsia="Calibri" w:hAnsi="Calibri" w:cs="Calibri"/>
                <w:color w:val="003365"/>
                <w:sz w:val="16"/>
                <w:szCs w:val="16"/>
              </w:rPr>
              <w:t>33.3%</w:t>
            </w:r>
          </w:p>
        </w:tc>
      </w:tr>
      <w:tr w:rsidR="0003125E" w14:paraId="164B03C2" w14:textId="77777777">
        <w:trPr>
          <w:cantSplit/>
        </w:trPr>
        <w:tc>
          <w:tcPr>
            <w:tcW w:w="1700" w:type="pct"/>
            <w:shd w:val="clear" w:color="auto" w:fill="F7FAFC"/>
            <w:tcMar>
              <w:top w:w="75" w:type="dxa"/>
              <w:left w:w="100" w:type="dxa"/>
              <w:bottom w:w="75" w:type="dxa"/>
              <w:right w:w="100" w:type="dxa"/>
            </w:tcMar>
            <w:vAlign w:val="center"/>
          </w:tcPr>
          <w:p w14:paraId="3DAE3FEF" w14:textId="77777777" w:rsidR="0003125E" w:rsidRDefault="00A4297E">
            <w:r>
              <w:rPr>
                <w:rFonts w:ascii="Calibri" w:eastAsia="Calibri" w:hAnsi="Calibri" w:cs="Calibri"/>
                <w:b/>
                <w:bCs/>
                <w:color w:val="003365"/>
                <w:sz w:val="16"/>
                <w:szCs w:val="16"/>
              </w:rPr>
              <w:t>Borehole</w:t>
            </w:r>
          </w:p>
        </w:tc>
        <w:tc>
          <w:tcPr>
            <w:tcW w:w="1100" w:type="pct"/>
            <w:shd w:val="clear" w:color="auto" w:fill="F7FAFC"/>
            <w:tcMar>
              <w:top w:w="75" w:type="dxa"/>
              <w:left w:w="100" w:type="dxa"/>
              <w:bottom w:w="75" w:type="dxa"/>
              <w:right w:w="100" w:type="dxa"/>
            </w:tcMar>
            <w:vAlign w:val="center"/>
          </w:tcPr>
          <w:p w14:paraId="60D7892A" w14:textId="77777777" w:rsidR="0003125E" w:rsidRDefault="00A4297E">
            <w:pPr>
              <w:jc w:val="center"/>
            </w:pPr>
            <w:r>
              <w:rPr>
                <w:rFonts w:ascii="Calibri" w:eastAsia="Calibri" w:hAnsi="Calibri" w:cs="Calibri"/>
                <w:color w:val="0278B8"/>
                <w:sz w:val="16"/>
                <w:szCs w:val="16"/>
              </w:rPr>
              <w:t>6.7%</w:t>
            </w:r>
          </w:p>
        </w:tc>
        <w:tc>
          <w:tcPr>
            <w:tcW w:w="1100" w:type="pct"/>
            <w:shd w:val="clear" w:color="auto" w:fill="F7FAFC"/>
            <w:tcMar>
              <w:top w:w="75" w:type="dxa"/>
              <w:left w:w="100" w:type="dxa"/>
              <w:bottom w:w="75" w:type="dxa"/>
              <w:right w:w="100" w:type="dxa"/>
            </w:tcMar>
            <w:vAlign w:val="center"/>
          </w:tcPr>
          <w:p w14:paraId="47B60C30" w14:textId="77777777" w:rsidR="0003125E" w:rsidRDefault="00A4297E">
            <w:pPr>
              <w:jc w:val="center"/>
            </w:pPr>
            <w:r>
              <w:rPr>
                <w:rFonts w:ascii="Calibri" w:eastAsia="Calibri" w:hAnsi="Calibri" w:cs="Calibri"/>
                <w:color w:val="6EB438"/>
                <w:sz w:val="16"/>
                <w:szCs w:val="16"/>
              </w:rPr>
              <w:t>57.1%</w:t>
            </w:r>
          </w:p>
        </w:tc>
        <w:tc>
          <w:tcPr>
            <w:tcW w:w="1100" w:type="pct"/>
            <w:shd w:val="clear" w:color="auto" w:fill="F7FAFC"/>
            <w:tcMar>
              <w:top w:w="75" w:type="dxa"/>
              <w:left w:w="100" w:type="dxa"/>
              <w:bottom w:w="75" w:type="dxa"/>
              <w:right w:w="100" w:type="dxa"/>
            </w:tcMar>
            <w:vAlign w:val="center"/>
          </w:tcPr>
          <w:p w14:paraId="2DFE77E9" w14:textId="77777777" w:rsidR="0003125E" w:rsidRDefault="00A4297E">
            <w:pPr>
              <w:jc w:val="center"/>
            </w:pPr>
            <w:r>
              <w:rPr>
                <w:rFonts w:ascii="Calibri" w:eastAsia="Calibri" w:hAnsi="Calibri" w:cs="Calibri"/>
                <w:color w:val="003365"/>
                <w:sz w:val="16"/>
                <w:szCs w:val="16"/>
              </w:rPr>
              <w:t>33.3%</w:t>
            </w:r>
          </w:p>
        </w:tc>
      </w:tr>
      <w:tr w:rsidR="0003125E" w14:paraId="55767078" w14:textId="77777777">
        <w:trPr>
          <w:cantSplit/>
        </w:trPr>
        <w:tc>
          <w:tcPr>
            <w:tcW w:w="1700" w:type="pct"/>
            <w:shd w:val="clear" w:color="auto" w:fill="FFFFFF"/>
            <w:tcMar>
              <w:top w:w="75" w:type="dxa"/>
              <w:left w:w="100" w:type="dxa"/>
              <w:bottom w:w="75" w:type="dxa"/>
              <w:right w:w="100" w:type="dxa"/>
            </w:tcMar>
            <w:vAlign w:val="center"/>
          </w:tcPr>
          <w:p w14:paraId="56DBE259" w14:textId="77777777" w:rsidR="0003125E" w:rsidRDefault="00A4297E">
            <w:r>
              <w:rPr>
                <w:rFonts w:ascii="Calibri" w:eastAsia="Calibri" w:hAnsi="Calibri" w:cs="Calibri"/>
                <w:b/>
                <w:bCs/>
                <w:color w:val="003365"/>
                <w:sz w:val="16"/>
                <w:szCs w:val="16"/>
              </w:rPr>
              <w:t>River</w:t>
            </w:r>
          </w:p>
        </w:tc>
        <w:tc>
          <w:tcPr>
            <w:tcW w:w="1100" w:type="pct"/>
            <w:shd w:val="clear" w:color="auto" w:fill="FFFFFF"/>
            <w:tcMar>
              <w:top w:w="75" w:type="dxa"/>
              <w:left w:w="100" w:type="dxa"/>
              <w:bottom w:w="75" w:type="dxa"/>
              <w:right w:w="100" w:type="dxa"/>
            </w:tcMar>
            <w:vAlign w:val="center"/>
          </w:tcPr>
          <w:p w14:paraId="4C874500" w14:textId="77777777" w:rsidR="0003125E" w:rsidRDefault="00A4297E">
            <w:pPr>
              <w:jc w:val="center"/>
            </w:pPr>
            <w:r>
              <w:rPr>
                <w:rFonts w:ascii="Calibri" w:eastAsia="Calibri" w:hAnsi="Calibri" w:cs="Calibri"/>
                <w:color w:val="0278B8"/>
                <w:sz w:val="16"/>
                <w:szCs w:val="16"/>
              </w:rPr>
              <w:t>10.7%</w:t>
            </w:r>
          </w:p>
        </w:tc>
        <w:tc>
          <w:tcPr>
            <w:tcW w:w="1100" w:type="pct"/>
            <w:shd w:val="clear" w:color="auto" w:fill="FFFFFF"/>
            <w:tcMar>
              <w:top w:w="75" w:type="dxa"/>
              <w:left w:w="100" w:type="dxa"/>
              <w:bottom w:w="75" w:type="dxa"/>
              <w:right w:w="100" w:type="dxa"/>
            </w:tcMar>
            <w:vAlign w:val="center"/>
          </w:tcPr>
          <w:p w14:paraId="7C6EF494" w14:textId="77777777" w:rsidR="0003125E" w:rsidRDefault="00A4297E">
            <w:pPr>
              <w:jc w:val="center"/>
            </w:pPr>
            <w:r>
              <w:rPr>
                <w:rFonts w:ascii="Calibri" w:eastAsia="Calibri" w:hAnsi="Calibri" w:cs="Calibri"/>
                <w:color w:val="6EB438"/>
                <w:sz w:val="16"/>
                <w:szCs w:val="16"/>
              </w:rPr>
              <w:t>1.8%</w:t>
            </w:r>
          </w:p>
        </w:tc>
        <w:tc>
          <w:tcPr>
            <w:tcW w:w="1100" w:type="pct"/>
            <w:shd w:val="clear" w:color="auto" w:fill="FFFFFF"/>
            <w:tcMar>
              <w:top w:w="75" w:type="dxa"/>
              <w:left w:w="100" w:type="dxa"/>
              <w:bottom w:w="75" w:type="dxa"/>
              <w:right w:w="100" w:type="dxa"/>
            </w:tcMar>
            <w:vAlign w:val="center"/>
          </w:tcPr>
          <w:p w14:paraId="47A9BAF7" w14:textId="77777777" w:rsidR="0003125E" w:rsidRDefault="00A4297E">
            <w:pPr>
              <w:jc w:val="center"/>
            </w:pPr>
            <w:r>
              <w:rPr>
                <w:rFonts w:ascii="Calibri" w:eastAsia="Calibri" w:hAnsi="Calibri" w:cs="Calibri"/>
                <w:color w:val="003365"/>
                <w:sz w:val="16"/>
                <w:szCs w:val="16"/>
              </w:rPr>
              <w:t>0%</w:t>
            </w:r>
          </w:p>
        </w:tc>
      </w:tr>
    </w:tbl>
    <w:p w14:paraId="3BC58429" w14:textId="77777777" w:rsidR="0003125E" w:rsidRDefault="0003125E">
      <w:pPr>
        <w:spacing w:after="200"/>
      </w:pPr>
    </w:p>
    <w:p w14:paraId="236BE732" w14:textId="77777777" w:rsidR="0003125E" w:rsidRDefault="00A4297E">
      <w:pPr>
        <w:pStyle w:val="Heading2"/>
        <w:spacing w:before="260" w:after="140"/>
      </w:pPr>
      <w:bookmarkStart w:id="40" w:name="_Toc237016567"/>
      <w:r>
        <w:rPr>
          <w:rFonts w:ascii="Calibri" w:eastAsia="Calibri" w:hAnsi="Calibri" w:cs="Calibri"/>
          <w:b/>
          <w:bCs/>
          <w:color w:val="0278B8"/>
        </w:rPr>
        <w:t>3.13 Communication and Outreach Channels</w:t>
      </w:r>
      <w:bookmarkEnd w:id="40"/>
    </w:p>
    <w:p w14:paraId="7D913BE2" w14:textId="77777777" w:rsidR="0003125E" w:rsidRDefault="00A4297E">
      <w:pPr>
        <w:spacing w:after="160" w:line="276" w:lineRule="auto"/>
      </w:pPr>
      <w:r>
        <w:rPr>
          <w:rFonts w:ascii="Calibri" w:eastAsia="Calibri" w:hAnsi="Calibri" w:cs="Calibri"/>
          <w:color w:val="333333"/>
          <w:sz w:val="21"/>
          <w:szCs w:val="21"/>
        </w:rPr>
        <w:t>Community leaders combined with social media is the dominant information channel, cited as one of the top two ways residents receive information in 54.5% of communities, ahead of leaders combined with religious channels at 19.4%. This has a direct, practical implication for every outreach-dependent recommendation in this report: a government mobile registration drive, health outreach visit, or disaster-preparedness campaign will reach these communities fastest and most credibly by working through recognized community leaders first, with social media as the secondary, supporting channel, rather than through mass broadcast media alone.</w:t>
      </w:r>
    </w:p>
    <w:p w14:paraId="47B33B52"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8"/>
        <w:gridCol w:w="3878"/>
      </w:tblGrid>
      <w:tr w:rsidR="0003125E" w14:paraId="0717E75B" w14:textId="77777777">
        <w:trPr>
          <w:cantSplit/>
          <w:tblHeader/>
        </w:trPr>
        <w:tc>
          <w:tcPr>
            <w:tcW w:w="3000" w:type="pct"/>
            <w:shd w:val="clear" w:color="auto" w:fill="003365"/>
            <w:tcMar>
              <w:top w:w="80" w:type="dxa"/>
              <w:left w:w="100" w:type="dxa"/>
              <w:bottom w:w="80" w:type="dxa"/>
              <w:right w:w="100" w:type="dxa"/>
            </w:tcMar>
            <w:vAlign w:val="center"/>
          </w:tcPr>
          <w:p w14:paraId="41F79A1F" w14:textId="77777777" w:rsidR="0003125E" w:rsidRDefault="00A4297E">
            <w:pPr>
              <w:jc w:val="center"/>
            </w:pPr>
            <w:r>
              <w:rPr>
                <w:rFonts w:ascii="Calibri" w:eastAsia="Calibri" w:hAnsi="Calibri" w:cs="Calibri"/>
                <w:b/>
                <w:bCs/>
                <w:color w:val="FFFFFF"/>
                <w:sz w:val="16"/>
                <w:szCs w:val="16"/>
              </w:rPr>
              <w:t>Primary Channel Combination</w:t>
            </w:r>
          </w:p>
        </w:tc>
        <w:tc>
          <w:tcPr>
            <w:tcW w:w="2000" w:type="pct"/>
            <w:shd w:val="clear" w:color="auto" w:fill="003365"/>
            <w:tcMar>
              <w:top w:w="80" w:type="dxa"/>
              <w:left w:w="100" w:type="dxa"/>
              <w:bottom w:w="80" w:type="dxa"/>
              <w:right w:w="100" w:type="dxa"/>
            </w:tcMar>
            <w:vAlign w:val="center"/>
          </w:tcPr>
          <w:p w14:paraId="52E06F3A" w14:textId="77777777" w:rsidR="0003125E" w:rsidRDefault="00A4297E">
            <w:pPr>
              <w:jc w:val="center"/>
            </w:pPr>
            <w:r>
              <w:rPr>
                <w:rFonts w:ascii="Calibri" w:eastAsia="Calibri" w:hAnsi="Calibri" w:cs="Calibri"/>
                <w:b/>
                <w:bCs/>
                <w:color w:val="FFFFFF"/>
                <w:sz w:val="16"/>
                <w:szCs w:val="16"/>
              </w:rPr>
              <w:t>Share of Communities</w:t>
            </w:r>
          </w:p>
        </w:tc>
      </w:tr>
      <w:tr w:rsidR="0003125E" w14:paraId="119D12B4" w14:textId="77777777">
        <w:trPr>
          <w:cantSplit/>
        </w:trPr>
        <w:tc>
          <w:tcPr>
            <w:tcW w:w="3000" w:type="pct"/>
            <w:shd w:val="clear" w:color="auto" w:fill="FFFFFF"/>
            <w:tcMar>
              <w:top w:w="75" w:type="dxa"/>
              <w:left w:w="100" w:type="dxa"/>
              <w:bottom w:w="75" w:type="dxa"/>
              <w:right w:w="100" w:type="dxa"/>
            </w:tcMar>
            <w:vAlign w:val="center"/>
          </w:tcPr>
          <w:p w14:paraId="3B133506" w14:textId="77777777" w:rsidR="0003125E" w:rsidRDefault="00A4297E">
            <w:r>
              <w:rPr>
                <w:rFonts w:ascii="Calibri" w:eastAsia="Calibri" w:hAnsi="Calibri" w:cs="Calibri"/>
                <w:color w:val="333333"/>
                <w:sz w:val="16"/>
                <w:szCs w:val="16"/>
              </w:rPr>
              <w:t xml:space="preserve">Community leaders and </w:t>
            </w:r>
            <w:proofErr w:type="gramStart"/>
            <w:r>
              <w:rPr>
                <w:rFonts w:ascii="Calibri" w:eastAsia="Calibri" w:hAnsi="Calibri" w:cs="Calibri"/>
                <w:color w:val="333333"/>
                <w:sz w:val="16"/>
                <w:szCs w:val="16"/>
              </w:rPr>
              <w:t>Social</w:t>
            </w:r>
            <w:proofErr w:type="gramEnd"/>
            <w:r>
              <w:rPr>
                <w:rFonts w:ascii="Calibri" w:eastAsia="Calibri" w:hAnsi="Calibri" w:cs="Calibri"/>
                <w:color w:val="333333"/>
                <w:sz w:val="16"/>
                <w:szCs w:val="16"/>
              </w:rPr>
              <w:t xml:space="preserve"> media</w:t>
            </w:r>
          </w:p>
        </w:tc>
        <w:tc>
          <w:tcPr>
            <w:tcW w:w="2000" w:type="pct"/>
            <w:shd w:val="clear" w:color="auto" w:fill="FFFFFF"/>
            <w:tcMar>
              <w:top w:w="75" w:type="dxa"/>
              <w:left w:w="100" w:type="dxa"/>
              <w:bottom w:w="75" w:type="dxa"/>
              <w:right w:w="100" w:type="dxa"/>
            </w:tcMar>
            <w:vAlign w:val="center"/>
          </w:tcPr>
          <w:p w14:paraId="6AE5EC09" w14:textId="77777777" w:rsidR="0003125E" w:rsidRDefault="00A4297E">
            <w:pPr>
              <w:jc w:val="center"/>
            </w:pPr>
            <w:r>
              <w:rPr>
                <w:rFonts w:ascii="Calibri" w:eastAsia="Calibri" w:hAnsi="Calibri" w:cs="Calibri"/>
                <w:b/>
                <w:bCs/>
                <w:color w:val="333333"/>
                <w:sz w:val="16"/>
                <w:szCs w:val="16"/>
              </w:rPr>
              <w:t>54.5%</w:t>
            </w:r>
          </w:p>
        </w:tc>
      </w:tr>
      <w:tr w:rsidR="0003125E" w14:paraId="28456B3F" w14:textId="77777777">
        <w:trPr>
          <w:cantSplit/>
        </w:trPr>
        <w:tc>
          <w:tcPr>
            <w:tcW w:w="3000" w:type="pct"/>
            <w:shd w:val="clear" w:color="auto" w:fill="F7FAFC"/>
            <w:tcMar>
              <w:top w:w="75" w:type="dxa"/>
              <w:left w:w="100" w:type="dxa"/>
              <w:bottom w:w="75" w:type="dxa"/>
              <w:right w:w="100" w:type="dxa"/>
            </w:tcMar>
            <w:vAlign w:val="center"/>
          </w:tcPr>
          <w:p w14:paraId="51E33990" w14:textId="77777777" w:rsidR="0003125E" w:rsidRDefault="00A4297E">
            <w:r>
              <w:rPr>
                <w:rFonts w:ascii="Calibri" w:eastAsia="Calibri" w:hAnsi="Calibri" w:cs="Calibri"/>
                <w:color w:val="333333"/>
                <w:sz w:val="16"/>
                <w:szCs w:val="16"/>
              </w:rPr>
              <w:t xml:space="preserve">Community leaders and </w:t>
            </w:r>
            <w:proofErr w:type="gramStart"/>
            <w:r>
              <w:rPr>
                <w:rFonts w:ascii="Calibri" w:eastAsia="Calibri" w:hAnsi="Calibri" w:cs="Calibri"/>
                <w:color w:val="333333"/>
                <w:sz w:val="16"/>
                <w:szCs w:val="16"/>
              </w:rPr>
              <w:t>Religious</w:t>
            </w:r>
            <w:proofErr w:type="gramEnd"/>
            <w:r>
              <w:rPr>
                <w:rFonts w:ascii="Calibri" w:eastAsia="Calibri" w:hAnsi="Calibri" w:cs="Calibri"/>
                <w:color w:val="333333"/>
                <w:sz w:val="16"/>
                <w:szCs w:val="16"/>
              </w:rPr>
              <w:t xml:space="preserve"> leaders</w:t>
            </w:r>
          </w:p>
        </w:tc>
        <w:tc>
          <w:tcPr>
            <w:tcW w:w="2000" w:type="pct"/>
            <w:shd w:val="clear" w:color="auto" w:fill="F7FAFC"/>
            <w:tcMar>
              <w:top w:w="75" w:type="dxa"/>
              <w:left w:w="100" w:type="dxa"/>
              <w:bottom w:w="75" w:type="dxa"/>
              <w:right w:w="100" w:type="dxa"/>
            </w:tcMar>
            <w:vAlign w:val="center"/>
          </w:tcPr>
          <w:p w14:paraId="15242FAB" w14:textId="77777777" w:rsidR="0003125E" w:rsidRDefault="00A4297E">
            <w:pPr>
              <w:jc w:val="center"/>
            </w:pPr>
            <w:r>
              <w:rPr>
                <w:rFonts w:ascii="Calibri" w:eastAsia="Calibri" w:hAnsi="Calibri" w:cs="Calibri"/>
                <w:b/>
                <w:bCs/>
                <w:color w:val="333333"/>
                <w:sz w:val="16"/>
                <w:szCs w:val="16"/>
              </w:rPr>
              <w:t>19.4%</w:t>
            </w:r>
          </w:p>
        </w:tc>
      </w:tr>
      <w:tr w:rsidR="0003125E" w14:paraId="60463129" w14:textId="77777777">
        <w:trPr>
          <w:cantSplit/>
        </w:trPr>
        <w:tc>
          <w:tcPr>
            <w:tcW w:w="3000" w:type="pct"/>
            <w:shd w:val="clear" w:color="auto" w:fill="FFFFFF"/>
            <w:tcMar>
              <w:top w:w="75" w:type="dxa"/>
              <w:left w:w="100" w:type="dxa"/>
              <w:bottom w:w="75" w:type="dxa"/>
              <w:right w:w="100" w:type="dxa"/>
            </w:tcMar>
            <w:vAlign w:val="center"/>
          </w:tcPr>
          <w:p w14:paraId="0A30053D" w14:textId="77777777" w:rsidR="0003125E" w:rsidRDefault="00A4297E">
            <w:r>
              <w:rPr>
                <w:rFonts w:ascii="Calibri" w:eastAsia="Calibri" w:hAnsi="Calibri" w:cs="Calibri"/>
                <w:color w:val="333333"/>
                <w:sz w:val="16"/>
                <w:szCs w:val="16"/>
              </w:rPr>
              <w:t>Social media</w:t>
            </w:r>
          </w:p>
        </w:tc>
        <w:tc>
          <w:tcPr>
            <w:tcW w:w="2000" w:type="pct"/>
            <w:shd w:val="clear" w:color="auto" w:fill="FFFFFF"/>
            <w:tcMar>
              <w:top w:w="75" w:type="dxa"/>
              <w:left w:w="100" w:type="dxa"/>
              <w:bottom w:w="75" w:type="dxa"/>
              <w:right w:w="100" w:type="dxa"/>
            </w:tcMar>
            <w:vAlign w:val="center"/>
          </w:tcPr>
          <w:p w14:paraId="6F45B539" w14:textId="77777777" w:rsidR="0003125E" w:rsidRDefault="00A4297E">
            <w:pPr>
              <w:jc w:val="center"/>
            </w:pPr>
            <w:r>
              <w:rPr>
                <w:rFonts w:ascii="Calibri" w:eastAsia="Calibri" w:hAnsi="Calibri" w:cs="Calibri"/>
                <w:b/>
                <w:bCs/>
                <w:color w:val="333333"/>
                <w:sz w:val="16"/>
                <w:szCs w:val="16"/>
              </w:rPr>
              <w:t>8.2%</w:t>
            </w:r>
          </w:p>
        </w:tc>
      </w:tr>
      <w:tr w:rsidR="0003125E" w14:paraId="6306BAB1" w14:textId="77777777">
        <w:trPr>
          <w:cantSplit/>
        </w:trPr>
        <w:tc>
          <w:tcPr>
            <w:tcW w:w="3000" w:type="pct"/>
            <w:shd w:val="clear" w:color="auto" w:fill="F7FAFC"/>
            <w:tcMar>
              <w:top w:w="75" w:type="dxa"/>
              <w:left w:w="100" w:type="dxa"/>
              <w:bottom w:w="75" w:type="dxa"/>
              <w:right w:w="100" w:type="dxa"/>
            </w:tcMar>
            <w:vAlign w:val="center"/>
          </w:tcPr>
          <w:p w14:paraId="7FD8C9A2" w14:textId="77777777" w:rsidR="0003125E" w:rsidRDefault="00A4297E">
            <w:r>
              <w:rPr>
                <w:rFonts w:ascii="Calibri" w:eastAsia="Calibri" w:hAnsi="Calibri" w:cs="Calibri"/>
                <w:color w:val="333333"/>
                <w:sz w:val="16"/>
                <w:szCs w:val="16"/>
              </w:rPr>
              <w:t>Community leaders</w:t>
            </w:r>
          </w:p>
        </w:tc>
        <w:tc>
          <w:tcPr>
            <w:tcW w:w="2000" w:type="pct"/>
            <w:shd w:val="clear" w:color="auto" w:fill="F7FAFC"/>
            <w:tcMar>
              <w:top w:w="75" w:type="dxa"/>
              <w:left w:w="100" w:type="dxa"/>
              <w:bottom w:w="75" w:type="dxa"/>
              <w:right w:w="100" w:type="dxa"/>
            </w:tcMar>
            <w:vAlign w:val="center"/>
          </w:tcPr>
          <w:p w14:paraId="3ABC4097" w14:textId="77777777" w:rsidR="0003125E" w:rsidRDefault="00A4297E">
            <w:pPr>
              <w:jc w:val="center"/>
            </w:pPr>
            <w:r>
              <w:rPr>
                <w:rFonts w:ascii="Calibri" w:eastAsia="Calibri" w:hAnsi="Calibri" w:cs="Calibri"/>
                <w:b/>
                <w:bCs/>
                <w:color w:val="333333"/>
                <w:sz w:val="16"/>
                <w:szCs w:val="16"/>
              </w:rPr>
              <w:t>6.7%</w:t>
            </w:r>
          </w:p>
        </w:tc>
      </w:tr>
      <w:tr w:rsidR="0003125E" w14:paraId="3FDFF114" w14:textId="77777777">
        <w:trPr>
          <w:cantSplit/>
        </w:trPr>
        <w:tc>
          <w:tcPr>
            <w:tcW w:w="3000" w:type="pct"/>
            <w:shd w:val="clear" w:color="auto" w:fill="FFFFFF"/>
            <w:tcMar>
              <w:top w:w="75" w:type="dxa"/>
              <w:left w:w="100" w:type="dxa"/>
              <w:bottom w:w="75" w:type="dxa"/>
              <w:right w:w="100" w:type="dxa"/>
            </w:tcMar>
            <w:vAlign w:val="center"/>
          </w:tcPr>
          <w:p w14:paraId="14351057" w14:textId="77777777" w:rsidR="0003125E" w:rsidRDefault="00A4297E">
            <w:r>
              <w:rPr>
                <w:rFonts w:ascii="Calibri" w:eastAsia="Calibri" w:hAnsi="Calibri" w:cs="Calibri"/>
                <w:color w:val="333333"/>
                <w:sz w:val="16"/>
                <w:szCs w:val="16"/>
              </w:rPr>
              <w:t>Community leaders and Radio</w:t>
            </w:r>
          </w:p>
        </w:tc>
        <w:tc>
          <w:tcPr>
            <w:tcW w:w="2000" w:type="pct"/>
            <w:shd w:val="clear" w:color="auto" w:fill="FFFFFF"/>
            <w:tcMar>
              <w:top w:w="75" w:type="dxa"/>
              <w:left w:w="100" w:type="dxa"/>
              <w:bottom w:w="75" w:type="dxa"/>
              <w:right w:w="100" w:type="dxa"/>
            </w:tcMar>
            <w:vAlign w:val="center"/>
          </w:tcPr>
          <w:p w14:paraId="52C08CA1" w14:textId="77777777" w:rsidR="0003125E" w:rsidRDefault="00A4297E">
            <w:pPr>
              <w:jc w:val="center"/>
            </w:pPr>
            <w:r>
              <w:rPr>
                <w:rFonts w:ascii="Calibri" w:eastAsia="Calibri" w:hAnsi="Calibri" w:cs="Calibri"/>
                <w:b/>
                <w:bCs/>
                <w:color w:val="333333"/>
                <w:sz w:val="16"/>
                <w:szCs w:val="16"/>
              </w:rPr>
              <w:t>3%</w:t>
            </w:r>
          </w:p>
        </w:tc>
      </w:tr>
      <w:tr w:rsidR="0003125E" w14:paraId="25A5E3A1" w14:textId="77777777">
        <w:trPr>
          <w:cantSplit/>
        </w:trPr>
        <w:tc>
          <w:tcPr>
            <w:tcW w:w="3000" w:type="pct"/>
            <w:shd w:val="clear" w:color="auto" w:fill="F7FAFC"/>
            <w:tcMar>
              <w:top w:w="75" w:type="dxa"/>
              <w:left w:w="100" w:type="dxa"/>
              <w:bottom w:w="75" w:type="dxa"/>
              <w:right w:w="100" w:type="dxa"/>
            </w:tcMar>
            <w:vAlign w:val="center"/>
          </w:tcPr>
          <w:p w14:paraId="0D305806" w14:textId="77777777" w:rsidR="0003125E" w:rsidRDefault="00A4297E">
            <w:r>
              <w:rPr>
                <w:rFonts w:ascii="Calibri" w:eastAsia="Calibri" w:hAnsi="Calibri" w:cs="Calibri"/>
                <w:color w:val="333333"/>
                <w:sz w:val="16"/>
                <w:szCs w:val="16"/>
              </w:rPr>
              <w:t>Community leaders and NGO meetings</w:t>
            </w:r>
          </w:p>
        </w:tc>
        <w:tc>
          <w:tcPr>
            <w:tcW w:w="2000" w:type="pct"/>
            <w:shd w:val="clear" w:color="auto" w:fill="F7FAFC"/>
            <w:tcMar>
              <w:top w:w="75" w:type="dxa"/>
              <w:left w:w="100" w:type="dxa"/>
              <w:bottom w:w="75" w:type="dxa"/>
              <w:right w:w="100" w:type="dxa"/>
            </w:tcMar>
            <w:vAlign w:val="center"/>
          </w:tcPr>
          <w:p w14:paraId="12AD83CC" w14:textId="77777777" w:rsidR="0003125E" w:rsidRDefault="00A4297E">
            <w:pPr>
              <w:jc w:val="center"/>
            </w:pPr>
            <w:r>
              <w:rPr>
                <w:rFonts w:ascii="Calibri" w:eastAsia="Calibri" w:hAnsi="Calibri" w:cs="Calibri"/>
                <w:b/>
                <w:bCs/>
                <w:color w:val="333333"/>
                <w:sz w:val="16"/>
                <w:szCs w:val="16"/>
              </w:rPr>
              <w:t>3%</w:t>
            </w:r>
          </w:p>
        </w:tc>
      </w:tr>
    </w:tbl>
    <w:p w14:paraId="681A6C01" w14:textId="77777777" w:rsidR="0003125E" w:rsidRDefault="0003125E">
      <w:pPr>
        <w:spacing w:after="200"/>
      </w:pPr>
    </w:p>
    <w:p w14:paraId="58AE5E5E" w14:textId="77777777" w:rsidR="0003125E" w:rsidRDefault="00A4297E">
      <w:pPr>
        <w:pStyle w:val="Heading2"/>
        <w:spacing w:before="260" w:after="140"/>
      </w:pPr>
      <w:bookmarkStart w:id="41" w:name="_Toc237016568"/>
      <w:r>
        <w:rPr>
          <w:rFonts w:ascii="Calibri" w:eastAsia="Calibri" w:hAnsi="Calibri" w:cs="Calibri"/>
          <w:b/>
          <w:bCs/>
          <w:color w:val="0278B8"/>
        </w:rPr>
        <w:t>3.14 Security and Dispute Resolution</w:t>
      </w:r>
      <w:bookmarkEnd w:id="41"/>
    </w:p>
    <w:p w14:paraId="34672D97" w14:textId="77777777" w:rsidR="0003125E" w:rsidRDefault="00A4297E">
      <w:pPr>
        <w:spacing w:after="160" w:line="276" w:lineRule="auto"/>
      </w:pPr>
      <w:r>
        <w:rPr>
          <w:rFonts w:ascii="Calibri" w:eastAsia="Calibri" w:hAnsi="Calibri" w:cs="Calibri"/>
          <w:color w:val="333333"/>
          <w:sz w:val="21"/>
          <w:szCs w:val="21"/>
        </w:rPr>
        <w:t>Where a security incident or land dispute arises, 86.6% of communities go first to a traditional authority rather than the police, who are cited as the primary channel in only 12.7% of communities. This is not necessarily a gap to be closed by redirecting communities toward formal policing; it reflects an existing, functioning local governance structure. The practical implication for government engagement is the same one that runs through this report: the community head or ruler is the entry point that already carries legitimacy here, and any new program, from PVC registration to health outreach, should be introduced through that structure rather than around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59BB6FE8" w14:textId="77777777">
        <w:trPr>
          <w:cantSplit/>
          <w:tblHeader/>
        </w:trPr>
        <w:tc>
          <w:tcPr>
            <w:tcW w:w="1700" w:type="pct"/>
            <w:shd w:val="clear" w:color="auto" w:fill="003365"/>
            <w:tcMar>
              <w:top w:w="80" w:type="dxa"/>
              <w:left w:w="100" w:type="dxa"/>
              <w:bottom w:w="80" w:type="dxa"/>
              <w:right w:w="100" w:type="dxa"/>
            </w:tcMar>
            <w:vAlign w:val="center"/>
          </w:tcPr>
          <w:p w14:paraId="754CD3D7" w14:textId="77777777" w:rsidR="0003125E" w:rsidRDefault="00A4297E">
            <w:pPr>
              <w:jc w:val="center"/>
            </w:pPr>
            <w:r>
              <w:rPr>
                <w:rFonts w:ascii="Calibri" w:eastAsia="Calibri" w:hAnsi="Calibri" w:cs="Calibri"/>
                <w:b/>
                <w:bCs/>
                <w:color w:val="FFFFFF"/>
                <w:sz w:val="16"/>
                <w:szCs w:val="16"/>
              </w:rPr>
              <w:t>Category</w:t>
            </w:r>
          </w:p>
        </w:tc>
        <w:tc>
          <w:tcPr>
            <w:tcW w:w="1100" w:type="pct"/>
            <w:shd w:val="clear" w:color="auto" w:fill="003365"/>
            <w:tcMar>
              <w:top w:w="80" w:type="dxa"/>
              <w:left w:w="100" w:type="dxa"/>
              <w:bottom w:w="80" w:type="dxa"/>
              <w:right w:w="100" w:type="dxa"/>
            </w:tcMar>
            <w:vAlign w:val="center"/>
          </w:tcPr>
          <w:p w14:paraId="1F67E514" w14:textId="77777777" w:rsidR="0003125E" w:rsidRDefault="00A4297E">
            <w:pPr>
              <w:jc w:val="center"/>
            </w:pPr>
            <w:r>
              <w:rPr>
                <w:rFonts w:ascii="Calibri" w:eastAsia="Calibri" w:hAnsi="Calibri" w:cs="Calibri"/>
                <w:b/>
                <w:bCs/>
                <w:color w:val="FFFFFF"/>
                <w:sz w:val="16"/>
                <w:szCs w:val="16"/>
              </w:rPr>
              <w:t>Lagos East</w:t>
            </w:r>
          </w:p>
        </w:tc>
        <w:tc>
          <w:tcPr>
            <w:tcW w:w="1100" w:type="pct"/>
            <w:shd w:val="clear" w:color="auto" w:fill="003365"/>
            <w:tcMar>
              <w:top w:w="80" w:type="dxa"/>
              <w:left w:w="100" w:type="dxa"/>
              <w:bottom w:w="80" w:type="dxa"/>
              <w:right w:w="100" w:type="dxa"/>
            </w:tcMar>
            <w:vAlign w:val="center"/>
          </w:tcPr>
          <w:p w14:paraId="6FCC0169" w14:textId="77777777" w:rsidR="0003125E" w:rsidRDefault="00A4297E">
            <w:pPr>
              <w:jc w:val="center"/>
            </w:pPr>
            <w:r>
              <w:rPr>
                <w:rFonts w:ascii="Calibri" w:eastAsia="Calibri" w:hAnsi="Calibri" w:cs="Calibri"/>
                <w:b/>
                <w:bCs/>
                <w:color w:val="FFFFFF"/>
                <w:sz w:val="16"/>
                <w:szCs w:val="16"/>
              </w:rPr>
              <w:t>Lagos West</w:t>
            </w:r>
          </w:p>
        </w:tc>
        <w:tc>
          <w:tcPr>
            <w:tcW w:w="1100" w:type="pct"/>
            <w:shd w:val="clear" w:color="auto" w:fill="003365"/>
            <w:tcMar>
              <w:top w:w="80" w:type="dxa"/>
              <w:left w:w="100" w:type="dxa"/>
              <w:bottom w:w="80" w:type="dxa"/>
              <w:right w:w="100" w:type="dxa"/>
            </w:tcMar>
            <w:vAlign w:val="center"/>
          </w:tcPr>
          <w:p w14:paraId="005F0E7D" w14:textId="77777777" w:rsidR="0003125E" w:rsidRDefault="00A4297E">
            <w:pPr>
              <w:jc w:val="center"/>
            </w:pPr>
            <w:r>
              <w:rPr>
                <w:rFonts w:ascii="Calibri" w:eastAsia="Calibri" w:hAnsi="Calibri" w:cs="Calibri"/>
                <w:b/>
                <w:bCs/>
                <w:color w:val="FFFFFF"/>
                <w:sz w:val="16"/>
                <w:szCs w:val="16"/>
              </w:rPr>
              <w:t>Lagos Central</w:t>
            </w:r>
          </w:p>
        </w:tc>
      </w:tr>
      <w:tr w:rsidR="0003125E" w14:paraId="6439A848" w14:textId="77777777">
        <w:trPr>
          <w:cantSplit/>
        </w:trPr>
        <w:tc>
          <w:tcPr>
            <w:tcW w:w="1700" w:type="pct"/>
            <w:shd w:val="clear" w:color="auto" w:fill="FFFFFF"/>
            <w:tcMar>
              <w:top w:w="75" w:type="dxa"/>
              <w:left w:w="100" w:type="dxa"/>
              <w:bottom w:w="75" w:type="dxa"/>
              <w:right w:w="100" w:type="dxa"/>
            </w:tcMar>
            <w:vAlign w:val="center"/>
          </w:tcPr>
          <w:p w14:paraId="06C0EE5A" w14:textId="77777777" w:rsidR="0003125E" w:rsidRDefault="00A4297E">
            <w:r>
              <w:rPr>
                <w:rFonts w:ascii="Calibri" w:eastAsia="Calibri" w:hAnsi="Calibri" w:cs="Calibri"/>
                <w:b/>
                <w:bCs/>
                <w:color w:val="003365"/>
                <w:sz w:val="16"/>
                <w:szCs w:val="16"/>
              </w:rPr>
              <w:t>traditional</w:t>
            </w:r>
          </w:p>
        </w:tc>
        <w:tc>
          <w:tcPr>
            <w:tcW w:w="1100" w:type="pct"/>
            <w:shd w:val="clear" w:color="auto" w:fill="FFFFFF"/>
            <w:tcMar>
              <w:top w:w="75" w:type="dxa"/>
              <w:left w:w="100" w:type="dxa"/>
              <w:bottom w:w="75" w:type="dxa"/>
              <w:right w:w="100" w:type="dxa"/>
            </w:tcMar>
            <w:vAlign w:val="center"/>
          </w:tcPr>
          <w:p w14:paraId="3284B71B" w14:textId="77777777" w:rsidR="0003125E" w:rsidRDefault="00A4297E">
            <w:pPr>
              <w:jc w:val="center"/>
            </w:pPr>
            <w:r>
              <w:rPr>
                <w:rFonts w:ascii="Calibri" w:eastAsia="Calibri" w:hAnsi="Calibri" w:cs="Calibri"/>
                <w:color w:val="0278B8"/>
                <w:sz w:val="16"/>
                <w:szCs w:val="16"/>
              </w:rPr>
              <w:t>96%</w:t>
            </w:r>
          </w:p>
        </w:tc>
        <w:tc>
          <w:tcPr>
            <w:tcW w:w="1100" w:type="pct"/>
            <w:shd w:val="clear" w:color="auto" w:fill="FFFFFF"/>
            <w:tcMar>
              <w:top w:w="75" w:type="dxa"/>
              <w:left w:w="100" w:type="dxa"/>
              <w:bottom w:w="75" w:type="dxa"/>
              <w:right w:w="100" w:type="dxa"/>
            </w:tcMar>
            <w:vAlign w:val="center"/>
          </w:tcPr>
          <w:p w14:paraId="28715A6E" w14:textId="77777777" w:rsidR="0003125E" w:rsidRDefault="00A4297E">
            <w:pPr>
              <w:jc w:val="center"/>
            </w:pPr>
            <w:r>
              <w:rPr>
                <w:rFonts w:ascii="Calibri" w:eastAsia="Calibri" w:hAnsi="Calibri" w:cs="Calibri"/>
                <w:color w:val="6EB438"/>
                <w:sz w:val="16"/>
                <w:szCs w:val="16"/>
              </w:rPr>
              <w:t>75%</w:t>
            </w:r>
          </w:p>
        </w:tc>
        <w:tc>
          <w:tcPr>
            <w:tcW w:w="1100" w:type="pct"/>
            <w:shd w:val="clear" w:color="auto" w:fill="FFFFFF"/>
            <w:tcMar>
              <w:top w:w="75" w:type="dxa"/>
              <w:left w:w="100" w:type="dxa"/>
              <w:bottom w:w="75" w:type="dxa"/>
              <w:right w:w="100" w:type="dxa"/>
            </w:tcMar>
            <w:vAlign w:val="center"/>
          </w:tcPr>
          <w:p w14:paraId="1FA6FCB6" w14:textId="77777777" w:rsidR="0003125E" w:rsidRDefault="00A4297E">
            <w:pPr>
              <w:jc w:val="center"/>
            </w:pPr>
            <w:r>
              <w:rPr>
                <w:rFonts w:ascii="Calibri" w:eastAsia="Calibri" w:hAnsi="Calibri" w:cs="Calibri"/>
                <w:color w:val="003365"/>
                <w:sz w:val="16"/>
                <w:szCs w:val="16"/>
              </w:rPr>
              <w:t>66.7%</w:t>
            </w:r>
          </w:p>
        </w:tc>
      </w:tr>
      <w:tr w:rsidR="0003125E" w14:paraId="3AFB448E" w14:textId="77777777">
        <w:trPr>
          <w:cantSplit/>
        </w:trPr>
        <w:tc>
          <w:tcPr>
            <w:tcW w:w="1700" w:type="pct"/>
            <w:shd w:val="clear" w:color="auto" w:fill="F7FAFC"/>
            <w:tcMar>
              <w:top w:w="75" w:type="dxa"/>
              <w:left w:w="100" w:type="dxa"/>
              <w:bottom w:w="75" w:type="dxa"/>
              <w:right w:w="100" w:type="dxa"/>
            </w:tcMar>
            <w:vAlign w:val="center"/>
          </w:tcPr>
          <w:p w14:paraId="12F9CE04" w14:textId="77777777" w:rsidR="0003125E" w:rsidRDefault="00A4297E">
            <w:r>
              <w:rPr>
                <w:rFonts w:ascii="Calibri" w:eastAsia="Calibri" w:hAnsi="Calibri" w:cs="Calibri"/>
                <w:b/>
                <w:bCs/>
                <w:color w:val="003365"/>
                <w:sz w:val="16"/>
                <w:szCs w:val="16"/>
              </w:rPr>
              <w:t>police</w:t>
            </w:r>
          </w:p>
        </w:tc>
        <w:tc>
          <w:tcPr>
            <w:tcW w:w="1100" w:type="pct"/>
            <w:shd w:val="clear" w:color="auto" w:fill="F7FAFC"/>
            <w:tcMar>
              <w:top w:w="75" w:type="dxa"/>
              <w:left w:w="100" w:type="dxa"/>
              <w:bottom w:w="75" w:type="dxa"/>
              <w:right w:w="100" w:type="dxa"/>
            </w:tcMar>
            <w:vAlign w:val="center"/>
          </w:tcPr>
          <w:p w14:paraId="14612C99" w14:textId="77777777" w:rsidR="0003125E" w:rsidRDefault="00A4297E">
            <w:pPr>
              <w:jc w:val="center"/>
            </w:pPr>
            <w:r>
              <w:rPr>
                <w:rFonts w:ascii="Calibri" w:eastAsia="Calibri" w:hAnsi="Calibri" w:cs="Calibri"/>
                <w:color w:val="0278B8"/>
                <w:sz w:val="16"/>
                <w:szCs w:val="16"/>
              </w:rPr>
              <w:t>4%</w:t>
            </w:r>
          </w:p>
        </w:tc>
        <w:tc>
          <w:tcPr>
            <w:tcW w:w="1100" w:type="pct"/>
            <w:shd w:val="clear" w:color="auto" w:fill="F7FAFC"/>
            <w:tcMar>
              <w:top w:w="75" w:type="dxa"/>
              <w:left w:w="100" w:type="dxa"/>
              <w:bottom w:w="75" w:type="dxa"/>
              <w:right w:w="100" w:type="dxa"/>
            </w:tcMar>
            <w:vAlign w:val="center"/>
          </w:tcPr>
          <w:p w14:paraId="6EF8A572" w14:textId="77777777" w:rsidR="0003125E" w:rsidRDefault="00A4297E">
            <w:pPr>
              <w:jc w:val="center"/>
            </w:pPr>
            <w:r>
              <w:rPr>
                <w:rFonts w:ascii="Calibri" w:eastAsia="Calibri" w:hAnsi="Calibri" w:cs="Calibri"/>
                <w:color w:val="6EB438"/>
                <w:sz w:val="16"/>
                <w:szCs w:val="16"/>
              </w:rPr>
              <w:t>23.2%</w:t>
            </w:r>
          </w:p>
        </w:tc>
        <w:tc>
          <w:tcPr>
            <w:tcW w:w="1100" w:type="pct"/>
            <w:shd w:val="clear" w:color="auto" w:fill="F7FAFC"/>
            <w:tcMar>
              <w:top w:w="75" w:type="dxa"/>
              <w:left w:w="100" w:type="dxa"/>
              <w:bottom w:w="75" w:type="dxa"/>
              <w:right w:w="100" w:type="dxa"/>
            </w:tcMar>
            <w:vAlign w:val="center"/>
          </w:tcPr>
          <w:p w14:paraId="53F00BA3" w14:textId="77777777" w:rsidR="0003125E" w:rsidRDefault="00A4297E">
            <w:pPr>
              <w:jc w:val="center"/>
            </w:pPr>
            <w:r>
              <w:rPr>
                <w:rFonts w:ascii="Calibri" w:eastAsia="Calibri" w:hAnsi="Calibri" w:cs="Calibri"/>
                <w:color w:val="003365"/>
                <w:sz w:val="16"/>
                <w:szCs w:val="16"/>
              </w:rPr>
              <w:t>33.3%</w:t>
            </w:r>
          </w:p>
        </w:tc>
      </w:tr>
    </w:tbl>
    <w:p w14:paraId="5481DB58" w14:textId="77777777" w:rsidR="0003125E" w:rsidRDefault="0003125E">
      <w:pPr>
        <w:spacing w:after="200"/>
      </w:pPr>
    </w:p>
    <w:p w14:paraId="14C89E0E" w14:textId="77777777" w:rsidR="0003125E" w:rsidRDefault="00A4297E">
      <w:pPr>
        <w:pStyle w:val="Heading2"/>
        <w:spacing w:before="260" w:after="140"/>
      </w:pPr>
      <w:bookmarkStart w:id="42" w:name="_Toc237016569"/>
      <w:r>
        <w:rPr>
          <w:rFonts w:ascii="Calibri" w:eastAsia="Calibri" w:hAnsi="Calibri" w:cs="Calibri"/>
          <w:b/>
          <w:bCs/>
          <w:color w:val="0278B8"/>
        </w:rPr>
        <w:t>3.15 Cross-Indicator Comparison Matrix</w:t>
      </w:r>
      <w:bookmarkEnd w:id="42"/>
    </w:p>
    <w:p w14:paraId="6F6445D1" w14:textId="77777777" w:rsidR="0003125E" w:rsidRDefault="00A4297E">
      <w:pPr>
        <w:spacing w:after="160" w:line="276" w:lineRule="auto"/>
      </w:pPr>
      <w:r>
        <w:rPr>
          <w:rFonts w:ascii="Calibri" w:eastAsia="Calibri" w:hAnsi="Calibri" w:cs="Calibri"/>
          <w:color w:val="333333"/>
          <w:sz w:val="21"/>
          <w:szCs w:val="21"/>
        </w:rPr>
        <w:t xml:space="preserve">The table below consolidates all fifteen deprivation indicators used throughout Part 3 into a single view, one row per indicator, one column per Local Government Area. Darker shading marks a higher percentage of affected communities. This is the single reference table for identifying which Local Government Area carries the heaviest concentration of a specific </w:t>
      </w:r>
      <w:proofErr w:type="gramStart"/>
      <w:r>
        <w:rPr>
          <w:rFonts w:ascii="Calibri" w:eastAsia="Calibri" w:hAnsi="Calibri" w:cs="Calibri"/>
          <w:color w:val="333333"/>
          <w:sz w:val="21"/>
          <w:szCs w:val="21"/>
        </w:rPr>
        <w:t>problem, and</w:t>
      </w:r>
      <w:proofErr w:type="gramEnd"/>
      <w:r>
        <w:rPr>
          <w:rFonts w:ascii="Calibri" w:eastAsia="Calibri" w:hAnsi="Calibri" w:cs="Calibri"/>
          <w:color w:val="333333"/>
          <w:sz w:val="21"/>
          <w:szCs w:val="21"/>
        </w:rPr>
        <w:t xml:space="preserve"> is the working table behind the Local Government Area-level targeting decisions recommended in Part 8.</w:t>
      </w:r>
    </w:p>
    <w:p w14:paraId="74D74EBF"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010"/>
        <w:gridCol w:w="1010"/>
        <w:gridCol w:w="1010"/>
        <w:gridCol w:w="1010"/>
        <w:gridCol w:w="1010"/>
        <w:gridCol w:w="1010"/>
        <w:gridCol w:w="1010"/>
      </w:tblGrid>
      <w:tr w:rsidR="0003125E" w14:paraId="669D3425" w14:textId="77777777">
        <w:trPr>
          <w:cantSplit/>
          <w:tblHeader/>
        </w:trPr>
        <w:tc>
          <w:tcPr>
            <w:tcW w:w="1300" w:type="pct"/>
            <w:shd w:val="clear" w:color="auto" w:fill="003365"/>
            <w:tcMar>
              <w:top w:w="60" w:type="dxa"/>
              <w:left w:w="60" w:type="dxa"/>
              <w:bottom w:w="60" w:type="dxa"/>
              <w:right w:w="60" w:type="dxa"/>
            </w:tcMar>
            <w:vAlign w:val="center"/>
          </w:tcPr>
          <w:p w14:paraId="02F4DDEA" w14:textId="77777777" w:rsidR="0003125E" w:rsidRDefault="00A4297E">
            <w:pPr>
              <w:jc w:val="center"/>
            </w:pPr>
            <w:r>
              <w:rPr>
                <w:rFonts w:ascii="Calibri" w:eastAsia="Calibri" w:hAnsi="Calibri" w:cs="Calibri"/>
                <w:b/>
                <w:bCs/>
                <w:color w:val="FFFFFF"/>
                <w:sz w:val="13"/>
                <w:szCs w:val="13"/>
              </w:rPr>
              <w:t>Indicator</w:t>
            </w:r>
          </w:p>
        </w:tc>
        <w:tc>
          <w:tcPr>
            <w:tcW w:w="500" w:type="pct"/>
            <w:shd w:val="clear" w:color="auto" w:fill="003365"/>
            <w:tcMar>
              <w:top w:w="60" w:type="dxa"/>
              <w:left w:w="60" w:type="dxa"/>
              <w:bottom w:w="60" w:type="dxa"/>
              <w:right w:w="60" w:type="dxa"/>
            </w:tcMar>
            <w:vAlign w:val="center"/>
          </w:tcPr>
          <w:p w14:paraId="06F21C79" w14:textId="77777777" w:rsidR="0003125E" w:rsidRDefault="00A4297E">
            <w:pPr>
              <w:jc w:val="center"/>
            </w:pPr>
            <w:r>
              <w:rPr>
                <w:rFonts w:ascii="Calibri" w:eastAsia="Calibri" w:hAnsi="Calibri" w:cs="Calibri"/>
                <w:b/>
                <w:bCs/>
                <w:color w:val="FFFFFF"/>
                <w:sz w:val="13"/>
                <w:szCs w:val="13"/>
              </w:rPr>
              <w:t>Epe</w:t>
            </w:r>
          </w:p>
        </w:tc>
        <w:tc>
          <w:tcPr>
            <w:tcW w:w="500" w:type="pct"/>
            <w:shd w:val="clear" w:color="auto" w:fill="003365"/>
            <w:tcMar>
              <w:top w:w="60" w:type="dxa"/>
              <w:left w:w="60" w:type="dxa"/>
              <w:bottom w:w="60" w:type="dxa"/>
              <w:right w:w="60" w:type="dxa"/>
            </w:tcMar>
            <w:vAlign w:val="center"/>
          </w:tcPr>
          <w:p w14:paraId="113B05DC" w14:textId="77777777" w:rsidR="0003125E" w:rsidRDefault="00A4297E">
            <w:pPr>
              <w:jc w:val="center"/>
            </w:pPr>
            <w:r>
              <w:rPr>
                <w:rFonts w:ascii="Calibri" w:eastAsia="Calibri" w:hAnsi="Calibri" w:cs="Calibri"/>
                <w:b/>
                <w:bCs/>
                <w:color w:val="FFFFFF"/>
                <w:sz w:val="13"/>
                <w:szCs w:val="13"/>
              </w:rPr>
              <w:t>Ibeju Lekki</w:t>
            </w:r>
          </w:p>
        </w:tc>
        <w:tc>
          <w:tcPr>
            <w:tcW w:w="500" w:type="pct"/>
            <w:shd w:val="clear" w:color="auto" w:fill="003365"/>
            <w:tcMar>
              <w:top w:w="60" w:type="dxa"/>
              <w:left w:w="60" w:type="dxa"/>
              <w:bottom w:w="60" w:type="dxa"/>
              <w:right w:w="60" w:type="dxa"/>
            </w:tcMar>
            <w:vAlign w:val="center"/>
          </w:tcPr>
          <w:p w14:paraId="205C805D" w14:textId="77777777" w:rsidR="0003125E" w:rsidRDefault="00A4297E">
            <w:pPr>
              <w:jc w:val="center"/>
            </w:pPr>
            <w:r>
              <w:rPr>
                <w:rFonts w:ascii="Calibri" w:eastAsia="Calibri" w:hAnsi="Calibri" w:cs="Calibri"/>
                <w:b/>
                <w:bCs/>
                <w:color w:val="FFFFFF"/>
                <w:sz w:val="13"/>
                <w:szCs w:val="13"/>
              </w:rPr>
              <w:t>Ojo</w:t>
            </w:r>
          </w:p>
        </w:tc>
        <w:tc>
          <w:tcPr>
            <w:tcW w:w="500" w:type="pct"/>
            <w:shd w:val="clear" w:color="auto" w:fill="003365"/>
            <w:tcMar>
              <w:top w:w="60" w:type="dxa"/>
              <w:left w:w="60" w:type="dxa"/>
              <w:bottom w:w="60" w:type="dxa"/>
              <w:right w:w="60" w:type="dxa"/>
            </w:tcMar>
            <w:vAlign w:val="center"/>
          </w:tcPr>
          <w:p w14:paraId="17B523E7" w14:textId="77777777" w:rsidR="0003125E" w:rsidRDefault="00A4297E">
            <w:pPr>
              <w:jc w:val="center"/>
            </w:pPr>
            <w:proofErr w:type="spellStart"/>
            <w:r>
              <w:rPr>
                <w:rFonts w:ascii="Calibri" w:eastAsia="Calibri" w:hAnsi="Calibri" w:cs="Calibri"/>
                <w:b/>
                <w:bCs/>
                <w:color w:val="FFFFFF"/>
                <w:sz w:val="13"/>
                <w:szCs w:val="13"/>
              </w:rPr>
              <w:t>Amuwo</w:t>
            </w:r>
            <w:proofErr w:type="spellEnd"/>
            <w:r>
              <w:rPr>
                <w:rFonts w:ascii="Calibri" w:eastAsia="Calibri" w:hAnsi="Calibri" w:cs="Calibri"/>
                <w:b/>
                <w:bCs/>
                <w:color w:val="FFFFFF"/>
                <w:sz w:val="13"/>
                <w:szCs w:val="13"/>
              </w:rPr>
              <w:t xml:space="preserve"> </w:t>
            </w:r>
            <w:proofErr w:type="spellStart"/>
            <w:r>
              <w:rPr>
                <w:rFonts w:ascii="Calibri" w:eastAsia="Calibri" w:hAnsi="Calibri" w:cs="Calibri"/>
                <w:b/>
                <w:bCs/>
                <w:color w:val="FFFFFF"/>
                <w:sz w:val="13"/>
                <w:szCs w:val="13"/>
              </w:rPr>
              <w:t>Odofin</w:t>
            </w:r>
            <w:proofErr w:type="spellEnd"/>
          </w:p>
        </w:tc>
        <w:tc>
          <w:tcPr>
            <w:tcW w:w="500" w:type="pct"/>
            <w:shd w:val="clear" w:color="auto" w:fill="003365"/>
            <w:tcMar>
              <w:top w:w="60" w:type="dxa"/>
              <w:left w:w="60" w:type="dxa"/>
              <w:bottom w:w="60" w:type="dxa"/>
              <w:right w:w="60" w:type="dxa"/>
            </w:tcMar>
            <w:vAlign w:val="center"/>
          </w:tcPr>
          <w:p w14:paraId="1B2F01EA" w14:textId="77777777" w:rsidR="0003125E" w:rsidRDefault="00A4297E">
            <w:pPr>
              <w:jc w:val="center"/>
            </w:pPr>
            <w:r>
              <w:rPr>
                <w:rFonts w:ascii="Calibri" w:eastAsia="Calibri" w:hAnsi="Calibri" w:cs="Calibri"/>
                <w:b/>
                <w:bCs/>
                <w:color w:val="FFFFFF"/>
                <w:sz w:val="13"/>
                <w:szCs w:val="13"/>
              </w:rPr>
              <w:t>Badagry</w:t>
            </w:r>
          </w:p>
        </w:tc>
        <w:tc>
          <w:tcPr>
            <w:tcW w:w="500" w:type="pct"/>
            <w:shd w:val="clear" w:color="auto" w:fill="003365"/>
            <w:tcMar>
              <w:top w:w="60" w:type="dxa"/>
              <w:left w:w="60" w:type="dxa"/>
              <w:bottom w:w="60" w:type="dxa"/>
              <w:right w:w="60" w:type="dxa"/>
            </w:tcMar>
            <w:vAlign w:val="center"/>
          </w:tcPr>
          <w:p w14:paraId="7569378C" w14:textId="77777777" w:rsidR="0003125E" w:rsidRDefault="00A4297E">
            <w:pPr>
              <w:jc w:val="center"/>
            </w:pPr>
            <w:r>
              <w:rPr>
                <w:rFonts w:ascii="Calibri" w:eastAsia="Calibri" w:hAnsi="Calibri" w:cs="Calibri"/>
                <w:b/>
                <w:bCs/>
                <w:color w:val="FFFFFF"/>
                <w:sz w:val="13"/>
                <w:szCs w:val="13"/>
              </w:rPr>
              <w:t>Eti Osa</w:t>
            </w:r>
          </w:p>
        </w:tc>
        <w:tc>
          <w:tcPr>
            <w:tcW w:w="500" w:type="pct"/>
            <w:shd w:val="clear" w:color="auto" w:fill="003365"/>
            <w:tcMar>
              <w:top w:w="60" w:type="dxa"/>
              <w:left w:w="60" w:type="dxa"/>
              <w:bottom w:w="60" w:type="dxa"/>
              <w:right w:w="60" w:type="dxa"/>
            </w:tcMar>
            <w:vAlign w:val="center"/>
          </w:tcPr>
          <w:p w14:paraId="6084EDA1" w14:textId="77777777" w:rsidR="0003125E" w:rsidRDefault="00A4297E">
            <w:pPr>
              <w:jc w:val="center"/>
            </w:pPr>
            <w:r>
              <w:rPr>
                <w:rFonts w:ascii="Calibri" w:eastAsia="Calibri" w:hAnsi="Calibri" w:cs="Calibri"/>
                <w:b/>
                <w:bCs/>
                <w:color w:val="FFFFFF"/>
                <w:sz w:val="13"/>
                <w:szCs w:val="13"/>
              </w:rPr>
              <w:t>Apapa</w:t>
            </w:r>
          </w:p>
        </w:tc>
      </w:tr>
      <w:tr w:rsidR="0003125E" w14:paraId="6DF67CEB" w14:textId="77777777">
        <w:trPr>
          <w:cantSplit/>
        </w:trPr>
        <w:tc>
          <w:tcPr>
            <w:tcW w:w="1300" w:type="pct"/>
            <w:shd w:val="clear" w:color="auto" w:fill="FFFFFF"/>
            <w:tcMar>
              <w:top w:w="55" w:type="dxa"/>
              <w:left w:w="60" w:type="dxa"/>
              <w:bottom w:w="55" w:type="dxa"/>
              <w:right w:w="60" w:type="dxa"/>
            </w:tcMar>
            <w:vAlign w:val="center"/>
          </w:tcPr>
          <w:p w14:paraId="37E6568B" w14:textId="77777777" w:rsidR="0003125E" w:rsidRDefault="00A4297E">
            <w:r>
              <w:rPr>
                <w:rFonts w:ascii="Calibri" w:eastAsia="Calibri" w:hAnsi="Calibri" w:cs="Calibri"/>
                <w:b/>
                <w:bCs/>
                <w:color w:val="003365"/>
                <w:sz w:val="13"/>
                <w:szCs w:val="13"/>
              </w:rPr>
              <w:t>No prior program</w:t>
            </w:r>
          </w:p>
        </w:tc>
        <w:tc>
          <w:tcPr>
            <w:tcW w:w="500" w:type="pct"/>
            <w:shd w:val="clear" w:color="auto" w:fill="FBD5D5"/>
            <w:tcMar>
              <w:top w:w="55" w:type="dxa"/>
              <w:left w:w="60" w:type="dxa"/>
              <w:bottom w:w="55" w:type="dxa"/>
              <w:right w:w="60" w:type="dxa"/>
            </w:tcMar>
            <w:vAlign w:val="center"/>
          </w:tcPr>
          <w:p w14:paraId="1A92E9F1" w14:textId="77777777" w:rsidR="0003125E" w:rsidRDefault="00A4297E">
            <w:pPr>
              <w:jc w:val="center"/>
            </w:pPr>
            <w:r>
              <w:rPr>
                <w:rFonts w:ascii="Calibri" w:eastAsia="Calibri" w:hAnsi="Calibri" w:cs="Calibri"/>
                <w:color w:val="333333"/>
                <w:sz w:val="13"/>
                <w:szCs w:val="13"/>
              </w:rPr>
              <w:t>95.5%</w:t>
            </w:r>
          </w:p>
        </w:tc>
        <w:tc>
          <w:tcPr>
            <w:tcW w:w="500" w:type="pct"/>
            <w:shd w:val="clear" w:color="auto" w:fill="FBD5D5"/>
            <w:tcMar>
              <w:top w:w="55" w:type="dxa"/>
              <w:left w:w="60" w:type="dxa"/>
              <w:bottom w:w="55" w:type="dxa"/>
              <w:right w:w="60" w:type="dxa"/>
            </w:tcMar>
            <w:vAlign w:val="center"/>
          </w:tcPr>
          <w:p w14:paraId="1125750E" w14:textId="77777777" w:rsidR="0003125E" w:rsidRDefault="00A4297E">
            <w:pPr>
              <w:jc w:val="center"/>
            </w:pPr>
            <w:r>
              <w:rPr>
                <w:rFonts w:ascii="Calibri" w:eastAsia="Calibri" w:hAnsi="Calibri" w:cs="Calibri"/>
                <w:color w:val="333333"/>
                <w:sz w:val="13"/>
                <w:szCs w:val="13"/>
              </w:rPr>
              <w:t>88.9%</w:t>
            </w:r>
          </w:p>
        </w:tc>
        <w:tc>
          <w:tcPr>
            <w:tcW w:w="500" w:type="pct"/>
            <w:shd w:val="clear" w:color="auto" w:fill="FBD5D5"/>
            <w:tcMar>
              <w:top w:w="55" w:type="dxa"/>
              <w:left w:w="60" w:type="dxa"/>
              <w:bottom w:w="55" w:type="dxa"/>
              <w:right w:w="60" w:type="dxa"/>
            </w:tcMar>
            <w:vAlign w:val="center"/>
          </w:tcPr>
          <w:p w14:paraId="65085DE5" w14:textId="77777777" w:rsidR="0003125E" w:rsidRDefault="00A4297E">
            <w:pPr>
              <w:jc w:val="center"/>
            </w:pPr>
            <w:r>
              <w:rPr>
                <w:rFonts w:ascii="Calibri" w:eastAsia="Calibri" w:hAnsi="Calibri" w:cs="Calibri"/>
                <w:color w:val="333333"/>
                <w:sz w:val="13"/>
                <w:szCs w:val="13"/>
              </w:rPr>
              <w:t>96.6%</w:t>
            </w:r>
          </w:p>
        </w:tc>
        <w:tc>
          <w:tcPr>
            <w:tcW w:w="500" w:type="pct"/>
            <w:shd w:val="clear" w:color="auto" w:fill="FBD5D5"/>
            <w:tcMar>
              <w:top w:w="55" w:type="dxa"/>
              <w:left w:w="60" w:type="dxa"/>
              <w:bottom w:w="55" w:type="dxa"/>
              <w:right w:w="60" w:type="dxa"/>
            </w:tcMar>
            <w:vAlign w:val="center"/>
          </w:tcPr>
          <w:p w14:paraId="0D0702CB" w14:textId="77777777" w:rsidR="0003125E" w:rsidRDefault="00A4297E">
            <w:pPr>
              <w:jc w:val="center"/>
            </w:pPr>
            <w:r>
              <w:rPr>
                <w:rFonts w:ascii="Calibri" w:eastAsia="Calibri" w:hAnsi="Calibri" w:cs="Calibri"/>
                <w:color w:val="333333"/>
                <w:sz w:val="13"/>
                <w:szCs w:val="13"/>
              </w:rPr>
              <w:t>88.2%</w:t>
            </w:r>
          </w:p>
        </w:tc>
        <w:tc>
          <w:tcPr>
            <w:tcW w:w="500" w:type="pct"/>
            <w:shd w:val="clear" w:color="auto" w:fill="FDEBD0"/>
            <w:tcMar>
              <w:top w:w="55" w:type="dxa"/>
              <w:left w:w="60" w:type="dxa"/>
              <w:bottom w:w="55" w:type="dxa"/>
              <w:right w:w="60" w:type="dxa"/>
            </w:tcMar>
            <w:vAlign w:val="center"/>
          </w:tcPr>
          <w:p w14:paraId="6102EF19" w14:textId="77777777" w:rsidR="0003125E" w:rsidRDefault="00A4297E">
            <w:pPr>
              <w:jc w:val="center"/>
            </w:pPr>
            <w:r>
              <w:rPr>
                <w:rFonts w:ascii="Calibri" w:eastAsia="Calibri" w:hAnsi="Calibri" w:cs="Calibri"/>
                <w:color w:val="333333"/>
                <w:sz w:val="13"/>
                <w:szCs w:val="13"/>
              </w:rPr>
              <w:t>60%</w:t>
            </w:r>
          </w:p>
        </w:tc>
        <w:tc>
          <w:tcPr>
            <w:tcW w:w="500" w:type="pct"/>
            <w:shd w:val="clear" w:color="auto" w:fill="FBD5D5"/>
            <w:tcMar>
              <w:top w:w="55" w:type="dxa"/>
              <w:left w:w="60" w:type="dxa"/>
              <w:bottom w:w="55" w:type="dxa"/>
              <w:right w:w="60" w:type="dxa"/>
            </w:tcMar>
            <w:vAlign w:val="center"/>
          </w:tcPr>
          <w:p w14:paraId="489B8B9E"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DEBD0"/>
            <w:tcMar>
              <w:top w:w="55" w:type="dxa"/>
              <w:left w:w="60" w:type="dxa"/>
              <w:bottom w:w="55" w:type="dxa"/>
              <w:right w:w="60" w:type="dxa"/>
            </w:tcMar>
            <w:vAlign w:val="center"/>
          </w:tcPr>
          <w:p w14:paraId="1247F7B4" w14:textId="77777777" w:rsidR="0003125E" w:rsidRDefault="00A4297E">
            <w:pPr>
              <w:jc w:val="center"/>
            </w:pPr>
            <w:r>
              <w:rPr>
                <w:rFonts w:ascii="Calibri" w:eastAsia="Calibri" w:hAnsi="Calibri" w:cs="Calibri"/>
                <w:color w:val="333333"/>
                <w:sz w:val="13"/>
                <w:szCs w:val="13"/>
              </w:rPr>
              <w:t>50%</w:t>
            </w:r>
          </w:p>
        </w:tc>
      </w:tr>
      <w:tr w:rsidR="0003125E" w14:paraId="36E2E08C" w14:textId="77777777">
        <w:trPr>
          <w:cantSplit/>
        </w:trPr>
        <w:tc>
          <w:tcPr>
            <w:tcW w:w="1300" w:type="pct"/>
            <w:shd w:val="clear" w:color="auto" w:fill="F7FAFC"/>
            <w:tcMar>
              <w:top w:w="55" w:type="dxa"/>
              <w:left w:w="60" w:type="dxa"/>
              <w:bottom w:w="55" w:type="dxa"/>
              <w:right w:w="60" w:type="dxa"/>
            </w:tcMar>
            <w:vAlign w:val="center"/>
          </w:tcPr>
          <w:p w14:paraId="24233CFB" w14:textId="77777777" w:rsidR="0003125E" w:rsidRDefault="00A4297E">
            <w:r>
              <w:rPr>
                <w:rFonts w:ascii="Calibri" w:eastAsia="Calibri" w:hAnsi="Calibri" w:cs="Calibri"/>
                <w:b/>
                <w:bCs/>
                <w:color w:val="003365"/>
                <w:sz w:val="13"/>
                <w:szCs w:val="13"/>
              </w:rPr>
              <w:t>Voice-only network</w:t>
            </w:r>
          </w:p>
        </w:tc>
        <w:tc>
          <w:tcPr>
            <w:tcW w:w="500" w:type="pct"/>
            <w:shd w:val="clear" w:color="auto" w:fill="FBD5D5"/>
            <w:tcMar>
              <w:top w:w="55" w:type="dxa"/>
              <w:left w:w="60" w:type="dxa"/>
              <w:bottom w:w="55" w:type="dxa"/>
              <w:right w:w="60" w:type="dxa"/>
            </w:tcMar>
            <w:vAlign w:val="center"/>
          </w:tcPr>
          <w:p w14:paraId="76E73B87" w14:textId="77777777" w:rsidR="0003125E" w:rsidRDefault="00A4297E">
            <w:pPr>
              <w:jc w:val="center"/>
            </w:pPr>
            <w:r>
              <w:rPr>
                <w:rFonts w:ascii="Calibri" w:eastAsia="Calibri" w:hAnsi="Calibri" w:cs="Calibri"/>
                <w:color w:val="333333"/>
                <w:sz w:val="13"/>
                <w:szCs w:val="13"/>
              </w:rPr>
              <w:t>77.3%</w:t>
            </w:r>
          </w:p>
        </w:tc>
        <w:tc>
          <w:tcPr>
            <w:tcW w:w="500" w:type="pct"/>
            <w:shd w:val="clear" w:color="auto" w:fill="FDEBD0"/>
            <w:tcMar>
              <w:top w:w="55" w:type="dxa"/>
              <w:left w:w="60" w:type="dxa"/>
              <w:bottom w:w="55" w:type="dxa"/>
              <w:right w:w="60" w:type="dxa"/>
            </w:tcMar>
            <w:vAlign w:val="center"/>
          </w:tcPr>
          <w:p w14:paraId="1FE39BC9" w14:textId="77777777" w:rsidR="0003125E" w:rsidRDefault="00A4297E">
            <w:pPr>
              <w:jc w:val="center"/>
            </w:pPr>
            <w:r>
              <w:rPr>
                <w:rFonts w:ascii="Calibri" w:eastAsia="Calibri" w:hAnsi="Calibri" w:cs="Calibri"/>
                <w:color w:val="333333"/>
                <w:sz w:val="13"/>
                <w:szCs w:val="13"/>
              </w:rPr>
              <w:t>55.6%</w:t>
            </w:r>
          </w:p>
        </w:tc>
        <w:tc>
          <w:tcPr>
            <w:tcW w:w="500" w:type="pct"/>
            <w:shd w:val="clear" w:color="auto" w:fill="E9F7EF"/>
            <w:tcMar>
              <w:top w:w="55" w:type="dxa"/>
              <w:left w:w="60" w:type="dxa"/>
              <w:bottom w:w="55" w:type="dxa"/>
              <w:right w:w="60" w:type="dxa"/>
            </w:tcMar>
            <w:vAlign w:val="center"/>
          </w:tcPr>
          <w:p w14:paraId="79DC3DAA" w14:textId="77777777" w:rsidR="0003125E" w:rsidRDefault="00A4297E">
            <w:pPr>
              <w:jc w:val="center"/>
            </w:pPr>
            <w:r>
              <w:rPr>
                <w:rFonts w:ascii="Calibri" w:eastAsia="Calibri" w:hAnsi="Calibri" w:cs="Calibri"/>
                <w:color w:val="333333"/>
                <w:sz w:val="13"/>
                <w:szCs w:val="13"/>
              </w:rPr>
              <w:t>0%</w:t>
            </w:r>
          </w:p>
        </w:tc>
        <w:tc>
          <w:tcPr>
            <w:tcW w:w="500" w:type="pct"/>
            <w:shd w:val="clear" w:color="auto" w:fill="E9F7EF"/>
            <w:tcMar>
              <w:top w:w="55" w:type="dxa"/>
              <w:left w:w="60" w:type="dxa"/>
              <w:bottom w:w="55" w:type="dxa"/>
              <w:right w:w="60" w:type="dxa"/>
            </w:tcMar>
            <w:vAlign w:val="center"/>
          </w:tcPr>
          <w:p w14:paraId="1136A62F" w14:textId="77777777" w:rsidR="0003125E" w:rsidRDefault="00A4297E">
            <w:pPr>
              <w:jc w:val="center"/>
            </w:pPr>
            <w:r>
              <w:rPr>
                <w:rFonts w:ascii="Calibri" w:eastAsia="Calibri" w:hAnsi="Calibri" w:cs="Calibri"/>
                <w:color w:val="333333"/>
                <w:sz w:val="13"/>
                <w:szCs w:val="13"/>
              </w:rPr>
              <w:t>0%</w:t>
            </w:r>
          </w:p>
        </w:tc>
        <w:tc>
          <w:tcPr>
            <w:tcW w:w="500" w:type="pct"/>
            <w:shd w:val="clear" w:color="auto" w:fill="E9F7EF"/>
            <w:tcMar>
              <w:top w:w="55" w:type="dxa"/>
              <w:left w:w="60" w:type="dxa"/>
              <w:bottom w:w="55" w:type="dxa"/>
              <w:right w:w="60" w:type="dxa"/>
            </w:tcMar>
            <w:vAlign w:val="center"/>
          </w:tcPr>
          <w:p w14:paraId="789223A0" w14:textId="77777777" w:rsidR="0003125E" w:rsidRDefault="00A4297E">
            <w:pPr>
              <w:jc w:val="center"/>
            </w:pPr>
            <w:r>
              <w:rPr>
                <w:rFonts w:ascii="Calibri" w:eastAsia="Calibri" w:hAnsi="Calibri" w:cs="Calibri"/>
                <w:color w:val="333333"/>
                <w:sz w:val="13"/>
                <w:szCs w:val="13"/>
              </w:rPr>
              <w:t>20%</w:t>
            </w:r>
          </w:p>
        </w:tc>
        <w:tc>
          <w:tcPr>
            <w:tcW w:w="500" w:type="pct"/>
            <w:shd w:val="clear" w:color="auto" w:fill="E9F7EF"/>
            <w:tcMar>
              <w:top w:w="55" w:type="dxa"/>
              <w:left w:w="60" w:type="dxa"/>
              <w:bottom w:w="55" w:type="dxa"/>
              <w:right w:w="60" w:type="dxa"/>
            </w:tcMar>
            <w:vAlign w:val="center"/>
          </w:tcPr>
          <w:p w14:paraId="196DA711" w14:textId="77777777" w:rsidR="0003125E" w:rsidRDefault="00A4297E">
            <w:pPr>
              <w:jc w:val="center"/>
            </w:pPr>
            <w:r>
              <w:rPr>
                <w:rFonts w:ascii="Calibri" w:eastAsia="Calibri" w:hAnsi="Calibri" w:cs="Calibri"/>
                <w:color w:val="333333"/>
                <w:sz w:val="13"/>
                <w:szCs w:val="13"/>
              </w:rPr>
              <w:t>0%</w:t>
            </w:r>
          </w:p>
        </w:tc>
        <w:tc>
          <w:tcPr>
            <w:tcW w:w="500" w:type="pct"/>
            <w:shd w:val="clear" w:color="auto" w:fill="E9F7EF"/>
            <w:tcMar>
              <w:top w:w="55" w:type="dxa"/>
              <w:left w:w="60" w:type="dxa"/>
              <w:bottom w:w="55" w:type="dxa"/>
              <w:right w:w="60" w:type="dxa"/>
            </w:tcMar>
            <w:vAlign w:val="center"/>
          </w:tcPr>
          <w:p w14:paraId="1EAEE70F" w14:textId="77777777" w:rsidR="0003125E" w:rsidRDefault="00A4297E">
            <w:pPr>
              <w:jc w:val="center"/>
            </w:pPr>
            <w:r>
              <w:rPr>
                <w:rFonts w:ascii="Calibri" w:eastAsia="Calibri" w:hAnsi="Calibri" w:cs="Calibri"/>
                <w:color w:val="333333"/>
                <w:sz w:val="13"/>
                <w:szCs w:val="13"/>
              </w:rPr>
              <w:t>0%</w:t>
            </w:r>
          </w:p>
        </w:tc>
      </w:tr>
      <w:tr w:rsidR="0003125E" w14:paraId="55A55E09" w14:textId="77777777">
        <w:trPr>
          <w:cantSplit/>
        </w:trPr>
        <w:tc>
          <w:tcPr>
            <w:tcW w:w="1300" w:type="pct"/>
            <w:shd w:val="clear" w:color="auto" w:fill="FFFFFF"/>
            <w:tcMar>
              <w:top w:w="55" w:type="dxa"/>
              <w:left w:w="60" w:type="dxa"/>
              <w:bottom w:w="55" w:type="dxa"/>
              <w:right w:w="60" w:type="dxa"/>
            </w:tcMar>
            <w:vAlign w:val="center"/>
          </w:tcPr>
          <w:p w14:paraId="38CD3A3E" w14:textId="77777777" w:rsidR="0003125E" w:rsidRDefault="00A4297E">
            <w:r>
              <w:rPr>
                <w:rFonts w:ascii="Calibri" w:eastAsia="Calibri" w:hAnsi="Calibri" w:cs="Calibri"/>
                <w:b/>
                <w:bCs/>
                <w:color w:val="003365"/>
                <w:sz w:val="13"/>
                <w:szCs w:val="13"/>
              </w:rPr>
              <w:t>No evacuation plan</w:t>
            </w:r>
          </w:p>
        </w:tc>
        <w:tc>
          <w:tcPr>
            <w:tcW w:w="500" w:type="pct"/>
            <w:shd w:val="clear" w:color="auto" w:fill="FCF3CF"/>
            <w:tcMar>
              <w:top w:w="55" w:type="dxa"/>
              <w:left w:w="60" w:type="dxa"/>
              <w:bottom w:w="55" w:type="dxa"/>
              <w:right w:w="60" w:type="dxa"/>
            </w:tcMar>
            <w:vAlign w:val="center"/>
          </w:tcPr>
          <w:p w14:paraId="34403F21" w14:textId="77777777" w:rsidR="0003125E" w:rsidRDefault="00A4297E">
            <w:pPr>
              <w:jc w:val="center"/>
            </w:pPr>
            <w:r>
              <w:rPr>
                <w:rFonts w:ascii="Calibri" w:eastAsia="Calibri" w:hAnsi="Calibri" w:cs="Calibri"/>
                <w:color w:val="333333"/>
                <w:sz w:val="13"/>
                <w:szCs w:val="13"/>
              </w:rPr>
              <w:t>33.3%</w:t>
            </w:r>
          </w:p>
        </w:tc>
        <w:tc>
          <w:tcPr>
            <w:tcW w:w="500" w:type="pct"/>
            <w:shd w:val="clear" w:color="auto" w:fill="FDEBD0"/>
            <w:tcMar>
              <w:top w:w="55" w:type="dxa"/>
              <w:left w:w="60" w:type="dxa"/>
              <w:bottom w:w="55" w:type="dxa"/>
              <w:right w:w="60" w:type="dxa"/>
            </w:tcMar>
            <w:vAlign w:val="center"/>
          </w:tcPr>
          <w:p w14:paraId="1FC2B054" w14:textId="77777777" w:rsidR="0003125E" w:rsidRDefault="00A4297E">
            <w:pPr>
              <w:jc w:val="center"/>
            </w:pPr>
            <w:r>
              <w:rPr>
                <w:rFonts w:ascii="Calibri" w:eastAsia="Calibri" w:hAnsi="Calibri" w:cs="Calibri"/>
                <w:color w:val="333333"/>
                <w:sz w:val="13"/>
                <w:szCs w:val="13"/>
              </w:rPr>
              <w:t>55.6%</w:t>
            </w:r>
          </w:p>
        </w:tc>
        <w:tc>
          <w:tcPr>
            <w:tcW w:w="500" w:type="pct"/>
            <w:shd w:val="clear" w:color="auto" w:fill="FBD5D5"/>
            <w:tcMar>
              <w:top w:w="55" w:type="dxa"/>
              <w:left w:w="60" w:type="dxa"/>
              <w:bottom w:w="55" w:type="dxa"/>
              <w:right w:w="60" w:type="dxa"/>
            </w:tcMar>
            <w:vAlign w:val="center"/>
          </w:tcPr>
          <w:p w14:paraId="0AF34A1B"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326E9B24" w14:textId="77777777" w:rsidR="0003125E" w:rsidRDefault="00A4297E">
            <w:pPr>
              <w:jc w:val="center"/>
            </w:pPr>
            <w:r>
              <w:rPr>
                <w:rFonts w:ascii="Calibri" w:eastAsia="Calibri" w:hAnsi="Calibri" w:cs="Calibri"/>
                <w:color w:val="333333"/>
                <w:sz w:val="13"/>
                <w:szCs w:val="13"/>
              </w:rPr>
              <w:t>94.1%</w:t>
            </w:r>
          </w:p>
        </w:tc>
        <w:tc>
          <w:tcPr>
            <w:tcW w:w="500" w:type="pct"/>
            <w:shd w:val="clear" w:color="auto" w:fill="FBD5D5"/>
            <w:tcMar>
              <w:top w:w="55" w:type="dxa"/>
              <w:left w:w="60" w:type="dxa"/>
              <w:bottom w:w="55" w:type="dxa"/>
              <w:right w:w="60" w:type="dxa"/>
            </w:tcMar>
            <w:vAlign w:val="center"/>
          </w:tcPr>
          <w:p w14:paraId="584289CC"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0BAD2929"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0D10B967" w14:textId="77777777" w:rsidR="0003125E" w:rsidRDefault="00A4297E">
            <w:pPr>
              <w:jc w:val="center"/>
            </w:pPr>
            <w:r>
              <w:rPr>
                <w:rFonts w:ascii="Calibri" w:eastAsia="Calibri" w:hAnsi="Calibri" w:cs="Calibri"/>
                <w:color w:val="333333"/>
                <w:sz w:val="13"/>
                <w:szCs w:val="13"/>
              </w:rPr>
              <w:t>100%</w:t>
            </w:r>
          </w:p>
        </w:tc>
      </w:tr>
      <w:tr w:rsidR="0003125E" w14:paraId="5EAC6DCA" w14:textId="77777777">
        <w:trPr>
          <w:cantSplit/>
        </w:trPr>
        <w:tc>
          <w:tcPr>
            <w:tcW w:w="1300" w:type="pct"/>
            <w:shd w:val="clear" w:color="auto" w:fill="F7FAFC"/>
            <w:tcMar>
              <w:top w:w="55" w:type="dxa"/>
              <w:left w:w="60" w:type="dxa"/>
              <w:bottom w:w="55" w:type="dxa"/>
              <w:right w:w="60" w:type="dxa"/>
            </w:tcMar>
            <w:vAlign w:val="center"/>
          </w:tcPr>
          <w:p w14:paraId="44157342" w14:textId="77777777" w:rsidR="0003125E" w:rsidRDefault="00A4297E">
            <w:r>
              <w:rPr>
                <w:rFonts w:ascii="Calibri" w:eastAsia="Calibri" w:hAnsi="Calibri" w:cs="Calibri"/>
                <w:b/>
                <w:bCs/>
                <w:color w:val="003365"/>
                <w:sz w:val="13"/>
                <w:szCs w:val="13"/>
              </w:rPr>
              <w:t>Erosion-affected</w:t>
            </w:r>
          </w:p>
        </w:tc>
        <w:tc>
          <w:tcPr>
            <w:tcW w:w="500" w:type="pct"/>
            <w:shd w:val="clear" w:color="auto" w:fill="E9F7EF"/>
            <w:tcMar>
              <w:top w:w="55" w:type="dxa"/>
              <w:left w:w="60" w:type="dxa"/>
              <w:bottom w:w="55" w:type="dxa"/>
              <w:right w:w="60" w:type="dxa"/>
            </w:tcMar>
            <w:vAlign w:val="center"/>
          </w:tcPr>
          <w:p w14:paraId="05F38BB6" w14:textId="77777777" w:rsidR="0003125E" w:rsidRDefault="00A4297E">
            <w:pPr>
              <w:jc w:val="center"/>
            </w:pPr>
            <w:r>
              <w:rPr>
                <w:rFonts w:ascii="Calibri" w:eastAsia="Calibri" w:hAnsi="Calibri" w:cs="Calibri"/>
                <w:color w:val="333333"/>
                <w:sz w:val="13"/>
                <w:szCs w:val="13"/>
              </w:rPr>
              <w:t>22.7%</w:t>
            </w:r>
          </w:p>
        </w:tc>
        <w:tc>
          <w:tcPr>
            <w:tcW w:w="500" w:type="pct"/>
            <w:shd w:val="clear" w:color="auto" w:fill="FCF3CF"/>
            <w:tcMar>
              <w:top w:w="55" w:type="dxa"/>
              <w:left w:w="60" w:type="dxa"/>
              <w:bottom w:w="55" w:type="dxa"/>
              <w:right w:w="60" w:type="dxa"/>
            </w:tcMar>
            <w:vAlign w:val="center"/>
          </w:tcPr>
          <w:p w14:paraId="6B438BB3" w14:textId="77777777" w:rsidR="0003125E" w:rsidRDefault="00A4297E">
            <w:pPr>
              <w:jc w:val="center"/>
            </w:pPr>
            <w:r>
              <w:rPr>
                <w:rFonts w:ascii="Calibri" w:eastAsia="Calibri" w:hAnsi="Calibri" w:cs="Calibri"/>
                <w:color w:val="333333"/>
                <w:sz w:val="13"/>
                <w:szCs w:val="13"/>
              </w:rPr>
              <w:t>33.3%</w:t>
            </w:r>
          </w:p>
        </w:tc>
        <w:tc>
          <w:tcPr>
            <w:tcW w:w="500" w:type="pct"/>
            <w:shd w:val="clear" w:color="auto" w:fill="E9F7EF"/>
            <w:tcMar>
              <w:top w:w="55" w:type="dxa"/>
              <w:left w:w="60" w:type="dxa"/>
              <w:bottom w:w="55" w:type="dxa"/>
              <w:right w:w="60" w:type="dxa"/>
            </w:tcMar>
            <w:vAlign w:val="center"/>
          </w:tcPr>
          <w:p w14:paraId="19532FEA" w14:textId="77777777" w:rsidR="0003125E" w:rsidRDefault="00A4297E">
            <w:pPr>
              <w:jc w:val="center"/>
            </w:pPr>
            <w:r>
              <w:rPr>
                <w:rFonts w:ascii="Calibri" w:eastAsia="Calibri" w:hAnsi="Calibri" w:cs="Calibri"/>
                <w:color w:val="333333"/>
                <w:sz w:val="13"/>
                <w:szCs w:val="13"/>
              </w:rPr>
              <w:t>6.9%</w:t>
            </w:r>
          </w:p>
        </w:tc>
        <w:tc>
          <w:tcPr>
            <w:tcW w:w="500" w:type="pct"/>
            <w:shd w:val="clear" w:color="auto" w:fill="FCF3CF"/>
            <w:tcMar>
              <w:top w:w="55" w:type="dxa"/>
              <w:left w:w="60" w:type="dxa"/>
              <w:bottom w:w="55" w:type="dxa"/>
              <w:right w:w="60" w:type="dxa"/>
            </w:tcMar>
            <w:vAlign w:val="center"/>
          </w:tcPr>
          <w:p w14:paraId="2761EE6A" w14:textId="77777777" w:rsidR="0003125E" w:rsidRDefault="00A4297E">
            <w:pPr>
              <w:jc w:val="center"/>
            </w:pPr>
            <w:r>
              <w:rPr>
                <w:rFonts w:ascii="Calibri" w:eastAsia="Calibri" w:hAnsi="Calibri" w:cs="Calibri"/>
                <w:color w:val="333333"/>
                <w:sz w:val="13"/>
                <w:szCs w:val="13"/>
              </w:rPr>
              <w:t>35.3%</w:t>
            </w:r>
          </w:p>
        </w:tc>
        <w:tc>
          <w:tcPr>
            <w:tcW w:w="500" w:type="pct"/>
            <w:shd w:val="clear" w:color="auto" w:fill="FCF3CF"/>
            <w:tcMar>
              <w:top w:w="55" w:type="dxa"/>
              <w:left w:w="60" w:type="dxa"/>
              <w:bottom w:w="55" w:type="dxa"/>
              <w:right w:w="60" w:type="dxa"/>
            </w:tcMar>
            <w:vAlign w:val="center"/>
          </w:tcPr>
          <w:p w14:paraId="73041A24" w14:textId="77777777" w:rsidR="0003125E" w:rsidRDefault="00A4297E">
            <w:pPr>
              <w:jc w:val="center"/>
            </w:pPr>
            <w:r>
              <w:rPr>
                <w:rFonts w:ascii="Calibri" w:eastAsia="Calibri" w:hAnsi="Calibri" w:cs="Calibri"/>
                <w:color w:val="333333"/>
                <w:sz w:val="13"/>
                <w:szCs w:val="13"/>
              </w:rPr>
              <w:t>40%</w:t>
            </w:r>
          </w:p>
        </w:tc>
        <w:tc>
          <w:tcPr>
            <w:tcW w:w="500" w:type="pct"/>
            <w:shd w:val="clear" w:color="auto" w:fill="E9F7EF"/>
            <w:tcMar>
              <w:top w:w="55" w:type="dxa"/>
              <w:left w:w="60" w:type="dxa"/>
              <w:bottom w:w="55" w:type="dxa"/>
              <w:right w:w="60" w:type="dxa"/>
            </w:tcMar>
            <w:vAlign w:val="center"/>
          </w:tcPr>
          <w:p w14:paraId="7F6BDBC6" w14:textId="77777777" w:rsidR="0003125E" w:rsidRDefault="00A4297E">
            <w:pPr>
              <w:jc w:val="center"/>
            </w:pPr>
            <w:r>
              <w:rPr>
                <w:rFonts w:ascii="Calibri" w:eastAsia="Calibri" w:hAnsi="Calibri" w:cs="Calibri"/>
                <w:color w:val="333333"/>
                <w:sz w:val="13"/>
                <w:szCs w:val="13"/>
              </w:rPr>
              <w:t>0%</w:t>
            </w:r>
          </w:p>
        </w:tc>
        <w:tc>
          <w:tcPr>
            <w:tcW w:w="500" w:type="pct"/>
            <w:shd w:val="clear" w:color="auto" w:fill="E9F7EF"/>
            <w:tcMar>
              <w:top w:w="55" w:type="dxa"/>
              <w:left w:w="60" w:type="dxa"/>
              <w:bottom w:w="55" w:type="dxa"/>
              <w:right w:w="60" w:type="dxa"/>
            </w:tcMar>
            <w:vAlign w:val="center"/>
          </w:tcPr>
          <w:p w14:paraId="67DB2F24" w14:textId="77777777" w:rsidR="0003125E" w:rsidRDefault="00A4297E">
            <w:pPr>
              <w:jc w:val="center"/>
            </w:pPr>
            <w:r>
              <w:rPr>
                <w:rFonts w:ascii="Calibri" w:eastAsia="Calibri" w:hAnsi="Calibri" w:cs="Calibri"/>
                <w:color w:val="333333"/>
                <w:sz w:val="13"/>
                <w:szCs w:val="13"/>
              </w:rPr>
              <w:t>0%</w:t>
            </w:r>
          </w:p>
        </w:tc>
      </w:tr>
      <w:tr w:rsidR="0003125E" w14:paraId="1CA3FD5A" w14:textId="77777777">
        <w:trPr>
          <w:cantSplit/>
        </w:trPr>
        <w:tc>
          <w:tcPr>
            <w:tcW w:w="1300" w:type="pct"/>
            <w:shd w:val="clear" w:color="auto" w:fill="FFFFFF"/>
            <w:tcMar>
              <w:top w:w="55" w:type="dxa"/>
              <w:left w:w="60" w:type="dxa"/>
              <w:bottom w:w="55" w:type="dxa"/>
              <w:right w:w="60" w:type="dxa"/>
            </w:tcMar>
            <w:vAlign w:val="center"/>
          </w:tcPr>
          <w:p w14:paraId="17FCC5F0" w14:textId="77777777" w:rsidR="0003125E" w:rsidRDefault="00A4297E">
            <w:r>
              <w:rPr>
                <w:rFonts w:ascii="Calibri" w:eastAsia="Calibri" w:hAnsi="Calibri" w:cs="Calibri"/>
                <w:b/>
                <w:bCs/>
                <w:color w:val="003365"/>
                <w:sz w:val="13"/>
                <w:szCs w:val="13"/>
              </w:rPr>
              <w:t>Unsafe school route</w:t>
            </w:r>
          </w:p>
        </w:tc>
        <w:tc>
          <w:tcPr>
            <w:tcW w:w="500" w:type="pct"/>
            <w:shd w:val="clear" w:color="auto" w:fill="E9F7EF"/>
            <w:tcMar>
              <w:top w:w="55" w:type="dxa"/>
              <w:left w:w="60" w:type="dxa"/>
              <w:bottom w:w="55" w:type="dxa"/>
              <w:right w:w="60" w:type="dxa"/>
            </w:tcMar>
            <w:vAlign w:val="center"/>
          </w:tcPr>
          <w:p w14:paraId="57423CB6" w14:textId="77777777" w:rsidR="0003125E" w:rsidRDefault="00A4297E">
            <w:pPr>
              <w:jc w:val="center"/>
            </w:pPr>
            <w:r>
              <w:rPr>
                <w:rFonts w:ascii="Calibri" w:eastAsia="Calibri" w:hAnsi="Calibri" w:cs="Calibri"/>
                <w:color w:val="333333"/>
                <w:sz w:val="13"/>
                <w:szCs w:val="13"/>
              </w:rPr>
              <w:t>18.2%</w:t>
            </w:r>
          </w:p>
        </w:tc>
        <w:tc>
          <w:tcPr>
            <w:tcW w:w="500" w:type="pct"/>
            <w:shd w:val="clear" w:color="auto" w:fill="E9F7EF"/>
            <w:tcMar>
              <w:top w:w="55" w:type="dxa"/>
              <w:left w:w="60" w:type="dxa"/>
              <w:bottom w:w="55" w:type="dxa"/>
              <w:right w:w="60" w:type="dxa"/>
            </w:tcMar>
            <w:vAlign w:val="center"/>
          </w:tcPr>
          <w:p w14:paraId="231FF89F" w14:textId="77777777" w:rsidR="0003125E" w:rsidRDefault="00A4297E">
            <w:pPr>
              <w:jc w:val="center"/>
            </w:pPr>
            <w:r>
              <w:rPr>
                <w:rFonts w:ascii="Calibri" w:eastAsia="Calibri" w:hAnsi="Calibri" w:cs="Calibri"/>
                <w:color w:val="333333"/>
                <w:sz w:val="13"/>
                <w:szCs w:val="13"/>
              </w:rPr>
              <w:t>22.2%</w:t>
            </w:r>
          </w:p>
        </w:tc>
        <w:tc>
          <w:tcPr>
            <w:tcW w:w="500" w:type="pct"/>
            <w:shd w:val="clear" w:color="auto" w:fill="E9F7EF"/>
            <w:tcMar>
              <w:top w:w="55" w:type="dxa"/>
              <w:left w:w="60" w:type="dxa"/>
              <w:bottom w:w="55" w:type="dxa"/>
              <w:right w:w="60" w:type="dxa"/>
            </w:tcMar>
            <w:vAlign w:val="center"/>
          </w:tcPr>
          <w:p w14:paraId="1C91B1D2" w14:textId="77777777" w:rsidR="0003125E" w:rsidRDefault="00A4297E">
            <w:pPr>
              <w:jc w:val="center"/>
            </w:pPr>
            <w:r>
              <w:rPr>
                <w:rFonts w:ascii="Calibri" w:eastAsia="Calibri" w:hAnsi="Calibri" w:cs="Calibri"/>
                <w:color w:val="333333"/>
                <w:sz w:val="13"/>
                <w:szCs w:val="13"/>
              </w:rPr>
              <w:t>6.9%</w:t>
            </w:r>
          </w:p>
        </w:tc>
        <w:tc>
          <w:tcPr>
            <w:tcW w:w="500" w:type="pct"/>
            <w:shd w:val="clear" w:color="auto" w:fill="E9F7EF"/>
            <w:tcMar>
              <w:top w:w="55" w:type="dxa"/>
              <w:left w:w="60" w:type="dxa"/>
              <w:bottom w:w="55" w:type="dxa"/>
              <w:right w:w="60" w:type="dxa"/>
            </w:tcMar>
            <w:vAlign w:val="center"/>
          </w:tcPr>
          <w:p w14:paraId="1C5F98C3" w14:textId="77777777" w:rsidR="0003125E" w:rsidRDefault="00A4297E">
            <w:pPr>
              <w:jc w:val="center"/>
            </w:pPr>
            <w:r>
              <w:rPr>
                <w:rFonts w:ascii="Calibri" w:eastAsia="Calibri" w:hAnsi="Calibri" w:cs="Calibri"/>
                <w:color w:val="333333"/>
                <w:sz w:val="13"/>
                <w:szCs w:val="13"/>
              </w:rPr>
              <w:t>11.8%</w:t>
            </w:r>
          </w:p>
        </w:tc>
        <w:tc>
          <w:tcPr>
            <w:tcW w:w="500" w:type="pct"/>
            <w:shd w:val="clear" w:color="auto" w:fill="FCF3CF"/>
            <w:tcMar>
              <w:top w:w="55" w:type="dxa"/>
              <w:left w:w="60" w:type="dxa"/>
              <w:bottom w:w="55" w:type="dxa"/>
              <w:right w:w="60" w:type="dxa"/>
            </w:tcMar>
            <w:vAlign w:val="center"/>
          </w:tcPr>
          <w:p w14:paraId="1A7431A8" w14:textId="77777777" w:rsidR="0003125E" w:rsidRDefault="00A4297E">
            <w:pPr>
              <w:jc w:val="center"/>
            </w:pPr>
            <w:r>
              <w:rPr>
                <w:rFonts w:ascii="Calibri" w:eastAsia="Calibri" w:hAnsi="Calibri" w:cs="Calibri"/>
                <w:color w:val="333333"/>
                <w:sz w:val="13"/>
                <w:szCs w:val="13"/>
              </w:rPr>
              <w:t>40%</w:t>
            </w:r>
          </w:p>
        </w:tc>
        <w:tc>
          <w:tcPr>
            <w:tcW w:w="500" w:type="pct"/>
            <w:shd w:val="clear" w:color="auto" w:fill="E9F7EF"/>
            <w:tcMar>
              <w:top w:w="55" w:type="dxa"/>
              <w:left w:w="60" w:type="dxa"/>
              <w:bottom w:w="55" w:type="dxa"/>
              <w:right w:w="60" w:type="dxa"/>
            </w:tcMar>
            <w:vAlign w:val="center"/>
          </w:tcPr>
          <w:p w14:paraId="76A1B213" w14:textId="77777777" w:rsidR="0003125E" w:rsidRDefault="00A4297E">
            <w:pPr>
              <w:jc w:val="center"/>
            </w:pPr>
            <w:r>
              <w:rPr>
                <w:rFonts w:ascii="Calibri" w:eastAsia="Calibri" w:hAnsi="Calibri" w:cs="Calibri"/>
                <w:color w:val="333333"/>
                <w:sz w:val="13"/>
                <w:szCs w:val="13"/>
              </w:rPr>
              <w:t>0%</w:t>
            </w:r>
          </w:p>
        </w:tc>
        <w:tc>
          <w:tcPr>
            <w:tcW w:w="500" w:type="pct"/>
            <w:shd w:val="clear" w:color="auto" w:fill="FDEBD0"/>
            <w:tcMar>
              <w:top w:w="55" w:type="dxa"/>
              <w:left w:w="60" w:type="dxa"/>
              <w:bottom w:w="55" w:type="dxa"/>
              <w:right w:w="60" w:type="dxa"/>
            </w:tcMar>
            <w:vAlign w:val="center"/>
          </w:tcPr>
          <w:p w14:paraId="34397E03" w14:textId="77777777" w:rsidR="0003125E" w:rsidRDefault="00A4297E">
            <w:pPr>
              <w:jc w:val="center"/>
            </w:pPr>
            <w:r>
              <w:rPr>
                <w:rFonts w:ascii="Calibri" w:eastAsia="Calibri" w:hAnsi="Calibri" w:cs="Calibri"/>
                <w:color w:val="333333"/>
                <w:sz w:val="13"/>
                <w:szCs w:val="13"/>
              </w:rPr>
              <w:t>50%</w:t>
            </w:r>
          </w:p>
        </w:tc>
      </w:tr>
      <w:tr w:rsidR="0003125E" w14:paraId="3EECDA0B" w14:textId="77777777">
        <w:trPr>
          <w:cantSplit/>
        </w:trPr>
        <w:tc>
          <w:tcPr>
            <w:tcW w:w="1300" w:type="pct"/>
            <w:shd w:val="clear" w:color="auto" w:fill="F7FAFC"/>
            <w:tcMar>
              <w:top w:w="55" w:type="dxa"/>
              <w:left w:w="60" w:type="dxa"/>
              <w:bottom w:w="55" w:type="dxa"/>
              <w:right w:w="60" w:type="dxa"/>
            </w:tcMar>
            <w:vAlign w:val="center"/>
          </w:tcPr>
          <w:p w14:paraId="5A3B2B61" w14:textId="77777777" w:rsidR="0003125E" w:rsidRDefault="00A4297E">
            <w:r>
              <w:rPr>
                <w:rFonts w:ascii="Calibri" w:eastAsia="Calibri" w:hAnsi="Calibri" w:cs="Calibri"/>
                <w:b/>
                <w:bCs/>
                <w:color w:val="003365"/>
                <w:sz w:val="13"/>
                <w:szCs w:val="13"/>
              </w:rPr>
              <w:t>No cooperative</w:t>
            </w:r>
          </w:p>
        </w:tc>
        <w:tc>
          <w:tcPr>
            <w:tcW w:w="500" w:type="pct"/>
            <w:shd w:val="clear" w:color="auto" w:fill="E9F7EF"/>
            <w:tcMar>
              <w:top w:w="55" w:type="dxa"/>
              <w:left w:w="60" w:type="dxa"/>
              <w:bottom w:w="55" w:type="dxa"/>
              <w:right w:w="60" w:type="dxa"/>
            </w:tcMar>
            <w:vAlign w:val="center"/>
          </w:tcPr>
          <w:p w14:paraId="2AFBFF3B" w14:textId="77777777" w:rsidR="0003125E" w:rsidRDefault="00A4297E">
            <w:pPr>
              <w:jc w:val="center"/>
            </w:pPr>
            <w:r>
              <w:rPr>
                <w:rFonts w:ascii="Calibri" w:eastAsia="Calibri" w:hAnsi="Calibri" w:cs="Calibri"/>
                <w:color w:val="333333"/>
                <w:sz w:val="13"/>
                <w:szCs w:val="13"/>
              </w:rPr>
              <w:t>24.2%</w:t>
            </w:r>
          </w:p>
        </w:tc>
        <w:tc>
          <w:tcPr>
            <w:tcW w:w="500" w:type="pct"/>
            <w:shd w:val="clear" w:color="auto" w:fill="E9F7EF"/>
            <w:tcMar>
              <w:top w:w="55" w:type="dxa"/>
              <w:left w:w="60" w:type="dxa"/>
              <w:bottom w:w="55" w:type="dxa"/>
              <w:right w:w="60" w:type="dxa"/>
            </w:tcMar>
            <w:vAlign w:val="center"/>
          </w:tcPr>
          <w:p w14:paraId="207B4FDB" w14:textId="77777777" w:rsidR="0003125E" w:rsidRDefault="00A4297E">
            <w:pPr>
              <w:jc w:val="center"/>
            </w:pPr>
            <w:r>
              <w:rPr>
                <w:rFonts w:ascii="Calibri" w:eastAsia="Calibri" w:hAnsi="Calibri" w:cs="Calibri"/>
                <w:color w:val="333333"/>
                <w:sz w:val="13"/>
                <w:szCs w:val="13"/>
              </w:rPr>
              <w:t>22.2%</w:t>
            </w:r>
          </w:p>
        </w:tc>
        <w:tc>
          <w:tcPr>
            <w:tcW w:w="500" w:type="pct"/>
            <w:shd w:val="clear" w:color="auto" w:fill="FBD5D5"/>
            <w:tcMar>
              <w:top w:w="55" w:type="dxa"/>
              <w:left w:w="60" w:type="dxa"/>
              <w:bottom w:w="55" w:type="dxa"/>
              <w:right w:w="60" w:type="dxa"/>
            </w:tcMar>
            <w:vAlign w:val="center"/>
          </w:tcPr>
          <w:p w14:paraId="35B33ABC" w14:textId="77777777" w:rsidR="0003125E" w:rsidRDefault="00A4297E">
            <w:pPr>
              <w:jc w:val="center"/>
            </w:pPr>
            <w:r>
              <w:rPr>
                <w:rFonts w:ascii="Calibri" w:eastAsia="Calibri" w:hAnsi="Calibri" w:cs="Calibri"/>
                <w:color w:val="333333"/>
                <w:sz w:val="13"/>
                <w:szCs w:val="13"/>
              </w:rPr>
              <w:t>82.8%</w:t>
            </w:r>
          </w:p>
        </w:tc>
        <w:tc>
          <w:tcPr>
            <w:tcW w:w="500" w:type="pct"/>
            <w:shd w:val="clear" w:color="auto" w:fill="FBD5D5"/>
            <w:tcMar>
              <w:top w:w="55" w:type="dxa"/>
              <w:left w:w="60" w:type="dxa"/>
              <w:bottom w:w="55" w:type="dxa"/>
              <w:right w:w="60" w:type="dxa"/>
            </w:tcMar>
            <w:vAlign w:val="center"/>
          </w:tcPr>
          <w:p w14:paraId="37E0FE49"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DEBD0"/>
            <w:tcMar>
              <w:top w:w="55" w:type="dxa"/>
              <w:left w:w="60" w:type="dxa"/>
              <w:bottom w:w="55" w:type="dxa"/>
              <w:right w:w="60" w:type="dxa"/>
            </w:tcMar>
            <w:vAlign w:val="center"/>
          </w:tcPr>
          <w:p w14:paraId="4D881501" w14:textId="77777777" w:rsidR="0003125E" w:rsidRDefault="00A4297E">
            <w:pPr>
              <w:jc w:val="center"/>
            </w:pPr>
            <w:r>
              <w:rPr>
                <w:rFonts w:ascii="Calibri" w:eastAsia="Calibri" w:hAnsi="Calibri" w:cs="Calibri"/>
                <w:color w:val="333333"/>
                <w:sz w:val="13"/>
                <w:szCs w:val="13"/>
              </w:rPr>
              <w:t>60%</w:t>
            </w:r>
          </w:p>
        </w:tc>
        <w:tc>
          <w:tcPr>
            <w:tcW w:w="500" w:type="pct"/>
            <w:shd w:val="clear" w:color="auto" w:fill="FBD5D5"/>
            <w:tcMar>
              <w:top w:w="55" w:type="dxa"/>
              <w:left w:w="60" w:type="dxa"/>
              <w:bottom w:w="55" w:type="dxa"/>
              <w:right w:w="60" w:type="dxa"/>
            </w:tcMar>
            <w:vAlign w:val="center"/>
          </w:tcPr>
          <w:p w14:paraId="789AA313"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DEBD0"/>
            <w:tcMar>
              <w:top w:w="55" w:type="dxa"/>
              <w:left w:w="60" w:type="dxa"/>
              <w:bottom w:w="55" w:type="dxa"/>
              <w:right w:w="60" w:type="dxa"/>
            </w:tcMar>
            <w:vAlign w:val="center"/>
          </w:tcPr>
          <w:p w14:paraId="5F6EF654" w14:textId="77777777" w:rsidR="0003125E" w:rsidRDefault="00A4297E">
            <w:pPr>
              <w:jc w:val="center"/>
            </w:pPr>
            <w:r>
              <w:rPr>
                <w:rFonts w:ascii="Calibri" w:eastAsia="Calibri" w:hAnsi="Calibri" w:cs="Calibri"/>
                <w:color w:val="333333"/>
                <w:sz w:val="13"/>
                <w:szCs w:val="13"/>
              </w:rPr>
              <w:t>50%</w:t>
            </w:r>
          </w:p>
        </w:tc>
      </w:tr>
      <w:tr w:rsidR="0003125E" w14:paraId="35FE8B83" w14:textId="77777777">
        <w:trPr>
          <w:cantSplit/>
        </w:trPr>
        <w:tc>
          <w:tcPr>
            <w:tcW w:w="1300" w:type="pct"/>
            <w:shd w:val="clear" w:color="auto" w:fill="FFFFFF"/>
            <w:tcMar>
              <w:top w:w="55" w:type="dxa"/>
              <w:left w:w="60" w:type="dxa"/>
              <w:bottom w:w="55" w:type="dxa"/>
              <w:right w:w="60" w:type="dxa"/>
            </w:tcMar>
            <w:vAlign w:val="center"/>
          </w:tcPr>
          <w:p w14:paraId="1F75B68F" w14:textId="77777777" w:rsidR="0003125E" w:rsidRDefault="00A4297E">
            <w:r>
              <w:rPr>
                <w:rFonts w:ascii="Calibri" w:eastAsia="Calibri" w:hAnsi="Calibri" w:cs="Calibri"/>
                <w:b/>
                <w:bCs/>
                <w:color w:val="003365"/>
                <w:sz w:val="13"/>
                <w:szCs w:val="13"/>
              </w:rPr>
              <w:t>No immunisation visit</w:t>
            </w:r>
          </w:p>
        </w:tc>
        <w:tc>
          <w:tcPr>
            <w:tcW w:w="500" w:type="pct"/>
            <w:shd w:val="clear" w:color="auto" w:fill="E9F7EF"/>
            <w:tcMar>
              <w:top w:w="55" w:type="dxa"/>
              <w:left w:w="60" w:type="dxa"/>
              <w:bottom w:w="55" w:type="dxa"/>
              <w:right w:w="60" w:type="dxa"/>
            </w:tcMar>
            <w:vAlign w:val="center"/>
          </w:tcPr>
          <w:p w14:paraId="01E94845" w14:textId="77777777" w:rsidR="0003125E" w:rsidRDefault="00A4297E">
            <w:pPr>
              <w:jc w:val="center"/>
            </w:pPr>
            <w:r>
              <w:rPr>
                <w:rFonts w:ascii="Calibri" w:eastAsia="Calibri" w:hAnsi="Calibri" w:cs="Calibri"/>
                <w:color w:val="333333"/>
                <w:sz w:val="13"/>
                <w:szCs w:val="13"/>
              </w:rPr>
              <w:t>21.2%</w:t>
            </w:r>
          </w:p>
        </w:tc>
        <w:tc>
          <w:tcPr>
            <w:tcW w:w="500" w:type="pct"/>
            <w:shd w:val="clear" w:color="auto" w:fill="FCF3CF"/>
            <w:tcMar>
              <w:top w:w="55" w:type="dxa"/>
              <w:left w:w="60" w:type="dxa"/>
              <w:bottom w:w="55" w:type="dxa"/>
              <w:right w:w="60" w:type="dxa"/>
            </w:tcMar>
            <w:vAlign w:val="center"/>
          </w:tcPr>
          <w:p w14:paraId="6D863B02" w14:textId="77777777" w:rsidR="0003125E" w:rsidRDefault="00A4297E">
            <w:pPr>
              <w:jc w:val="center"/>
            </w:pPr>
            <w:r>
              <w:rPr>
                <w:rFonts w:ascii="Calibri" w:eastAsia="Calibri" w:hAnsi="Calibri" w:cs="Calibri"/>
                <w:color w:val="333333"/>
                <w:sz w:val="13"/>
                <w:szCs w:val="13"/>
              </w:rPr>
              <w:t>33.3%</w:t>
            </w:r>
          </w:p>
        </w:tc>
        <w:tc>
          <w:tcPr>
            <w:tcW w:w="500" w:type="pct"/>
            <w:shd w:val="clear" w:color="auto" w:fill="E9F7EF"/>
            <w:tcMar>
              <w:top w:w="55" w:type="dxa"/>
              <w:left w:w="60" w:type="dxa"/>
              <w:bottom w:w="55" w:type="dxa"/>
              <w:right w:w="60" w:type="dxa"/>
            </w:tcMar>
            <w:vAlign w:val="center"/>
          </w:tcPr>
          <w:p w14:paraId="5192A18E" w14:textId="77777777" w:rsidR="0003125E" w:rsidRDefault="00A4297E">
            <w:pPr>
              <w:jc w:val="center"/>
            </w:pPr>
            <w:r>
              <w:rPr>
                <w:rFonts w:ascii="Calibri" w:eastAsia="Calibri" w:hAnsi="Calibri" w:cs="Calibri"/>
                <w:color w:val="333333"/>
                <w:sz w:val="13"/>
                <w:szCs w:val="13"/>
              </w:rPr>
              <w:t>3.4%</w:t>
            </w:r>
          </w:p>
        </w:tc>
        <w:tc>
          <w:tcPr>
            <w:tcW w:w="500" w:type="pct"/>
            <w:shd w:val="clear" w:color="auto" w:fill="E9F7EF"/>
            <w:tcMar>
              <w:top w:w="55" w:type="dxa"/>
              <w:left w:w="60" w:type="dxa"/>
              <w:bottom w:w="55" w:type="dxa"/>
              <w:right w:w="60" w:type="dxa"/>
            </w:tcMar>
            <w:vAlign w:val="center"/>
          </w:tcPr>
          <w:p w14:paraId="014CAFAA" w14:textId="77777777" w:rsidR="0003125E" w:rsidRDefault="00A4297E">
            <w:pPr>
              <w:jc w:val="center"/>
            </w:pPr>
            <w:r>
              <w:rPr>
                <w:rFonts w:ascii="Calibri" w:eastAsia="Calibri" w:hAnsi="Calibri" w:cs="Calibri"/>
                <w:color w:val="333333"/>
                <w:sz w:val="13"/>
                <w:szCs w:val="13"/>
              </w:rPr>
              <w:t>17.6%</w:t>
            </w:r>
          </w:p>
        </w:tc>
        <w:tc>
          <w:tcPr>
            <w:tcW w:w="500" w:type="pct"/>
            <w:shd w:val="clear" w:color="auto" w:fill="FCF3CF"/>
            <w:tcMar>
              <w:top w:w="55" w:type="dxa"/>
              <w:left w:w="60" w:type="dxa"/>
              <w:bottom w:w="55" w:type="dxa"/>
              <w:right w:w="60" w:type="dxa"/>
            </w:tcMar>
            <w:vAlign w:val="center"/>
          </w:tcPr>
          <w:p w14:paraId="75FBAF86" w14:textId="77777777" w:rsidR="0003125E" w:rsidRDefault="00A4297E">
            <w:pPr>
              <w:jc w:val="center"/>
            </w:pPr>
            <w:r>
              <w:rPr>
                <w:rFonts w:ascii="Calibri" w:eastAsia="Calibri" w:hAnsi="Calibri" w:cs="Calibri"/>
                <w:color w:val="333333"/>
                <w:sz w:val="13"/>
                <w:szCs w:val="13"/>
              </w:rPr>
              <w:t>40%</w:t>
            </w:r>
          </w:p>
        </w:tc>
        <w:tc>
          <w:tcPr>
            <w:tcW w:w="500" w:type="pct"/>
            <w:shd w:val="clear" w:color="auto" w:fill="E9F7EF"/>
            <w:tcMar>
              <w:top w:w="55" w:type="dxa"/>
              <w:left w:w="60" w:type="dxa"/>
              <w:bottom w:w="55" w:type="dxa"/>
              <w:right w:w="60" w:type="dxa"/>
            </w:tcMar>
            <w:vAlign w:val="center"/>
          </w:tcPr>
          <w:p w14:paraId="53898C4F" w14:textId="77777777" w:rsidR="0003125E" w:rsidRDefault="00A4297E">
            <w:pPr>
              <w:jc w:val="center"/>
            </w:pPr>
            <w:r>
              <w:rPr>
                <w:rFonts w:ascii="Calibri" w:eastAsia="Calibri" w:hAnsi="Calibri" w:cs="Calibri"/>
                <w:color w:val="333333"/>
                <w:sz w:val="13"/>
                <w:szCs w:val="13"/>
              </w:rPr>
              <w:t>0%</w:t>
            </w:r>
          </w:p>
        </w:tc>
        <w:tc>
          <w:tcPr>
            <w:tcW w:w="500" w:type="pct"/>
            <w:shd w:val="clear" w:color="auto" w:fill="FDEBD0"/>
            <w:tcMar>
              <w:top w:w="55" w:type="dxa"/>
              <w:left w:w="60" w:type="dxa"/>
              <w:bottom w:w="55" w:type="dxa"/>
              <w:right w:w="60" w:type="dxa"/>
            </w:tcMar>
            <w:vAlign w:val="center"/>
          </w:tcPr>
          <w:p w14:paraId="5ED895FA" w14:textId="77777777" w:rsidR="0003125E" w:rsidRDefault="00A4297E">
            <w:pPr>
              <w:jc w:val="center"/>
            </w:pPr>
            <w:r>
              <w:rPr>
                <w:rFonts w:ascii="Calibri" w:eastAsia="Calibri" w:hAnsi="Calibri" w:cs="Calibri"/>
                <w:color w:val="333333"/>
                <w:sz w:val="13"/>
                <w:szCs w:val="13"/>
              </w:rPr>
              <w:t>50%</w:t>
            </w:r>
          </w:p>
        </w:tc>
      </w:tr>
      <w:tr w:rsidR="0003125E" w14:paraId="677622C9" w14:textId="77777777">
        <w:trPr>
          <w:cantSplit/>
        </w:trPr>
        <w:tc>
          <w:tcPr>
            <w:tcW w:w="1300" w:type="pct"/>
            <w:shd w:val="clear" w:color="auto" w:fill="F7FAFC"/>
            <w:tcMar>
              <w:top w:w="55" w:type="dxa"/>
              <w:left w:w="60" w:type="dxa"/>
              <w:bottom w:w="55" w:type="dxa"/>
              <w:right w:w="60" w:type="dxa"/>
            </w:tcMar>
            <w:vAlign w:val="center"/>
          </w:tcPr>
          <w:p w14:paraId="013AE574" w14:textId="77777777" w:rsidR="0003125E" w:rsidRDefault="00A4297E">
            <w:r>
              <w:rPr>
                <w:rFonts w:ascii="Calibri" w:eastAsia="Calibri" w:hAnsi="Calibri" w:cs="Calibri"/>
                <w:b/>
                <w:bCs/>
                <w:color w:val="003365"/>
                <w:sz w:val="13"/>
                <w:szCs w:val="13"/>
              </w:rPr>
              <w:t>Immunisation gap belief</w:t>
            </w:r>
          </w:p>
        </w:tc>
        <w:tc>
          <w:tcPr>
            <w:tcW w:w="500" w:type="pct"/>
            <w:shd w:val="clear" w:color="auto" w:fill="FCF3CF"/>
            <w:tcMar>
              <w:top w:w="55" w:type="dxa"/>
              <w:left w:w="60" w:type="dxa"/>
              <w:bottom w:w="55" w:type="dxa"/>
              <w:right w:w="60" w:type="dxa"/>
            </w:tcMar>
            <w:vAlign w:val="center"/>
          </w:tcPr>
          <w:p w14:paraId="4B8143D8" w14:textId="77777777" w:rsidR="0003125E" w:rsidRDefault="00A4297E">
            <w:pPr>
              <w:jc w:val="center"/>
            </w:pPr>
            <w:r>
              <w:rPr>
                <w:rFonts w:ascii="Calibri" w:eastAsia="Calibri" w:hAnsi="Calibri" w:cs="Calibri"/>
                <w:color w:val="333333"/>
                <w:sz w:val="13"/>
                <w:szCs w:val="13"/>
              </w:rPr>
              <w:t>30.3%</w:t>
            </w:r>
          </w:p>
        </w:tc>
        <w:tc>
          <w:tcPr>
            <w:tcW w:w="500" w:type="pct"/>
            <w:shd w:val="clear" w:color="auto" w:fill="FCF3CF"/>
            <w:tcMar>
              <w:top w:w="55" w:type="dxa"/>
              <w:left w:w="60" w:type="dxa"/>
              <w:bottom w:w="55" w:type="dxa"/>
              <w:right w:w="60" w:type="dxa"/>
            </w:tcMar>
            <w:vAlign w:val="center"/>
          </w:tcPr>
          <w:p w14:paraId="391491DB" w14:textId="77777777" w:rsidR="0003125E" w:rsidRDefault="00A4297E">
            <w:pPr>
              <w:jc w:val="center"/>
            </w:pPr>
            <w:r>
              <w:rPr>
                <w:rFonts w:ascii="Calibri" w:eastAsia="Calibri" w:hAnsi="Calibri" w:cs="Calibri"/>
                <w:color w:val="333333"/>
                <w:sz w:val="13"/>
                <w:szCs w:val="13"/>
              </w:rPr>
              <w:t>33.3%</w:t>
            </w:r>
          </w:p>
        </w:tc>
        <w:tc>
          <w:tcPr>
            <w:tcW w:w="500" w:type="pct"/>
            <w:shd w:val="clear" w:color="auto" w:fill="FDEBD0"/>
            <w:tcMar>
              <w:top w:w="55" w:type="dxa"/>
              <w:left w:w="60" w:type="dxa"/>
              <w:bottom w:w="55" w:type="dxa"/>
              <w:right w:w="60" w:type="dxa"/>
            </w:tcMar>
            <w:vAlign w:val="center"/>
          </w:tcPr>
          <w:p w14:paraId="652C6270" w14:textId="77777777" w:rsidR="0003125E" w:rsidRDefault="00A4297E">
            <w:pPr>
              <w:jc w:val="center"/>
            </w:pPr>
            <w:r>
              <w:rPr>
                <w:rFonts w:ascii="Calibri" w:eastAsia="Calibri" w:hAnsi="Calibri" w:cs="Calibri"/>
                <w:color w:val="333333"/>
                <w:sz w:val="13"/>
                <w:szCs w:val="13"/>
              </w:rPr>
              <w:t>65.5%</w:t>
            </w:r>
          </w:p>
        </w:tc>
        <w:tc>
          <w:tcPr>
            <w:tcW w:w="500" w:type="pct"/>
            <w:shd w:val="clear" w:color="auto" w:fill="E9F7EF"/>
            <w:tcMar>
              <w:top w:w="55" w:type="dxa"/>
              <w:left w:w="60" w:type="dxa"/>
              <w:bottom w:w="55" w:type="dxa"/>
              <w:right w:w="60" w:type="dxa"/>
            </w:tcMar>
            <w:vAlign w:val="center"/>
          </w:tcPr>
          <w:p w14:paraId="72C94165" w14:textId="77777777" w:rsidR="0003125E" w:rsidRDefault="00A4297E">
            <w:pPr>
              <w:jc w:val="center"/>
            </w:pPr>
            <w:r>
              <w:rPr>
                <w:rFonts w:ascii="Calibri" w:eastAsia="Calibri" w:hAnsi="Calibri" w:cs="Calibri"/>
                <w:color w:val="333333"/>
                <w:sz w:val="13"/>
                <w:szCs w:val="13"/>
              </w:rPr>
              <w:t>23.5%</w:t>
            </w:r>
          </w:p>
        </w:tc>
        <w:tc>
          <w:tcPr>
            <w:tcW w:w="500" w:type="pct"/>
            <w:shd w:val="clear" w:color="auto" w:fill="FDEBD0"/>
            <w:tcMar>
              <w:top w:w="55" w:type="dxa"/>
              <w:left w:w="60" w:type="dxa"/>
              <w:bottom w:w="55" w:type="dxa"/>
              <w:right w:w="60" w:type="dxa"/>
            </w:tcMar>
            <w:vAlign w:val="center"/>
          </w:tcPr>
          <w:p w14:paraId="2DDEB04F" w14:textId="77777777" w:rsidR="0003125E" w:rsidRDefault="00A4297E">
            <w:pPr>
              <w:jc w:val="center"/>
            </w:pPr>
            <w:r>
              <w:rPr>
                <w:rFonts w:ascii="Calibri" w:eastAsia="Calibri" w:hAnsi="Calibri" w:cs="Calibri"/>
                <w:color w:val="333333"/>
                <w:sz w:val="13"/>
                <w:szCs w:val="13"/>
              </w:rPr>
              <w:t>70%</w:t>
            </w:r>
          </w:p>
        </w:tc>
        <w:tc>
          <w:tcPr>
            <w:tcW w:w="500" w:type="pct"/>
            <w:shd w:val="clear" w:color="auto" w:fill="E9F7EF"/>
            <w:tcMar>
              <w:top w:w="55" w:type="dxa"/>
              <w:left w:w="60" w:type="dxa"/>
              <w:bottom w:w="55" w:type="dxa"/>
              <w:right w:w="60" w:type="dxa"/>
            </w:tcMar>
            <w:vAlign w:val="center"/>
          </w:tcPr>
          <w:p w14:paraId="531EA0D6" w14:textId="77777777" w:rsidR="0003125E" w:rsidRDefault="00A4297E">
            <w:pPr>
              <w:jc w:val="center"/>
            </w:pPr>
            <w:r>
              <w:rPr>
                <w:rFonts w:ascii="Calibri" w:eastAsia="Calibri" w:hAnsi="Calibri" w:cs="Calibri"/>
                <w:color w:val="333333"/>
                <w:sz w:val="13"/>
                <w:szCs w:val="13"/>
              </w:rPr>
              <w:t>0%</w:t>
            </w:r>
          </w:p>
        </w:tc>
        <w:tc>
          <w:tcPr>
            <w:tcW w:w="500" w:type="pct"/>
            <w:shd w:val="clear" w:color="auto" w:fill="FDEBD0"/>
            <w:tcMar>
              <w:top w:w="55" w:type="dxa"/>
              <w:left w:w="60" w:type="dxa"/>
              <w:bottom w:w="55" w:type="dxa"/>
              <w:right w:w="60" w:type="dxa"/>
            </w:tcMar>
            <w:vAlign w:val="center"/>
          </w:tcPr>
          <w:p w14:paraId="590D1F49" w14:textId="77777777" w:rsidR="0003125E" w:rsidRDefault="00A4297E">
            <w:pPr>
              <w:jc w:val="center"/>
            </w:pPr>
            <w:r>
              <w:rPr>
                <w:rFonts w:ascii="Calibri" w:eastAsia="Calibri" w:hAnsi="Calibri" w:cs="Calibri"/>
                <w:color w:val="333333"/>
                <w:sz w:val="13"/>
                <w:szCs w:val="13"/>
              </w:rPr>
              <w:t>50%</w:t>
            </w:r>
          </w:p>
        </w:tc>
      </w:tr>
      <w:tr w:rsidR="0003125E" w14:paraId="6E39AA4E" w14:textId="77777777">
        <w:trPr>
          <w:cantSplit/>
        </w:trPr>
        <w:tc>
          <w:tcPr>
            <w:tcW w:w="1300" w:type="pct"/>
            <w:shd w:val="clear" w:color="auto" w:fill="FFFFFF"/>
            <w:tcMar>
              <w:top w:w="55" w:type="dxa"/>
              <w:left w:w="60" w:type="dxa"/>
              <w:bottom w:w="55" w:type="dxa"/>
              <w:right w:w="60" w:type="dxa"/>
            </w:tcMar>
            <w:vAlign w:val="center"/>
          </w:tcPr>
          <w:p w14:paraId="3A216F1B" w14:textId="77777777" w:rsidR="0003125E" w:rsidRDefault="00A4297E">
            <w:r>
              <w:rPr>
                <w:rFonts w:ascii="Calibri" w:eastAsia="Calibri" w:hAnsi="Calibri" w:cs="Calibri"/>
                <w:b/>
                <w:bCs/>
                <w:color w:val="003365"/>
                <w:sz w:val="13"/>
                <w:szCs w:val="13"/>
              </w:rPr>
              <w:t>No electricity</w:t>
            </w:r>
          </w:p>
        </w:tc>
        <w:tc>
          <w:tcPr>
            <w:tcW w:w="500" w:type="pct"/>
            <w:shd w:val="clear" w:color="auto" w:fill="E9F7EF"/>
            <w:tcMar>
              <w:top w:w="55" w:type="dxa"/>
              <w:left w:w="60" w:type="dxa"/>
              <w:bottom w:w="55" w:type="dxa"/>
              <w:right w:w="60" w:type="dxa"/>
            </w:tcMar>
            <w:vAlign w:val="center"/>
          </w:tcPr>
          <w:p w14:paraId="2FB042D7" w14:textId="77777777" w:rsidR="0003125E" w:rsidRDefault="00A4297E">
            <w:pPr>
              <w:jc w:val="center"/>
            </w:pPr>
            <w:r>
              <w:rPr>
                <w:rFonts w:ascii="Calibri" w:eastAsia="Calibri" w:hAnsi="Calibri" w:cs="Calibri"/>
                <w:color w:val="333333"/>
                <w:sz w:val="13"/>
                <w:szCs w:val="13"/>
              </w:rPr>
              <w:t>21.2%</w:t>
            </w:r>
          </w:p>
        </w:tc>
        <w:tc>
          <w:tcPr>
            <w:tcW w:w="500" w:type="pct"/>
            <w:shd w:val="clear" w:color="auto" w:fill="E9F7EF"/>
            <w:tcMar>
              <w:top w:w="55" w:type="dxa"/>
              <w:left w:w="60" w:type="dxa"/>
              <w:bottom w:w="55" w:type="dxa"/>
              <w:right w:w="60" w:type="dxa"/>
            </w:tcMar>
            <w:vAlign w:val="center"/>
          </w:tcPr>
          <w:p w14:paraId="1800F864" w14:textId="77777777" w:rsidR="0003125E" w:rsidRDefault="00A4297E">
            <w:pPr>
              <w:jc w:val="center"/>
            </w:pPr>
            <w:r>
              <w:rPr>
                <w:rFonts w:ascii="Calibri" w:eastAsia="Calibri" w:hAnsi="Calibri" w:cs="Calibri"/>
                <w:color w:val="333333"/>
                <w:sz w:val="13"/>
                <w:szCs w:val="13"/>
              </w:rPr>
              <w:t>22.2%</w:t>
            </w:r>
          </w:p>
        </w:tc>
        <w:tc>
          <w:tcPr>
            <w:tcW w:w="500" w:type="pct"/>
            <w:shd w:val="clear" w:color="auto" w:fill="FDEBD0"/>
            <w:tcMar>
              <w:top w:w="55" w:type="dxa"/>
              <w:left w:w="60" w:type="dxa"/>
              <w:bottom w:w="55" w:type="dxa"/>
              <w:right w:w="60" w:type="dxa"/>
            </w:tcMar>
            <w:vAlign w:val="center"/>
          </w:tcPr>
          <w:p w14:paraId="7845D656" w14:textId="77777777" w:rsidR="0003125E" w:rsidRDefault="00A4297E">
            <w:pPr>
              <w:jc w:val="center"/>
            </w:pPr>
            <w:r>
              <w:rPr>
                <w:rFonts w:ascii="Calibri" w:eastAsia="Calibri" w:hAnsi="Calibri" w:cs="Calibri"/>
                <w:color w:val="333333"/>
                <w:sz w:val="13"/>
                <w:szCs w:val="13"/>
              </w:rPr>
              <w:t>55.2%</w:t>
            </w:r>
          </w:p>
        </w:tc>
        <w:tc>
          <w:tcPr>
            <w:tcW w:w="500" w:type="pct"/>
            <w:shd w:val="clear" w:color="auto" w:fill="E9F7EF"/>
            <w:tcMar>
              <w:top w:w="55" w:type="dxa"/>
              <w:left w:w="60" w:type="dxa"/>
              <w:bottom w:w="55" w:type="dxa"/>
              <w:right w:w="60" w:type="dxa"/>
            </w:tcMar>
            <w:vAlign w:val="center"/>
          </w:tcPr>
          <w:p w14:paraId="2A3CA26C" w14:textId="77777777" w:rsidR="0003125E" w:rsidRDefault="00A4297E">
            <w:pPr>
              <w:jc w:val="center"/>
            </w:pPr>
            <w:r>
              <w:rPr>
                <w:rFonts w:ascii="Calibri" w:eastAsia="Calibri" w:hAnsi="Calibri" w:cs="Calibri"/>
                <w:color w:val="333333"/>
                <w:sz w:val="13"/>
                <w:szCs w:val="13"/>
              </w:rPr>
              <w:t>23.5%</w:t>
            </w:r>
          </w:p>
        </w:tc>
        <w:tc>
          <w:tcPr>
            <w:tcW w:w="500" w:type="pct"/>
            <w:shd w:val="clear" w:color="auto" w:fill="FCF3CF"/>
            <w:tcMar>
              <w:top w:w="55" w:type="dxa"/>
              <w:left w:w="60" w:type="dxa"/>
              <w:bottom w:w="55" w:type="dxa"/>
              <w:right w:w="60" w:type="dxa"/>
            </w:tcMar>
            <w:vAlign w:val="center"/>
          </w:tcPr>
          <w:p w14:paraId="732FC267" w14:textId="77777777" w:rsidR="0003125E" w:rsidRDefault="00A4297E">
            <w:pPr>
              <w:jc w:val="center"/>
            </w:pPr>
            <w:r>
              <w:rPr>
                <w:rFonts w:ascii="Calibri" w:eastAsia="Calibri" w:hAnsi="Calibri" w:cs="Calibri"/>
                <w:color w:val="333333"/>
                <w:sz w:val="13"/>
                <w:szCs w:val="13"/>
              </w:rPr>
              <w:t>40%</w:t>
            </w:r>
          </w:p>
        </w:tc>
        <w:tc>
          <w:tcPr>
            <w:tcW w:w="500" w:type="pct"/>
            <w:shd w:val="clear" w:color="auto" w:fill="FBD5D5"/>
            <w:tcMar>
              <w:top w:w="55" w:type="dxa"/>
              <w:left w:w="60" w:type="dxa"/>
              <w:bottom w:w="55" w:type="dxa"/>
              <w:right w:w="60" w:type="dxa"/>
            </w:tcMar>
            <w:vAlign w:val="center"/>
          </w:tcPr>
          <w:p w14:paraId="0A41D9F7"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DEBD0"/>
            <w:tcMar>
              <w:top w:w="55" w:type="dxa"/>
              <w:left w:w="60" w:type="dxa"/>
              <w:bottom w:w="55" w:type="dxa"/>
              <w:right w:w="60" w:type="dxa"/>
            </w:tcMar>
            <w:vAlign w:val="center"/>
          </w:tcPr>
          <w:p w14:paraId="1B53859D" w14:textId="77777777" w:rsidR="0003125E" w:rsidRDefault="00A4297E">
            <w:pPr>
              <w:jc w:val="center"/>
            </w:pPr>
            <w:r>
              <w:rPr>
                <w:rFonts w:ascii="Calibri" w:eastAsia="Calibri" w:hAnsi="Calibri" w:cs="Calibri"/>
                <w:color w:val="333333"/>
                <w:sz w:val="13"/>
                <w:szCs w:val="13"/>
              </w:rPr>
              <w:t>50%</w:t>
            </w:r>
          </w:p>
        </w:tc>
      </w:tr>
      <w:tr w:rsidR="0003125E" w14:paraId="55986C1B" w14:textId="77777777">
        <w:trPr>
          <w:cantSplit/>
        </w:trPr>
        <w:tc>
          <w:tcPr>
            <w:tcW w:w="1300" w:type="pct"/>
            <w:shd w:val="clear" w:color="auto" w:fill="F7FAFC"/>
            <w:tcMar>
              <w:top w:w="55" w:type="dxa"/>
              <w:left w:w="60" w:type="dxa"/>
              <w:bottom w:w="55" w:type="dxa"/>
              <w:right w:w="60" w:type="dxa"/>
            </w:tcMar>
            <w:vAlign w:val="center"/>
          </w:tcPr>
          <w:p w14:paraId="35475D1C" w14:textId="77777777" w:rsidR="0003125E" w:rsidRDefault="00A4297E">
            <w:r>
              <w:rPr>
                <w:rFonts w:ascii="Calibri" w:eastAsia="Calibri" w:hAnsi="Calibri" w:cs="Calibri"/>
                <w:b/>
                <w:bCs/>
                <w:color w:val="003365"/>
                <w:sz w:val="13"/>
                <w:szCs w:val="13"/>
              </w:rPr>
              <w:t>Open toilet use</w:t>
            </w:r>
          </w:p>
        </w:tc>
        <w:tc>
          <w:tcPr>
            <w:tcW w:w="500" w:type="pct"/>
            <w:shd w:val="clear" w:color="auto" w:fill="FBD5D5"/>
            <w:tcMar>
              <w:top w:w="55" w:type="dxa"/>
              <w:left w:w="60" w:type="dxa"/>
              <w:bottom w:w="55" w:type="dxa"/>
              <w:right w:w="60" w:type="dxa"/>
            </w:tcMar>
            <w:vAlign w:val="center"/>
          </w:tcPr>
          <w:p w14:paraId="0DCBCEDF" w14:textId="77777777" w:rsidR="0003125E" w:rsidRDefault="00A4297E">
            <w:pPr>
              <w:jc w:val="center"/>
            </w:pPr>
            <w:r>
              <w:rPr>
                <w:rFonts w:ascii="Calibri" w:eastAsia="Calibri" w:hAnsi="Calibri" w:cs="Calibri"/>
                <w:color w:val="333333"/>
                <w:sz w:val="13"/>
                <w:szCs w:val="13"/>
              </w:rPr>
              <w:t>95.5%</w:t>
            </w:r>
          </w:p>
        </w:tc>
        <w:tc>
          <w:tcPr>
            <w:tcW w:w="500" w:type="pct"/>
            <w:shd w:val="clear" w:color="auto" w:fill="FBD5D5"/>
            <w:tcMar>
              <w:top w:w="55" w:type="dxa"/>
              <w:left w:w="60" w:type="dxa"/>
              <w:bottom w:w="55" w:type="dxa"/>
              <w:right w:w="60" w:type="dxa"/>
            </w:tcMar>
            <w:vAlign w:val="center"/>
          </w:tcPr>
          <w:p w14:paraId="5ECBF05D" w14:textId="77777777" w:rsidR="0003125E" w:rsidRDefault="00A4297E">
            <w:pPr>
              <w:jc w:val="center"/>
            </w:pPr>
            <w:r>
              <w:rPr>
                <w:rFonts w:ascii="Calibri" w:eastAsia="Calibri" w:hAnsi="Calibri" w:cs="Calibri"/>
                <w:color w:val="333333"/>
                <w:sz w:val="13"/>
                <w:szCs w:val="13"/>
              </w:rPr>
              <w:t>88.9%</w:t>
            </w:r>
          </w:p>
        </w:tc>
        <w:tc>
          <w:tcPr>
            <w:tcW w:w="500" w:type="pct"/>
            <w:shd w:val="clear" w:color="auto" w:fill="FBD5D5"/>
            <w:tcMar>
              <w:top w:w="55" w:type="dxa"/>
              <w:left w:w="60" w:type="dxa"/>
              <w:bottom w:w="55" w:type="dxa"/>
              <w:right w:w="60" w:type="dxa"/>
            </w:tcMar>
            <w:vAlign w:val="center"/>
          </w:tcPr>
          <w:p w14:paraId="50D11832" w14:textId="77777777" w:rsidR="0003125E" w:rsidRDefault="00A4297E">
            <w:pPr>
              <w:jc w:val="center"/>
            </w:pPr>
            <w:r>
              <w:rPr>
                <w:rFonts w:ascii="Calibri" w:eastAsia="Calibri" w:hAnsi="Calibri" w:cs="Calibri"/>
                <w:color w:val="333333"/>
                <w:sz w:val="13"/>
                <w:szCs w:val="13"/>
              </w:rPr>
              <w:t>75.9%</w:t>
            </w:r>
          </w:p>
        </w:tc>
        <w:tc>
          <w:tcPr>
            <w:tcW w:w="500" w:type="pct"/>
            <w:shd w:val="clear" w:color="auto" w:fill="FCF3CF"/>
            <w:tcMar>
              <w:top w:w="55" w:type="dxa"/>
              <w:left w:w="60" w:type="dxa"/>
              <w:bottom w:w="55" w:type="dxa"/>
              <w:right w:w="60" w:type="dxa"/>
            </w:tcMar>
            <w:vAlign w:val="center"/>
          </w:tcPr>
          <w:p w14:paraId="009A0C09" w14:textId="77777777" w:rsidR="0003125E" w:rsidRDefault="00A4297E">
            <w:pPr>
              <w:jc w:val="center"/>
            </w:pPr>
            <w:r>
              <w:rPr>
                <w:rFonts w:ascii="Calibri" w:eastAsia="Calibri" w:hAnsi="Calibri" w:cs="Calibri"/>
                <w:color w:val="333333"/>
                <w:sz w:val="13"/>
                <w:szCs w:val="13"/>
              </w:rPr>
              <w:t>35.3%</w:t>
            </w:r>
          </w:p>
        </w:tc>
        <w:tc>
          <w:tcPr>
            <w:tcW w:w="500" w:type="pct"/>
            <w:shd w:val="clear" w:color="auto" w:fill="FBD5D5"/>
            <w:tcMar>
              <w:top w:w="55" w:type="dxa"/>
              <w:left w:w="60" w:type="dxa"/>
              <w:bottom w:w="55" w:type="dxa"/>
              <w:right w:w="60" w:type="dxa"/>
            </w:tcMar>
            <w:vAlign w:val="center"/>
          </w:tcPr>
          <w:p w14:paraId="30CC6EE4" w14:textId="77777777" w:rsidR="0003125E" w:rsidRDefault="00A4297E">
            <w:pPr>
              <w:jc w:val="center"/>
            </w:pPr>
            <w:r>
              <w:rPr>
                <w:rFonts w:ascii="Calibri" w:eastAsia="Calibri" w:hAnsi="Calibri" w:cs="Calibri"/>
                <w:color w:val="333333"/>
                <w:sz w:val="13"/>
                <w:szCs w:val="13"/>
              </w:rPr>
              <w:t>90%</w:t>
            </w:r>
          </w:p>
        </w:tc>
        <w:tc>
          <w:tcPr>
            <w:tcW w:w="500" w:type="pct"/>
            <w:shd w:val="clear" w:color="auto" w:fill="E9F7EF"/>
            <w:tcMar>
              <w:top w:w="55" w:type="dxa"/>
              <w:left w:w="60" w:type="dxa"/>
              <w:bottom w:w="55" w:type="dxa"/>
              <w:right w:w="60" w:type="dxa"/>
            </w:tcMar>
            <w:vAlign w:val="center"/>
          </w:tcPr>
          <w:p w14:paraId="2DC6EE75" w14:textId="77777777" w:rsidR="0003125E" w:rsidRDefault="00A4297E">
            <w:pPr>
              <w:jc w:val="center"/>
            </w:pPr>
            <w:r>
              <w:rPr>
                <w:rFonts w:ascii="Calibri" w:eastAsia="Calibri" w:hAnsi="Calibri" w:cs="Calibri"/>
                <w:color w:val="333333"/>
                <w:sz w:val="13"/>
                <w:szCs w:val="13"/>
              </w:rPr>
              <w:t>0%</w:t>
            </w:r>
          </w:p>
        </w:tc>
        <w:tc>
          <w:tcPr>
            <w:tcW w:w="500" w:type="pct"/>
            <w:shd w:val="clear" w:color="auto" w:fill="FDEBD0"/>
            <w:tcMar>
              <w:top w:w="55" w:type="dxa"/>
              <w:left w:w="60" w:type="dxa"/>
              <w:bottom w:w="55" w:type="dxa"/>
              <w:right w:w="60" w:type="dxa"/>
            </w:tcMar>
            <w:vAlign w:val="center"/>
          </w:tcPr>
          <w:p w14:paraId="43B6C460" w14:textId="77777777" w:rsidR="0003125E" w:rsidRDefault="00A4297E">
            <w:pPr>
              <w:jc w:val="center"/>
            </w:pPr>
            <w:r>
              <w:rPr>
                <w:rFonts w:ascii="Calibri" w:eastAsia="Calibri" w:hAnsi="Calibri" w:cs="Calibri"/>
                <w:color w:val="333333"/>
                <w:sz w:val="13"/>
                <w:szCs w:val="13"/>
              </w:rPr>
              <w:t>50%</w:t>
            </w:r>
          </w:p>
        </w:tc>
      </w:tr>
      <w:tr w:rsidR="0003125E" w14:paraId="331AF3E5" w14:textId="77777777">
        <w:trPr>
          <w:cantSplit/>
        </w:trPr>
        <w:tc>
          <w:tcPr>
            <w:tcW w:w="1300" w:type="pct"/>
            <w:shd w:val="clear" w:color="auto" w:fill="FFFFFF"/>
            <w:tcMar>
              <w:top w:w="55" w:type="dxa"/>
              <w:left w:w="60" w:type="dxa"/>
              <w:bottom w:w="55" w:type="dxa"/>
              <w:right w:w="60" w:type="dxa"/>
            </w:tcMar>
            <w:vAlign w:val="center"/>
          </w:tcPr>
          <w:p w14:paraId="53782611" w14:textId="77777777" w:rsidR="0003125E" w:rsidRDefault="00A4297E">
            <w:r>
              <w:rPr>
                <w:rFonts w:ascii="Calibri" w:eastAsia="Calibri" w:hAnsi="Calibri" w:cs="Calibri"/>
                <w:b/>
                <w:bCs/>
                <w:color w:val="003365"/>
                <w:sz w:val="13"/>
                <w:szCs w:val="13"/>
              </w:rPr>
              <w:t>No formal health access</w:t>
            </w:r>
          </w:p>
        </w:tc>
        <w:tc>
          <w:tcPr>
            <w:tcW w:w="500" w:type="pct"/>
            <w:shd w:val="clear" w:color="auto" w:fill="FBD5D5"/>
            <w:tcMar>
              <w:top w:w="55" w:type="dxa"/>
              <w:left w:w="60" w:type="dxa"/>
              <w:bottom w:w="55" w:type="dxa"/>
              <w:right w:w="60" w:type="dxa"/>
            </w:tcMar>
            <w:vAlign w:val="center"/>
          </w:tcPr>
          <w:p w14:paraId="43594759" w14:textId="77777777" w:rsidR="0003125E" w:rsidRDefault="00A4297E">
            <w:pPr>
              <w:jc w:val="center"/>
            </w:pPr>
            <w:r>
              <w:rPr>
                <w:rFonts w:ascii="Calibri" w:eastAsia="Calibri" w:hAnsi="Calibri" w:cs="Calibri"/>
                <w:color w:val="333333"/>
                <w:sz w:val="13"/>
                <w:szCs w:val="13"/>
              </w:rPr>
              <w:t>98.5%</w:t>
            </w:r>
          </w:p>
        </w:tc>
        <w:tc>
          <w:tcPr>
            <w:tcW w:w="500" w:type="pct"/>
            <w:shd w:val="clear" w:color="auto" w:fill="FBD5D5"/>
            <w:tcMar>
              <w:top w:w="55" w:type="dxa"/>
              <w:left w:w="60" w:type="dxa"/>
              <w:bottom w:w="55" w:type="dxa"/>
              <w:right w:w="60" w:type="dxa"/>
            </w:tcMar>
            <w:vAlign w:val="center"/>
          </w:tcPr>
          <w:p w14:paraId="5312EDC2" w14:textId="77777777" w:rsidR="0003125E" w:rsidRDefault="00A4297E">
            <w:pPr>
              <w:jc w:val="center"/>
            </w:pPr>
            <w:r>
              <w:rPr>
                <w:rFonts w:ascii="Calibri" w:eastAsia="Calibri" w:hAnsi="Calibri" w:cs="Calibri"/>
                <w:color w:val="333333"/>
                <w:sz w:val="13"/>
                <w:szCs w:val="13"/>
              </w:rPr>
              <w:t>88.9%</w:t>
            </w:r>
          </w:p>
        </w:tc>
        <w:tc>
          <w:tcPr>
            <w:tcW w:w="500" w:type="pct"/>
            <w:shd w:val="clear" w:color="auto" w:fill="FDEBD0"/>
            <w:tcMar>
              <w:top w:w="55" w:type="dxa"/>
              <w:left w:w="60" w:type="dxa"/>
              <w:bottom w:w="55" w:type="dxa"/>
              <w:right w:w="60" w:type="dxa"/>
            </w:tcMar>
            <w:vAlign w:val="center"/>
          </w:tcPr>
          <w:p w14:paraId="18380FCF" w14:textId="77777777" w:rsidR="0003125E" w:rsidRDefault="00A4297E">
            <w:pPr>
              <w:jc w:val="center"/>
            </w:pPr>
            <w:r>
              <w:rPr>
                <w:rFonts w:ascii="Calibri" w:eastAsia="Calibri" w:hAnsi="Calibri" w:cs="Calibri"/>
                <w:color w:val="333333"/>
                <w:sz w:val="13"/>
                <w:szCs w:val="13"/>
              </w:rPr>
              <w:t>69%</w:t>
            </w:r>
          </w:p>
        </w:tc>
        <w:tc>
          <w:tcPr>
            <w:tcW w:w="500" w:type="pct"/>
            <w:shd w:val="clear" w:color="auto" w:fill="FBD5D5"/>
            <w:tcMar>
              <w:top w:w="55" w:type="dxa"/>
              <w:left w:w="60" w:type="dxa"/>
              <w:bottom w:w="55" w:type="dxa"/>
              <w:right w:w="60" w:type="dxa"/>
            </w:tcMar>
            <w:vAlign w:val="center"/>
          </w:tcPr>
          <w:p w14:paraId="39C333FE" w14:textId="77777777" w:rsidR="0003125E" w:rsidRDefault="00A4297E">
            <w:pPr>
              <w:jc w:val="center"/>
            </w:pPr>
            <w:r>
              <w:rPr>
                <w:rFonts w:ascii="Calibri" w:eastAsia="Calibri" w:hAnsi="Calibri" w:cs="Calibri"/>
                <w:color w:val="333333"/>
                <w:sz w:val="13"/>
                <w:szCs w:val="13"/>
              </w:rPr>
              <w:t>82.4%</w:t>
            </w:r>
          </w:p>
        </w:tc>
        <w:tc>
          <w:tcPr>
            <w:tcW w:w="500" w:type="pct"/>
            <w:shd w:val="clear" w:color="auto" w:fill="FCF3CF"/>
            <w:tcMar>
              <w:top w:w="55" w:type="dxa"/>
              <w:left w:w="60" w:type="dxa"/>
              <w:bottom w:w="55" w:type="dxa"/>
              <w:right w:w="60" w:type="dxa"/>
            </w:tcMar>
            <w:vAlign w:val="center"/>
          </w:tcPr>
          <w:p w14:paraId="10AE6F2B" w14:textId="77777777" w:rsidR="0003125E" w:rsidRDefault="00A4297E">
            <w:pPr>
              <w:jc w:val="center"/>
            </w:pPr>
            <w:r>
              <w:rPr>
                <w:rFonts w:ascii="Calibri" w:eastAsia="Calibri" w:hAnsi="Calibri" w:cs="Calibri"/>
                <w:color w:val="333333"/>
                <w:sz w:val="13"/>
                <w:szCs w:val="13"/>
              </w:rPr>
              <w:t>40%</w:t>
            </w:r>
          </w:p>
        </w:tc>
        <w:tc>
          <w:tcPr>
            <w:tcW w:w="500" w:type="pct"/>
            <w:shd w:val="clear" w:color="auto" w:fill="E9F7EF"/>
            <w:tcMar>
              <w:top w:w="55" w:type="dxa"/>
              <w:left w:w="60" w:type="dxa"/>
              <w:bottom w:w="55" w:type="dxa"/>
              <w:right w:w="60" w:type="dxa"/>
            </w:tcMar>
            <w:vAlign w:val="center"/>
          </w:tcPr>
          <w:p w14:paraId="0EEB7A93" w14:textId="77777777" w:rsidR="0003125E" w:rsidRDefault="00A4297E">
            <w:pPr>
              <w:jc w:val="center"/>
            </w:pPr>
            <w:r>
              <w:rPr>
                <w:rFonts w:ascii="Calibri" w:eastAsia="Calibri" w:hAnsi="Calibri" w:cs="Calibri"/>
                <w:color w:val="333333"/>
                <w:sz w:val="13"/>
                <w:szCs w:val="13"/>
              </w:rPr>
              <w:t>0%</w:t>
            </w:r>
          </w:p>
        </w:tc>
        <w:tc>
          <w:tcPr>
            <w:tcW w:w="500" w:type="pct"/>
            <w:shd w:val="clear" w:color="auto" w:fill="FDEBD0"/>
            <w:tcMar>
              <w:top w:w="55" w:type="dxa"/>
              <w:left w:w="60" w:type="dxa"/>
              <w:bottom w:w="55" w:type="dxa"/>
              <w:right w:w="60" w:type="dxa"/>
            </w:tcMar>
            <w:vAlign w:val="center"/>
          </w:tcPr>
          <w:p w14:paraId="7ACA047C" w14:textId="77777777" w:rsidR="0003125E" w:rsidRDefault="00A4297E">
            <w:pPr>
              <w:jc w:val="center"/>
            </w:pPr>
            <w:r>
              <w:rPr>
                <w:rFonts w:ascii="Calibri" w:eastAsia="Calibri" w:hAnsi="Calibri" w:cs="Calibri"/>
                <w:color w:val="333333"/>
                <w:sz w:val="13"/>
                <w:szCs w:val="13"/>
              </w:rPr>
              <w:t>50%</w:t>
            </w:r>
          </w:p>
        </w:tc>
      </w:tr>
      <w:tr w:rsidR="0003125E" w14:paraId="0A99E0E7" w14:textId="77777777">
        <w:trPr>
          <w:cantSplit/>
        </w:trPr>
        <w:tc>
          <w:tcPr>
            <w:tcW w:w="1300" w:type="pct"/>
            <w:shd w:val="clear" w:color="auto" w:fill="F7FAFC"/>
            <w:tcMar>
              <w:top w:w="55" w:type="dxa"/>
              <w:left w:w="60" w:type="dxa"/>
              <w:bottom w:w="55" w:type="dxa"/>
              <w:right w:w="60" w:type="dxa"/>
            </w:tcMar>
            <w:vAlign w:val="center"/>
          </w:tcPr>
          <w:p w14:paraId="2C0B72EE" w14:textId="77777777" w:rsidR="0003125E" w:rsidRDefault="00A4297E">
            <w:r>
              <w:rPr>
                <w:rFonts w:ascii="Calibri" w:eastAsia="Calibri" w:hAnsi="Calibri" w:cs="Calibri"/>
                <w:b/>
                <w:bCs/>
                <w:color w:val="003365"/>
                <w:sz w:val="13"/>
                <w:szCs w:val="13"/>
              </w:rPr>
              <w:t>Unmotorized evacuation</w:t>
            </w:r>
          </w:p>
        </w:tc>
        <w:tc>
          <w:tcPr>
            <w:tcW w:w="500" w:type="pct"/>
            <w:shd w:val="clear" w:color="auto" w:fill="FBD5D5"/>
            <w:tcMar>
              <w:top w:w="55" w:type="dxa"/>
              <w:left w:w="60" w:type="dxa"/>
              <w:bottom w:w="55" w:type="dxa"/>
              <w:right w:w="60" w:type="dxa"/>
            </w:tcMar>
            <w:vAlign w:val="center"/>
          </w:tcPr>
          <w:p w14:paraId="4E44ED07" w14:textId="77777777" w:rsidR="0003125E" w:rsidRDefault="00A4297E">
            <w:pPr>
              <w:jc w:val="center"/>
            </w:pPr>
            <w:r>
              <w:rPr>
                <w:rFonts w:ascii="Calibri" w:eastAsia="Calibri" w:hAnsi="Calibri" w:cs="Calibri"/>
                <w:color w:val="333333"/>
                <w:sz w:val="13"/>
                <w:szCs w:val="13"/>
              </w:rPr>
              <w:t>86.4%</w:t>
            </w:r>
          </w:p>
        </w:tc>
        <w:tc>
          <w:tcPr>
            <w:tcW w:w="500" w:type="pct"/>
            <w:shd w:val="clear" w:color="auto" w:fill="FCF3CF"/>
            <w:tcMar>
              <w:top w:w="55" w:type="dxa"/>
              <w:left w:w="60" w:type="dxa"/>
              <w:bottom w:w="55" w:type="dxa"/>
              <w:right w:w="60" w:type="dxa"/>
            </w:tcMar>
            <w:vAlign w:val="center"/>
          </w:tcPr>
          <w:p w14:paraId="4545F3D8" w14:textId="77777777" w:rsidR="0003125E" w:rsidRDefault="00A4297E">
            <w:pPr>
              <w:jc w:val="center"/>
            </w:pPr>
            <w:r>
              <w:rPr>
                <w:rFonts w:ascii="Calibri" w:eastAsia="Calibri" w:hAnsi="Calibri" w:cs="Calibri"/>
                <w:color w:val="333333"/>
                <w:sz w:val="13"/>
                <w:szCs w:val="13"/>
              </w:rPr>
              <w:t>44.4%</w:t>
            </w:r>
          </w:p>
        </w:tc>
        <w:tc>
          <w:tcPr>
            <w:tcW w:w="500" w:type="pct"/>
            <w:shd w:val="clear" w:color="auto" w:fill="FBD5D5"/>
            <w:tcMar>
              <w:top w:w="55" w:type="dxa"/>
              <w:left w:w="60" w:type="dxa"/>
              <w:bottom w:w="55" w:type="dxa"/>
              <w:right w:w="60" w:type="dxa"/>
            </w:tcMar>
            <w:vAlign w:val="center"/>
          </w:tcPr>
          <w:p w14:paraId="27A87831" w14:textId="77777777" w:rsidR="0003125E" w:rsidRDefault="00A4297E">
            <w:pPr>
              <w:jc w:val="center"/>
            </w:pPr>
            <w:r>
              <w:rPr>
                <w:rFonts w:ascii="Calibri" w:eastAsia="Calibri" w:hAnsi="Calibri" w:cs="Calibri"/>
                <w:color w:val="333333"/>
                <w:sz w:val="13"/>
                <w:szCs w:val="13"/>
              </w:rPr>
              <w:t>86.2%</w:t>
            </w:r>
          </w:p>
        </w:tc>
        <w:tc>
          <w:tcPr>
            <w:tcW w:w="500" w:type="pct"/>
            <w:shd w:val="clear" w:color="auto" w:fill="FDEBD0"/>
            <w:tcMar>
              <w:top w:w="55" w:type="dxa"/>
              <w:left w:w="60" w:type="dxa"/>
              <w:bottom w:w="55" w:type="dxa"/>
              <w:right w:w="60" w:type="dxa"/>
            </w:tcMar>
            <w:vAlign w:val="center"/>
          </w:tcPr>
          <w:p w14:paraId="0517B7A9" w14:textId="77777777" w:rsidR="0003125E" w:rsidRDefault="00A4297E">
            <w:pPr>
              <w:jc w:val="center"/>
            </w:pPr>
            <w:r>
              <w:rPr>
                <w:rFonts w:ascii="Calibri" w:eastAsia="Calibri" w:hAnsi="Calibri" w:cs="Calibri"/>
                <w:color w:val="333333"/>
                <w:sz w:val="13"/>
                <w:szCs w:val="13"/>
              </w:rPr>
              <w:t>64.7%</w:t>
            </w:r>
          </w:p>
        </w:tc>
        <w:tc>
          <w:tcPr>
            <w:tcW w:w="500" w:type="pct"/>
            <w:shd w:val="clear" w:color="auto" w:fill="FBD5D5"/>
            <w:tcMar>
              <w:top w:w="55" w:type="dxa"/>
              <w:left w:w="60" w:type="dxa"/>
              <w:bottom w:w="55" w:type="dxa"/>
              <w:right w:w="60" w:type="dxa"/>
            </w:tcMar>
            <w:vAlign w:val="center"/>
          </w:tcPr>
          <w:p w14:paraId="79ED8949" w14:textId="77777777" w:rsidR="0003125E" w:rsidRDefault="00A4297E">
            <w:pPr>
              <w:jc w:val="center"/>
            </w:pPr>
            <w:r>
              <w:rPr>
                <w:rFonts w:ascii="Calibri" w:eastAsia="Calibri" w:hAnsi="Calibri" w:cs="Calibri"/>
                <w:color w:val="333333"/>
                <w:sz w:val="13"/>
                <w:szCs w:val="13"/>
              </w:rPr>
              <w:t>90%</w:t>
            </w:r>
          </w:p>
        </w:tc>
        <w:tc>
          <w:tcPr>
            <w:tcW w:w="500" w:type="pct"/>
            <w:shd w:val="clear" w:color="auto" w:fill="E9F7EF"/>
            <w:tcMar>
              <w:top w:w="55" w:type="dxa"/>
              <w:left w:w="60" w:type="dxa"/>
              <w:bottom w:w="55" w:type="dxa"/>
              <w:right w:w="60" w:type="dxa"/>
            </w:tcMar>
            <w:vAlign w:val="center"/>
          </w:tcPr>
          <w:p w14:paraId="28B8ACE2" w14:textId="77777777" w:rsidR="0003125E" w:rsidRDefault="00A4297E">
            <w:pPr>
              <w:jc w:val="center"/>
            </w:pPr>
            <w:r>
              <w:rPr>
                <w:rFonts w:ascii="Calibri" w:eastAsia="Calibri" w:hAnsi="Calibri" w:cs="Calibri"/>
                <w:color w:val="333333"/>
                <w:sz w:val="13"/>
                <w:szCs w:val="13"/>
              </w:rPr>
              <w:t>0%</w:t>
            </w:r>
          </w:p>
        </w:tc>
        <w:tc>
          <w:tcPr>
            <w:tcW w:w="500" w:type="pct"/>
            <w:shd w:val="clear" w:color="auto" w:fill="FBD5D5"/>
            <w:tcMar>
              <w:top w:w="55" w:type="dxa"/>
              <w:left w:w="60" w:type="dxa"/>
              <w:bottom w:w="55" w:type="dxa"/>
              <w:right w:w="60" w:type="dxa"/>
            </w:tcMar>
            <w:vAlign w:val="center"/>
          </w:tcPr>
          <w:p w14:paraId="4FCD1B37" w14:textId="77777777" w:rsidR="0003125E" w:rsidRDefault="00A4297E">
            <w:pPr>
              <w:jc w:val="center"/>
            </w:pPr>
            <w:r>
              <w:rPr>
                <w:rFonts w:ascii="Calibri" w:eastAsia="Calibri" w:hAnsi="Calibri" w:cs="Calibri"/>
                <w:color w:val="333333"/>
                <w:sz w:val="13"/>
                <w:szCs w:val="13"/>
              </w:rPr>
              <w:t>100%</w:t>
            </w:r>
          </w:p>
        </w:tc>
      </w:tr>
      <w:tr w:rsidR="0003125E" w14:paraId="76029FA8" w14:textId="77777777">
        <w:trPr>
          <w:cantSplit/>
        </w:trPr>
        <w:tc>
          <w:tcPr>
            <w:tcW w:w="1300" w:type="pct"/>
            <w:shd w:val="clear" w:color="auto" w:fill="FFFFFF"/>
            <w:tcMar>
              <w:top w:w="55" w:type="dxa"/>
              <w:left w:w="60" w:type="dxa"/>
              <w:bottom w:w="55" w:type="dxa"/>
              <w:right w:w="60" w:type="dxa"/>
            </w:tcMar>
            <w:vAlign w:val="center"/>
          </w:tcPr>
          <w:p w14:paraId="4C55C22D" w14:textId="77777777" w:rsidR="0003125E" w:rsidRDefault="00A4297E">
            <w:r>
              <w:rPr>
                <w:rFonts w:ascii="Calibri" w:eastAsia="Calibri" w:hAnsi="Calibri" w:cs="Calibri"/>
                <w:b/>
                <w:bCs/>
                <w:color w:val="003365"/>
                <w:sz w:val="13"/>
                <w:szCs w:val="13"/>
              </w:rPr>
              <w:t>No school beyond primary</w:t>
            </w:r>
          </w:p>
        </w:tc>
        <w:tc>
          <w:tcPr>
            <w:tcW w:w="500" w:type="pct"/>
            <w:shd w:val="clear" w:color="auto" w:fill="FBD5D5"/>
            <w:tcMar>
              <w:top w:w="55" w:type="dxa"/>
              <w:left w:w="60" w:type="dxa"/>
              <w:bottom w:w="55" w:type="dxa"/>
              <w:right w:w="60" w:type="dxa"/>
            </w:tcMar>
            <w:vAlign w:val="center"/>
          </w:tcPr>
          <w:p w14:paraId="11072466" w14:textId="77777777" w:rsidR="0003125E" w:rsidRDefault="00A4297E">
            <w:pPr>
              <w:jc w:val="center"/>
            </w:pPr>
            <w:r>
              <w:rPr>
                <w:rFonts w:ascii="Calibri" w:eastAsia="Calibri" w:hAnsi="Calibri" w:cs="Calibri"/>
                <w:color w:val="333333"/>
                <w:sz w:val="13"/>
                <w:szCs w:val="13"/>
              </w:rPr>
              <w:t>91.7%</w:t>
            </w:r>
          </w:p>
        </w:tc>
        <w:tc>
          <w:tcPr>
            <w:tcW w:w="500" w:type="pct"/>
            <w:shd w:val="clear" w:color="auto" w:fill="FBD5D5"/>
            <w:tcMar>
              <w:top w:w="55" w:type="dxa"/>
              <w:left w:w="60" w:type="dxa"/>
              <w:bottom w:w="55" w:type="dxa"/>
              <w:right w:w="60" w:type="dxa"/>
            </w:tcMar>
            <w:vAlign w:val="center"/>
          </w:tcPr>
          <w:p w14:paraId="5A0C0DAF"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1B75C7FF"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108637D0" w14:textId="77777777" w:rsidR="0003125E" w:rsidRDefault="00A4297E">
            <w:pPr>
              <w:jc w:val="center"/>
            </w:pPr>
            <w:r>
              <w:rPr>
                <w:rFonts w:ascii="Calibri" w:eastAsia="Calibri" w:hAnsi="Calibri" w:cs="Calibri"/>
                <w:color w:val="333333"/>
                <w:sz w:val="13"/>
                <w:szCs w:val="13"/>
              </w:rPr>
              <w:t>82.4%</w:t>
            </w:r>
          </w:p>
        </w:tc>
        <w:tc>
          <w:tcPr>
            <w:tcW w:w="500" w:type="pct"/>
            <w:shd w:val="clear" w:color="auto" w:fill="FBD5D5"/>
            <w:tcMar>
              <w:top w:w="55" w:type="dxa"/>
              <w:left w:w="60" w:type="dxa"/>
              <w:bottom w:w="55" w:type="dxa"/>
              <w:right w:w="60" w:type="dxa"/>
            </w:tcMar>
            <w:vAlign w:val="center"/>
          </w:tcPr>
          <w:p w14:paraId="0817E68E" w14:textId="77777777" w:rsidR="0003125E" w:rsidRDefault="00A4297E">
            <w:pPr>
              <w:jc w:val="center"/>
            </w:pPr>
            <w:r>
              <w:rPr>
                <w:rFonts w:ascii="Calibri" w:eastAsia="Calibri" w:hAnsi="Calibri" w:cs="Calibri"/>
                <w:color w:val="333333"/>
                <w:sz w:val="13"/>
                <w:szCs w:val="13"/>
              </w:rPr>
              <w:t>100%</w:t>
            </w:r>
          </w:p>
        </w:tc>
        <w:tc>
          <w:tcPr>
            <w:tcW w:w="500" w:type="pct"/>
            <w:shd w:val="clear" w:color="auto" w:fill="E9F7EF"/>
            <w:tcMar>
              <w:top w:w="55" w:type="dxa"/>
              <w:left w:w="60" w:type="dxa"/>
              <w:bottom w:w="55" w:type="dxa"/>
              <w:right w:w="60" w:type="dxa"/>
            </w:tcMar>
            <w:vAlign w:val="center"/>
          </w:tcPr>
          <w:p w14:paraId="17F48DB6" w14:textId="77777777" w:rsidR="0003125E" w:rsidRDefault="00A4297E">
            <w:pPr>
              <w:jc w:val="center"/>
            </w:pPr>
            <w:r>
              <w:rPr>
                <w:rFonts w:ascii="Calibri" w:eastAsia="Calibri" w:hAnsi="Calibri" w:cs="Calibri"/>
                <w:color w:val="333333"/>
                <w:sz w:val="13"/>
                <w:szCs w:val="13"/>
              </w:rPr>
              <w:t>0%</w:t>
            </w:r>
          </w:p>
        </w:tc>
        <w:tc>
          <w:tcPr>
            <w:tcW w:w="500" w:type="pct"/>
            <w:shd w:val="clear" w:color="auto" w:fill="FBD5D5"/>
            <w:tcMar>
              <w:top w:w="55" w:type="dxa"/>
              <w:left w:w="60" w:type="dxa"/>
              <w:bottom w:w="55" w:type="dxa"/>
              <w:right w:w="60" w:type="dxa"/>
            </w:tcMar>
            <w:vAlign w:val="center"/>
          </w:tcPr>
          <w:p w14:paraId="1BED3478" w14:textId="77777777" w:rsidR="0003125E" w:rsidRDefault="00A4297E">
            <w:pPr>
              <w:jc w:val="center"/>
            </w:pPr>
            <w:r>
              <w:rPr>
                <w:rFonts w:ascii="Calibri" w:eastAsia="Calibri" w:hAnsi="Calibri" w:cs="Calibri"/>
                <w:color w:val="333333"/>
                <w:sz w:val="13"/>
                <w:szCs w:val="13"/>
              </w:rPr>
              <w:t>100%</w:t>
            </w:r>
          </w:p>
        </w:tc>
      </w:tr>
      <w:tr w:rsidR="0003125E" w14:paraId="14565E2F" w14:textId="77777777">
        <w:trPr>
          <w:cantSplit/>
        </w:trPr>
        <w:tc>
          <w:tcPr>
            <w:tcW w:w="1300" w:type="pct"/>
            <w:shd w:val="clear" w:color="auto" w:fill="F7FAFC"/>
            <w:tcMar>
              <w:top w:w="55" w:type="dxa"/>
              <w:left w:w="60" w:type="dxa"/>
              <w:bottom w:w="55" w:type="dxa"/>
              <w:right w:w="60" w:type="dxa"/>
            </w:tcMar>
            <w:vAlign w:val="center"/>
          </w:tcPr>
          <w:p w14:paraId="5DB3D57C" w14:textId="77777777" w:rsidR="0003125E" w:rsidRDefault="00A4297E">
            <w:r>
              <w:rPr>
                <w:rFonts w:ascii="Calibri" w:eastAsia="Calibri" w:hAnsi="Calibri" w:cs="Calibri"/>
                <w:b/>
                <w:bCs/>
                <w:color w:val="003365"/>
                <w:sz w:val="13"/>
                <w:szCs w:val="13"/>
              </w:rPr>
              <w:t>Past project abandoned</w:t>
            </w:r>
          </w:p>
        </w:tc>
        <w:tc>
          <w:tcPr>
            <w:tcW w:w="500" w:type="pct"/>
            <w:shd w:val="clear" w:color="auto" w:fill="E9F7EF"/>
            <w:tcMar>
              <w:top w:w="55" w:type="dxa"/>
              <w:left w:w="60" w:type="dxa"/>
              <w:bottom w:w="55" w:type="dxa"/>
              <w:right w:w="60" w:type="dxa"/>
            </w:tcMar>
            <w:vAlign w:val="center"/>
          </w:tcPr>
          <w:p w14:paraId="5711CDC9" w14:textId="77777777" w:rsidR="0003125E" w:rsidRDefault="00A4297E">
            <w:pPr>
              <w:jc w:val="center"/>
            </w:pPr>
            <w:r>
              <w:rPr>
                <w:rFonts w:ascii="Calibri" w:eastAsia="Calibri" w:hAnsi="Calibri" w:cs="Calibri"/>
                <w:color w:val="333333"/>
                <w:sz w:val="13"/>
                <w:szCs w:val="13"/>
              </w:rPr>
              <w:t>7.6%</w:t>
            </w:r>
          </w:p>
        </w:tc>
        <w:tc>
          <w:tcPr>
            <w:tcW w:w="500" w:type="pct"/>
            <w:shd w:val="clear" w:color="auto" w:fill="E9F7EF"/>
            <w:tcMar>
              <w:top w:w="55" w:type="dxa"/>
              <w:left w:w="60" w:type="dxa"/>
              <w:bottom w:w="55" w:type="dxa"/>
              <w:right w:w="60" w:type="dxa"/>
            </w:tcMar>
            <w:vAlign w:val="center"/>
          </w:tcPr>
          <w:p w14:paraId="61108CC2" w14:textId="77777777" w:rsidR="0003125E" w:rsidRDefault="00A4297E">
            <w:pPr>
              <w:jc w:val="center"/>
            </w:pPr>
            <w:r>
              <w:rPr>
                <w:rFonts w:ascii="Calibri" w:eastAsia="Calibri" w:hAnsi="Calibri" w:cs="Calibri"/>
                <w:color w:val="333333"/>
                <w:sz w:val="13"/>
                <w:szCs w:val="13"/>
              </w:rPr>
              <w:t>22.2%</w:t>
            </w:r>
          </w:p>
        </w:tc>
        <w:tc>
          <w:tcPr>
            <w:tcW w:w="500" w:type="pct"/>
            <w:shd w:val="clear" w:color="auto" w:fill="E9F7EF"/>
            <w:tcMar>
              <w:top w:w="55" w:type="dxa"/>
              <w:left w:w="60" w:type="dxa"/>
              <w:bottom w:w="55" w:type="dxa"/>
              <w:right w:w="60" w:type="dxa"/>
            </w:tcMar>
            <w:vAlign w:val="center"/>
          </w:tcPr>
          <w:p w14:paraId="52F4C82A" w14:textId="77777777" w:rsidR="0003125E" w:rsidRDefault="00A4297E">
            <w:pPr>
              <w:jc w:val="center"/>
            </w:pPr>
            <w:r>
              <w:rPr>
                <w:rFonts w:ascii="Calibri" w:eastAsia="Calibri" w:hAnsi="Calibri" w:cs="Calibri"/>
                <w:color w:val="333333"/>
                <w:sz w:val="13"/>
                <w:szCs w:val="13"/>
              </w:rPr>
              <w:t>24.1%</w:t>
            </w:r>
          </w:p>
        </w:tc>
        <w:tc>
          <w:tcPr>
            <w:tcW w:w="500" w:type="pct"/>
            <w:shd w:val="clear" w:color="auto" w:fill="E9F7EF"/>
            <w:tcMar>
              <w:top w:w="55" w:type="dxa"/>
              <w:left w:w="60" w:type="dxa"/>
              <w:bottom w:w="55" w:type="dxa"/>
              <w:right w:w="60" w:type="dxa"/>
            </w:tcMar>
            <w:vAlign w:val="center"/>
          </w:tcPr>
          <w:p w14:paraId="13AFDD5C" w14:textId="77777777" w:rsidR="0003125E" w:rsidRDefault="00A4297E">
            <w:pPr>
              <w:jc w:val="center"/>
            </w:pPr>
            <w:r>
              <w:rPr>
                <w:rFonts w:ascii="Calibri" w:eastAsia="Calibri" w:hAnsi="Calibri" w:cs="Calibri"/>
                <w:color w:val="333333"/>
                <w:sz w:val="13"/>
                <w:szCs w:val="13"/>
              </w:rPr>
              <w:t>5.9%</w:t>
            </w:r>
          </w:p>
        </w:tc>
        <w:tc>
          <w:tcPr>
            <w:tcW w:w="500" w:type="pct"/>
            <w:shd w:val="clear" w:color="auto" w:fill="FDEBD0"/>
            <w:tcMar>
              <w:top w:w="55" w:type="dxa"/>
              <w:left w:w="60" w:type="dxa"/>
              <w:bottom w:w="55" w:type="dxa"/>
              <w:right w:w="60" w:type="dxa"/>
            </w:tcMar>
            <w:vAlign w:val="center"/>
          </w:tcPr>
          <w:p w14:paraId="5CCBCDB0" w14:textId="77777777" w:rsidR="0003125E" w:rsidRDefault="00A4297E">
            <w:pPr>
              <w:jc w:val="center"/>
            </w:pPr>
            <w:r>
              <w:rPr>
                <w:rFonts w:ascii="Calibri" w:eastAsia="Calibri" w:hAnsi="Calibri" w:cs="Calibri"/>
                <w:color w:val="333333"/>
                <w:sz w:val="13"/>
                <w:szCs w:val="13"/>
              </w:rPr>
              <w:t>50%</w:t>
            </w:r>
          </w:p>
        </w:tc>
        <w:tc>
          <w:tcPr>
            <w:tcW w:w="500" w:type="pct"/>
            <w:shd w:val="clear" w:color="auto" w:fill="E9F7EF"/>
            <w:tcMar>
              <w:top w:w="55" w:type="dxa"/>
              <w:left w:w="60" w:type="dxa"/>
              <w:bottom w:w="55" w:type="dxa"/>
              <w:right w:w="60" w:type="dxa"/>
            </w:tcMar>
            <w:vAlign w:val="center"/>
          </w:tcPr>
          <w:p w14:paraId="119ECCC8" w14:textId="77777777" w:rsidR="0003125E" w:rsidRDefault="00A4297E">
            <w:pPr>
              <w:jc w:val="center"/>
            </w:pPr>
            <w:r>
              <w:rPr>
                <w:rFonts w:ascii="Calibri" w:eastAsia="Calibri" w:hAnsi="Calibri" w:cs="Calibri"/>
                <w:color w:val="333333"/>
                <w:sz w:val="13"/>
                <w:szCs w:val="13"/>
              </w:rPr>
              <w:t>0%</w:t>
            </w:r>
          </w:p>
        </w:tc>
        <w:tc>
          <w:tcPr>
            <w:tcW w:w="500" w:type="pct"/>
            <w:shd w:val="clear" w:color="auto" w:fill="E9F7EF"/>
            <w:tcMar>
              <w:top w:w="55" w:type="dxa"/>
              <w:left w:w="60" w:type="dxa"/>
              <w:bottom w:w="55" w:type="dxa"/>
              <w:right w:w="60" w:type="dxa"/>
            </w:tcMar>
            <w:vAlign w:val="center"/>
          </w:tcPr>
          <w:p w14:paraId="1422C117" w14:textId="77777777" w:rsidR="0003125E" w:rsidRDefault="00A4297E">
            <w:pPr>
              <w:jc w:val="center"/>
            </w:pPr>
            <w:r>
              <w:rPr>
                <w:rFonts w:ascii="Calibri" w:eastAsia="Calibri" w:hAnsi="Calibri" w:cs="Calibri"/>
                <w:color w:val="333333"/>
                <w:sz w:val="13"/>
                <w:szCs w:val="13"/>
              </w:rPr>
              <w:t>0%</w:t>
            </w:r>
          </w:p>
        </w:tc>
      </w:tr>
      <w:tr w:rsidR="0003125E" w14:paraId="6034F834" w14:textId="77777777">
        <w:trPr>
          <w:cantSplit/>
        </w:trPr>
        <w:tc>
          <w:tcPr>
            <w:tcW w:w="1300" w:type="pct"/>
            <w:shd w:val="clear" w:color="auto" w:fill="FFFFFF"/>
            <w:tcMar>
              <w:top w:w="55" w:type="dxa"/>
              <w:left w:w="60" w:type="dxa"/>
              <w:bottom w:w="55" w:type="dxa"/>
              <w:right w:w="60" w:type="dxa"/>
            </w:tcMar>
            <w:vAlign w:val="center"/>
          </w:tcPr>
          <w:p w14:paraId="5067E7D9" w14:textId="77777777" w:rsidR="0003125E" w:rsidRDefault="00A4297E">
            <w:r>
              <w:rPr>
                <w:rFonts w:ascii="Calibri" w:eastAsia="Calibri" w:hAnsi="Calibri" w:cs="Calibri"/>
                <w:b/>
                <w:bCs/>
                <w:color w:val="003365"/>
                <w:sz w:val="13"/>
                <w:szCs w:val="13"/>
              </w:rPr>
              <w:t>PVC barrier</w:t>
            </w:r>
          </w:p>
        </w:tc>
        <w:tc>
          <w:tcPr>
            <w:tcW w:w="500" w:type="pct"/>
            <w:shd w:val="clear" w:color="auto" w:fill="FBD5D5"/>
            <w:tcMar>
              <w:top w:w="55" w:type="dxa"/>
              <w:left w:w="60" w:type="dxa"/>
              <w:bottom w:w="55" w:type="dxa"/>
              <w:right w:w="60" w:type="dxa"/>
            </w:tcMar>
            <w:vAlign w:val="center"/>
          </w:tcPr>
          <w:p w14:paraId="3D364134" w14:textId="77777777" w:rsidR="0003125E" w:rsidRDefault="00A4297E">
            <w:pPr>
              <w:jc w:val="center"/>
            </w:pPr>
            <w:r>
              <w:rPr>
                <w:rFonts w:ascii="Calibri" w:eastAsia="Calibri" w:hAnsi="Calibri" w:cs="Calibri"/>
                <w:color w:val="333333"/>
                <w:sz w:val="13"/>
                <w:szCs w:val="13"/>
              </w:rPr>
              <w:t>83.3%</w:t>
            </w:r>
          </w:p>
        </w:tc>
        <w:tc>
          <w:tcPr>
            <w:tcW w:w="500" w:type="pct"/>
            <w:shd w:val="clear" w:color="auto" w:fill="FBD5D5"/>
            <w:tcMar>
              <w:top w:w="55" w:type="dxa"/>
              <w:left w:w="60" w:type="dxa"/>
              <w:bottom w:w="55" w:type="dxa"/>
              <w:right w:w="60" w:type="dxa"/>
            </w:tcMar>
            <w:vAlign w:val="center"/>
          </w:tcPr>
          <w:p w14:paraId="65704BC5" w14:textId="77777777" w:rsidR="0003125E" w:rsidRDefault="00A4297E">
            <w:pPr>
              <w:jc w:val="center"/>
            </w:pPr>
            <w:r>
              <w:rPr>
                <w:rFonts w:ascii="Calibri" w:eastAsia="Calibri" w:hAnsi="Calibri" w:cs="Calibri"/>
                <w:color w:val="333333"/>
                <w:sz w:val="13"/>
                <w:szCs w:val="13"/>
              </w:rPr>
              <w:t>77.8%</w:t>
            </w:r>
          </w:p>
        </w:tc>
        <w:tc>
          <w:tcPr>
            <w:tcW w:w="500" w:type="pct"/>
            <w:shd w:val="clear" w:color="auto" w:fill="FBD5D5"/>
            <w:tcMar>
              <w:top w:w="55" w:type="dxa"/>
              <w:left w:w="60" w:type="dxa"/>
              <w:bottom w:w="55" w:type="dxa"/>
              <w:right w:w="60" w:type="dxa"/>
            </w:tcMar>
            <w:vAlign w:val="center"/>
          </w:tcPr>
          <w:p w14:paraId="2017A347" w14:textId="77777777" w:rsidR="0003125E" w:rsidRDefault="00A4297E">
            <w:pPr>
              <w:jc w:val="center"/>
            </w:pPr>
            <w:r>
              <w:rPr>
                <w:rFonts w:ascii="Calibri" w:eastAsia="Calibri" w:hAnsi="Calibri" w:cs="Calibri"/>
                <w:color w:val="333333"/>
                <w:sz w:val="13"/>
                <w:szCs w:val="13"/>
              </w:rPr>
              <w:t>89.7%</w:t>
            </w:r>
          </w:p>
        </w:tc>
        <w:tc>
          <w:tcPr>
            <w:tcW w:w="500" w:type="pct"/>
            <w:shd w:val="clear" w:color="auto" w:fill="FBD5D5"/>
            <w:tcMar>
              <w:top w:w="55" w:type="dxa"/>
              <w:left w:w="60" w:type="dxa"/>
              <w:bottom w:w="55" w:type="dxa"/>
              <w:right w:w="60" w:type="dxa"/>
            </w:tcMar>
            <w:vAlign w:val="center"/>
          </w:tcPr>
          <w:p w14:paraId="45DFA50C"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BD5D5"/>
            <w:tcMar>
              <w:top w:w="55" w:type="dxa"/>
              <w:left w:w="60" w:type="dxa"/>
              <w:bottom w:w="55" w:type="dxa"/>
              <w:right w:w="60" w:type="dxa"/>
            </w:tcMar>
            <w:vAlign w:val="center"/>
          </w:tcPr>
          <w:p w14:paraId="2FCB976D" w14:textId="77777777" w:rsidR="0003125E" w:rsidRDefault="00A4297E">
            <w:pPr>
              <w:jc w:val="center"/>
            </w:pPr>
            <w:r>
              <w:rPr>
                <w:rFonts w:ascii="Calibri" w:eastAsia="Calibri" w:hAnsi="Calibri" w:cs="Calibri"/>
                <w:color w:val="333333"/>
                <w:sz w:val="13"/>
                <w:szCs w:val="13"/>
              </w:rPr>
              <w:t>90%</w:t>
            </w:r>
          </w:p>
        </w:tc>
        <w:tc>
          <w:tcPr>
            <w:tcW w:w="500" w:type="pct"/>
            <w:shd w:val="clear" w:color="auto" w:fill="FBD5D5"/>
            <w:tcMar>
              <w:top w:w="55" w:type="dxa"/>
              <w:left w:w="60" w:type="dxa"/>
              <w:bottom w:w="55" w:type="dxa"/>
              <w:right w:w="60" w:type="dxa"/>
            </w:tcMar>
            <w:vAlign w:val="center"/>
          </w:tcPr>
          <w:p w14:paraId="307CF0D0" w14:textId="77777777" w:rsidR="0003125E" w:rsidRDefault="00A4297E">
            <w:pPr>
              <w:jc w:val="center"/>
            </w:pPr>
            <w:r>
              <w:rPr>
                <w:rFonts w:ascii="Calibri" w:eastAsia="Calibri" w:hAnsi="Calibri" w:cs="Calibri"/>
                <w:color w:val="333333"/>
                <w:sz w:val="13"/>
                <w:szCs w:val="13"/>
              </w:rPr>
              <w:t>100%</w:t>
            </w:r>
          </w:p>
        </w:tc>
        <w:tc>
          <w:tcPr>
            <w:tcW w:w="500" w:type="pct"/>
            <w:shd w:val="clear" w:color="auto" w:fill="FDEBD0"/>
            <w:tcMar>
              <w:top w:w="55" w:type="dxa"/>
              <w:left w:w="60" w:type="dxa"/>
              <w:bottom w:w="55" w:type="dxa"/>
              <w:right w:w="60" w:type="dxa"/>
            </w:tcMar>
            <w:vAlign w:val="center"/>
          </w:tcPr>
          <w:p w14:paraId="442F2897" w14:textId="77777777" w:rsidR="0003125E" w:rsidRDefault="00A4297E">
            <w:pPr>
              <w:jc w:val="center"/>
            </w:pPr>
            <w:r>
              <w:rPr>
                <w:rFonts w:ascii="Calibri" w:eastAsia="Calibri" w:hAnsi="Calibri" w:cs="Calibri"/>
                <w:color w:val="333333"/>
                <w:sz w:val="13"/>
                <w:szCs w:val="13"/>
              </w:rPr>
              <w:t>50%</w:t>
            </w:r>
          </w:p>
        </w:tc>
      </w:tr>
    </w:tbl>
    <w:p w14:paraId="6B22CA70" w14:textId="77777777" w:rsidR="0003125E" w:rsidRDefault="0003125E">
      <w:pPr>
        <w:spacing w:after="150"/>
      </w:pPr>
    </w:p>
    <w:p w14:paraId="30BD2BF1" w14:textId="77777777" w:rsidR="0003125E" w:rsidRDefault="00A4297E">
      <w:pPr>
        <w:spacing w:after="160" w:line="276" w:lineRule="auto"/>
      </w:pPr>
      <w:r>
        <w:rPr>
          <w:rFonts w:ascii="Calibri" w:eastAsia="Calibri" w:hAnsi="Calibri" w:cs="Calibri"/>
          <w:i/>
          <w:iCs/>
          <w:color w:val="5A6B77"/>
          <w:sz w:val="21"/>
          <w:szCs w:val="21"/>
        </w:rPr>
        <w:t xml:space="preserve">Reading down any single column identifies that Local Government Area’s full deprivation profile </w:t>
      </w:r>
      <w:proofErr w:type="gramStart"/>
      <w:r>
        <w:rPr>
          <w:rFonts w:ascii="Calibri" w:eastAsia="Calibri" w:hAnsi="Calibri" w:cs="Calibri"/>
          <w:i/>
          <w:iCs/>
          <w:color w:val="5A6B77"/>
          <w:sz w:val="21"/>
          <w:szCs w:val="21"/>
        </w:rPr>
        <w:t>at a glance</w:t>
      </w:r>
      <w:proofErr w:type="gramEnd"/>
      <w:r>
        <w:rPr>
          <w:rFonts w:ascii="Calibri" w:eastAsia="Calibri" w:hAnsi="Calibri" w:cs="Calibri"/>
          <w:i/>
          <w:iCs/>
          <w:color w:val="5A6B77"/>
          <w:sz w:val="21"/>
          <w:szCs w:val="21"/>
        </w:rPr>
        <w:t>; reading across any single row identifies which Local Government Areas are driving a district-level average up or down. Epe carries the deepest and widest shading of the seven, consistent with its dominance of the highest-severity clusters identified in Part 5.</w:t>
      </w:r>
    </w:p>
    <w:p w14:paraId="644B7CC3" w14:textId="77777777" w:rsidR="0003125E" w:rsidRDefault="0003125E">
      <w:pPr>
        <w:spacing w:after="200"/>
      </w:pPr>
    </w:p>
    <w:p w14:paraId="3EFE383B" w14:textId="77777777" w:rsidR="0003125E" w:rsidRDefault="00A4297E">
      <w:pPr>
        <w:pStyle w:val="Heading1"/>
        <w:pBdr>
          <w:bottom w:val="single" w:sz="12" w:space="4" w:color="0278B8"/>
        </w:pBdr>
        <w:spacing w:before="300" w:after="200"/>
      </w:pPr>
      <w:bookmarkStart w:id="43" w:name="_Toc237016570"/>
      <w:r>
        <w:rPr>
          <w:rFonts w:ascii="Calibri" w:eastAsia="Calibri" w:hAnsi="Calibri" w:cs="Calibri"/>
          <w:b/>
          <w:bCs/>
          <w:color w:val="003365"/>
        </w:rPr>
        <w:t>Part 4 — Civic and Voter Registration Deep Dive</w:t>
      </w:r>
      <w:bookmarkEnd w:id="43"/>
    </w:p>
    <w:p w14:paraId="39BFFEC9" w14:textId="77777777" w:rsidR="0003125E" w:rsidRDefault="00A4297E">
      <w:pPr>
        <w:spacing w:after="160" w:line="276" w:lineRule="auto"/>
      </w:pPr>
      <w:r>
        <w:rPr>
          <w:rFonts w:ascii="Calibri" w:eastAsia="Calibri" w:hAnsi="Calibri" w:cs="Calibri"/>
          <w:color w:val="333333"/>
          <w:sz w:val="21"/>
          <w:szCs w:val="21"/>
        </w:rPr>
        <w:t>Registered voters are the one indicator in this survey that already exists in a government system before Blue Lagos ever reached these communities, which makes the gap between estimated population and registered voters a direct, auditable measure of civic reach. Across all 134 communities, 241,053 residents are registered voters against an estimated population of 502,002, a registration rate of 48%.</w:t>
      </w:r>
    </w:p>
    <w:p w14:paraId="159E2636" w14:textId="77777777" w:rsidR="0003125E" w:rsidRDefault="0003125E">
      <w:pPr>
        <w:spacing w:after="150"/>
      </w:pPr>
    </w:p>
    <w:p w14:paraId="6F2C9A24" w14:textId="77777777" w:rsidR="0003125E" w:rsidRDefault="00A4297E">
      <w:pPr>
        <w:pStyle w:val="Heading2"/>
        <w:spacing w:before="260" w:after="140"/>
      </w:pPr>
      <w:bookmarkStart w:id="44" w:name="_Toc237016571"/>
      <w:r>
        <w:rPr>
          <w:rFonts w:ascii="Calibri" w:eastAsia="Calibri" w:hAnsi="Calibri" w:cs="Calibri"/>
          <w:b/>
          <w:bCs/>
          <w:color w:val="0278B8"/>
        </w:rPr>
        <w:t>4.1 Registration Rate by District</w:t>
      </w:r>
      <w:bookmarkEnd w:id="44"/>
    </w:p>
    <w:p w14:paraId="1D223D95" w14:textId="77777777" w:rsidR="0003125E" w:rsidRDefault="00A4297E">
      <w:pPr>
        <w:jc w:val="center"/>
      </w:pPr>
      <w:r>
        <w:rPr>
          <w:noProof/>
        </w:rPr>
        <w:drawing>
          <wp:inline distT="0" distB="0" distL="0" distR="0" wp14:anchorId="24002EDC" wp14:editId="36127F12">
            <wp:extent cx="3619500" cy="1781175"/>
            <wp:effectExtent l="0" t="0" r="0" b="0"/>
            <wp:docPr id="1898560497" name="Picture 1898560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19500" cy="1781175"/>
                    </a:xfrm>
                    <a:prstGeom prst="rect">
                      <a:avLst/>
                    </a:prstGeom>
                  </pic:spPr>
                </pic:pic>
              </a:graphicData>
            </a:graphic>
          </wp:inline>
        </w:drawing>
      </w:r>
    </w:p>
    <w:p w14:paraId="45A14330"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3AB2994C" w14:textId="77777777">
        <w:trPr>
          <w:cantSplit/>
          <w:tblHeader/>
        </w:trPr>
        <w:tc>
          <w:tcPr>
            <w:tcW w:w="1700" w:type="pct"/>
            <w:shd w:val="clear" w:color="auto" w:fill="003365"/>
            <w:tcMar>
              <w:top w:w="90" w:type="dxa"/>
              <w:left w:w="120" w:type="dxa"/>
              <w:bottom w:w="90" w:type="dxa"/>
              <w:right w:w="120" w:type="dxa"/>
            </w:tcMar>
            <w:vAlign w:val="center"/>
          </w:tcPr>
          <w:p w14:paraId="569B5BE8" w14:textId="77777777" w:rsidR="0003125E" w:rsidRDefault="00A4297E">
            <w:pPr>
              <w:jc w:val="center"/>
            </w:pPr>
            <w:r>
              <w:rPr>
                <w:rFonts w:ascii="Calibri" w:eastAsia="Calibri" w:hAnsi="Calibri" w:cs="Calibri"/>
                <w:b/>
                <w:bCs/>
                <w:color w:val="FFFFFF"/>
                <w:sz w:val="17"/>
                <w:szCs w:val="17"/>
              </w:rPr>
              <w:t>District</w:t>
            </w:r>
          </w:p>
        </w:tc>
        <w:tc>
          <w:tcPr>
            <w:tcW w:w="1100" w:type="pct"/>
            <w:shd w:val="clear" w:color="auto" w:fill="003365"/>
            <w:tcMar>
              <w:top w:w="90" w:type="dxa"/>
              <w:left w:w="120" w:type="dxa"/>
              <w:bottom w:w="90" w:type="dxa"/>
              <w:right w:w="120" w:type="dxa"/>
            </w:tcMar>
            <w:vAlign w:val="center"/>
          </w:tcPr>
          <w:p w14:paraId="2121BA76" w14:textId="77777777" w:rsidR="0003125E" w:rsidRDefault="00A4297E">
            <w:pPr>
              <w:jc w:val="center"/>
            </w:pPr>
            <w:r>
              <w:rPr>
                <w:rFonts w:ascii="Calibri" w:eastAsia="Calibri" w:hAnsi="Calibri" w:cs="Calibri"/>
                <w:b/>
                <w:bCs/>
                <w:color w:val="FFFFFF"/>
                <w:sz w:val="17"/>
                <w:szCs w:val="17"/>
              </w:rPr>
              <w:t>Population</w:t>
            </w:r>
          </w:p>
        </w:tc>
        <w:tc>
          <w:tcPr>
            <w:tcW w:w="1100" w:type="pct"/>
            <w:shd w:val="clear" w:color="auto" w:fill="003365"/>
            <w:tcMar>
              <w:top w:w="90" w:type="dxa"/>
              <w:left w:w="120" w:type="dxa"/>
              <w:bottom w:w="90" w:type="dxa"/>
              <w:right w:w="120" w:type="dxa"/>
            </w:tcMar>
            <w:vAlign w:val="center"/>
          </w:tcPr>
          <w:p w14:paraId="25FAF8EA" w14:textId="77777777" w:rsidR="0003125E" w:rsidRDefault="00A4297E">
            <w:pPr>
              <w:jc w:val="center"/>
            </w:pPr>
            <w:r>
              <w:rPr>
                <w:rFonts w:ascii="Calibri" w:eastAsia="Calibri" w:hAnsi="Calibri" w:cs="Calibri"/>
                <w:b/>
                <w:bCs/>
                <w:color w:val="FFFFFF"/>
                <w:sz w:val="17"/>
                <w:szCs w:val="17"/>
              </w:rPr>
              <w:t>Registered Voters</w:t>
            </w:r>
          </w:p>
        </w:tc>
        <w:tc>
          <w:tcPr>
            <w:tcW w:w="1100" w:type="pct"/>
            <w:shd w:val="clear" w:color="auto" w:fill="003365"/>
            <w:tcMar>
              <w:top w:w="90" w:type="dxa"/>
              <w:left w:w="120" w:type="dxa"/>
              <w:bottom w:w="90" w:type="dxa"/>
              <w:right w:w="120" w:type="dxa"/>
            </w:tcMar>
            <w:vAlign w:val="center"/>
          </w:tcPr>
          <w:p w14:paraId="282BFDC1" w14:textId="77777777" w:rsidR="0003125E" w:rsidRDefault="00A4297E">
            <w:pPr>
              <w:jc w:val="center"/>
            </w:pPr>
            <w:r>
              <w:rPr>
                <w:rFonts w:ascii="Calibri" w:eastAsia="Calibri" w:hAnsi="Calibri" w:cs="Calibri"/>
                <w:b/>
                <w:bCs/>
                <w:color w:val="FFFFFF"/>
                <w:sz w:val="17"/>
                <w:szCs w:val="17"/>
              </w:rPr>
              <w:t>Registration Rate</w:t>
            </w:r>
          </w:p>
        </w:tc>
      </w:tr>
      <w:tr w:rsidR="0003125E" w14:paraId="0FA99516" w14:textId="77777777">
        <w:trPr>
          <w:cantSplit/>
        </w:trPr>
        <w:tc>
          <w:tcPr>
            <w:tcW w:w="1700" w:type="pct"/>
            <w:shd w:val="clear" w:color="auto" w:fill="FFFFFF"/>
            <w:tcMar>
              <w:top w:w="80" w:type="dxa"/>
              <w:left w:w="120" w:type="dxa"/>
              <w:bottom w:w="80" w:type="dxa"/>
              <w:right w:w="120" w:type="dxa"/>
            </w:tcMar>
            <w:vAlign w:val="center"/>
          </w:tcPr>
          <w:p w14:paraId="70AFDDAF" w14:textId="77777777" w:rsidR="0003125E" w:rsidRDefault="00A4297E">
            <w:r>
              <w:rPr>
                <w:rFonts w:ascii="Calibri" w:eastAsia="Calibri" w:hAnsi="Calibri" w:cs="Calibri"/>
                <w:b/>
                <w:bCs/>
                <w:color w:val="003365"/>
                <w:sz w:val="17"/>
                <w:szCs w:val="17"/>
              </w:rPr>
              <w:t>Lagos Central</w:t>
            </w:r>
          </w:p>
        </w:tc>
        <w:tc>
          <w:tcPr>
            <w:tcW w:w="1100" w:type="pct"/>
            <w:shd w:val="clear" w:color="auto" w:fill="FFFFFF"/>
            <w:tcMar>
              <w:top w:w="80" w:type="dxa"/>
              <w:left w:w="120" w:type="dxa"/>
              <w:bottom w:w="80" w:type="dxa"/>
              <w:right w:w="120" w:type="dxa"/>
            </w:tcMar>
            <w:vAlign w:val="center"/>
          </w:tcPr>
          <w:p w14:paraId="25D8840D" w14:textId="77777777" w:rsidR="0003125E" w:rsidRDefault="00A4297E">
            <w:pPr>
              <w:jc w:val="center"/>
            </w:pPr>
            <w:r>
              <w:rPr>
                <w:rFonts w:ascii="Calibri" w:eastAsia="Calibri" w:hAnsi="Calibri" w:cs="Calibri"/>
                <w:color w:val="333333"/>
                <w:sz w:val="17"/>
                <w:szCs w:val="17"/>
              </w:rPr>
              <w:t>23,997</w:t>
            </w:r>
          </w:p>
        </w:tc>
        <w:tc>
          <w:tcPr>
            <w:tcW w:w="1100" w:type="pct"/>
            <w:shd w:val="clear" w:color="auto" w:fill="FFFFFF"/>
            <w:tcMar>
              <w:top w:w="80" w:type="dxa"/>
              <w:left w:w="120" w:type="dxa"/>
              <w:bottom w:w="80" w:type="dxa"/>
              <w:right w:w="120" w:type="dxa"/>
            </w:tcMar>
            <w:vAlign w:val="center"/>
          </w:tcPr>
          <w:p w14:paraId="7E4EBBC3" w14:textId="77777777" w:rsidR="0003125E" w:rsidRDefault="00A4297E">
            <w:pPr>
              <w:jc w:val="center"/>
            </w:pPr>
            <w:r>
              <w:rPr>
                <w:rFonts w:ascii="Calibri" w:eastAsia="Calibri" w:hAnsi="Calibri" w:cs="Calibri"/>
                <w:color w:val="333333"/>
                <w:sz w:val="17"/>
                <w:szCs w:val="17"/>
              </w:rPr>
              <w:t>9,499</w:t>
            </w:r>
          </w:p>
        </w:tc>
        <w:tc>
          <w:tcPr>
            <w:tcW w:w="1100" w:type="pct"/>
            <w:shd w:val="clear" w:color="auto" w:fill="FFFFFF"/>
            <w:tcMar>
              <w:top w:w="80" w:type="dxa"/>
              <w:left w:w="120" w:type="dxa"/>
              <w:bottom w:w="80" w:type="dxa"/>
              <w:right w:w="120" w:type="dxa"/>
            </w:tcMar>
            <w:vAlign w:val="center"/>
          </w:tcPr>
          <w:p w14:paraId="2D862E43" w14:textId="77777777" w:rsidR="0003125E" w:rsidRDefault="00A4297E">
            <w:pPr>
              <w:jc w:val="center"/>
            </w:pPr>
            <w:r>
              <w:rPr>
                <w:rFonts w:ascii="Calibri" w:eastAsia="Calibri" w:hAnsi="Calibri" w:cs="Calibri"/>
                <w:b/>
                <w:bCs/>
                <w:color w:val="333333"/>
                <w:sz w:val="17"/>
                <w:szCs w:val="17"/>
              </w:rPr>
              <w:t>39.6%</w:t>
            </w:r>
          </w:p>
        </w:tc>
      </w:tr>
      <w:tr w:rsidR="0003125E" w14:paraId="16FCFDB8" w14:textId="77777777">
        <w:trPr>
          <w:cantSplit/>
        </w:trPr>
        <w:tc>
          <w:tcPr>
            <w:tcW w:w="1700" w:type="pct"/>
            <w:shd w:val="clear" w:color="auto" w:fill="F7FAFC"/>
            <w:tcMar>
              <w:top w:w="80" w:type="dxa"/>
              <w:left w:w="120" w:type="dxa"/>
              <w:bottom w:w="80" w:type="dxa"/>
              <w:right w:w="120" w:type="dxa"/>
            </w:tcMar>
            <w:vAlign w:val="center"/>
          </w:tcPr>
          <w:p w14:paraId="77C9312D" w14:textId="77777777" w:rsidR="0003125E" w:rsidRDefault="00A4297E">
            <w:r>
              <w:rPr>
                <w:rFonts w:ascii="Calibri" w:eastAsia="Calibri" w:hAnsi="Calibri" w:cs="Calibri"/>
                <w:b/>
                <w:bCs/>
                <w:color w:val="003365"/>
                <w:sz w:val="17"/>
                <w:szCs w:val="17"/>
              </w:rPr>
              <w:t>Lagos East</w:t>
            </w:r>
          </w:p>
        </w:tc>
        <w:tc>
          <w:tcPr>
            <w:tcW w:w="1100" w:type="pct"/>
            <w:shd w:val="clear" w:color="auto" w:fill="F7FAFC"/>
            <w:tcMar>
              <w:top w:w="80" w:type="dxa"/>
              <w:left w:w="120" w:type="dxa"/>
              <w:bottom w:w="80" w:type="dxa"/>
              <w:right w:w="120" w:type="dxa"/>
            </w:tcMar>
            <w:vAlign w:val="center"/>
          </w:tcPr>
          <w:p w14:paraId="7C70706C" w14:textId="77777777" w:rsidR="0003125E" w:rsidRDefault="00A4297E">
            <w:pPr>
              <w:jc w:val="center"/>
            </w:pPr>
            <w:r>
              <w:rPr>
                <w:rFonts w:ascii="Calibri" w:eastAsia="Calibri" w:hAnsi="Calibri" w:cs="Calibri"/>
                <w:color w:val="333333"/>
                <w:sz w:val="17"/>
                <w:szCs w:val="17"/>
              </w:rPr>
              <w:t>187,018</w:t>
            </w:r>
          </w:p>
        </w:tc>
        <w:tc>
          <w:tcPr>
            <w:tcW w:w="1100" w:type="pct"/>
            <w:shd w:val="clear" w:color="auto" w:fill="F7FAFC"/>
            <w:tcMar>
              <w:top w:w="80" w:type="dxa"/>
              <w:left w:w="120" w:type="dxa"/>
              <w:bottom w:w="80" w:type="dxa"/>
              <w:right w:w="120" w:type="dxa"/>
            </w:tcMar>
            <w:vAlign w:val="center"/>
          </w:tcPr>
          <w:p w14:paraId="0095E0CA" w14:textId="77777777" w:rsidR="0003125E" w:rsidRDefault="00A4297E">
            <w:pPr>
              <w:jc w:val="center"/>
            </w:pPr>
            <w:r>
              <w:rPr>
                <w:rFonts w:ascii="Calibri" w:eastAsia="Calibri" w:hAnsi="Calibri" w:cs="Calibri"/>
                <w:color w:val="333333"/>
                <w:sz w:val="17"/>
                <w:szCs w:val="17"/>
              </w:rPr>
              <w:t>115,004</w:t>
            </w:r>
          </w:p>
        </w:tc>
        <w:tc>
          <w:tcPr>
            <w:tcW w:w="1100" w:type="pct"/>
            <w:shd w:val="clear" w:color="auto" w:fill="F7FAFC"/>
            <w:tcMar>
              <w:top w:w="80" w:type="dxa"/>
              <w:left w:w="120" w:type="dxa"/>
              <w:bottom w:w="80" w:type="dxa"/>
              <w:right w:w="120" w:type="dxa"/>
            </w:tcMar>
            <w:vAlign w:val="center"/>
          </w:tcPr>
          <w:p w14:paraId="10DD5B1C" w14:textId="77777777" w:rsidR="0003125E" w:rsidRDefault="00A4297E">
            <w:pPr>
              <w:jc w:val="center"/>
            </w:pPr>
            <w:r>
              <w:rPr>
                <w:rFonts w:ascii="Calibri" w:eastAsia="Calibri" w:hAnsi="Calibri" w:cs="Calibri"/>
                <w:b/>
                <w:bCs/>
                <w:color w:val="333333"/>
                <w:sz w:val="17"/>
                <w:szCs w:val="17"/>
              </w:rPr>
              <w:t>61.5%</w:t>
            </w:r>
          </w:p>
        </w:tc>
      </w:tr>
      <w:tr w:rsidR="0003125E" w14:paraId="0D4139D2" w14:textId="77777777">
        <w:trPr>
          <w:cantSplit/>
        </w:trPr>
        <w:tc>
          <w:tcPr>
            <w:tcW w:w="1700" w:type="pct"/>
            <w:shd w:val="clear" w:color="auto" w:fill="FFFFFF"/>
            <w:tcMar>
              <w:top w:w="80" w:type="dxa"/>
              <w:left w:w="120" w:type="dxa"/>
              <w:bottom w:w="80" w:type="dxa"/>
              <w:right w:w="120" w:type="dxa"/>
            </w:tcMar>
            <w:vAlign w:val="center"/>
          </w:tcPr>
          <w:p w14:paraId="029E31D5" w14:textId="77777777" w:rsidR="0003125E" w:rsidRDefault="00A4297E">
            <w:r>
              <w:rPr>
                <w:rFonts w:ascii="Calibri" w:eastAsia="Calibri" w:hAnsi="Calibri" w:cs="Calibri"/>
                <w:b/>
                <w:bCs/>
                <w:color w:val="003365"/>
                <w:sz w:val="17"/>
                <w:szCs w:val="17"/>
              </w:rPr>
              <w:t>Lagos West</w:t>
            </w:r>
          </w:p>
        </w:tc>
        <w:tc>
          <w:tcPr>
            <w:tcW w:w="1100" w:type="pct"/>
            <w:shd w:val="clear" w:color="auto" w:fill="FFFFFF"/>
            <w:tcMar>
              <w:top w:w="80" w:type="dxa"/>
              <w:left w:w="120" w:type="dxa"/>
              <w:bottom w:w="80" w:type="dxa"/>
              <w:right w:w="120" w:type="dxa"/>
            </w:tcMar>
            <w:vAlign w:val="center"/>
          </w:tcPr>
          <w:p w14:paraId="09EA7A22" w14:textId="77777777" w:rsidR="0003125E" w:rsidRDefault="00A4297E">
            <w:pPr>
              <w:jc w:val="center"/>
            </w:pPr>
            <w:r>
              <w:rPr>
                <w:rFonts w:ascii="Calibri" w:eastAsia="Calibri" w:hAnsi="Calibri" w:cs="Calibri"/>
                <w:color w:val="333333"/>
                <w:sz w:val="17"/>
                <w:szCs w:val="17"/>
              </w:rPr>
              <w:t>290,987</w:t>
            </w:r>
          </w:p>
        </w:tc>
        <w:tc>
          <w:tcPr>
            <w:tcW w:w="1100" w:type="pct"/>
            <w:shd w:val="clear" w:color="auto" w:fill="FFFFFF"/>
            <w:tcMar>
              <w:top w:w="80" w:type="dxa"/>
              <w:left w:w="120" w:type="dxa"/>
              <w:bottom w:w="80" w:type="dxa"/>
              <w:right w:w="120" w:type="dxa"/>
            </w:tcMar>
            <w:vAlign w:val="center"/>
          </w:tcPr>
          <w:p w14:paraId="035C199A" w14:textId="77777777" w:rsidR="0003125E" w:rsidRDefault="00A4297E">
            <w:pPr>
              <w:jc w:val="center"/>
            </w:pPr>
            <w:r>
              <w:rPr>
                <w:rFonts w:ascii="Calibri" w:eastAsia="Calibri" w:hAnsi="Calibri" w:cs="Calibri"/>
                <w:color w:val="333333"/>
                <w:sz w:val="17"/>
                <w:szCs w:val="17"/>
              </w:rPr>
              <w:t>116,550</w:t>
            </w:r>
          </w:p>
        </w:tc>
        <w:tc>
          <w:tcPr>
            <w:tcW w:w="1100" w:type="pct"/>
            <w:shd w:val="clear" w:color="auto" w:fill="FFFFFF"/>
            <w:tcMar>
              <w:top w:w="80" w:type="dxa"/>
              <w:left w:w="120" w:type="dxa"/>
              <w:bottom w:w="80" w:type="dxa"/>
              <w:right w:w="120" w:type="dxa"/>
            </w:tcMar>
            <w:vAlign w:val="center"/>
          </w:tcPr>
          <w:p w14:paraId="7F4ECDFC" w14:textId="77777777" w:rsidR="0003125E" w:rsidRDefault="00A4297E">
            <w:pPr>
              <w:jc w:val="center"/>
            </w:pPr>
            <w:r>
              <w:rPr>
                <w:rFonts w:ascii="Calibri" w:eastAsia="Calibri" w:hAnsi="Calibri" w:cs="Calibri"/>
                <w:b/>
                <w:bCs/>
                <w:color w:val="333333"/>
                <w:sz w:val="17"/>
                <w:szCs w:val="17"/>
              </w:rPr>
              <w:t>40.1%</w:t>
            </w:r>
          </w:p>
        </w:tc>
      </w:tr>
    </w:tbl>
    <w:p w14:paraId="1A53EC9B" w14:textId="77777777" w:rsidR="0003125E" w:rsidRDefault="0003125E">
      <w:pPr>
        <w:spacing w:after="200"/>
      </w:pPr>
    </w:p>
    <w:p w14:paraId="20A8BC72" w14:textId="77777777" w:rsidR="0003125E" w:rsidRDefault="00A4297E">
      <w:pPr>
        <w:spacing w:after="160" w:line="276" w:lineRule="auto"/>
      </w:pPr>
      <w:r>
        <w:rPr>
          <w:rFonts w:ascii="Calibri" w:eastAsia="Calibri" w:hAnsi="Calibri" w:cs="Calibri"/>
          <w:color w:val="333333"/>
          <w:sz w:val="21"/>
          <w:szCs w:val="21"/>
        </w:rPr>
        <w:t>Lagos West carries two-thirds of the total surveyed population but the lowest registration rate of the three districts, at 40.1%. Lagos East, despite scoring worse than Lagos West on almost every other indicator in Part 3, has the highest registration rate at 61.5%. This inversion matters for planning: the district with the largest unregistered population in absolute terms, and therefore the largest opportunity for a registration drive, is Lagos West, not the district that looks most deprived on service-access grounds alone.</w:t>
      </w:r>
    </w:p>
    <w:p w14:paraId="0452157E" w14:textId="77777777" w:rsidR="0003125E" w:rsidRDefault="0003125E">
      <w:pPr>
        <w:spacing w:after="150"/>
      </w:pPr>
    </w:p>
    <w:p w14:paraId="5C0F3F77" w14:textId="77777777" w:rsidR="0003125E" w:rsidRDefault="00A4297E">
      <w:pPr>
        <w:pStyle w:val="Heading2"/>
        <w:spacing w:before="260" w:after="140"/>
      </w:pPr>
      <w:bookmarkStart w:id="45" w:name="_Toc237016572"/>
      <w:r>
        <w:rPr>
          <w:rFonts w:ascii="Calibri" w:eastAsia="Calibri" w:hAnsi="Calibri" w:cs="Calibri"/>
          <w:b/>
          <w:bCs/>
          <w:color w:val="0278B8"/>
        </w:rPr>
        <w:t>4.2 Registration Rate by Local Government Area</w:t>
      </w:r>
      <w:bookmarkEnd w:id="45"/>
    </w:p>
    <w:p w14:paraId="50029704" w14:textId="77777777" w:rsidR="0003125E" w:rsidRDefault="00A4297E">
      <w:pPr>
        <w:jc w:val="center"/>
      </w:pPr>
      <w:r>
        <w:rPr>
          <w:noProof/>
        </w:rPr>
        <w:drawing>
          <wp:inline distT="0" distB="0" distL="0" distR="0" wp14:anchorId="7EA1A483" wp14:editId="1A3120AA">
            <wp:extent cx="3619500" cy="2133600"/>
            <wp:effectExtent l="0" t="0" r="0" b="0"/>
            <wp:docPr id="783416703" name="Picture 7834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619500" cy="2133600"/>
                    </a:xfrm>
                    <a:prstGeom prst="rect">
                      <a:avLst/>
                    </a:prstGeom>
                  </pic:spPr>
                </pic:pic>
              </a:graphicData>
            </a:graphic>
          </wp:inline>
        </w:drawing>
      </w:r>
    </w:p>
    <w:p w14:paraId="0E6845AE"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2327"/>
        <w:gridCol w:w="1648"/>
        <w:gridCol w:w="1648"/>
        <w:gridCol w:w="1551"/>
      </w:tblGrid>
      <w:tr w:rsidR="0003125E" w14:paraId="688AB5B2" w14:textId="77777777">
        <w:trPr>
          <w:cantSplit/>
          <w:tblHeader/>
        </w:trPr>
        <w:tc>
          <w:tcPr>
            <w:tcW w:w="1300" w:type="pct"/>
            <w:shd w:val="clear" w:color="auto" w:fill="003365"/>
            <w:tcMar>
              <w:top w:w="90" w:type="dxa"/>
              <w:left w:w="120" w:type="dxa"/>
              <w:bottom w:w="90" w:type="dxa"/>
              <w:right w:w="120" w:type="dxa"/>
            </w:tcMar>
            <w:vAlign w:val="center"/>
          </w:tcPr>
          <w:p w14:paraId="5145D3CA" w14:textId="77777777" w:rsidR="0003125E" w:rsidRDefault="00A4297E">
            <w:pPr>
              <w:jc w:val="center"/>
            </w:pPr>
            <w:r>
              <w:rPr>
                <w:rFonts w:ascii="Calibri" w:eastAsia="Calibri" w:hAnsi="Calibri" w:cs="Calibri"/>
                <w:b/>
                <w:bCs/>
                <w:color w:val="FFFFFF"/>
                <w:sz w:val="17"/>
                <w:szCs w:val="17"/>
              </w:rPr>
              <w:t>LGA</w:t>
            </w:r>
          </w:p>
        </w:tc>
        <w:tc>
          <w:tcPr>
            <w:tcW w:w="1200" w:type="pct"/>
            <w:shd w:val="clear" w:color="auto" w:fill="003365"/>
            <w:tcMar>
              <w:top w:w="90" w:type="dxa"/>
              <w:left w:w="120" w:type="dxa"/>
              <w:bottom w:w="90" w:type="dxa"/>
              <w:right w:w="120" w:type="dxa"/>
            </w:tcMar>
            <w:vAlign w:val="center"/>
          </w:tcPr>
          <w:p w14:paraId="7EDAD355" w14:textId="77777777" w:rsidR="0003125E" w:rsidRDefault="00A4297E">
            <w:pPr>
              <w:jc w:val="center"/>
            </w:pPr>
            <w:r>
              <w:rPr>
                <w:rFonts w:ascii="Calibri" w:eastAsia="Calibri" w:hAnsi="Calibri" w:cs="Calibri"/>
                <w:b/>
                <w:bCs/>
                <w:color w:val="FFFFFF"/>
                <w:sz w:val="17"/>
                <w:szCs w:val="17"/>
              </w:rPr>
              <w:t>District</w:t>
            </w:r>
          </w:p>
        </w:tc>
        <w:tc>
          <w:tcPr>
            <w:tcW w:w="850" w:type="pct"/>
            <w:shd w:val="clear" w:color="auto" w:fill="003365"/>
            <w:tcMar>
              <w:top w:w="90" w:type="dxa"/>
              <w:left w:w="120" w:type="dxa"/>
              <w:bottom w:w="90" w:type="dxa"/>
              <w:right w:w="120" w:type="dxa"/>
            </w:tcMar>
            <w:vAlign w:val="center"/>
          </w:tcPr>
          <w:p w14:paraId="2BEA53C0" w14:textId="77777777" w:rsidR="0003125E" w:rsidRDefault="00A4297E">
            <w:pPr>
              <w:jc w:val="center"/>
            </w:pPr>
            <w:r>
              <w:rPr>
                <w:rFonts w:ascii="Calibri" w:eastAsia="Calibri" w:hAnsi="Calibri" w:cs="Calibri"/>
                <w:b/>
                <w:bCs/>
                <w:color w:val="FFFFFF"/>
                <w:sz w:val="17"/>
                <w:szCs w:val="17"/>
              </w:rPr>
              <w:t>Population</w:t>
            </w:r>
          </w:p>
        </w:tc>
        <w:tc>
          <w:tcPr>
            <w:tcW w:w="850" w:type="pct"/>
            <w:shd w:val="clear" w:color="auto" w:fill="003365"/>
            <w:tcMar>
              <w:top w:w="90" w:type="dxa"/>
              <w:left w:w="120" w:type="dxa"/>
              <w:bottom w:w="90" w:type="dxa"/>
              <w:right w:w="120" w:type="dxa"/>
            </w:tcMar>
            <w:vAlign w:val="center"/>
          </w:tcPr>
          <w:p w14:paraId="579BA791" w14:textId="77777777" w:rsidR="0003125E" w:rsidRDefault="00A4297E">
            <w:pPr>
              <w:jc w:val="center"/>
            </w:pPr>
            <w:r>
              <w:rPr>
                <w:rFonts w:ascii="Calibri" w:eastAsia="Calibri" w:hAnsi="Calibri" w:cs="Calibri"/>
                <w:b/>
                <w:bCs/>
                <w:color w:val="FFFFFF"/>
                <w:sz w:val="17"/>
                <w:szCs w:val="17"/>
              </w:rPr>
              <w:t>Registered Voters</w:t>
            </w:r>
          </w:p>
        </w:tc>
        <w:tc>
          <w:tcPr>
            <w:tcW w:w="800" w:type="pct"/>
            <w:shd w:val="clear" w:color="auto" w:fill="003365"/>
            <w:tcMar>
              <w:top w:w="90" w:type="dxa"/>
              <w:left w:w="120" w:type="dxa"/>
              <w:bottom w:w="90" w:type="dxa"/>
              <w:right w:w="120" w:type="dxa"/>
            </w:tcMar>
            <w:vAlign w:val="center"/>
          </w:tcPr>
          <w:p w14:paraId="09785612" w14:textId="77777777" w:rsidR="0003125E" w:rsidRDefault="00A4297E">
            <w:pPr>
              <w:jc w:val="center"/>
            </w:pPr>
            <w:r>
              <w:rPr>
                <w:rFonts w:ascii="Calibri" w:eastAsia="Calibri" w:hAnsi="Calibri" w:cs="Calibri"/>
                <w:b/>
                <w:bCs/>
                <w:color w:val="FFFFFF"/>
                <w:sz w:val="17"/>
                <w:szCs w:val="17"/>
              </w:rPr>
              <w:t>Registration Rate</w:t>
            </w:r>
          </w:p>
        </w:tc>
      </w:tr>
      <w:tr w:rsidR="0003125E" w14:paraId="63D57116" w14:textId="77777777">
        <w:trPr>
          <w:cantSplit/>
        </w:trPr>
        <w:tc>
          <w:tcPr>
            <w:tcW w:w="1300" w:type="pct"/>
            <w:shd w:val="clear" w:color="auto" w:fill="FFFFFF"/>
            <w:tcMar>
              <w:top w:w="80" w:type="dxa"/>
              <w:left w:w="120" w:type="dxa"/>
              <w:bottom w:w="80" w:type="dxa"/>
              <w:right w:w="120" w:type="dxa"/>
            </w:tcMar>
            <w:vAlign w:val="center"/>
          </w:tcPr>
          <w:p w14:paraId="2C69609B" w14:textId="77777777" w:rsidR="0003125E" w:rsidRDefault="00A4297E">
            <w:r>
              <w:rPr>
                <w:rFonts w:ascii="Calibri" w:eastAsia="Calibri" w:hAnsi="Calibri" w:cs="Calibri"/>
                <w:b/>
                <w:bCs/>
                <w:color w:val="003365"/>
                <w:sz w:val="17"/>
                <w:szCs w:val="17"/>
              </w:rPr>
              <w:t>Eti Osa</w:t>
            </w:r>
          </w:p>
        </w:tc>
        <w:tc>
          <w:tcPr>
            <w:tcW w:w="1200" w:type="pct"/>
            <w:shd w:val="clear" w:color="auto" w:fill="FFFFFF"/>
            <w:tcMar>
              <w:top w:w="80" w:type="dxa"/>
              <w:left w:w="120" w:type="dxa"/>
              <w:bottom w:w="80" w:type="dxa"/>
              <w:right w:w="120" w:type="dxa"/>
            </w:tcMar>
            <w:vAlign w:val="center"/>
          </w:tcPr>
          <w:p w14:paraId="61ABE636" w14:textId="77777777" w:rsidR="0003125E" w:rsidRDefault="00A4297E">
            <w:pPr>
              <w:jc w:val="center"/>
            </w:pPr>
            <w:r>
              <w:rPr>
                <w:rFonts w:ascii="Calibri" w:eastAsia="Calibri" w:hAnsi="Calibri" w:cs="Calibri"/>
                <w:color w:val="333333"/>
                <w:sz w:val="17"/>
                <w:szCs w:val="17"/>
              </w:rPr>
              <w:t>Lagos Central</w:t>
            </w:r>
          </w:p>
        </w:tc>
        <w:tc>
          <w:tcPr>
            <w:tcW w:w="850" w:type="pct"/>
            <w:shd w:val="clear" w:color="auto" w:fill="FFFFFF"/>
            <w:tcMar>
              <w:top w:w="80" w:type="dxa"/>
              <w:left w:w="120" w:type="dxa"/>
              <w:bottom w:w="80" w:type="dxa"/>
              <w:right w:w="120" w:type="dxa"/>
            </w:tcMar>
            <w:vAlign w:val="center"/>
          </w:tcPr>
          <w:p w14:paraId="1AAB7F89" w14:textId="77777777" w:rsidR="0003125E" w:rsidRDefault="00A4297E">
            <w:pPr>
              <w:jc w:val="center"/>
            </w:pPr>
            <w:r>
              <w:rPr>
                <w:rFonts w:ascii="Calibri" w:eastAsia="Calibri" w:hAnsi="Calibri" w:cs="Calibri"/>
                <w:color w:val="333333"/>
                <w:sz w:val="17"/>
                <w:szCs w:val="17"/>
              </w:rPr>
              <w:t>7,000</w:t>
            </w:r>
          </w:p>
        </w:tc>
        <w:tc>
          <w:tcPr>
            <w:tcW w:w="850" w:type="pct"/>
            <w:shd w:val="clear" w:color="auto" w:fill="FFFFFF"/>
            <w:tcMar>
              <w:top w:w="80" w:type="dxa"/>
              <w:left w:w="120" w:type="dxa"/>
              <w:bottom w:w="80" w:type="dxa"/>
              <w:right w:w="120" w:type="dxa"/>
            </w:tcMar>
            <w:vAlign w:val="center"/>
          </w:tcPr>
          <w:p w14:paraId="40485D0C" w14:textId="77777777" w:rsidR="0003125E" w:rsidRDefault="00A4297E">
            <w:pPr>
              <w:jc w:val="center"/>
            </w:pPr>
            <w:r>
              <w:rPr>
                <w:rFonts w:ascii="Calibri" w:eastAsia="Calibri" w:hAnsi="Calibri" w:cs="Calibri"/>
                <w:color w:val="333333"/>
                <w:sz w:val="17"/>
                <w:szCs w:val="17"/>
              </w:rPr>
              <w:t>5,000</w:t>
            </w:r>
          </w:p>
        </w:tc>
        <w:tc>
          <w:tcPr>
            <w:tcW w:w="800" w:type="pct"/>
            <w:shd w:val="clear" w:color="auto" w:fill="FFFFFF"/>
            <w:tcMar>
              <w:top w:w="80" w:type="dxa"/>
              <w:left w:w="120" w:type="dxa"/>
              <w:bottom w:w="80" w:type="dxa"/>
              <w:right w:w="120" w:type="dxa"/>
            </w:tcMar>
            <w:vAlign w:val="center"/>
          </w:tcPr>
          <w:p w14:paraId="33266AA1" w14:textId="77777777" w:rsidR="0003125E" w:rsidRDefault="00A4297E">
            <w:pPr>
              <w:jc w:val="center"/>
            </w:pPr>
            <w:r>
              <w:rPr>
                <w:rFonts w:ascii="Calibri" w:eastAsia="Calibri" w:hAnsi="Calibri" w:cs="Calibri"/>
                <w:b/>
                <w:bCs/>
                <w:color w:val="333333"/>
                <w:sz w:val="17"/>
                <w:szCs w:val="17"/>
              </w:rPr>
              <w:t>71.4%</w:t>
            </w:r>
          </w:p>
        </w:tc>
      </w:tr>
      <w:tr w:rsidR="0003125E" w14:paraId="4A2BD548" w14:textId="77777777">
        <w:trPr>
          <w:cantSplit/>
        </w:trPr>
        <w:tc>
          <w:tcPr>
            <w:tcW w:w="1300" w:type="pct"/>
            <w:shd w:val="clear" w:color="auto" w:fill="F7FAFC"/>
            <w:tcMar>
              <w:top w:w="80" w:type="dxa"/>
              <w:left w:w="120" w:type="dxa"/>
              <w:bottom w:w="80" w:type="dxa"/>
              <w:right w:w="120" w:type="dxa"/>
            </w:tcMar>
            <w:vAlign w:val="center"/>
          </w:tcPr>
          <w:p w14:paraId="0E604797" w14:textId="77777777" w:rsidR="0003125E" w:rsidRDefault="00A4297E">
            <w:r>
              <w:rPr>
                <w:rFonts w:ascii="Calibri" w:eastAsia="Calibri" w:hAnsi="Calibri" w:cs="Calibri"/>
                <w:b/>
                <w:bCs/>
                <w:color w:val="003365"/>
                <w:sz w:val="17"/>
                <w:szCs w:val="17"/>
              </w:rPr>
              <w:t>Epe</w:t>
            </w:r>
          </w:p>
        </w:tc>
        <w:tc>
          <w:tcPr>
            <w:tcW w:w="1200" w:type="pct"/>
            <w:shd w:val="clear" w:color="auto" w:fill="F7FAFC"/>
            <w:tcMar>
              <w:top w:w="80" w:type="dxa"/>
              <w:left w:w="120" w:type="dxa"/>
              <w:bottom w:w="80" w:type="dxa"/>
              <w:right w:w="120" w:type="dxa"/>
            </w:tcMar>
            <w:vAlign w:val="center"/>
          </w:tcPr>
          <w:p w14:paraId="1EA7233B" w14:textId="77777777" w:rsidR="0003125E" w:rsidRDefault="00A4297E">
            <w:pPr>
              <w:jc w:val="center"/>
            </w:pPr>
            <w:r>
              <w:rPr>
                <w:rFonts w:ascii="Calibri" w:eastAsia="Calibri" w:hAnsi="Calibri" w:cs="Calibri"/>
                <w:color w:val="333333"/>
                <w:sz w:val="17"/>
                <w:szCs w:val="17"/>
              </w:rPr>
              <w:t>Lagos East</w:t>
            </w:r>
          </w:p>
        </w:tc>
        <w:tc>
          <w:tcPr>
            <w:tcW w:w="850" w:type="pct"/>
            <w:shd w:val="clear" w:color="auto" w:fill="F7FAFC"/>
            <w:tcMar>
              <w:top w:w="80" w:type="dxa"/>
              <w:left w:w="120" w:type="dxa"/>
              <w:bottom w:w="80" w:type="dxa"/>
              <w:right w:w="120" w:type="dxa"/>
            </w:tcMar>
            <w:vAlign w:val="center"/>
          </w:tcPr>
          <w:p w14:paraId="0CFF4AD4" w14:textId="77777777" w:rsidR="0003125E" w:rsidRDefault="00A4297E">
            <w:pPr>
              <w:jc w:val="center"/>
            </w:pPr>
            <w:r>
              <w:rPr>
                <w:rFonts w:ascii="Calibri" w:eastAsia="Calibri" w:hAnsi="Calibri" w:cs="Calibri"/>
                <w:color w:val="333333"/>
                <w:sz w:val="17"/>
                <w:szCs w:val="17"/>
              </w:rPr>
              <w:t>175,273</w:t>
            </w:r>
          </w:p>
        </w:tc>
        <w:tc>
          <w:tcPr>
            <w:tcW w:w="850" w:type="pct"/>
            <w:shd w:val="clear" w:color="auto" w:fill="F7FAFC"/>
            <w:tcMar>
              <w:top w:w="80" w:type="dxa"/>
              <w:left w:w="120" w:type="dxa"/>
              <w:bottom w:w="80" w:type="dxa"/>
              <w:right w:w="120" w:type="dxa"/>
            </w:tcMar>
            <w:vAlign w:val="center"/>
          </w:tcPr>
          <w:p w14:paraId="38E669ED" w14:textId="77777777" w:rsidR="0003125E" w:rsidRDefault="00A4297E">
            <w:pPr>
              <w:jc w:val="center"/>
            </w:pPr>
            <w:r>
              <w:rPr>
                <w:rFonts w:ascii="Calibri" w:eastAsia="Calibri" w:hAnsi="Calibri" w:cs="Calibri"/>
                <w:color w:val="333333"/>
                <w:sz w:val="17"/>
                <w:szCs w:val="17"/>
              </w:rPr>
              <w:t>109,212</w:t>
            </w:r>
          </w:p>
        </w:tc>
        <w:tc>
          <w:tcPr>
            <w:tcW w:w="800" w:type="pct"/>
            <w:shd w:val="clear" w:color="auto" w:fill="F7FAFC"/>
            <w:tcMar>
              <w:top w:w="80" w:type="dxa"/>
              <w:left w:w="120" w:type="dxa"/>
              <w:bottom w:w="80" w:type="dxa"/>
              <w:right w:w="120" w:type="dxa"/>
            </w:tcMar>
            <w:vAlign w:val="center"/>
          </w:tcPr>
          <w:p w14:paraId="7A7A8ACD" w14:textId="77777777" w:rsidR="0003125E" w:rsidRDefault="00A4297E">
            <w:pPr>
              <w:jc w:val="center"/>
            </w:pPr>
            <w:r>
              <w:rPr>
                <w:rFonts w:ascii="Calibri" w:eastAsia="Calibri" w:hAnsi="Calibri" w:cs="Calibri"/>
                <w:b/>
                <w:bCs/>
                <w:color w:val="333333"/>
                <w:sz w:val="17"/>
                <w:szCs w:val="17"/>
              </w:rPr>
              <w:t>62.3%</w:t>
            </w:r>
          </w:p>
        </w:tc>
      </w:tr>
      <w:tr w:rsidR="0003125E" w14:paraId="1C7F94D2" w14:textId="77777777">
        <w:trPr>
          <w:cantSplit/>
        </w:trPr>
        <w:tc>
          <w:tcPr>
            <w:tcW w:w="1300" w:type="pct"/>
            <w:shd w:val="clear" w:color="auto" w:fill="FFFFFF"/>
            <w:tcMar>
              <w:top w:w="80" w:type="dxa"/>
              <w:left w:w="120" w:type="dxa"/>
              <w:bottom w:w="80" w:type="dxa"/>
              <w:right w:w="120" w:type="dxa"/>
            </w:tcMar>
            <w:vAlign w:val="center"/>
          </w:tcPr>
          <w:p w14:paraId="0EA1F9E9" w14:textId="77777777" w:rsidR="0003125E" w:rsidRDefault="00A4297E">
            <w:r>
              <w:rPr>
                <w:rFonts w:ascii="Calibri" w:eastAsia="Calibri" w:hAnsi="Calibri" w:cs="Calibri"/>
                <w:b/>
                <w:bCs/>
                <w:color w:val="003365"/>
                <w:sz w:val="17"/>
                <w:szCs w:val="17"/>
              </w:rPr>
              <w:t>Ibeju Lekki</w:t>
            </w:r>
          </w:p>
        </w:tc>
        <w:tc>
          <w:tcPr>
            <w:tcW w:w="1200" w:type="pct"/>
            <w:shd w:val="clear" w:color="auto" w:fill="FFFFFF"/>
            <w:tcMar>
              <w:top w:w="80" w:type="dxa"/>
              <w:left w:w="120" w:type="dxa"/>
              <w:bottom w:w="80" w:type="dxa"/>
              <w:right w:w="120" w:type="dxa"/>
            </w:tcMar>
            <w:vAlign w:val="center"/>
          </w:tcPr>
          <w:p w14:paraId="76FD0F72" w14:textId="77777777" w:rsidR="0003125E" w:rsidRDefault="00A4297E">
            <w:pPr>
              <w:jc w:val="center"/>
            </w:pPr>
            <w:r>
              <w:rPr>
                <w:rFonts w:ascii="Calibri" w:eastAsia="Calibri" w:hAnsi="Calibri" w:cs="Calibri"/>
                <w:color w:val="333333"/>
                <w:sz w:val="17"/>
                <w:szCs w:val="17"/>
              </w:rPr>
              <w:t>Lagos East</w:t>
            </w:r>
          </w:p>
        </w:tc>
        <w:tc>
          <w:tcPr>
            <w:tcW w:w="850" w:type="pct"/>
            <w:shd w:val="clear" w:color="auto" w:fill="FFFFFF"/>
            <w:tcMar>
              <w:top w:w="80" w:type="dxa"/>
              <w:left w:w="120" w:type="dxa"/>
              <w:bottom w:w="80" w:type="dxa"/>
              <w:right w:w="120" w:type="dxa"/>
            </w:tcMar>
            <w:vAlign w:val="center"/>
          </w:tcPr>
          <w:p w14:paraId="65468445" w14:textId="77777777" w:rsidR="0003125E" w:rsidRDefault="00A4297E">
            <w:pPr>
              <w:jc w:val="center"/>
            </w:pPr>
            <w:r>
              <w:rPr>
                <w:rFonts w:ascii="Calibri" w:eastAsia="Calibri" w:hAnsi="Calibri" w:cs="Calibri"/>
                <w:color w:val="333333"/>
                <w:sz w:val="17"/>
                <w:szCs w:val="17"/>
              </w:rPr>
              <w:t>11,745</w:t>
            </w:r>
          </w:p>
        </w:tc>
        <w:tc>
          <w:tcPr>
            <w:tcW w:w="850" w:type="pct"/>
            <w:shd w:val="clear" w:color="auto" w:fill="FFFFFF"/>
            <w:tcMar>
              <w:top w:w="80" w:type="dxa"/>
              <w:left w:w="120" w:type="dxa"/>
              <w:bottom w:w="80" w:type="dxa"/>
              <w:right w:w="120" w:type="dxa"/>
            </w:tcMar>
            <w:vAlign w:val="center"/>
          </w:tcPr>
          <w:p w14:paraId="5D4D2EA5" w14:textId="77777777" w:rsidR="0003125E" w:rsidRDefault="00A4297E">
            <w:pPr>
              <w:jc w:val="center"/>
            </w:pPr>
            <w:r>
              <w:rPr>
                <w:rFonts w:ascii="Calibri" w:eastAsia="Calibri" w:hAnsi="Calibri" w:cs="Calibri"/>
                <w:color w:val="333333"/>
                <w:sz w:val="17"/>
                <w:szCs w:val="17"/>
              </w:rPr>
              <w:t>5,792</w:t>
            </w:r>
          </w:p>
        </w:tc>
        <w:tc>
          <w:tcPr>
            <w:tcW w:w="800" w:type="pct"/>
            <w:shd w:val="clear" w:color="auto" w:fill="FFFFFF"/>
            <w:tcMar>
              <w:top w:w="80" w:type="dxa"/>
              <w:left w:w="120" w:type="dxa"/>
              <w:bottom w:w="80" w:type="dxa"/>
              <w:right w:w="120" w:type="dxa"/>
            </w:tcMar>
            <w:vAlign w:val="center"/>
          </w:tcPr>
          <w:p w14:paraId="75035923" w14:textId="77777777" w:rsidR="0003125E" w:rsidRDefault="00A4297E">
            <w:pPr>
              <w:jc w:val="center"/>
            </w:pPr>
            <w:r>
              <w:rPr>
                <w:rFonts w:ascii="Calibri" w:eastAsia="Calibri" w:hAnsi="Calibri" w:cs="Calibri"/>
                <w:b/>
                <w:bCs/>
                <w:color w:val="333333"/>
                <w:sz w:val="17"/>
                <w:szCs w:val="17"/>
              </w:rPr>
              <w:t>49.3%</w:t>
            </w:r>
          </w:p>
        </w:tc>
      </w:tr>
      <w:tr w:rsidR="0003125E" w14:paraId="46EDAEF4" w14:textId="77777777">
        <w:trPr>
          <w:cantSplit/>
        </w:trPr>
        <w:tc>
          <w:tcPr>
            <w:tcW w:w="1300" w:type="pct"/>
            <w:shd w:val="clear" w:color="auto" w:fill="F7FAFC"/>
            <w:tcMar>
              <w:top w:w="80" w:type="dxa"/>
              <w:left w:w="120" w:type="dxa"/>
              <w:bottom w:w="80" w:type="dxa"/>
              <w:right w:w="120" w:type="dxa"/>
            </w:tcMar>
            <w:vAlign w:val="center"/>
          </w:tcPr>
          <w:p w14:paraId="657CEE90" w14:textId="77777777" w:rsidR="0003125E" w:rsidRDefault="00A4297E">
            <w:proofErr w:type="spellStart"/>
            <w:r>
              <w:rPr>
                <w:rFonts w:ascii="Calibri" w:eastAsia="Calibri" w:hAnsi="Calibri" w:cs="Calibri"/>
                <w:b/>
                <w:bCs/>
                <w:color w:val="003365"/>
                <w:sz w:val="17"/>
                <w:szCs w:val="17"/>
              </w:rPr>
              <w:t>Amuwo</w:t>
            </w:r>
            <w:proofErr w:type="spellEnd"/>
            <w:r>
              <w:rPr>
                <w:rFonts w:ascii="Calibri" w:eastAsia="Calibri" w:hAnsi="Calibri" w:cs="Calibri"/>
                <w:b/>
                <w:bCs/>
                <w:color w:val="003365"/>
                <w:sz w:val="17"/>
                <w:szCs w:val="17"/>
              </w:rPr>
              <w:t xml:space="preserve"> </w:t>
            </w:r>
            <w:proofErr w:type="spellStart"/>
            <w:r>
              <w:rPr>
                <w:rFonts w:ascii="Calibri" w:eastAsia="Calibri" w:hAnsi="Calibri" w:cs="Calibri"/>
                <w:b/>
                <w:bCs/>
                <w:color w:val="003365"/>
                <w:sz w:val="17"/>
                <w:szCs w:val="17"/>
              </w:rPr>
              <w:t>Odofin</w:t>
            </w:r>
            <w:proofErr w:type="spellEnd"/>
          </w:p>
        </w:tc>
        <w:tc>
          <w:tcPr>
            <w:tcW w:w="1200" w:type="pct"/>
            <w:shd w:val="clear" w:color="auto" w:fill="F7FAFC"/>
            <w:tcMar>
              <w:top w:w="80" w:type="dxa"/>
              <w:left w:w="120" w:type="dxa"/>
              <w:bottom w:w="80" w:type="dxa"/>
              <w:right w:w="120" w:type="dxa"/>
            </w:tcMar>
            <w:vAlign w:val="center"/>
          </w:tcPr>
          <w:p w14:paraId="04D905F3" w14:textId="77777777" w:rsidR="0003125E" w:rsidRDefault="00A4297E">
            <w:pPr>
              <w:jc w:val="center"/>
            </w:pPr>
            <w:r>
              <w:rPr>
                <w:rFonts w:ascii="Calibri" w:eastAsia="Calibri" w:hAnsi="Calibri" w:cs="Calibri"/>
                <w:color w:val="333333"/>
                <w:sz w:val="17"/>
                <w:szCs w:val="17"/>
              </w:rPr>
              <w:t>Lagos West</w:t>
            </w:r>
          </w:p>
        </w:tc>
        <w:tc>
          <w:tcPr>
            <w:tcW w:w="850" w:type="pct"/>
            <w:shd w:val="clear" w:color="auto" w:fill="F7FAFC"/>
            <w:tcMar>
              <w:top w:w="80" w:type="dxa"/>
              <w:left w:w="120" w:type="dxa"/>
              <w:bottom w:w="80" w:type="dxa"/>
              <w:right w:w="120" w:type="dxa"/>
            </w:tcMar>
            <w:vAlign w:val="center"/>
          </w:tcPr>
          <w:p w14:paraId="14C5E384" w14:textId="77777777" w:rsidR="0003125E" w:rsidRDefault="00A4297E">
            <w:pPr>
              <w:jc w:val="center"/>
            </w:pPr>
            <w:r>
              <w:rPr>
                <w:rFonts w:ascii="Calibri" w:eastAsia="Calibri" w:hAnsi="Calibri" w:cs="Calibri"/>
                <w:color w:val="333333"/>
                <w:sz w:val="17"/>
                <w:szCs w:val="17"/>
              </w:rPr>
              <w:t>106,113</w:t>
            </w:r>
          </w:p>
        </w:tc>
        <w:tc>
          <w:tcPr>
            <w:tcW w:w="850" w:type="pct"/>
            <w:shd w:val="clear" w:color="auto" w:fill="F7FAFC"/>
            <w:tcMar>
              <w:top w:w="80" w:type="dxa"/>
              <w:left w:w="120" w:type="dxa"/>
              <w:bottom w:w="80" w:type="dxa"/>
              <w:right w:w="120" w:type="dxa"/>
            </w:tcMar>
            <w:vAlign w:val="center"/>
          </w:tcPr>
          <w:p w14:paraId="06B60730" w14:textId="77777777" w:rsidR="0003125E" w:rsidRDefault="00A4297E">
            <w:pPr>
              <w:jc w:val="center"/>
            </w:pPr>
            <w:r>
              <w:rPr>
                <w:rFonts w:ascii="Calibri" w:eastAsia="Calibri" w:hAnsi="Calibri" w:cs="Calibri"/>
                <w:color w:val="333333"/>
                <w:sz w:val="17"/>
                <w:szCs w:val="17"/>
              </w:rPr>
              <w:t>51,026</w:t>
            </w:r>
          </w:p>
        </w:tc>
        <w:tc>
          <w:tcPr>
            <w:tcW w:w="800" w:type="pct"/>
            <w:shd w:val="clear" w:color="auto" w:fill="F7FAFC"/>
            <w:tcMar>
              <w:top w:w="80" w:type="dxa"/>
              <w:left w:w="120" w:type="dxa"/>
              <w:bottom w:w="80" w:type="dxa"/>
              <w:right w:w="120" w:type="dxa"/>
            </w:tcMar>
            <w:vAlign w:val="center"/>
          </w:tcPr>
          <w:p w14:paraId="103E73D0" w14:textId="77777777" w:rsidR="0003125E" w:rsidRDefault="00A4297E">
            <w:pPr>
              <w:jc w:val="center"/>
            </w:pPr>
            <w:r>
              <w:rPr>
                <w:rFonts w:ascii="Calibri" w:eastAsia="Calibri" w:hAnsi="Calibri" w:cs="Calibri"/>
                <w:b/>
                <w:bCs/>
                <w:color w:val="333333"/>
                <w:sz w:val="17"/>
                <w:szCs w:val="17"/>
              </w:rPr>
              <w:t>48.1%</w:t>
            </w:r>
          </w:p>
        </w:tc>
      </w:tr>
      <w:tr w:rsidR="0003125E" w14:paraId="21C7B1AE" w14:textId="77777777">
        <w:trPr>
          <w:cantSplit/>
        </w:trPr>
        <w:tc>
          <w:tcPr>
            <w:tcW w:w="1300" w:type="pct"/>
            <w:shd w:val="clear" w:color="auto" w:fill="FFFFFF"/>
            <w:tcMar>
              <w:top w:w="80" w:type="dxa"/>
              <w:left w:w="120" w:type="dxa"/>
              <w:bottom w:w="80" w:type="dxa"/>
              <w:right w:w="120" w:type="dxa"/>
            </w:tcMar>
            <w:vAlign w:val="center"/>
          </w:tcPr>
          <w:p w14:paraId="275DAFEB" w14:textId="77777777" w:rsidR="0003125E" w:rsidRDefault="00A4297E">
            <w:r>
              <w:rPr>
                <w:rFonts w:ascii="Calibri" w:eastAsia="Calibri" w:hAnsi="Calibri" w:cs="Calibri"/>
                <w:b/>
                <w:bCs/>
                <w:color w:val="003365"/>
                <w:sz w:val="17"/>
                <w:szCs w:val="17"/>
              </w:rPr>
              <w:t>Ojo</w:t>
            </w:r>
          </w:p>
        </w:tc>
        <w:tc>
          <w:tcPr>
            <w:tcW w:w="1200" w:type="pct"/>
            <w:shd w:val="clear" w:color="auto" w:fill="FFFFFF"/>
            <w:tcMar>
              <w:top w:w="80" w:type="dxa"/>
              <w:left w:w="120" w:type="dxa"/>
              <w:bottom w:w="80" w:type="dxa"/>
              <w:right w:w="120" w:type="dxa"/>
            </w:tcMar>
            <w:vAlign w:val="center"/>
          </w:tcPr>
          <w:p w14:paraId="503285B7" w14:textId="77777777" w:rsidR="0003125E" w:rsidRDefault="00A4297E">
            <w:pPr>
              <w:jc w:val="center"/>
            </w:pPr>
            <w:r>
              <w:rPr>
                <w:rFonts w:ascii="Calibri" w:eastAsia="Calibri" w:hAnsi="Calibri" w:cs="Calibri"/>
                <w:color w:val="333333"/>
                <w:sz w:val="17"/>
                <w:szCs w:val="17"/>
              </w:rPr>
              <w:t>Lagos West</w:t>
            </w:r>
          </w:p>
        </w:tc>
        <w:tc>
          <w:tcPr>
            <w:tcW w:w="850" w:type="pct"/>
            <w:shd w:val="clear" w:color="auto" w:fill="FFFFFF"/>
            <w:tcMar>
              <w:top w:w="80" w:type="dxa"/>
              <w:left w:w="120" w:type="dxa"/>
              <w:bottom w:w="80" w:type="dxa"/>
              <w:right w:w="120" w:type="dxa"/>
            </w:tcMar>
            <w:vAlign w:val="center"/>
          </w:tcPr>
          <w:p w14:paraId="3D4091ED" w14:textId="77777777" w:rsidR="0003125E" w:rsidRDefault="00A4297E">
            <w:pPr>
              <w:jc w:val="center"/>
            </w:pPr>
            <w:r>
              <w:rPr>
                <w:rFonts w:ascii="Calibri" w:eastAsia="Calibri" w:hAnsi="Calibri" w:cs="Calibri"/>
                <w:color w:val="333333"/>
                <w:sz w:val="17"/>
                <w:szCs w:val="17"/>
              </w:rPr>
              <w:t>132,881</w:t>
            </w:r>
          </w:p>
        </w:tc>
        <w:tc>
          <w:tcPr>
            <w:tcW w:w="850" w:type="pct"/>
            <w:shd w:val="clear" w:color="auto" w:fill="FFFFFF"/>
            <w:tcMar>
              <w:top w:w="80" w:type="dxa"/>
              <w:left w:w="120" w:type="dxa"/>
              <w:bottom w:w="80" w:type="dxa"/>
              <w:right w:w="120" w:type="dxa"/>
            </w:tcMar>
            <w:vAlign w:val="center"/>
          </w:tcPr>
          <w:p w14:paraId="712AFFC5" w14:textId="77777777" w:rsidR="0003125E" w:rsidRDefault="00A4297E">
            <w:pPr>
              <w:jc w:val="center"/>
            </w:pPr>
            <w:r>
              <w:rPr>
                <w:rFonts w:ascii="Calibri" w:eastAsia="Calibri" w:hAnsi="Calibri" w:cs="Calibri"/>
                <w:color w:val="333333"/>
                <w:sz w:val="17"/>
                <w:szCs w:val="17"/>
              </w:rPr>
              <w:t>51,850</w:t>
            </w:r>
          </w:p>
        </w:tc>
        <w:tc>
          <w:tcPr>
            <w:tcW w:w="800" w:type="pct"/>
            <w:shd w:val="clear" w:color="auto" w:fill="FFFFFF"/>
            <w:tcMar>
              <w:top w:w="80" w:type="dxa"/>
              <w:left w:w="120" w:type="dxa"/>
              <w:bottom w:w="80" w:type="dxa"/>
              <w:right w:w="120" w:type="dxa"/>
            </w:tcMar>
            <w:vAlign w:val="center"/>
          </w:tcPr>
          <w:p w14:paraId="19A31E22" w14:textId="77777777" w:rsidR="0003125E" w:rsidRDefault="00A4297E">
            <w:pPr>
              <w:jc w:val="center"/>
            </w:pPr>
            <w:r>
              <w:rPr>
                <w:rFonts w:ascii="Calibri" w:eastAsia="Calibri" w:hAnsi="Calibri" w:cs="Calibri"/>
                <w:b/>
                <w:bCs/>
                <w:color w:val="333333"/>
                <w:sz w:val="17"/>
                <w:szCs w:val="17"/>
              </w:rPr>
              <w:t>39%</w:t>
            </w:r>
          </w:p>
        </w:tc>
      </w:tr>
      <w:tr w:rsidR="0003125E" w14:paraId="15CD0583" w14:textId="77777777">
        <w:trPr>
          <w:cantSplit/>
        </w:trPr>
        <w:tc>
          <w:tcPr>
            <w:tcW w:w="1300" w:type="pct"/>
            <w:shd w:val="clear" w:color="auto" w:fill="F7FAFC"/>
            <w:tcMar>
              <w:top w:w="80" w:type="dxa"/>
              <w:left w:w="120" w:type="dxa"/>
              <w:bottom w:w="80" w:type="dxa"/>
              <w:right w:w="120" w:type="dxa"/>
            </w:tcMar>
            <w:vAlign w:val="center"/>
          </w:tcPr>
          <w:p w14:paraId="04F823F3" w14:textId="77777777" w:rsidR="0003125E" w:rsidRDefault="00A4297E">
            <w:r>
              <w:rPr>
                <w:rFonts w:ascii="Calibri" w:eastAsia="Calibri" w:hAnsi="Calibri" w:cs="Calibri"/>
                <w:b/>
                <w:bCs/>
                <w:color w:val="003365"/>
                <w:sz w:val="17"/>
                <w:szCs w:val="17"/>
              </w:rPr>
              <w:t>Apapa</w:t>
            </w:r>
          </w:p>
        </w:tc>
        <w:tc>
          <w:tcPr>
            <w:tcW w:w="1200" w:type="pct"/>
            <w:shd w:val="clear" w:color="auto" w:fill="F7FAFC"/>
            <w:tcMar>
              <w:top w:w="80" w:type="dxa"/>
              <w:left w:w="120" w:type="dxa"/>
              <w:bottom w:w="80" w:type="dxa"/>
              <w:right w:w="120" w:type="dxa"/>
            </w:tcMar>
            <w:vAlign w:val="center"/>
          </w:tcPr>
          <w:p w14:paraId="3E87DC8C" w14:textId="77777777" w:rsidR="0003125E" w:rsidRDefault="00A4297E">
            <w:pPr>
              <w:jc w:val="center"/>
            </w:pPr>
            <w:r>
              <w:rPr>
                <w:rFonts w:ascii="Calibri" w:eastAsia="Calibri" w:hAnsi="Calibri" w:cs="Calibri"/>
                <w:color w:val="333333"/>
                <w:sz w:val="17"/>
                <w:szCs w:val="17"/>
              </w:rPr>
              <w:t>Lagos Central</w:t>
            </w:r>
          </w:p>
        </w:tc>
        <w:tc>
          <w:tcPr>
            <w:tcW w:w="850" w:type="pct"/>
            <w:shd w:val="clear" w:color="auto" w:fill="F7FAFC"/>
            <w:tcMar>
              <w:top w:w="80" w:type="dxa"/>
              <w:left w:w="120" w:type="dxa"/>
              <w:bottom w:w="80" w:type="dxa"/>
              <w:right w:w="120" w:type="dxa"/>
            </w:tcMar>
            <w:vAlign w:val="center"/>
          </w:tcPr>
          <w:p w14:paraId="7D24B455" w14:textId="77777777" w:rsidR="0003125E" w:rsidRDefault="00A4297E">
            <w:pPr>
              <w:jc w:val="center"/>
            </w:pPr>
            <w:r>
              <w:rPr>
                <w:rFonts w:ascii="Calibri" w:eastAsia="Calibri" w:hAnsi="Calibri" w:cs="Calibri"/>
                <w:color w:val="333333"/>
                <w:sz w:val="17"/>
                <w:szCs w:val="17"/>
              </w:rPr>
              <w:t>16,997</w:t>
            </w:r>
          </w:p>
        </w:tc>
        <w:tc>
          <w:tcPr>
            <w:tcW w:w="850" w:type="pct"/>
            <w:shd w:val="clear" w:color="auto" w:fill="F7FAFC"/>
            <w:tcMar>
              <w:top w:w="80" w:type="dxa"/>
              <w:left w:w="120" w:type="dxa"/>
              <w:bottom w:w="80" w:type="dxa"/>
              <w:right w:w="120" w:type="dxa"/>
            </w:tcMar>
            <w:vAlign w:val="center"/>
          </w:tcPr>
          <w:p w14:paraId="04271A0B" w14:textId="77777777" w:rsidR="0003125E" w:rsidRDefault="00A4297E">
            <w:pPr>
              <w:jc w:val="center"/>
            </w:pPr>
            <w:r>
              <w:rPr>
                <w:rFonts w:ascii="Calibri" w:eastAsia="Calibri" w:hAnsi="Calibri" w:cs="Calibri"/>
                <w:color w:val="333333"/>
                <w:sz w:val="17"/>
                <w:szCs w:val="17"/>
              </w:rPr>
              <w:t>4,499</w:t>
            </w:r>
          </w:p>
        </w:tc>
        <w:tc>
          <w:tcPr>
            <w:tcW w:w="800" w:type="pct"/>
            <w:shd w:val="clear" w:color="auto" w:fill="F7FAFC"/>
            <w:tcMar>
              <w:top w:w="80" w:type="dxa"/>
              <w:left w:w="120" w:type="dxa"/>
              <w:bottom w:w="80" w:type="dxa"/>
              <w:right w:w="120" w:type="dxa"/>
            </w:tcMar>
            <w:vAlign w:val="center"/>
          </w:tcPr>
          <w:p w14:paraId="6B1EC088" w14:textId="77777777" w:rsidR="0003125E" w:rsidRDefault="00A4297E">
            <w:pPr>
              <w:jc w:val="center"/>
            </w:pPr>
            <w:r>
              <w:rPr>
                <w:rFonts w:ascii="Calibri" w:eastAsia="Calibri" w:hAnsi="Calibri" w:cs="Calibri"/>
                <w:b/>
                <w:bCs/>
                <w:color w:val="333333"/>
                <w:sz w:val="17"/>
                <w:szCs w:val="17"/>
              </w:rPr>
              <w:t>26.5%</w:t>
            </w:r>
          </w:p>
        </w:tc>
      </w:tr>
      <w:tr w:rsidR="0003125E" w14:paraId="67AFA0DA" w14:textId="77777777">
        <w:trPr>
          <w:cantSplit/>
        </w:trPr>
        <w:tc>
          <w:tcPr>
            <w:tcW w:w="1300" w:type="pct"/>
            <w:shd w:val="clear" w:color="auto" w:fill="FFFFFF"/>
            <w:tcMar>
              <w:top w:w="80" w:type="dxa"/>
              <w:left w:w="120" w:type="dxa"/>
              <w:bottom w:w="80" w:type="dxa"/>
              <w:right w:w="120" w:type="dxa"/>
            </w:tcMar>
            <w:vAlign w:val="center"/>
          </w:tcPr>
          <w:p w14:paraId="75593FD7" w14:textId="77777777" w:rsidR="0003125E" w:rsidRDefault="00A4297E">
            <w:r>
              <w:rPr>
                <w:rFonts w:ascii="Calibri" w:eastAsia="Calibri" w:hAnsi="Calibri" w:cs="Calibri"/>
                <w:b/>
                <w:bCs/>
                <w:color w:val="003365"/>
                <w:sz w:val="17"/>
                <w:szCs w:val="17"/>
              </w:rPr>
              <w:t>Badagry</w:t>
            </w:r>
          </w:p>
        </w:tc>
        <w:tc>
          <w:tcPr>
            <w:tcW w:w="1200" w:type="pct"/>
            <w:shd w:val="clear" w:color="auto" w:fill="FFFFFF"/>
            <w:tcMar>
              <w:top w:w="80" w:type="dxa"/>
              <w:left w:w="120" w:type="dxa"/>
              <w:bottom w:w="80" w:type="dxa"/>
              <w:right w:w="120" w:type="dxa"/>
            </w:tcMar>
            <w:vAlign w:val="center"/>
          </w:tcPr>
          <w:p w14:paraId="7BF2FF5B" w14:textId="77777777" w:rsidR="0003125E" w:rsidRDefault="00A4297E">
            <w:pPr>
              <w:jc w:val="center"/>
            </w:pPr>
            <w:r>
              <w:rPr>
                <w:rFonts w:ascii="Calibri" w:eastAsia="Calibri" w:hAnsi="Calibri" w:cs="Calibri"/>
                <w:color w:val="333333"/>
                <w:sz w:val="17"/>
                <w:szCs w:val="17"/>
              </w:rPr>
              <w:t>Lagos West</w:t>
            </w:r>
          </w:p>
        </w:tc>
        <w:tc>
          <w:tcPr>
            <w:tcW w:w="850" w:type="pct"/>
            <w:shd w:val="clear" w:color="auto" w:fill="FFFFFF"/>
            <w:tcMar>
              <w:top w:w="80" w:type="dxa"/>
              <w:left w:w="120" w:type="dxa"/>
              <w:bottom w:w="80" w:type="dxa"/>
              <w:right w:w="120" w:type="dxa"/>
            </w:tcMar>
            <w:vAlign w:val="center"/>
          </w:tcPr>
          <w:p w14:paraId="343B47C3" w14:textId="77777777" w:rsidR="0003125E" w:rsidRDefault="00A4297E">
            <w:pPr>
              <w:jc w:val="center"/>
            </w:pPr>
            <w:r>
              <w:rPr>
                <w:rFonts w:ascii="Calibri" w:eastAsia="Calibri" w:hAnsi="Calibri" w:cs="Calibri"/>
                <w:color w:val="333333"/>
                <w:sz w:val="17"/>
                <w:szCs w:val="17"/>
              </w:rPr>
              <w:t>51,993</w:t>
            </w:r>
          </w:p>
        </w:tc>
        <w:tc>
          <w:tcPr>
            <w:tcW w:w="850" w:type="pct"/>
            <w:shd w:val="clear" w:color="auto" w:fill="FFFFFF"/>
            <w:tcMar>
              <w:top w:w="80" w:type="dxa"/>
              <w:left w:w="120" w:type="dxa"/>
              <w:bottom w:w="80" w:type="dxa"/>
              <w:right w:w="120" w:type="dxa"/>
            </w:tcMar>
            <w:vAlign w:val="center"/>
          </w:tcPr>
          <w:p w14:paraId="613CC780" w14:textId="77777777" w:rsidR="0003125E" w:rsidRDefault="00A4297E">
            <w:pPr>
              <w:jc w:val="center"/>
            </w:pPr>
            <w:r>
              <w:rPr>
                <w:rFonts w:ascii="Calibri" w:eastAsia="Calibri" w:hAnsi="Calibri" w:cs="Calibri"/>
                <w:color w:val="333333"/>
                <w:sz w:val="17"/>
                <w:szCs w:val="17"/>
              </w:rPr>
              <w:t>13,674</w:t>
            </w:r>
          </w:p>
        </w:tc>
        <w:tc>
          <w:tcPr>
            <w:tcW w:w="800" w:type="pct"/>
            <w:shd w:val="clear" w:color="auto" w:fill="FFFFFF"/>
            <w:tcMar>
              <w:top w:w="80" w:type="dxa"/>
              <w:left w:w="120" w:type="dxa"/>
              <w:bottom w:w="80" w:type="dxa"/>
              <w:right w:w="120" w:type="dxa"/>
            </w:tcMar>
            <w:vAlign w:val="center"/>
          </w:tcPr>
          <w:p w14:paraId="73BE5429" w14:textId="77777777" w:rsidR="0003125E" w:rsidRDefault="00A4297E">
            <w:pPr>
              <w:jc w:val="center"/>
            </w:pPr>
            <w:r>
              <w:rPr>
                <w:rFonts w:ascii="Calibri" w:eastAsia="Calibri" w:hAnsi="Calibri" w:cs="Calibri"/>
                <w:b/>
                <w:bCs/>
                <w:color w:val="333333"/>
                <w:sz w:val="17"/>
                <w:szCs w:val="17"/>
              </w:rPr>
              <w:t>26.3%</w:t>
            </w:r>
          </w:p>
        </w:tc>
      </w:tr>
    </w:tbl>
    <w:p w14:paraId="57BAC40E" w14:textId="77777777" w:rsidR="0003125E" w:rsidRDefault="0003125E">
      <w:pPr>
        <w:spacing w:after="200"/>
      </w:pPr>
    </w:p>
    <w:p w14:paraId="33002667" w14:textId="77777777" w:rsidR="0003125E" w:rsidRDefault="00A4297E">
      <w:pPr>
        <w:spacing w:after="160" w:line="276" w:lineRule="auto"/>
      </w:pPr>
      <w:r>
        <w:rPr>
          <w:rFonts w:ascii="Calibri" w:eastAsia="Calibri" w:hAnsi="Calibri" w:cs="Calibri"/>
          <w:color w:val="333333"/>
          <w:sz w:val="21"/>
          <w:szCs w:val="21"/>
        </w:rPr>
        <w:t>The Local Government Area breakdown sharpens the district picture considerably. Registration rates vary by a wide margin even within the same district, which means a district-level registration target would miss the specific Local Government Areas that need it most. Any mobile registration deployment should be planned at Local Government Area level, using this table directly, rather than at district level.</w:t>
      </w:r>
    </w:p>
    <w:p w14:paraId="27CE04AD" w14:textId="77777777" w:rsidR="0003125E" w:rsidRDefault="0003125E">
      <w:pPr>
        <w:spacing w:after="150"/>
      </w:pPr>
    </w:p>
    <w:p w14:paraId="259630B9" w14:textId="77777777" w:rsidR="0003125E" w:rsidRDefault="00A4297E">
      <w:pPr>
        <w:pStyle w:val="Heading2"/>
        <w:spacing w:before="260" w:after="140"/>
      </w:pPr>
      <w:bookmarkStart w:id="46" w:name="_Toc237016573"/>
      <w:r>
        <w:rPr>
          <w:rFonts w:ascii="Calibri" w:eastAsia="Calibri" w:hAnsi="Calibri" w:cs="Calibri"/>
          <w:b/>
          <w:bCs/>
          <w:color w:val="0278B8"/>
        </w:rPr>
        <w:t>4.3 Population Reached versus Voters Registered</w:t>
      </w:r>
      <w:bookmarkEnd w:id="46"/>
    </w:p>
    <w:p w14:paraId="0DD7F4D0" w14:textId="77777777" w:rsidR="0003125E" w:rsidRDefault="00A4297E">
      <w:pPr>
        <w:jc w:val="center"/>
      </w:pPr>
      <w:r>
        <w:rPr>
          <w:noProof/>
        </w:rPr>
        <w:drawing>
          <wp:inline distT="0" distB="0" distL="0" distR="0" wp14:anchorId="69BEE2F6" wp14:editId="5B15E2F6">
            <wp:extent cx="3619500" cy="1895475"/>
            <wp:effectExtent l="0" t="0" r="0" b="0"/>
            <wp:docPr id="1582801729" name="Picture 158280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1895475"/>
                    </a:xfrm>
                    <a:prstGeom prst="rect">
                      <a:avLst/>
                    </a:prstGeom>
                  </pic:spPr>
                </pic:pic>
              </a:graphicData>
            </a:graphic>
          </wp:inline>
        </w:drawing>
      </w:r>
    </w:p>
    <w:p w14:paraId="30D78D9B" w14:textId="77777777" w:rsidR="0003125E" w:rsidRDefault="0003125E">
      <w:pPr>
        <w:spacing w:after="150"/>
      </w:pPr>
    </w:p>
    <w:p w14:paraId="58603612" w14:textId="77777777" w:rsidR="0003125E" w:rsidRDefault="00A4297E">
      <w:pPr>
        <w:spacing w:after="160" w:line="276" w:lineRule="auto"/>
      </w:pPr>
      <w:r>
        <w:rPr>
          <w:rFonts w:ascii="Calibri" w:eastAsia="Calibri" w:hAnsi="Calibri" w:cs="Calibri"/>
          <w:color w:val="333333"/>
          <w:sz w:val="21"/>
          <w:szCs w:val="21"/>
        </w:rPr>
        <w:t>The gap between the population bar and the voters bar in each district is the addressable registration opportunity. In Lagos West alone, this gap represents an estimated 174,437 residents who are not currently registered voters. Closing even a portion of this gap through the mobile registration approach recommended in Part 3 converts directly into a larger, more representative electorate across exactly the communities this report covers.</w:t>
      </w:r>
    </w:p>
    <w:p w14:paraId="7E07244E" w14:textId="77777777" w:rsidR="0003125E" w:rsidRDefault="0003125E">
      <w:pPr>
        <w:spacing w:after="150"/>
      </w:pPr>
    </w:p>
    <w:p w14:paraId="7308C762" w14:textId="77777777" w:rsidR="0003125E" w:rsidRDefault="00A4297E">
      <w:pPr>
        <w:pStyle w:val="Heading2"/>
        <w:spacing w:before="260" w:after="140"/>
      </w:pPr>
      <w:bookmarkStart w:id="47" w:name="_Toc237016574"/>
      <w:r>
        <w:rPr>
          <w:rFonts w:ascii="Calibri" w:eastAsia="Calibri" w:hAnsi="Calibri" w:cs="Calibri"/>
          <w:b/>
          <w:bCs/>
          <w:color w:val="0278B8"/>
        </w:rPr>
        <w:t>4.4 Why the PVC Barrier Matters Here Specifically</w:t>
      </w:r>
      <w:bookmarkEnd w:id="47"/>
    </w:p>
    <w:p w14:paraId="32D5EEF7" w14:textId="77777777" w:rsidR="0003125E" w:rsidRDefault="00A4297E">
      <w:pPr>
        <w:spacing w:after="160" w:line="276" w:lineRule="auto"/>
      </w:pPr>
      <w:r>
        <w:rPr>
          <w:rFonts w:ascii="Calibri" w:eastAsia="Calibri" w:hAnsi="Calibri" w:cs="Calibri"/>
          <w:color w:val="333333"/>
          <w:sz w:val="21"/>
          <w:szCs w:val="21"/>
        </w:rPr>
        <w:t>Part 3 established that 86.6% of communities cite cost, distance, or both as their main barrier to obtaining a PVC. Layered against the registration-rate data in this section, that barrier is not evenly distributed: it is most severe in exactly the district, Lagos West, that already has the lowest registration rate and the largest unregistered population. The two findings reinforce each other rather than standing separately, and together they make Lagos West the clearest single target for a mobile PVC and NIN registration program among the three districts.</w:t>
      </w:r>
    </w:p>
    <w:p w14:paraId="543D5704" w14:textId="77777777" w:rsidR="0003125E" w:rsidRDefault="00A4297E">
      <w:r>
        <w:br w:type="page"/>
      </w:r>
    </w:p>
    <w:p w14:paraId="504013C3" w14:textId="77777777" w:rsidR="0003125E" w:rsidRDefault="00A4297E">
      <w:pPr>
        <w:pStyle w:val="Heading1"/>
        <w:pBdr>
          <w:bottom w:val="single" w:sz="12" w:space="4" w:color="0278B8"/>
        </w:pBdr>
        <w:spacing w:before="300" w:after="200"/>
      </w:pPr>
      <w:bookmarkStart w:id="48" w:name="_Toc237016575"/>
      <w:r>
        <w:rPr>
          <w:rFonts w:ascii="Calibri" w:eastAsia="Calibri" w:hAnsi="Calibri" w:cs="Calibri"/>
          <w:b/>
          <w:bCs/>
          <w:color w:val="003365"/>
        </w:rPr>
        <w:t>Part 5 — Community Need-Clusters and Spatial Patterns</w:t>
      </w:r>
      <w:bookmarkEnd w:id="48"/>
    </w:p>
    <w:p w14:paraId="4542FB7A" w14:textId="77777777" w:rsidR="0003125E" w:rsidRDefault="00A4297E">
      <w:pPr>
        <w:spacing w:after="160" w:line="276" w:lineRule="auto"/>
      </w:pPr>
      <w:r>
        <w:rPr>
          <w:rFonts w:ascii="Calibri" w:eastAsia="Calibri" w:hAnsi="Calibri" w:cs="Calibri"/>
          <w:color w:val="333333"/>
          <w:sz w:val="21"/>
          <w:szCs w:val="21"/>
        </w:rPr>
        <w:t>Ranking communities on any single indicator, network coverage, or health access, or sanitation, tells only part of the story, because these deprivations do not distribute independently of each other. To see the actual shape of need across the 134 surveyed communities, this section groups them by their combined profile across all thirteen deprivation indicators used throughout this report, rather than by geography or by any one measure alone.</w:t>
      </w:r>
    </w:p>
    <w:p w14:paraId="35B656C8" w14:textId="77777777" w:rsidR="0003125E" w:rsidRDefault="00A4297E">
      <w:pPr>
        <w:spacing w:after="160" w:line="276" w:lineRule="auto"/>
      </w:pPr>
      <w:r>
        <w:rPr>
          <w:rFonts w:ascii="Calibri" w:eastAsia="Calibri" w:hAnsi="Calibri" w:cs="Calibri"/>
          <w:color w:val="333333"/>
          <w:sz w:val="21"/>
          <w:szCs w:val="21"/>
        </w:rPr>
        <w:t>Four distinct groups emerge from this analysis. They are not simply "worse" and "better" versions of each other; each has a different binding constraint, which means each requires a different lead intervention rather than a single state-wide program applied uniformly.</w:t>
      </w:r>
    </w:p>
    <w:p w14:paraId="2F2BF9DE" w14:textId="77777777" w:rsidR="0003125E" w:rsidRDefault="0003125E">
      <w:pPr>
        <w:spacing w:after="150"/>
      </w:pPr>
    </w:p>
    <w:p w14:paraId="451D90DD" w14:textId="77777777" w:rsidR="0003125E" w:rsidRDefault="00A4297E">
      <w:pPr>
        <w:pStyle w:val="Heading2"/>
        <w:spacing w:before="260" w:after="140"/>
      </w:pPr>
      <w:bookmarkStart w:id="49" w:name="_Toc237016576"/>
      <w:r>
        <w:rPr>
          <w:rFonts w:ascii="Calibri" w:eastAsia="Calibri" w:hAnsi="Calibri" w:cs="Calibri"/>
          <w:b/>
          <w:bCs/>
          <w:color w:val="0278B8"/>
        </w:rPr>
        <w:t>5.1 The Four Community Clusters</w:t>
      </w:r>
      <w:bookmarkEnd w:id="49"/>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3"/>
        <w:gridCol w:w="4853"/>
      </w:tblGrid>
      <w:tr w:rsidR="0003125E" w14:paraId="4392CDF2" w14:textId="77777777">
        <w:trPr>
          <w:cantSplit/>
        </w:trPr>
        <w:tc>
          <w:tcPr>
            <w:tcW w:w="2500" w:type="pct"/>
            <w:tcBorders>
              <w:top w:val="none" w:sz="0" w:space="0" w:color="FFFFFF"/>
              <w:left w:val="none" w:sz="0" w:space="0" w:color="FFFFFF"/>
              <w:bottom w:val="none" w:sz="0" w:space="0" w:color="FFFFFF"/>
              <w:right w:val="none" w:sz="0" w:space="0" w:color="FFFFFF"/>
            </w:tcBorders>
            <w:vAlign w:val="center"/>
          </w:tcPr>
          <w:p w14:paraId="1A4B589C" w14:textId="77777777" w:rsidR="0003125E" w:rsidRDefault="00A4297E">
            <w:pPr>
              <w:jc w:val="center"/>
            </w:pPr>
            <w:r>
              <w:rPr>
                <w:noProof/>
              </w:rPr>
              <w:drawing>
                <wp:inline distT="0" distB="0" distL="0" distR="0" wp14:anchorId="71B0F146" wp14:editId="2C24F893">
                  <wp:extent cx="2476500" cy="1981200"/>
                  <wp:effectExtent l="0" t="0" r="0" b="0"/>
                  <wp:docPr id="1414438728" name="Picture 141443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476500" cy="1981200"/>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vAlign w:val="center"/>
          </w:tcPr>
          <w:p w14:paraId="579328D8" w14:textId="77777777" w:rsidR="0003125E" w:rsidRDefault="00A4297E">
            <w:pPr>
              <w:jc w:val="center"/>
            </w:pPr>
            <w:r>
              <w:rPr>
                <w:noProof/>
              </w:rPr>
              <w:drawing>
                <wp:inline distT="0" distB="0" distL="0" distR="0" wp14:anchorId="2160F9D8" wp14:editId="205D902A">
                  <wp:extent cx="2667000" cy="1333500"/>
                  <wp:effectExtent l="0" t="0" r="0" b="0"/>
                  <wp:docPr id="933479669" name="Picture 93347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667000" cy="1333500"/>
                          </a:xfrm>
                          <a:prstGeom prst="rect">
                            <a:avLst/>
                          </a:prstGeom>
                        </pic:spPr>
                      </pic:pic>
                    </a:graphicData>
                  </a:graphic>
                </wp:inline>
              </w:drawing>
            </w:r>
          </w:p>
        </w:tc>
      </w:tr>
    </w:tbl>
    <w:p w14:paraId="71F390D5" w14:textId="77777777" w:rsidR="0003125E" w:rsidRDefault="0003125E">
      <w:pPr>
        <w:spacing w:after="2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03125E" w14:paraId="627FEC46" w14:textId="77777777">
        <w:trPr>
          <w:cantSplit/>
        </w:trPr>
        <w:tc>
          <w:tcPr>
            <w:tcW w:w="5000" w:type="pct"/>
            <w:tcBorders>
              <w:top w:val="single" w:sz="24" w:space="0" w:color="C0392B"/>
              <w:left w:val="single" w:sz="2" w:space="0" w:color="DDDDDD"/>
              <w:bottom w:val="single" w:sz="2" w:space="0" w:color="DDDDDD"/>
              <w:right w:val="single" w:sz="2" w:space="0" w:color="DDDDDD"/>
            </w:tcBorders>
            <w:shd w:val="clear" w:color="auto" w:fill="F7FAFC"/>
            <w:tcMar>
              <w:top w:w="200" w:type="dxa"/>
              <w:left w:w="250" w:type="dxa"/>
              <w:bottom w:w="200" w:type="dxa"/>
              <w:right w:w="250" w:type="dxa"/>
            </w:tcMar>
          </w:tcPr>
          <w:p w14:paraId="28082601" w14:textId="77777777" w:rsidR="0003125E" w:rsidRDefault="00A4297E">
            <w:r>
              <w:rPr>
                <w:rFonts w:ascii="Calibri" w:eastAsia="Calibri" w:hAnsi="Calibri" w:cs="Calibri"/>
                <w:b/>
                <w:bCs/>
                <w:color w:val="003365"/>
                <w:sz w:val="22"/>
                <w:szCs w:val="22"/>
              </w:rPr>
              <w:t>Cluster 1 — Digitally Cut-Off Corridor</w:t>
            </w:r>
          </w:p>
          <w:p w14:paraId="5BA6BA1F" w14:textId="77777777" w:rsidR="0003125E" w:rsidRDefault="00A4297E">
            <w:pPr>
              <w:spacing w:before="100" w:after="100"/>
            </w:pPr>
            <w:r>
              <w:rPr>
                <w:rFonts w:ascii="Calibri" w:eastAsia="Calibri" w:hAnsi="Calibri" w:cs="Calibri"/>
                <w:b/>
                <w:bCs/>
                <w:color w:val="C0392B"/>
                <w:sz w:val="18"/>
                <w:szCs w:val="18"/>
              </w:rPr>
              <w:t xml:space="preserve">49 </w:t>
            </w:r>
            <w:proofErr w:type="gramStart"/>
            <w:r>
              <w:rPr>
                <w:rFonts w:ascii="Calibri" w:eastAsia="Calibri" w:hAnsi="Calibri" w:cs="Calibri"/>
                <w:b/>
                <w:bCs/>
                <w:color w:val="C0392B"/>
                <w:sz w:val="18"/>
                <w:szCs w:val="18"/>
              </w:rPr>
              <w:t>communities  •</w:t>
            </w:r>
            <w:proofErr w:type="gramEnd"/>
            <w:r>
              <w:rPr>
                <w:rFonts w:ascii="Calibri" w:eastAsia="Calibri" w:hAnsi="Calibri" w:cs="Calibri"/>
                <w:b/>
                <w:bCs/>
                <w:color w:val="C0392B"/>
                <w:sz w:val="18"/>
                <w:szCs w:val="18"/>
              </w:rPr>
              <w:t xml:space="preserve">  Avg. population </w:t>
            </w:r>
            <w:proofErr w:type="gramStart"/>
            <w:r>
              <w:rPr>
                <w:rFonts w:ascii="Calibri" w:eastAsia="Calibri" w:hAnsi="Calibri" w:cs="Calibri"/>
                <w:b/>
                <w:bCs/>
                <w:color w:val="C0392B"/>
                <w:sz w:val="18"/>
                <w:szCs w:val="18"/>
              </w:rPr>
              <w:t>3,480  •</w:t>
            </w:r>
            <w:proofErr w:type="gramEnd"/>
            <w:r>
              <w:rPr>
                <w:rFonts w:ascii="Calibri" w:eastAsia="Calibri" w:hAnsi="Calibri" w:cs="Calibri"/>
                <w:b/>
                <w:bCs/>
                <w:color w:val="C0392B"/>
                <w:sz w:val="18"/>
                <w:szCs w:val="18"/>
              </w:rPr>
              <w:t xml:space="preserve">  Avg. severity 6.6 of 13</w:t>
            </w:r>
          </w:p>
          <w:p w14:paraId="263F1539" w14:textId="77777777" w:rsidR="0003125E" w:rsidRDefault="00A4297E">
            <w:pPr>
              <w:spacing w:after="60"/>
            </w:pPr>
            <w:r>
              <w:rPr>
                <w:rFonts w:ascii="Calibri" w:eastAsia="Calibri" w:hAnsi="Calibri" w:cs="Calibri"/>
                <w:color w:val="333333"/>
                <w:sz w:val="18"/>
                <w:szCs w:val="18"/>
              </w:rPr>
              <w:t>Forty-nine communities, entirely within Lagos East, defined above all by voice-only network coverage, universal absence of any prior government or NGO contact, and a near-universal PVC access barrier. Health access is almost entirely absent. This is a single-district, single-cause-led cluster: fixing connectivity here does more to change this group’s profile than any other single intervention.</w:t>
            </w:r>
          </w:p>
          <w:p w14:paraId="5D1DFD01" w14:textId="77777777" w:rsidR="0003125E" w:rsidRDefault="00A4297E">
            <w:pPr>
              <w:spacing w:before="80"/>
            </w:pPr>
            <w:r>
              <w:rPr>
                <w:rFonts w:ascii="Calibri" w:eastAsia="Calibri" w:hAnsi="Calibri" w:cs="Calibri"/>
                <w:b/>
                <w:bCs/>
                <w:i/>
                <w:iCs/>
                <w:color w:val="5A6B77"/>
                <w:sz w:val="16"/>
                <w:szCs w:val="16"/>
              </w:rPr>
              <w:t xml:space="preserve">Example communities: </w:t>
            </w:r>
            <w:proofErr w:type="spellStart"/>
            <w:r>
              <w:rPr>
                <w:rFonts w:ascii="Calibri" w:eastAsia="Calibri" w:hAnsi="Calibri" w:cs="Calibri"/>
                <w:i/>
                <w:iCs/>
                <w:color w:val="5A6B77"/>
                <w:sz w:val="16"/>
                <w:szCs w:val="16"/>
              </w:rPr>
              <w:t>Abegede</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Abejoye</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Agadamgba</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Ajegunle</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Alawofun</w:t>
            </w:r>
            <w:proofErr w:type="spellEnd"/>
          </w:p>
        </w:tc>
      </w:tr>
    </w:tbl>
    <w:p w14:paraId="60981C42" w14:textId="77777777" w:rsidR="0003125E" w:rsidRDefault="0003125E">
      <w:pPr>
        <w:spacing w:after="1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03125E" w14:paraId="0621D4A9" w14:textId="77777777">
        <w:trPr>
          <w:cantSplit/>
        </w:trPr>
        <w:tc>
          <w:tcPr>
            <w:tcW w:w="5000" w:type="pct"/>
            <w:tcBorders>
              <w:top w:val="single" w:sz="24" w:space="0" w:color="B8860B"/>
              <w:left w:val="single" w:sz="2" w:space="0" w:color="DDDDDD"/>
              <w:bottom w:val="single" w:sz="2" w:space="0" w:color="DDDDDD"/>
              <w:right w:val="single" w:sz="2" w:space="0" w:color="DDDDDD"/>
            </w:tcBorders>
            <w:shd w:val="clear" w:color="auto" w:fill="F7FAFC"/>
            <w:tcMar>
              <w:top w:w="200" w:type="dxa"/>
              <w:left w:w="250" w:type="dxa"/>
              <w:bottom w:w="200" w:type="dxa"/>
              <w:right w:w="250" w:type="dxa"/>
            </w:tcMar>
          </w:tcPr>
          <w:p w14:paraId="46810038" w14:textId="77777777" w:rsidR="0003125E" w:rsidRDefault="00A4297E">
            <w:r>
              <w:rPr>
                <w:rFonts w:ascii="Calibri" w:eastAsia="Calibri" w:hAnsi="Calibri" w:cs="Calibri"/>
                <w:b/>
                <w:bCs/>
                <w:color w:val="003365"/>
                <w:sz w:val="22"/>
                <w:szCs w:val="22"/>
              </w:rPr>
              <w:t>Cluster 2 — Institutionally Under-Governed Belt</w:t>
            </w:r>
          </w:p>
          <w:p w14:paraId="5DF241ED" w14:textId="77777777" w:rsidR="0003125E" w:rsidRDefault="00A4297E">
            <w:pPr>
              <w:spacing w:before="100" w:after="100"/>
            </w:pPr>
            <w:r>
              <w:rPr>
                <w:rFonts w:ascii="Calibri" w:eastAsia="Calibri" w:hAnsi="Calibri" w:cs="Calibri"/>
                <w:b/>
                <w:bCs/>
                <w:color w:val="B8860B"/>
                <w:sz w:val="18"/>
                <w:szCs w:val="18"/>
              </w:rPr>
              <w:t xml:space="preserve">19 </w:t>
            </w:r>
            <w:proofErr w:type="gramStart"/>
            <w:r>
              <w:rPr>
                <w:rFonts w:ascii="Calibri" w:eastAsia="Calibri" w:hAnsi="Calibri" w:cs="Calibri"/>
                <w:b/>
                <w:bCs/>
                <w:color w:val="B8860B"/>
                <w:sz w:val="18"/>
                <w:szCs w:val="18"/>
              </w:rPr>
              <w:t>communities  •</w:t>
            </w:r>
            <w:proofErr w:type="gramEnd"/>
            <w:r>
              <w:rPr>
                <w:rFonts w:ascii="Calibri" w:eastAsia="Calibri" w:hAnsi="Calibri" w:cs="Calibri"/>
                <w:b/>
                <w:bCs/>
                <w:color w:val="B8860B"/>
                <w:sz w:val="18"/>
                <w:szCs w:val="18"/>
              </w:rPr>
              <w:t xml:space="preserve">  Avg. population </w:t>
            </w:r>
            <w:proofErr w:type="gramStart"/>
            <w:r>
              <w:rPr>
                <w:rFonts w:ascii="Calibri" w:eastAsia="Calibri" w:hAnsi="Calibri" w:cs="Calibri"/>
                <w:b/>
                <w:bCs/>
                <w:color w:val="B8860B"/>
                <w:sz w:val="18"/>
                <w:szCs w:val="18"/>
              </w:rPr>
              <w:t>4,472  •</w:t>
            </w:r>
            <w:proofErr w:type="gramEnd"/>
            <w:r>
              <w:rPr>
                <w:rFonts w:ascii="Calibri" w:eastAsia="Calibri" w:hAnsi="Calibri" w:cs="Calibri"/>
                <w:b/>
                <w:bCs/>
                <w:color w:val="B8860B"/>
                <w:sz w:val="18"/>
                <w:szCs w:val="18"/>
              </w:rPr>
              <w:t xml:space="preserve">  Avg. severity 7.2 of 13</w:t>
            </w:r>
          </w:p>
          <w:p w14:paraId="31D81C48" w14:textId="77777777" w:rsidR="0003125E" w:rsidRDefault="00A4297E">
            <w:pPr>
              <w:spacing w:after="60"/>
            </w:pPr>
            <w:r>
              <w:rPr>
                <w:rFonts w:ascii="Calibri" w:eastAsia="Calibri" w:hAnsi="Calibri" w:cs="Calibri"/>
                <w:color w:val="333333"/>
                <w:sz w:val="18"/>
                <w:szCs w:val="18"/>
              </w:rPr>
              <w:t>Nineteen communities, concentrated in Lagos West with a smaller presence in Lagos East and Lagos Central, defined by universal absence of an evacuation plan and prior government contact, alongside a near-universal absence of health access. Unlike the network-cut cluster, connectivity is not the binding constraint here; institutional and civic infrastructure is.</w:t>
            </w:r>
          </w:p>
          <w:p w14:paraId="4AC1C14F" w14:textId="77777777" w:rsidR="0003125E" w:rsidRDefault="00A4297E">
            <w:pPr>
              <w:spacing w:before="80"/>
            </w:pPr>
            <w:r>
              <w:rPr>
                <w:rFonts w:ascii="Calibri" w:eastAsia="Calibri" w:hAnsi="Calibri" w:cs="Calibri"/>
                <w:b/>
                <w:bCs/>
                <w:i/>
                <w:iCs/>
                <w:color w:val="5A6B77"/>
                <w:sz w:val="16"/>
                <w:szCs w:val="16"/>
              </w:rPr>
              <w:t xml:space="preserve">Example communities: </w:t>
            </w:r>
            <w:r>
              <w:rPr>
                <w:rFonts w:ascii="Calibri" w:eastAsia="Calibri" w:hAnsi="Calibri" w:cs="Calibri"/>
                <w:i/>
                <w:iCs/>
                <w:color w:val="5A6B77"/>
                <w:sz w:val="16"/>
                <w:szCs w:val="16"/>
              </w:rPr>
              <w:t xml:space="preserve">Apa, Bishop Kodji, </w:t>
            </w:r>
            <w:proofErr w:type="spellStart"/>
            <w:r>
              <w:rPr>
                <w:rFonts w:ascii="Calibri" w:eastAsia="Calibri" w:hAnsi="Calibri" w:cs="Calibri"/>
                <w:i/>
                <w:iCs/>
                <w:color w:val="5A6B77"/>
                <w:sz w:val="16"/>
                <w:szCs w:val="16"/>
              </w:rPr>
              <w:t>Ibasa</w:t>
            </w:r>
            <w:proofErr w:type="spellEnd"/>
            <w:r>
              <w:rPr>
                <w:rFonts w:ascii="Calibri" w:eastAsia="Calibri" w:hAnsi="Calibri" w:cs="Calibri"/>
                <w:i/>
                <w:iCs/>
                <w:color w:val="5A6B77"/>
                <w:sz w:val="16"/>
                <w:szCs w:val="16"/>
              </w:rPr>
              <w:t xml:space="preserve">, Igbo </w:t>
            </w:r>
            <w:proofErr w:type="spellStart"/>
            <w:r>
              <w:rPr>
                <w:rFonts w:ascii="Calibri" w:eastAsia="Calibri" w:hAnsi="Calibri" w:cs="Calibri"/>
                <w:i/>
                <w:iCs/>
                <w:color w:val="5A6B77"/>
                <w:sz w:val="16"/>
                <w:szCs w:val="16"/>
              </w:rPr>
              <w:t>elejo</w:t>
            </w:r>
            <w:proofErr w:type="spellEnd"/>
            <w:r>
              <w:rPr>
                <w:rFonts w:ascii="Calibri" w:eastAsia="Calibri" w:hAnsi="Calibri" w:cs="Calibri"/>
                <w:i/>
                <w:iCs/>
                <w:color w:val="5A6B77"/>
                <w:sz w:val="16"/>
                <w:szCs w:val="16"/>
              </w:rPr>
              <w:t xml:space="preserve">, Igbo </w:t>
            </w:r>
            <w:proofErr w:type="spellStart"/>
            <w:r>
              <w:rPr>
                <w:rFonts w:ascii="Calibri" w:eastAsia="Calibri" w:hAnsi="Calibri" w:cs="Calibri"/>
                <w:i/>
                <w:iCs/>
                <w:color w:val="5A6B77"/>
                <w:sz w:val="16"/>
                <w:szCs w:val="16"/>
              </w:rPr>
              <w:t>olobi</w:t>
            </w:r>
            <w:proofErr w:type="spellEnd"/>
          </w:p>
        </w:tc>
      </w:tr>
    </w:tbl>
    <w:p w14:paraId="5AE80C84" w14:textId="77777777" w:rsidR="0003125E" w:rsidRDefault="0003125E">
      <w:pPr>
        <w:spacing w:after="1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03125E" w14:paraId="298B4923" w14:textId="77777777">
        <w:trPr>
          <w:cantSplit/>
        </w:trPr>
        <w:tc>
          <w:tcPr>
            <w:tcW w:w="5000" w:type="pct"/>
            <w:tcBorders>
              <w:top w:val="single" w:sz="24" w:space="0" w:color="0278B8"/>
              <w:left w:val="single" w:sz="2" w:space="0" w:color="DDDDDD"/>
              <w:bottom w:val="single" w:sz="2" w:space="0" w:color="DDDDDD"/>
              <w:right w:val="single" w:sz="2" w:space="0" w:color="DDDDDD"/>
            </w:tcBorders>
            <w:shd w:val="clear" w:color="auto" w:fill="F7FAFC"/>
            <w:tcMar>
              <w:top w:w="200" w:type="dxa"/>
              <w:left w:w="250" w:type="dxa"/>
              <w:bottom w:w="200" w:type="dxa"/>
              <w:right w:w="250" w:type="dxa"/>
            </w:tcMar>
          </w:tcPr>
          <w:p w14:paraId="13351BD7" w14:textId="77777777" w:rsidR="0003125E" w:rsidRDefault="00A4297E">
            <w:r>
              <w:rPr>
                <w:rFonts w:ascii="Calibri" w:eastAsia="Calibri" w:hAnsi="Calibri" w:cs="Calibri"/>
                <w:b/>
                <w:bCs/>
                <w:color w:val="003365"/>
                <w:sz w:val="22"/>
                <w:szCs w:val="22"/>
              </w:rPr>
              <w:t>Cluster 3 — Larger, Under-Serviced Peri-Urban Cluster</w:t>
            </w:r>
          </w:p>
          <w:p w14:paraId="7779D28E" w14:textId="77777777" w:rsidR="0003125E" w:rsidRDefault="00A4297E">
            <w:pPr>
              <w:spacing w:before="100" w:after="100"/>
            </w:pPr>
            <w:r>
              <w:rPr>
                <w:rFonts w:ascii="Calibri" w:eastAsia="Calibri" w:hAnsi="Calibri" w:cs="Calibri"/>
                <w:b/>
                <w:bCs/>
                <w:color w:val="0278B8"/>
                <w:sz w:val="18"/>
                <w:szCs w:val="18"/>
              </w:rPr>
              <w:t xml:space="preserve">26 </w:t>
            </w:r>
            <w:proofErr w:type="gramStart"/>
            <w:r>
              <w:rPr>
                <w:rFonts w:ascii="Calibri" w:eastAsia="Calibri" w:hAnsi="Calibri" w:cs="Calibri"/>
                <w:b/>
                <w:bCs/>
                <w:color w:val="0278B8"/>
                <w:sz w:val="18"/>
                <w:szCs w:val="18"/>
              </w:rPr>
              <w:t>communities  •</w:t>
            </w:r>
            <w:proofErr w:type="gramEnd"/>
            <w:r>
              <w:rPr>
                <w:rFonts w:ascii="Calibri" w:eastAsia="Calibri" w:hAnsi="Calibri" w:cs="Calibri"/>
                <w:b/>
                <w:bCs/>
                <w:color w:val="0278B8"/>
                <w:sz w:val="18"/>
                <w:szCs w:val="18"/>
              </w:rPr>
              <w:t xml:space="preserve">  Avg. population </w:t>
            </w:r>
            <w:proofErr w:type="gramStart"/>
            <w:r>
              <w:rPr>
                <w:rFonts w:ascii="Calibri" w:eastAsia="Calibri" w:hAnsi="Calibri" w:cs="Calibri"/>
                <w:b/>
                <w:bCs/>
                <w:color w:val="0278B8"/>
                <w:sz w:val="18"/>
                <w:szCs w:val="18"/>
              </w:rPr>
              <w:t>5,198  •</w:t>
            </w:r>
            <w:proofErr w:type="gramEnd"/>
            <w:r>
              <w:rPr>
                <w:rFonts w:ascii="Calibri" w:eastAsia="Calibri" w:hAnsi="Calibri" w:cs="Calibri"/>
                <w:b/>
                <w:bCs/>
                <w:color w:val="0278B8"/>
                <w:sz w:val="18"/>
                <w:szCs w:val="18"/>
              </w:rPr>
              <w:t xml:space="preserve">  Avg. severity 7.2 of 13</w:t>
            </w:r>
          </w:p>
          <w:p w14:paraId="178F8E6B" w14:textId="77777777" w:rsidR="0003125E" w:rsidRDefault="00A4297E">
            <w:pPr>
              <w:spacing w:after="60"/>
            </w:pPr>
            <w:r>
              <w:rPr>
                <w:rFonts w:ascii="Calibri" w:eastAsia="Calibri" w:hAnsi="Calibri" w:cs="Calibri"/>
                <w:color w:val="333333"/>
                <w:sz w:val="18"/>
                <w:szCs w:val="18"/>
              </w:rPr>
              <w:t>Twenty-six communities with the largest average population of any cluster, mostly in Lagos West, defined by near-universal absence of an evacuation plan alongside significant sanitation and education gaps. These are larger, more established communities where safety and schooling infrastructure lags well behind population size.</w:t>
            </w:r>
          </w:p>
          <w:p w14:paraId="79576A05" w14:textId="77777777" w:rsidR="0003125E" w:rsidRDefault="00A4297E">
            <w:pPr>
              <w:spacing w:before="80"/>
            </w:pPr>
            <w:r>
              <w:rPr>
                <w:rFonts w:ascii="Calibri" w:eastAsia="Calibri" w:hAnsi="Calibri" w:cs="Calibri"/>
                <w:b/>
                <w:bCs/>
                <w:i/>
                <w:iCs/>
                <w:color w:val="5A6B77"/>
                <w:sz w:val="16"/>
                <w:szCs w:val="16"/>
              </w:rPr>
              <w:t xml:space="preserve">Example communities: </w:t>
            </w:r>
            <w:r>
              <w:rPr>
                <w:rFonts w:ascii="Calibri" w:eastAsia="Calibri" w:hAnsi="Calibri" w:cs="Calibri"/>
                <w:i/>
                <w:iCs/>
                <w:color w:val="5A6B77"/>
                <w:sz w:val="16"/>
                <w:szCs w:val="16"/>
              </w:rPr>
              <w:t xml:space="preserve">Abule Osun, Agaja, </w:t>
            </w:r>
            <w:proofErr w:type="spellStart"/>
            <w:r>
              <w:rPr>
                <w:rFonts w:ascii="Calibri" w:eastAsia="Calibri" w:hAnsi="Calibri" w:cs="Calibri"/>
                <w:i/>
                <w:iCs/>
                <w:color w:val="5A6B77"/>
                <w:sz w:val="16"/>
                <w:szCs w:val="16"/>
              </w:rPr>
              <w:t>Agonu</w:t>
            </w:r>
            <w:proofErr w:type="spellEnd"/>
            <w:r>
              <w:rPr>
                <w:rFonts w:ascii="Calibri" w:eastAsia="Calibri" w:hAnsi="Calibri" w:cs="Calibri"/>
                <w:i/>
                <w:iCs/>
                <w:color w:val="5A6B77"/>
                <w:sz w:val="16"/>
                <w:szCs w:val="16"/>
              </w:rPr>
              <w:t>, Dadi Louis, Egon</w:t>
            </w:r>
          </w:p>
        </w:tc>
      </w:tr>
    </w:tbl>
    <w:p w14:paraId="5F819F5A" w14:textId="77777777" w:rsidR="0003125E" w:rsidRDefault="0003125E">
      <w:pPr>
        <w:spacing w:after="1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03125E" w14:paraId="66295F38" w14:textId="77777777">
        <w:trPr>
          <w:cantSplit/>
        </w:trPr>
        <w:tc>
          <w:tcPr>
            <w:tcW w:w="5000" w:type="pct"/>
            <w:tcBorders>
              <w:top w:val="single" w:sz="24" w:space="0" w:color="6EB438"/>
              <w:left w:val="single" w:sz="2" w:space="0" w:color="DDDDDD"/>
              <w:bottom w:val="single" w:sz="2" w:space="0" w:color="DDDDDD"/>
              <w:right w:val="single" w:sz="2" w:space="0" w:color="DDDDDD"/>
            </w:tcBorders>
            <w:shd w:val="clear" w:color="auto" w:fill="F7FAFC"/>
            <w:tcMar>
              <w:top w:w="200" w:type="dxa"/>
              <w:left w:w="250" w:type="dxa"/>
              <w:bottom w:w="200" w:type="dxa"/>
              <w:right w:w="250" w:type="dxa"/>
            </w:tcMar>
          </w:tcPr>
          <w:p w14:paraId="0ACB1F28" w14:textId="77777777" w:rsidR="0003125E" w:rsidRDefault="00A4297E">
            <w:r>
              <w:rPr>
                <w:rFonts w:ascii="Calibri" w:eastAsia="Calibri" w:hAnsi="Calibri" w:cs="Calibri"/>
                <w:b/>
                <w:bCs/>
                <w:color w:val="003365"/>
                <w:sz w:val="22"/>
                <w:szCs w:val="22"/>
              </w:rPr>
              <w:t>Cluster 4 — Broadest Multi-Deprivation Cluster</w:t>
            </w:r>
          </w:p>
          <w:p w14:paraId="2D7704BE" w14:textId="77777777" w:rsidR="0003125E" w:rsidRDefault="00A4297E">
            <w:pPr>
              <w:spacing w:before="100" w:after="100"/>
            </w:pPr>
            <w:r>
              <w:rPr>
                <w:rFonts w:ascii="Calibri" w:eastAsia="Calibri" w:hAnsi="Calibri" w:cs="Calibri"/>
                <w:b/>
                <w:bCs/>
                <w:color w:val="6EB438"/>
                <w:sz w:val="18"/>
                <w:szCs w:val="18"/>
              </w:rPr>
              <w:t xml:space="preserve">40 </w:t>
            </w:r>
            <w:proofErr w:type="gramStart"/>
            <w:r>
              <w:rPr>
                <w:rFonts w:ascii="Calibri" w:eastAsia="Calibri" w:hAnsi="Calibri" w:cs="Calibri"/>
                <w:b/>
                <w:bCs/>
                <w:color w:val="6EB438"/>
                <w:sz w:val="18"/>
                <w:szCs w:val="18"/>
              </w:rPr>
              <w:t>communities  •</w:t>
            </w:r>
            <w:proofErr w:type="gramEnd"/>
            <w:r>
              <w:rPr>
                <w:rFonts w:ascii="Calibri" w:eastAsia="Calibri" w:hAnsi="Calibri" w:cs="Calibri"/>
                <w:b/>
                <w:bCs/>
                <w:color w:val="6EB438"/>
                <w:sz w:val="18"/>
                <w:szCs w:val="18"/>
              </w:rPr>
              <w:t xml:space="preserve">  Avg. population </w:t>
            </w:r>
            <w:proofErr w:type="gramStart"/>
            <w:r>
              <w:rPr>
                <w:rFonts w:ascii="Calibri" w:eastAsia="Calibri" w:hAnsi="Calibri" w:cs="Calibri"/>
                <w:b/>
                <w:bCs/>
                <w:color w:val="6EB438"/>
                <w:sz w:val="18"/>
                <w:szCs w:val="18"/>
              </w:rPr>
              <w:t>2,783  •</w:t>
            </w:r>
            <w:proofErr w:type="gramEnd"/>
            <w:r>
              <w:rPr>
                <w:rFonts w:ascii="Calibri" w:eastAsia="Calibri" w:hAnsi="Calibri" w:cs="Calibri"/>
                <w:b/>
                <w:bCs/>
                <w:color w:val="6EB438"/>
                <w:sz w:val="18"/>
                <w:szCs w:val="18"/>
              </w:rPr>
              <w:t xml:space="preserve">  Avg. severity 8.8 of 13</w:t>
            </w:r>
          </w:p>
          <w:p w14:paraId="49FDC43D" w14:textId="77777777" w:rsidR="0003125E" w:rsidRDefault="00A4297E">
            <w:pPr>
              <w:spacing w:after="60"/>
            </w:pPr>
            <w:r>
              <w:rPr>
                <w:rFonts w:ascii="Calibri" w:eastAsia="Calibri" w:hAnsi="Calibri" w:cs="Calibri"/>
                <w:color w:val="333333"/>
                <w:sz w:val="18"/>
                <w:szCs w:val="18"/>
              </w:rPr>
              <w:t xml:space="preserve">Forty communities spanning both Lagos West and Lagos East, the only cluster that crosses both districts in meaningful </w:t>
            </w:r>
            <w:proofErr w:type="gramStart"/>
            <w:r>
              <w:rPr>
                <w:rFonts w:ascii="Calibri" w:eastAsia="Calibri" w:hAnsi="Calibri" w:cs="Calibri"/>
                <w:color w:val="333333"/>
                <w:sz w:val="18"/>
                <w:szCs w:val="18"/>
              </w:rPr>
              <w:t>numbers, and</w:t>
            </w:r>
            <w:proofErr w:type="gramEnd"/>
            <w:r>
              <w:rPr>
                <w:rFonts w:ascii="Calibri" w:eastAsia="Calibri" w:hAnsi="Calibri" w:cs="Calibri"/>
                <w:color w:val="333333"/>
                <w:sz w:val="18"/>
                <w:szCs w:val="18"/>
              </w:rPr>
              <w:t xml:space="preserve"> carrying the highest average severity score of the four. Nearly every community here lacks formal health access, has never been reached by government or an NGO, and has no education facility beyond primary level simultaneously. This is the broadest, most acute combination of unmet needs in the dataset.</w:t>
            </w:r>
          </w:p>
          <w:p w14:paraId="275E427C" w14:textId="77777777" w:rsidR="0003125E" w:rsidRDefault="00A4297E">
            <w:pPr>
              <w:spacing w:before="80"/>
            </w:pPr>
            <w:r>
              <w:rPr>
                <w:rFonts w:ascii="Calibri" w:eastAsia="Calibri" w:hAnsi="Calibri" w:cs="Calibri"/>
                <w:b/>
                <w:bCs/>
                <w:i/>
                <w:iCs/>
                <w:color w:val="5A6B77"/>
                <w:sz w:val="16"/>
                <w:szCs w:val="16"/>
              </w:rPr>
              <w:t xml:space="preserve">Example communities: </w:t>
            </w:r>
            <w:r>
              <w:rPr>
                <w:rFonts w:ascii="Calibri" w:eastAsia="Calibri" w:hAnsi="Calibri" w:cs="Calibri"/>
                <w:i/>
                <w:iCs/>
                <w:color w:val="5A6B77"/>
                <w:sz w:val="16"/>
                <w:szCs w:val="16"/>
              </w:rPr>
              <w:t xml:space="preserve">Aba keta, Aba </w:t>
            </w:r>
            <w:proofErr w:type="spellStart"/>
            <w:r>
              <w:rPr>
                <w:rFonts w:ascii="Calibri" w:eastAsia="Calibri" w:hAnsi="Calibri" w:cs="Calibri"/>
                <w:i/>
                <w:iCs/>
                <w:color w:val="5A6B77"/>
                <w:sz w:val="16"/>
                <w:szCs w:val="16"/>
              </w:rPr>
              <w:t>oyinbo</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Abatuntun</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Abomiti</w:t>
            </w:r>
            <w:proofErr w:type="spellEnd"/>
            <w:r>
              <w:rPr>
                <w:rFonts w:ascii="Calibri" w:eastAsia="Calibri" w:hAnsi="Calibri" w:cs="Calibri"/>
                <w:i/>
                <w:iCs/>
                <w:color w:val="5A6B77"/>
                <w:sz w:val="16"/>
                <w:szCs w:val="16"/>
              </w:rPr>
              <w:t xml:space="preserve">, </w:t>
            </w:r>
            <w:proofErr w:type="spellStart"/>
            <w:r>
              <w:rPr>
                <w:rFonts w:ascii="Calibri" w:eastAsia="Calibri" w:hAnsi="Calibri" w:cs="Calibri"/>
                <w:i/>
                <w:iCs/>
                <w:color w:val="5A6B77"/>
                <w:sz w:val="16"/>
                <w:szCs w:val="16"/>
              </w:rPr>
              <w:t>Abureji</w:t>
            </w:r>
            <w:proofErr w:type="spellEnd"/>
          </w:p>
        </w:tc>
      </w:tr>
    </w:tbl>
    <w:p w14:paraId="5C36CED1" w14:textId="77777777" w:rsidR="0003125E" w:rsidRDefault="0003125E">
      <w:pPr>
        <w:spacing w:after="180"/>
      </w:pPr>
    </w:p>
    <w:p w14:paraId="3DA92236" w14:textId="77777777" w:rsidR="0003125E" w:rsidRDefault="00A4297E">
      <w:pPr>
        <w:pStyle w:val="Heading2"/>
        <w:spacing w:before="260" w:after="140"/>
      </w:pPr>
      <w:bookmarkStart w:id="50" w:name="_Toc237016577"/>
      <w:r>
        <w:rPr>
          <w:rFonts w:ascii="Calibri" w:eastAsia="Calibri" w:hAnsi="Calibri" w:cs="Calibri"/>
          <w:b/>
          <w:bCs/>
          <w:color w:val="0278B8"/>
        </w:rPr>
        <w:t>5.2 What the Clusters Mean for Sequencing</w:t>
      </w:r>
      <w:bookmarkEnd w:id="50"/>
    </w:p>
    <w:p w14:paraId="1C9235E1" w14:textId="77777777" w:rsidR="0003125E" w:rsidRDefault="00A4297E">
      <w:pPr>
        <w:spacing w:after="160" w:line="276" w:lineRule="auto"/>
      </w:pPr>
      <w:r>
        <w:rPr>
          <w:rFonts w:ascii="Calibri" w:eastAsia="Calibri" w:hAnsi="Calibri" w:cs="Calibri"/>
          <w:color w:val="333333"/>
          <w:sz w:val="21"/>
          <w:szCs w:val="21"/>
        </w:rPr>
        <w:t>Cluster 4 carries the highest average severity score of any group and is the only cluster with a meaningful presence in both Lagos East and Lagos West, making it the largest single target by community count for a government office prioritizing acute, multi-dimensional need. Cluster 1, the digitally cut-off corridor, is the cluster where a single infrastructure fix, network coverage, plausibly changes the largest share of that cluster’s profile at once, since so many of its other gaps (registration access, formal service access) trace back to the same root cause. Clusters 2 and 3 carry more population per community and a narrower, more specific set of gaps each, making them better suited to a themed program, institutional and civic outreach for Cluster 2, disaster preparedness and schooling for Cluster 3, than to a single flagship intervention.</w:t>
      </w:r>
    </w:p>
    <w:p w14:paraId="3029BE6C" w14:textId="77777777" w:rsidR="0003125E" w:rsidRDefault="0003125E">
      <w:pPr>
        <w:spacing w:after="200"/>
      </w:pPr>
    </w:p>
    <w:p w14:paraId="4C7B0C3A" w14:textId="77777777" w:rsidR="0003125E" w:rsidRDefault="00A4297E">
      <w:pPr>
        <w:pStyle w:val="Heading2"/>
        <w:spacing w:before="260" w:after="140"/>
      </w:pPr>
      <w:bookmarkStart w:id="51" w:name="_Toc237016578"/>
      <w:r>
        <w:rPr>
          <w:rFonts w:ascii="Calibri" w:eastAsia="Calibri" w:hAnsi="Calibri" w:cs="Calibri"/>
          <w:b/>
          <w:bCs/>
          <w:color w:val="0278B8"/>
        </w:rPr>
        <w:t>5.3 Spatial Patterns</w:t>
      </w:r>
      <w:bookmarkEnd w:id="51"/>
    </w:p>
    <w:p w14:paraId="2790E27E" w14:textId="001862E2" w:rsidR="0003125E" w:rsidRDefault="00A4297E">
      <w:pPr>
        <w:spacing w:after="160" w:line="276" w:lineRule="auto"/>
      </w:pPr>
      <w:r>
        <w:rPr>
          <w:rFonts w:ascii="Calibri" w:eastAsia="Calibri" w:hAnsi="Calibri" w:cs="Calibri"/>
          <w:color w:val="333333"/>
          <w:sz w:val="21"/>
          <w:szCs w:val="21"/>
        </w:rPr>
        <w:t xml:space="preserve">Precise coordinates are available for </w:t>
      </w:r>
      <w:r w:rsidR="00DA66D8">
        <w:rPr>
          <w:rFonts w:ascii="Calibri" w:eastAsia="Calibri" w:hAnsi="Calibri" w:cs="Calibri"/>
          <w:color w:val="333333"/>
          <w:sz w:val="21"/>
          <w:szCs w:val="21"/>
        </w:rPr>
        <w:t>120</w:t>
      </w:r>
      <w:r>
        <w:rPr>
          <w:rFonts w:ascii="Calibri" w:eastAsia="Calibri" w:hAnsi="Calibri" w:cs="Calibri"/>
          <w:color w:val="333333"/>
          <w:sz w:val="21"/>
          <w:szCs w:val="21"/>
        </w:rPr>
        <w:t xml:space="preserve"> of the 134 surveyed communities, sufficient to test whether a community’s position within its Local Government Area relates to its severity score. Communities located further from their Local Government Area’s geographic </w:t>
      </w:r>
      <w:proofErr w:type="spellStart"/>
      <w:r>
        <w:rPr>
          <w:rFonts w:ascii="Calibri" w:eastAsia="Calibri" w:hAnsi="Calibri" w:cs="Calibri"/>
          <w:color w:val="333333"/>
          <w:sz w:val="21"/>
          <w:szCs w:val="21"/>
        </w:rPr>
        <w:t>center</w:t>
      </w:r>
      <w:proofErr w:type="spellEnd"/>
      <w:r>
        <w:rPr>
          <w:rFonts w:ascii="Calibri" w:eastAsia="Calibri" w:hAnsi="Calibri" w:cs="Calibri"/>
          <w:color w:val="333333"/>
          <w:sz w:val="21"/>
          <w:szCs w:val="21"/>
        </w:rPr>
        <w:t xml:space="preserve"> average a severity score of 7.96, compared to 7.34 for communities closer to that </w:t>
      </w:r>
      <w:proofErr w:type="spellStart"/>
      <w:r>
        <w:rPr>
          <w:rFonts w:ascii="Calibri" w:eastAsia="Calibri" w:hAnsi="Calibri" w:cs="Calibri"/>
          <w:color w:val="333333"/>
          <w:sz w:val="21"/>
          <w:szCs w:val="21"/>
        </w:rPr>
        <w:t>center</w:t>
      </w:r>
      <w:proofErr w:type="spellEnd"/>
      <w:r>
        <w:rPr>
          <w:rFonts w:ascii="Calibri" w:eastAsia="Calibri" w:hAnsi="Calibri" w:cs="Calibri"/>
          <w:color w:val="333333"/>
          <w:sz w:val="21"/>
          <w:szCs w:val="21"/>
        </w:rPr>
        <w:t>, a modest gap consistent with the intuitive pattern that more peripheral settlements are harder to reach with services.</w:t>
      </w:r>
    </w:p>
    <w:p w14:paraId="7C4DB1F1" w14:textId="77777777" w:rsidR="0003125E" w:rsidRDefault="00A4297E">
      <w:pPr>
        <w:spacing w:after="160" w:line="276" w:lineRule="auto"/>
        <w:rPr>
          <w:rFonts w:ascii="Calibri" w:eastAsia="Calibri" w:hAnsi="Calibri" w:cs="Calibri"/>
          <w:color w:val="333333"/>
          <w:sz w:val="21"/>
          <w:szCs w:val="21"/>
        </w:rPr>
      </w:pPr>
      <w:r>
        <w:rPr>
          <w:rFonts w:ascii="Calibri" w:eastAsia="Calibri" w:hAnsi="Calibri" w:cs="Calibri"/>
          <w:color w:val="333333"/>
          <w:sz w:val="21"/>
          <w:szCs w:val="21"/>
        </w:rPr>
        <w:t xml:space="preserve">The overall statistical relationship between distance and severity across the mapped sample is weak (correlation coefficient 0.037), which is itself an informative finding: physical remoteness within a Local Government Area is not the main driver of which communities are underserved. Cluster membership, documented above, is a far stronger predictor than geographic position alone. In practice, this means a purely map-based prioritization, "reach the farthest community first", would miss most of the highest-severity communities identified in this report, which are often close to a Local Government Area’s </w:t>
      </w:r>
      <w:proofErr w:type="spellStart"/>
      <w:r>
        <w:rPr>
          <w:rFonts w:ascii="Calibri" w:eastAsia="Calibri" w:hAnsi="Calibri" w:cs="Calibri"/>
          <w:color w:val="333333"/>
          <w:sz w:val="21"/>
          <w:szCs w:val="21"/>
        </w:rPr>
        <w:t>center</w:t>
      </w:r>
      <w:proofErr w:type="spellEnd"/>
      <w:r>
        <w:rPr>
          <w:rFonts w:ascii="Calibri" w:eastAsia="Calibri" w:hAnsi="Calibri" w:cs="Calibri"/>
          <w:color w:val="333333"/>
          <w:sz w:val="21"/>
          <w:szCs w:val="21"/>
        </w:rPr>
        <w:t xml:space="preserve"> but simply never reached.</w:t>
      </w:r>
    </w:p>
    <w:p w14:paraId="255A9E7C" w14:textId="77777777" w:rsidR="00AD0821" w:rsidRDefault="00AD0821">
      <w:pPr>
        <w:spacing w:after="160" w:line="276" w:lineRule="auto"/>
        <w:rPr>
          <w:rFonts w:ascii="Calibri" w:eastAsia="Calibri" w:hAnsi="Calibri" w:cs="Calibri"/>
          <w:color w:val="333333"/>
          <w:sz w:val="21"/>
          <w:szCs w:val="21"/>
        </w:rPr>
      </w:pPr>
    </w:p>
    <w:p w14:paraId="3916840A" w14:textId="77777777" w:rsidR="00AD0821" w:rsidRDefault="00AD0821">
      <w:pPr>
        <w:spacing w:after="160" w:line="276" w:lineRule="auto"/>
        <w:rPr>
          <w:rFonts w:ascii="Calibri" w:eastAsia="Calibri" w:hAnsi="Calibri" w:cs="Calibri"/>
          <w:color w:val="333333"/>
          <w:sz w:val="21"/>
          <w:szCs w:val="21"/>
        </w:rPr>
      </w:pPr>
    </w:p>
    <w:p w14:paraId="7D7C3A56" w14:textId="77777777" w:rsidR="00AD0821" w:rsidRDefault="00AD0821">
      <w:pPr>
        <w:spacing w:after="160" w:line="276" w:lineRule="auto"/>
        <w:rPr>
          <w:rFonts w:ascii="Calibri" w:eastAsia="Calibri" w:hAnsi="Calibri" w:cs="Calibri"/>
          <w:color w:val="333333"/>
          <w:sz w:val="21"/>
          <w:szCs w:val="21"/>
        </w:rPr>
      </w:pPr>
    </w:p>
    <w:p w14:paraId="4AFB118B" w14:textId="77777777" w:rsidR="00AD0821" w:rsidRDefault="00AD0821">
      <w:pPr>
        <w:spacing w:after="160" w:line="276" w:lineRule="auto"/>
        <w:rPr>
          <w:rFonts w:ascii="Calibri" w:eastAsia="Calibri" w:hAnsi="Calibri" w:cs="Calibri"/>
          <w:color w:val="333333"/>
          <w:sz w:val="21"/>
          <w:szCs w:val="21"/>
        </w:rPr>
      </w:pPr>
    </w:p>
    <w:p w14:paraId="14162B65" w14:textId="77777777" w:rsidR="00AD0821" w:rsidRDefault="00AD0821" w:rsidP="00AD0821">
      <w:pPr>
        <w:spacing w:after="150"/>
      </w:pPr>
    </w:p>
    <w:p w14:paraId="318B8F9E" w14:textId="5A25ACC1" w:rsidR="00AD0821" w:rsidRDefault="00AD0821" w:rsidP="00AD0821">
      <w:pPr>
        <w:pStyle w:val="Heading2"/>
        <w:spacing w:before="260" w:after="140"/>
      </w:pPr>
      <w:bookmarkStart w:id="52" w:name="_Toc237016579"/>
      <w:r>
        <w:rPr>
          <w:rFonts w:ascii="Calibri" w:eastAsia="Calibri" w:hAnsi="Calibri" w:cs="Calibri"/>
          <w:b/>
          <w:bCs/>
          <w:color w:val="0278B8"/>
        </w:rPr>
        <w:t>5.4 — Community Severity Overlaid on Elevation and LGA Boundaries</w:t>
      </w:r>
      <w:bookmarkEnd w:id="52"/>
    </w:p>
    <w:p w14:paraId="521176A4" w14:textId="77777777" w:rsidR="00AD0821" w:rsidRDefault="00AD0821" w:rsidP="00AD0821">
      <w:pPr>
        <w:spacing w:after="160" w:line="276" w:lineRule="auto"/>
      </w:pPr>
      <w:r>
        <w:rPr>
          <w:rFonts w:ascii="Calibri" w:eastAsia="Calibri" w:hAnsi="Calibri" w:cs="Calibri"/>
          <w:color w:val="333333"/>
          <w:sz w:val="21"/>
          <w:szCs w:val="21"/>
        </w:rPr>
        <w:t xml:space="preserve">This is the primary evidence map. Each of the seven focus LGAs is outlined in its own </w:t>
      </w:r>
      <w:proofErr w:type="spellStart"/>
      <w:r>
        <w:rPr>
          <w:rFonts w:ascii="Calibri" w:eastAsia="Calibri" w:hAnsi="Calibri" w:cs="Calibri"/>
          <w:color w:val="333333"/>
          <w:sz w:val="21"/>
          <w:szCs w:val="21"/>
        </w:rPr>
        <w:t>color</w:t>
      </w:r>
      <w:proofErr w:type="spellEnd"/>
      <w:r>
        <w:rPr>
          <w:rFonts w:ascii="Calibri" w:eastAsia="Calibri" w:hAnsi="Calibri" w:cs="Calibri"/>
          <w:color w:val="333333"/>
          <w:sz w:val="21"/>
          <w:szCs w:val="21"/>
        </w:rPr>
        <w:t>, with dots marking every community that has been geolocated to date, color-coded by the same severity score used throughout Part 7 of the report: red for critical (severity 9 to 13), orange for high (6 to 8), green for moderate (2 to 5).</w:t>
      </w:r>
    </w:p>
    <w:p w14:paraId="03014E0B" w14:textId="677B7F92" w:rsidR="00AD0821" w:rsidRDefault="00AD0821" w:rsidP="00AD0821">
      <w:pPr>
        <w:spacing w:after="160" w:line="276" w:lineRule="auto"/>
      </w:pPr>
      <w:r>
        <w:rPr>
          <w:rFonts w:ascii="Calibri" w:eastAsia="Calibri" w:hAnsi="Calibri" w:cs="Calibri"/>
          <w:color w:val="333333"/>
          <w:sz w:val="21"/>
          <w:szCs w:val="21"/>
        </w:rPr>
        <w:t xml:space="preserve">Of the 120 geolocated communities shown, 24 </w:t>
      </w:r>
      <w:proofErr w:type="gramStart"/>
      <w:r>
        <w:rPr>
          <w:rFonts w:ascii="Calibri" w:eastAsia="Calibri" w:hAnsi="Calibri" w:cs="Calibri"/>
          <w:color w:val="333333"/>
          <w:sz w:val="21"/>
          <w:szCs w:val="21"/>
        </w:rPr>
        <w:t>fall</w:t>
      </w:r>
      <w:proofErr w:type="gramEnd"/>
      <w:r>
        <w:rPr>
          <w:rFonts w:ascii="Calibri" w:eastAsia="Calibri" w:hAnsi="Calibri" w:cs="Calibri"/>
          <w:color w:val="333333"/>
          <w:sz w:val="21"/>
          <w:szCs w:val="21"/>
        </w:rPr>
        <w:t xml:space="preserve"> into the critical band and 59 into the high </w:t>
      </w:r>
      <w:proofErr w:type="gramStart"/>
      <w:r>
        <w:rPr>
          <w:rFonts w:ascii="Calibri" w:eastAsia="Calibri" w:hAnsi="Calibri" w:cs="Calibri"/>
          <w:color w:val="333333"/>
          <w:sz w:val="21"/>
          <w:szCs w:val="21"/>
        </w:rPr>
        <w:t>band  89</w:t>
      </w:r>
      <w:proofErr w:type="gramEnd"/>
      <w:r>
        <w:rPr>
          <w:rFonts w:ascii="Calibri" w:eastAsia="Calibri" w:hAnsi="Calibri" w:cs="Calibri"/>
          <w:color w:val="333333"/>
          <w:sz w:val="21"/>
          <w:szCs w:val="21"/>
        </w:rPr>
        <w:t>% of mapped communities carry a meaningful, multi-indicator deprivation profile. Visually, the heaviest concentration of red and orange points sits inside the same low-elevation, erosion-exposed zone identified in Map 1, in Epe and Ibeju-Lekki. This is the clearest single visual argument in the report: the communities furthest from government reach are also, independently, the ones sitting in the most physically exposed terrain.</w:t>
      </w:r>
    </w:p>
    <w:p w14:paraId="641BB504" w14:textId="77777777" w:rsidR="00AD0821" w:rsidRDefault="00AD0821" w:rsidP="00AD0821">
      <w:pPr>
        <w:spacing w:before="100"/>
        <w:jc w:val="center"/>
      </w:pPr>
      <w:r>
        <w:rPr>
          <w:noProof/>
        </w:rPr>
        <w:drawing>
          <wp:inline distT="0" distB="0" distL="0" distR="0" wp14:anchorId="08BF5ACB" wp14:editId="26DC60DB">
            <wp:extent cx="5905500" cy="2238375"/>
            <wp:effectExtent l="0" t="0" r="0" b="0"/>
            <wp:docPr id="179065225" name="Picture 179065225" descr="A map of a Lagos Riverine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5225" name="Picture 179065225" descr="A map of a Lagos Riverine communities"/>
                    <pic:cNvPicPr>
                      <a:picLocks noChangeAspect="1" noChangeArrowheads="1"/>
                    </pic:cNvPicPr>
                  </pic:nvPicPr>
                  <pic:blipFill>
                    <a:blip r:embed="rId42"/>
                    <a:srcRect/>
                    <a:stretch>
                      <a:fillRect/>
                    </a:stretch>
                  </pic:blipFill>
                  <pic:spPr bwMode="auto">
                    <a:xfrm>
                      <a:off x="0" y="0"/>
                      <a:ext cx="5905500" cy="2238375"/>
                    </a:xfrm>
                    <a:prstGeom prst="rect">
                      <a:avLst/>
                    </a:prstGeom>
                  </pic:spPr>
                </pic:pic>
              </a:graphicData>
            </a:graphic>
          </wp:inline>
        </w:drawing>
      </w:r>
    </w:p>
    <w:p w14:paraId="133AA683" w14:textId="07DA031F" w:rsidR="00AD0821" w:rsidRPr="00AD0821" w:rsidRDefault="00AD0821" w:rsidP="00AD0821">
      <w:pPr>
        <w:spacing w:before="60" w:after="160"/>
        <w:jc w:val="center"/>
      </w:pPr>
      <w:r>
        <w:rPr>
          <w:rFonts w:ascii="Calibri" w:eastAsia="Calibri" w:hAnsi="Calibri" w:cs="Calibri"/>
          <w:i/>
          <w:iCs/>
          <w:color w:val="5A6B77"/>
          <w:sz w:val="16"/>
          <w:szCs w:val="16"/>
        </w:rPr>
        <w:t>Figure 2. Community severity points over elevation, shoreline change, and recent water layers, with all seven focus LGA boundaries shown.</w:t>
      </w:r>
    </w:p>
    <w:p w14:paraId="05A42B35" w14:textId="77777777" w:rsidR="00AD0821" w:rsidRDefault="00AD0821">
      <w:pPr>
        <w:spacing w:after="160" w:line="276" w:lineRule="auto"/>
        <w:rPr>
          <w:rFonts w:ascii="Calibri" w:eastAsia="Calibri" w:hAnsi="Calibri" w:cs="Calibri"/>
          <w:color w:val="333333"/>
          <w:sz w:val="21"/>
          <w:szCs w:val="21"/>
        </w:rPr>
      </w:pPr>
    </w:p>
    <w:p w14:paraId="3AEF9439" w14:textId="77777777" w:rsidR="00AD0821" w:rsidRDefault="00AD0821">
      <w:pPr>
        <w:spacing w:after="160" w:line="276" w:lineRule="auto"/>
      </w:pPr>
    </w:p>
    <w:p w14:paraId="4BB07744" w14:textId="3BE41D1B" w:rsidR="0003125E" w:rsidRDefault="00A4297E">
      <w:pPr>
        <w:spacing w:after="160" w:line="276" w:lineRule="auto"/>
      </w:pPr>
      <w:r>
        <w:rPr>
          <w:rFonts w:ascii="Calibri" w:eastAsia="Calibri" w:hAnsi="Calibri" w:cs="Calibri"/>
          <w:i/>
          <w:iCs/>
          <w:color w:val="5A6B77"/>
          <w:sz w:val="21"/>
          <w:szCs w:val="21"/>
        </w:rPr>
        <w:t xml:space="preserve">As the remaining </w:t>
      </w:r>
      <w:r w:rsidR="00DA66D8">
        <w:rPr>
          <w:rFonts w:ascii="Calibri" w:eastAsia="Calibri" w:hAnsi="Calibri" w:cs="Calibri"/>
          <w:i/>
          <w:iCs/>
          <w:color w:val="5A6B77"/>
          <w:sz w:val="21"/>
          <w:szCs w:val="21"/>
        </w:rPr>
        <w:t>14</w:t>
      </w:r>
      <w:r>
        <w:rPr>
          <w:rFonts w:ascii="Calibri" w:eastAsia="Calibri" w:hAnsi="Calibri" w:cs="Calibri"/>
          <w:i/>
          <w:iCs/>
          <w:color w:val="5A6B77"/>
          <w:sz w:val="21"/>
          <w:szCs w:val="21"/>
        </w:rPr>
        <w:t xml:space="preserve"> communities complete field geolocation, this spatial layer can be extended into a full choropleth map at community level, cross-referenced against the cluster assignments above, to support site-level intervention planning directly.</w:t>
      </w:r>
    </w:p>
    <w:p w14:paraId="4BDC4A56" w14:textId="77777777" w:rsidR="0003125E" w:rsidRDefault="00A4297E">
      <w:r>
        <w:br w:type="page"/>
      </w:r>
    </w:p>
    <w:p w14:paraId="5D1CAEE4" w14:textId="77777777" w:rsidR="0003125E" w:rsidRDefault="00A4297E">
      <w:pPr>
        <w:pStyle w:val="Heading1"/>
        <w:pBdr>
          <w:bottom w:val="single" w:sz="12" w:space="4" w:color="0278B8"/>
        </w:pBdr>
        <w:spacing w:before="300" w:after="200"/>
      </w:pPr>
      <w:bookmarkStart w:id="53" w:name="_Toc237016580"/>
      <w:r>
        <w:rPr>
          <w:rFonts w:ascii="Calibri" w:eastAsia="Calibri" w:hAnsi="Calibri" w:cs="Calibri"/>
          <w:b/>
          <w:bCs/>
          <w:color w:val="003365"/>
        </w:rPr>
        <w:t>Part 6 — Cross-Factor Analysis: What Drives What</w:t>
      </w:r>
      <w:bookmarkEnd w:id="53"/>
    </w:p>
    <w:p w14:paraId="306E3F04" w14:textId="77777777" w:rsidR="0003125E" w:rsidRDefault="00A4297E">
      <w:pPr>
        <w:spacing w:after="160" w:line="276" w:lineRule="auto"/>
      </w:pPr>
      <w:r>
        <w:rPr>
          <w:rFonts w:ascii="Calibri" w:eastAsia="Calibri" w:hAnsi="Calibri" w:cs="Calibri"/>
          <w:color w:val="333333"/>
          <w:sz w:val="21"/>
          <w:szCs w:val="21"/>
        </w:rPr>
        <w:t xml:space="preserve">Part 3 reports each deprivation indicator on its own. This section tests specific pairs of indicators against each other directly, to establish which deprivations tend to travel together and by how much, rather than assuming a connection because two problems sound related. The measure used throughout is </w:t>
      </w:r>
      <w:proofErr w:type="gramStart"/>
      <w:r>
        <w:rPr>
          <w:rFonts w:ascii="Calibri" w:eastAsia="Calibri" w:hAnsi="Calibri" w:cs="Calibri"/>
          <w:color w:val="333333"/>
          <w:sz w:val="21"/>
          <w:szCs w:val="21"/>
        </w:rPr>
        <w:t>lift:</w:t>
      </w:r>
      <w:proofErr w:type="gramEnd"/>
      <w:r>
        <w:rPr>
          <w:rFonts w:ascii="Calibri" w:eastAsia="Calibri" w:hAnsi="Calibri" w:cs="Calibri"/>
          <w:color w:val="333333"/>
          <w:sz w:val="21"/>
          <w:szCs w:val="21"/>
        </w:rPr>
        <w:t xml:space="preserve"> how much more likely a community is to have the second problem, given that it already has the first, compared to the base rate of that second problem across all communities. A lift of 1.0 means no added risk; a lift above 1.0 means the two problems compound.</w:t>
      </w:r>
    </w:p>
    <w:p w14:paraId="10743C4C" w14:textId="77777777" w:rsidR="0003125E" w:rsidRDefault="0003125E">
      <w:pPr>
        <w:spacing w:after="150"/>
      </w:pPr>
    </w:p>
    <w:p w14:paraId="5639D9CB" w14:textId="77777777" w:rsidR="0003125E" w:rsidRDefault="00A4297E">
      <w:pPr>
        <w:pStyle w:val="Heading2"/>
        <w:spacing w:before="260" w:after="140"/>
      </w:pPr>
      <w:bookmarkStart w:id="54" w:name="_Toc237016581"/>
      <w:r>
        <w:rPr>
          <w:rFonts w:ascii="Calibri" w:eastAsia="Calibri" w:hAnsi="Calibri" w:cs="Calibri"/>
          <w:b/>
          <w:bCs/>
          <w:color w:val="0278B8"/>
        </w:rPr>
        <w:t>6.1 Where Deprivations Compound</w:t>
      </w:r>
      <w:bookmarkEnd w:id="54"/>
    </w:p>
    <w:p w14:paraId="046524B4" w14:textId="77777777" w:rsidR="0003125E" w:rsidRDefault="00A4297E">
      <w:pPr>
        <w:jc w:val="center"/>
      </w:pPr>
      <w:r>
        <w:rPr>
          <w:noProof/>
        </w:rPr>
        <w:drawing>
          <wp:inline distT="0" distB="0" distL="0" distR="0" wp14:anchorId="407053AE" wp14:editId="30470B6F">
            <wp:extent cx="4000500" cy="3114675"/>
            <wp:effectExtent l="0" t="0" r="0" b="0"/>
            <wp:docPr id="477191908" name="Picture 47719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000500" cy="3114675"/>
                    </a:xfrm>
                    <a:prstGeom prst="rect">
                      <a:avLst/>
                    </a:prstGeom>
                  </pic:spPr>
                </pic:pic>
              </a:graphicData>
            </a:graphic>
          </wp:inline>
        </w:drawing>
      </w:r>
    </w:p>
    <w:p w14:paraId="373DCCB5" w14:textId="77777777" w:rsidR="0003125E" w:rsidRDefault="0003125E">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6"/>
        <w:gridCol w:w="1551"/>
        <w:gridCol w:w="1551"/>
        <w:gridCol w:w="1164"/>
        <w:gridCol w:w="1164"/>
      </w:tblGrid>
      <w:tr w:rsidR="0003125E" w14:paraId="4FB3D654" w14:textId="77777777">
        <w:trPr>
          <w:cantSplit/>
          <w:tblHeader/>
        </w:trPr>
        <w:tc>
          <w:tcPr>
            <w:tcW w:w="2200" w:type="pct"/>
            <w:shd w:val="clear" w:color="auto" w:fill="003365"/>
            <w:tcMar>
              <w:top w:w="90" w:type="dxa"/>
              <w:left w:w="120" w:type="dxa"/>
              <w:bottom w:w="90" w:type="dxa"/>
              <w:right w:w="120" w:type="dxa"/>
            </w:tcMar>
            <w:vAlign w:val="center"/>
          </w:tcPr>
          <w:p w14:paraId="58E301E3" w14:textId="77777777" w:rsidR="0003125E" w:rsidRDefault="00A4297E">
            <w:pPr>
              <w:jc w:val="center"/>
            </w:pPr>
            <w:r>
              <w:rPr>
                <w:rFonts w:ascii="Calibri" w:eastAsia="Calibri" w:hAnsi="Calibri" w:cs="Calibri"/>
                <w:b/>
                <w:bCs/>
                <w:color w:val="FFFFFF"/>
                <w:sz w:val="16"/>
                <w:szCs w:val="16"/>
              </w:rPr>
              <w:t>Relationship</w:t>
            </w:r>
          </w:p>
        </w:tc>
        <w:tc>
          <w:tcPr>
            <w:tcW w:w="800" w:type="pct"/>
            <w:shd w:val="clear" w:color="auto" w:fill="003365"/>
            <w:tcMar>
              <w:top w:w="90" w:type="dxa"/>
              <w:left w:w="120" w:type="dxa"/>
              <w:bottom w:w="90" w:type="dxa"/>
              <w:right w:w="120" w:type="dxa"/>
            </w:tcMar>
            <w:vAlign w:val="center"/>
          </w:tcPr>
          <w:p w14:paraId="17CC3BE8" w14:textId="77777777" w:rsidR="0003125E" w:rsidRDefault="00A4297E">
            <w:pPr>
              <w:jc w:val="center"/>
            </w:pPr>
            <w:r>
              <w:rPr>
                <w:rFonts w:ascii="Calibri" w:eastAsia="Calibri" w:hAnsi="Calibri" w:cs="Calibri"/>
                <w:b/>
                <w:bCs/>
                <w:color w:val="FFFFFF"/>
                <w:sz w:val="16"/>
                <w:szCs w:val="16"/>
              </w:rPr>
              <w:t>Base Rate</w:t>
            </w:r>
          </w:p>
        </w:tc>
        <w:tc>
          <w:tcPr>
            <w:tcW w:w="800" w:type="pct"/>
            <w:shd w:val="clear" w:color="auto" w:fill="003365"/>
            <w:tcMar>
              <w:top w:w="90" w:type="dxa"/>
              <w:left w:w="120" w:type="dxa"/>
              <w:bottom w:w="90" w:type="dxa"/>
              <w:right w:w="120" w:type="dxa"/>
            </w:tcMar>
            <w:vAlign w:val="center"/>
          </w:tcPr>
          <w:p w14:paraId="1122EFFA" w14:textId="77777777" w:rsidR="0003125E" w:rsidRDefault="00A4297E">
            <w:pPr>
              <w:jc w:val="center"/>
            </w:pPr>
            <w:r>
              <w:rPr>
                <w:rFonts w:ascii="Calibri" w:eastAsia="Calibri" w:hAnsi="Calibri" w:cs="Calibri"/>
                <w:b/>
                <w:bCs/>
                <w:color w:val="FFFFFF"/>
                <w:sz w:val="16"/>
                <w:szCs w:val="16"/>
              </w:rPr>
              <w:t>Conditional Rate</w:t>
            </w:r>
          </w:p>
        </w:tc>
        <w:tc>
          <w:tcPr>
            <w:tcW w:w="600" w:type="pct"/>
            <w:shd w:val="clear" w:color="auto" w:fill="003365"/>
            <w:tcMar>
              <w:top w:w="90" w:type="dxa"/>
              <w:left w:w="120" w:type="dxa"/>
              <w:bottom w:w="90" w:type="dxa"/>
              <w:right w:w="120" w:type="dxa"/>
            </w:tcMar>
            <w:vAlign w:val="center"/>
          </w:tcPr>
          <w:p w14:paraId="045D023F" w14:textId="77777777" w:rsidR="0003125E" w:rsidRDefault="00A4297E">
            <w:pPr>
              <w:jc w:val="center"/>
            </w:pPr>
            <w:r>
              <w:rPr>
                <w:rFonts w:ascii="Calibri" w:eastAsia="Calibri" w:hAnsi="Calibri" w:cs="Calibri"/>
                <w:b/>
                <w:bCs/>
                <w:color w:val="FFFFFF"/>
                <w:sz w:val="16"/>
                <w:szCs w:val="16"/>
              </w:rPr>
              <w:t>Lift</w:t>
            </w:r>
          </w:p>
        </w:tc>
        <w:tc>
          <w:tcPr>
            <w:tcW w:w="600" w:type="pct"/>
            <w:shd w:val="clear" w:color="auto" w:fill="003365"/>
            <w:tcMar>
              <w:top w:w="90" w:type="dxa"/>
              <w:left w:w="120" w:type="dxa"/>
              <w:bottom w:w="90" w:type="dxa"/>
              <w:right w:w="120" w:type="dxa"/>
            </w:tcMar>
            <w:vAlign w:val="center"/>
          </w:tcPr>
          <w:p w14:paraId="7F2BD5BE" w14:textId="77777777" w:rsidR="0003125E" w:rsidRDefault="00A4297E">
            <w:pPr>
              <w:jc w:val="center"/>
            </w:pPr>
            <w:r>
              <w:rPr>
                <w:rFonts w:ascii="Calibri" w:eastAsia="Calibri" w:hAnsi="Calibri" w:cs="Calibri"/>
                <w:b/>
                <w:bCs/>
                <w:color w:val="FFFFFF"/>
                <w:sz w:val="16"/>
                <w:szCs w:val="16"/>
              </w:rPr>
              <w:t>Communities (n)</w:t>
            </w:r>
          </w:p>
        </w:tc>
      </w:tr>
      <w:tr w:rsidR="0003125E" w14:paraId="7603B2C8" w14:textId="77777777">
        <w:trPr>
          <w:cantSplit/>
        </w:trPr>
        <w:tc>
          <w:tcPr>
            <w:tcW w:w="2200" w:type="pct"/>
            <w:shd w:val="clear" w:color="auto" w:fill="FFFFFF"/>
            <w:tcMar>
              <w:top w:w="80" w:type="dxa"/>
              <w:left w:w="120" w:type="dxa"/>
              <w:bottom w:w="80" w:type="dxa"/>
              <w:right w:w="120" w:type="dxa"/>
            </w:tcMar>
            <w:vAlign w:val="center"/>
          </w:tcPr>
          <w:p w14:paraId="41323B8B" w14:textId="77777777" w:rsidR="0003125E" w:rsidRDefault="00A4297E">
            <w:r>
              <w:rPr>
                <w:rFonts w:ascii="Calibri" w:eastAsia="Calibri" w:hAnsi="Calibri" w:cs="Calibri"/>
                <w:color w:val="333333"/>
                <w:sz w:val="16"/>
                <w:szCs w:val="16"/>
              </w:rPr>
              <w:t>Communities with no electricity that also lack formal health access</w:t>
            </w:r>
          </w:p>
        </w:tc>
        <w:tc>
          <w:tcPr>
            <w:tcW w:w="800" w:type="pct"/>
            <w:shd w:val="clear" w:color="auto" w:fill="FFFFFF"/>
            <w:tcMar>
              <w:top w:w="80" w:type="dxa"/>
              <w:left w:w="120" w:type="dxa"/>
              <w:bottom w:w="80" w:type="dxa"/>
              <w:right w:w="120" w:type="dxa"/>
            </w:tcMar>
            <w:vAlign w:val="center"/>
          </w:tcPr>
          <w:p w14:paraId="3F2313F8" w14:textId="77777777" w:rsidR="0003125E" w:rsidRDefault="00A4297E">
            <w:pPr>
              <w:jc w:val="center"/>
            </w:pPr>
            <w:r>
              <w:rPr>
                <w:rFonts w:ascii="Calibri" w:eastAsia="Calibri" w:hAnsi="Calibri" w:cs="Calibri"/>
                <w:color w:val="333333"/>
                <w:sz w:val="16"/>
                <w:szCs w:val="16"/>
              </w:rPr>
              <w:t>31.3%</w:t>
            </w:r>
          </w:p>
        </w:tc>
        <w:tc>
          <w:tcPr>
            <w:tcW w:w="800" w:type="pct"/>
            <w:shd w:val="clear" w:color="auto" w:fill="FFFFFF"/>
            <w:tcMar>
              <w:top w:w="80" w:type="dxa"/>
              <w:left w:w="120" w:type="dxa"/>
              <w:bottom w:w="80" w:type="dxa"/>
              <w:right w:w="120" w:type="dxa"/>
            </w:tcMar>
            <w:vAlign w:val="center"/>
          </w:tcPr>
          <w:p w14:paraId="3FC1EE15" w14:textId="77777777" w:rsidR="0003125E" w:rsidRDefault="00A4297E">
            <w:pPr>
              <w:jc w:val="center"/>
            </w:pPr>
            <w:r>
              <w:rPr>
                <w:rFonts w:ascii="Calibri" w:eastAsia="Calibri" w:hAnsi="Calibri" w:cs="Calibri"/>
                <w:b/>
                <w:bCs/>
                <w:color w:val="333333"/>
                <w:sz w:val="16"/>
                <w:szCs w:val="16"/>
              </w:rPr>
              <w:t>33.9%</w:t>
            </w:r>
          </w:p>
        </w:tc>
        <w:tc>
          <w:tcPr>
            <w:tcW w:w="600" w:type="pct"/>
            <w:shd w:val="clear" w:color="auto" w:fill="FFFFFF"/>
            <w:tcMar>
              <w:top w:w="80" w:type="dxa"/>
              <w:left w:w="120" w:type="dxa"/>
              <w:bottom w:w="80" w:type="dxa"/>
              <w:right w:w="120" w:type="dxa"/>
            </w:tcMar>
            <w:vAlign w:val="center"/>
          </w:tcPr>
          <w:p w14:paraId="0DD75F11" w14:textId="77777777" w:rsidR="0003125E" w:rsidRDefault="00A4297E">
            <w:pPr>
              <w:jc w:val="center"/>
            </w:pPr>
            <w:r>
              <w:rPr>
                <w:rFonts w:ascii="Calibri" w:eastAsia="Calibri" w:hAnsi="Calibri" w:cs="Calibri"/>
                <w:b/>
                <w:bCs/>
                <w:color w:val="B8860B"/>
                <w:sz w:val="16"/>
                <w:szCs w:val="16"/>
              </w:rPr>
              <w:t>1.08x</w:t>
            </w:r>
          </w:p>
        </w:tc>
        <w:tc>
          <w:tcPr>
            <w:tcW w:w="600" w:type="pct"/>
            <w:shd w:val="clear" w:color="auto" w:fill="FFFFFF"/>
            <w:tcMar>
              <w:top w:w="80" w:type="dxa"/>
              <w:left w:w="120" w:type="dxa"/>
              <w:bottom w:w="80" w:type="dxa"/>
              <w:right w:w="120" w:type="dxa"/>
            </w:tcMar>
            <w:vAlign w:val="center"/>
          </w:tcPr>
          <w:p w14:paraId="1A66D4F0" w14:textId="77777777" w:rsidR="0003125E" w:rsidRDefault="00A4297E">
            <w:pPr>
              <w:jc w:val="center"/>
            </w:pPr>
            <w:r>
              <w:rPr>
                <w:rFonts w:ascii="Calibri" w:eastAsia="Calibri" w:hAnsi="Calibri" w:cs="Calibri"/>
                <w:color w:val="333333"/>
                <w:sz w:val="16"/>
                <w:szCs w:val="16"/>
              </w:rPr>
              <w:t>112</w:t>
            </w:r>
          </w:p>
        </w:tc>
      </w:tr>
      <w:tr w:rsidR="0003125E" w14:paraId="5E8156B6" w14:textId="77777777">
        <w:trPr>
          <w:cantSplit/>
        </w:trPr>
        <w:tc>
          <w:tcPr>
            <w:tcW w:w="2200" w:type="pct"/>
            <w:shd w:val="clear" w:color="auto" w:fill="F7FAFC"/>
            <w:tcMar>
              <w:top w:w="80" w:type="dxa"/>
              <w:left w:w="120" w:type="dxa"/>
              <w:bottom w:w="80" w:type="dxa"/>
              <w:right w:w="120" w:type="dxa"/>
            </w:tcMar>
            <w:vAlign w:val="center"/>
          </w:tcPr>
          <w:p w14:paraId="06EE9A52" w14:textId="77777777" w:rsidR="0003125E" w:rsidRDefault="00A4297E">
            <w:r>
              <w:rPr>
                <w:rFonts w:ascii="Calibri" w:eastAsia="Calibri" w:hAnsi="Calibri" w:cs="Calibri"/>
                <w:color w:val="333333"/>
                <w:sz w:val="16"/>
                <w:szCs w:val="16"/>
              </w:rPr>
              <w:t>Voice-only network communities that also report PVC access blocked by cost or distance</w:t>
            </w:r>
          </w:p>
        </w:tc>
        <w:tc>
          <w:tcPr>
            <w:tcW w:w="800" w:type="pct"/>
            <w:shd w:val="clear" w:color="auto" w:fill="F7FAFC"/>
            <w:tcMar>
              <w:top w:w="80" w:type="dxa"/>
              <w:left w:w="120" w:type="dxa"/>
              <w:bottom w:w="80" w:type="dxa"/>
              <w:right w:w="120" w:type="dxa"/>
            </w:tcMar>
            <w:vAlign w:val="center"/>
          </w:tcPr>
          <w:p w14:paraId="0AA2F26A" w14:textId="77777777" w:rsidR="0003125E" w:rsidRDefault="00A4297E">
            <w:pPr>
              <w:jc w:val="center"/>
            </w:pPr>
            <w:r>
              <w:rPr>
                <w:rFonts w:ascii="Calibri" w:eastAsia="Calibri" w:hAnsi="Calibri" w:cs="Calibri"/>
                <w:color w:val="333333"/>
                <w:sz w:val="16"/>
                <w:szCs w:val="16"/>
              </w:rPr>
              <w:t>43.3%</w:t>
            </w:r>
          </w:p>
        </w:tc>
        <w:tc>
          <w:tcPr>
            <w:tcW w:w="800" w:type="pct"/>
            <w:shd w:val="clear" w:color="auto" w:fill="F7FAFC"/>
            <w:tcMar>
              <w:top w:w="80" w:type="dxa"/>
              <w:left w:w="120" w:type="dxa"/>
              <w:bottom w:w="80" w:type="dxa"/>
              <w:right w:w="120" w:type="dxa"/>
            </w:tcMar>
            <w:vAlign w:val="center"/>
          </w:tcPr>
          <w:p w14:paraId="283A8FF2" w14:textId="77777777" w:rsidR="0003125E" w:rsidRDefault="00A4297E">
            <w:pPr>
              <w:jc w:val="center"/>
            </w:pPr>
            <w:r>
              <w:rPr>
                <w:rFonts w:ascii="Calibri" w:eastAsia="Calibri" w:hAnsi="Calibri" w:cs="Calibri"/>
                <w:b/>
                <w:bCs/>
                <w:color w:val="333333"/>
                <w:sz w:val="16"/>
                <w:szCs w:val="16"/>
              </w:rPr>
              <w:t>46.6%</w:t>
            </w:r>
          </w:p>
        </w:tc>
        <w:tc>
          <w:tcPr>
            <w:tcW w:w="600" w:type="pct"/>
            <w:shd w:val="clear" w:color="auto" w:fill="F7FAFC"/>
            <w:tcMar>
              <w:top w:w="80" w:type="dxa"/>
              <w:left w:w="120" w:type="dxa"/>
              <w:bottom w:w="80" w:type="dxa"/>
              <w:right w:w="120" w:type="dxa"/>
            </w:tcMar>
            <w:vAlign w:val="center"/>
          </w:tcPr>
          <w:p w14:paraId="69B0FCAC" w14:textId="77777777" w:rsidR="0003125E" w:rsidRDefault="00A4297E">
            <w:pPr>
              <w:jc w:val="center"/>
            </w:pPr>
            <w:r>
              <w:rPr>
                <w:rFonts w:ascii="Calibri" w:eastAsia="Calibri" w:hAnsi="Calibri" w:cs="Calibri"/>
                <w:b/>
                <w:bCs/>
                <w:color w:val="B8860B"/>
                <w:sz w:val="16"/>
                <w:szCs w:val="16"/>
              </w:rPr>
              <w:t>1.08x</w:t>
            </w:r>
          </w:p>
        </w:tc>
        <w:tc>
          <w:tcPr>
            <w:tcW w:w="600" w:type="pct"/>
            <w:shd w:val="clear" w:color="auto" w:fill="F7FAFC"/>
            <w:tcMar>
              <w:top w:w="80" w:type="dxa"/>
              <w:left w:w="120" w:type="dxa"/>
              <w:bottom w:w="80" w:type="dxa"/>
              <w:right w:w="120" w:type="dxa"/>
            </w:tcMar>
            <w:vAlign w:val="center"/>
          </w:tcPr>
          <w:p w14:paraId="45DA3072" w14:textId="77777777" w:rsidR="0003125E" w:rsidRDefault="00A4297E">
            <w:pPr>
              <w:jc w:val="center"/>
            </w:pPr>
            <w:r>
              <w:rPr>
                <w:rFonts w:ascii="Calibri" w:eastAsia="Calibri" w:hAnsi="Calibri" w:cs="Calibri"/>
                <w:color w:val="333333"/>
                <w:sz w:val="16"/>
                <w:szCs w:val="16"/>
              </w:rPr>
              <w:t>116</w:t>
            </w:r>
          </w:p>
        </w:tc>
      </w:tr>
      <w:tr w:rsidR="0003125E" w14:paraId="7D6193FC" w14:textId="77777777">
        <w:trPr>
          <w:cantSplit/>
        </w:trPr>
        <w:tc>
          <w:tcPr>
            <w:tcW w:w="2200" w:type="pct"/>
            <w:shd w:val="clear" w:color="auto" w:fill="FFFFFF"/>
            <w:tcMar>
              <w:top w:w="80" w:type="dxa"/>
              <w:left w:w="120" w:type="dxa"/>
              <w:bottom w:w="80" w:type="dxa"/>
              <w:right w:w="120" w:type="dxa"/>
            </w:tcMar>
            <w:vAlign w:val="center"/>
          </w:tcPr>
          <w:p w14:paraId="22E86108" w14:textId="77777777" w:rsidR="0003125E" w:rsidRDefault="00A4297E">
            <w:r>
              <w:rPr>
                <w:rFonts w:ascii="Calibri" w:eastAsia="Calibri" w:hAnsi="Calibri" w:cs="Calibri"/>
                <w:color w:val="333333"/>
                <w:sz w:val="16"/>
                <w:szCs w:val="16"/>
              </w:rPr>
              <w:t>Communities with erosion history that also have no evacuation plan</w:t>
            </w:r>
          </w:p>
        </w:tc>
        <w:tc>
          <w:tcPr>
            <w:tcW w:w="800" w:type="pct"/>
            <w:shd w:val="clear" w:color="auto" w:fill="FFFFFF"/>
            <w:tcMar>
              <w:top w:w="80" w:type="dxa"/>
              <w:left w:w="120" w:type="dxa"/>
              <w:bottom w:w="80" w:type="dxa"/>
              <w:right w:w="120" w:type="dxa"/>
            </w:tcMar>
            <w:vAlign w:val="center"/>
          </w:tcPr>
          <w:p w14:paraId="47DF2C60" w14:textId="77777777" w:rsidR="0003125E" w:rsidRDefault="00A4297E">
            <w:pPr>
              <w:jc w:val="center"/>
            </w:pPr>
            <w:r>
              <w:rPr>
                <w:rFonts w:ascii="Calibri" w:eastAsia="Calibri" w:hAnsi="Calibri" w:cs="Calibri"/>
                <w:color w:val="333333"/>
                <w:sz w:val="16"/>
                <w:szCs w:val="16"/>
              </w:rPr>
              <w:t>63.4%</w:t>
            </w:r>
          </w:p>
        </w:tc>
        <w:tc>
          <w:tcPr>
            <w:tcW w:w="800" w:type="pct"/>
            <w:shd w:val="clear" w:color="auto" w:fill="FFFFFF"/>
            <w:tcMar>
              <w:top w:w="80" w:type="dxa"/>
              <w:left w:w="120" w:type="dxa"/>
              <w:bottom w:w="80" w:type="dxa"/>
              <w:right w:w="120" w:type="dxa"/>
            </w:tcMar>
            <w:vAlign w:val="center"/>
          </w:tcPr>
          <w:p w14:paraId="57B628C1" w14:textId="77777777" w:rsidR="0003125E" w:rsidRDefault="00A4297E">
            <w:pPr>
              <w:jc w:val="center"/>
            </w:pPr>
            <w:r>
              <w:rPr>
                <w:rFonts w:ascii="Calibri" w:eastAsia="Calibri" w:hAnsi="Calibri" w:cs="Calibri"/>
                <w:b/>
                <w:bCs/>
                <w:color w:val="333333"/>
                <w:sz w:val="16"/>
                <w:szCs w:val="16"/>
              </w:rPr>
              <w:t>83.3%</w:t>
            </w:r>
          </w:p>
        </w:tc>
        <w:tc>
          <w:tcPr>
            <w:tcW w:w="600" w:type="pct"/>
            <w:shd w:val="clear" w:color="auto" w:fill="FFFFFF"/>
            <w:tcMar>
              <w:top w:w="80" w:type="dxa"/>
              <w:left w:w="120" w:type="dxa"/>
              <w:bottom w:w="80" w:type="dxa"/>
              <w:right w:w="120" w:type="dxa"/>
            </w:tcMar>
            <w:vAlign w:val="center"/>
          </w:tcPr>
          <w:p w14:paraId="024651B4" w14:textId="77777777" w:rsidR="0003125E" w:rsidRDefault="00A4297E">
            <w:pPr>
              <w:jc w:val="center"/>
            </w:pPr>
            <w:r>
              <w:rPr>
                <w:rFonts w:ascii="Calibri" w:eastAsia="Calibri" w:hAnsi="Calibri" w:cs="Calibri"/>
                <w:b/>
                <w:bCs/>
                <w:color w:val="C0392B"/>
                <w:sz w:val="16"/>
                <w:szCs w:val="16"/>
              </w:rPr>
              <w:t>1.31x</w:t>
            </w:r>
          </w:p>
        </w:tc>
        <w:tc>
          <w:tcPr>
            <w:tcW w:w="600" w:type="pct"/>
            <w:shd w:val="clear" w:color="auto" w:fill="FFFFFF"/>
            <w:tcMar>
              <w:top w:w="80" w:type="dxa"/>
              <w:left w:w="120" w:type="dxa"/>
              <w:bottom w:w="80" w:type="dxa"/>
              <w:right w:w="120" w:type="dxa"/>
            </w:tcMar>
            <w:vAlign w:val="center"/>
          </w:tcPr>
          <w:p w14:paraId="5EB914D8" w14:textId="77777777" w:rsidR="0003125E" w:rsidRDefault="00A4297E">
            <w:pPr>
              <w:jc w:val="center"/>
            </w:pPr>
            <w:r>
              <w:rPr>
                <w:rFonts w:ascii="Calibri" w:eastAsia="Calibri" w:hAnsi="Calibri" w:cs="Calibri"/>
                <w:color w:val="333333"/>
                <w:sz w:val="16"/>
                <w:szCs w:val="16"/>
              </w:rPr>
              <w:t>30</w:t>
            </w:r>
          </w:p>
        </w:tc>
      </w:tr>
      <w:tr w:rsidR="0003125E" w14:paraId="6F468049" w14:textId="77777777">
        <w:trPr>
          <w:cantSplit/>
        </w:trPr>
        <w:tc>
          <w:tcPr>
            <w:tcW w:w="2200" w:type="pct"/>
            <w:shd w:val="clear" w:color="auto" w:fill="F7FAFC"/>
            <w:tcMar>
              <w:top w:w="80" w:type="dxa"/>
              <w:left w:w="120" w:type="dxa"/>
              <w:bottom w:w="80" w:type="dxa"/>
              <w:right w:w="120" w:type="dxa"/>
            </w:tcMar>
            <w:vAlign w:val="center"/>
          </w:tcPr>
          <w:p w14:paraId="23772282" w14:textId="77777777" w:rsidR="0003125E" w:rsidRDefault="00A4297E">
            <w:r>
              <w:rPr>
                <w:rFonts w:ascii="Calibri" w:eastAsia="Calibri" w:hAnsi="Calibri" w:cs="Calibri"/>
                <w:color w:val="333333"/>
                <w:sz w:val="16"/>
                <w:szCs w:val="16"/>
              </w:rPr>
              <w:t>Never-reached communities that also have no electricity</w:t>
            </w:r>
          </w:p>
        </w:tc>
        <w:tc>
          <w:tcPr>
            <w:tcW w:w="800" w:type="pct"/>
            <w:shd w:val="clear" w:color="auto" w:fill="F7FAFC"/>
            <w:tcMar>
              <w:top w:w="80" w:type="dxa"/>
              <w:left w:w="120" w:type="dxa"/>
              <w:bottom w:w="80" w:type="dxa"/>
              <w:right w:w="120" w:type="dxa"/>
            </w:tcMar>
            <w:vAlign w:val="center"/>
          </w:tcPr>
          <w:p w14:paraId="2C73A7B9" w14:textId="77777777" w:rsidR="0003125E" w:rsidRDefault="00A4297E">
            <w:pPr>
              <w:jc w:val="center"/>
            </w:pPr>
            <w:r>
              <w:rPr>
                <w:rFonts w:ascii="Calibri" w:eastAsia="Calibri" w:hAnsi="Calibri" w:cs="Calibri"/>
                <w:color w:val="333333"/>
                <w:sz w:val="16"/>
                <w:szCs w:val="16"/>
              </w:rPr>
              <w:t>91%</w:t>
            </w:r>
          </w:p>
        </w:tc>
        <w:tc>
          <w:tcPr>
            <w:tcW w:w="800" w:type="pct"/>
            <w:shd w:val="clear" w:color="auto" w:fill="F7FAFC"/>
            <w:tcMar>
              <w:top w:w="80" w:type="dxa"/>
              <w:left w:w="120" w:type="dxa"/>
              <w:bottom w:w="80" w:type="dxa"/>
              <w:right w:w="120" w:type="dxa"/>
            </w:tcMar>
            <w:vAlign w:val="center"/>
          </w:tcPr>
          <w:p w14:paraId="6BF63D85" w14:textId="77777777" w:rsidR="0003125E" w:rsidRDefault="00A4297E">
            <w:pPr>
              <w:jc w:val="center"/>
            </w:pPr>
            <w:r>
              <w:rPr>
                <w:rFonts w:ascii="Calibri" w:eastAsia="Calibri" w:hAnsi="Calibri" w:cs="Calibri"/>
                <w:b/>
                <w:bCs/>
                <w:color w:val="333333"/>
                <w:sz w:val="16"/>
                <w:szCs w:val="16"/>
              </w:rPr>
              <w:t>95.2%</w:t>
            </w:r>
          </w:p>
        </w:tc>
        <w:tc>
          <w:tcPr>
            <w:tcW w:w="600" w:type="pct"/>
            <w:shd w:val="clear" w:color="auto" w:fill="F7FAFC"/>
            <w:tcMar>
              <w:top w:w="80" w:type="dxa"/>
              <w:left w:w="120" w:type="dxa"/>
              <w:bottom w:w="80" w:type="dxa"/>
              <w:right w:w="120" w:type="dxa"/>
            </w:tcMar>
            <w:vAlign w:val="center"/>
          </w:tcPr>
          <w:p w14:paraId="60A304EF" w14:textId="77777777" w:rsidR="0003125E" w:rsidRDefault="00A4297E">
            <w:pPr>
              <w:jc w:val="center"/>
            </w:pPr>
            <w:r>
              <w:rPr>
                <w:rFonts w:ascii="Calibri" w:eastAsia="Calibri" w:hAnsi="Calibri" w:cs="Calibri"/>
                <w:b/>
                <w:bCs/>
                <w:color w:val="B8860B"/>
                <w:sz w:val="16"/>
                <w:szCs w:val="16"/>
              </w:rPr>
              <w:t>1.05x</w:t>
            </w:r>
          </w:p>
        </w:tc>
        <w:tc>
          <w:tcPr>
            <w:tcW w:w="600" w:type="pct"/>
            <w:shd w:val="clear" w:color="auto" w:fill="F7FAFC"/>
            <w:tcMar>
              <w:top w:w="80" w:type="dxa"/>
              <w:left w:w="120" w:type="dxa"/>
              <w:bottom w:w="80" w:type="dxa"/>
              <w:right w:w="120" w:type="dxa"/>
            </w:tcMar>
            <w:vAlign w:val="center"/>
          </w:tcPr>
          <w:p w14:paraId="69013B22" w14:textId="77777777" w:rsidR="0003125E" w:rsidRDefault="00A4297E">
            <w:pPr>
              <w:jc w:val="center"/>
            </w:pPr>
            <w:r>
              <w:rPr>
                <w:rFonts w:ascii="Calibri" w:eastAsia="Calibri" w:hAnsi="Calibri" w:cs="Calibri"/>
                <w:color w:val="333333"/>
                <w:sz w:val="16"/>
                <w:szCs w:val="16"/>
              </w:rPr>
              <w:t>42</w:t>
            </w:r>
          </w:p>
        </w:tc>
      </w:tr>
      <w:tr w:rsidR="0003125E" w14:paraId="53AFFDB4" w14:textId="77777777">
        <w:trPr>
          <w:cantSplit/>
        </w:trPr>
        <w:tc>
          <w:tcPr>
            <w:tcW w:w="2200" w:type="pct"/>
            <w:shd w:val="clear" w:color="auto" w:fill="FFFFFF"/>
            <w:tcMar>
              <w:top w:w="80" w:type="dxa"/>
              <w:left w:w="120" w:type="dxa"/>
              <w:bottom w:w="80" w:type="dxa"/>
              <w:right w:w="120" w:type="dxa"/>
            </w:tcMar>
            <w:vAlign w:val="center"/>
          </w:tcPr>
          <w:p w14:paraId="7EB450CD" w14:textId="77777777" w:rsidR="0003125E" w:rsidRDefault="00A4297E">
            <w:r>
              <w:rPr>
                <w:rFonts w:ascii="Calibri" w:eastAsia="Calibri" w:hAnsi="Calibri" w:cs="Calibri"/>
                <w:color w:val="333333"/>
                <w:sz w:val="16"/>
                <w:szCs w:val="16"/>
              </w:rPr>
              <w:t>Never-reached communities that also lack an active cooperative or thrift society</w:t>
            </w:r>
          </w:p>
        </w:tc>
        <w:tc>
          <w:tcPr>
            <w:tcW w:w="800" w:type="pct"/>
            <w:shd w:val="clear" w:color="auto" w:fill="FFFFFF"/>
            <w:tcMar>
              <w:top w:w="80" w:type="dxa"/>
              <w:left w:w="120" w:type="dxa"/>
              <w:bottom w:w="80" w:type="dxa"/>
              <w:right w:w="120" w:type="dxa"/>
            </w:tcMar>
            <w:vAlign w:val="center"/>
          </w:tcPr>
          <w:p w14:paraId="668CB20B" w14:textId="77777777" w:rsidR="0003125E" w:rsidRDefault="00A4297E">
            <w:pPr>
              <w:jc w:val="center"/>
            </w:pPr>
            <w:r>
              <w:rPr>
                <w:rFonts w:ascii="Calibri" w:eastAsia="Calibri" w:hAnsi="Calibri" w:cs="Calibri"/>
                <w:color w:val="333333"/>
                <w:sz w:val="16"/>
                <w:szCs w:val="16"/>
              </w:rPr>
              <w:t>50%</w:t>
            </w:r>
          </w:p>
        </w:tc>
        <w:tc>
          <w:tcPr>
            <w:tcW w:w="800" w:type="pct"/>
            <w:shd w:val="clear" w:color="auto" w:fill="FFFFFF"/>
            <w:tcMar>
              <w:top w:w="80" w:type="dxa"/>
              <w:left w:w="120" w:type="dxa"/>
              <w:bottom w:w="80" w:type="dxa"/>
              <w:right w:w="120" w:type="dxa"/>
            </w:tcMar>
            <w:vAlign w:val="center"/>
          </w:tcPr>
          <w:p w14:paraId="3E974DA7" w14:textId="77777777" w:rsidR="0003125E" w:rsidRDefault="00A4297E">
            <w:pPr>
              <w:jc w:val="center"/>
            </w:pPr>
            <w:r>
              <w:rPr>
                <w:rFonts w:ascii="Calibri" w:eastAsia="Calibri" w:hAnsi="Calibri" w:cs="Calibri"/>
                <w:b/>
                <w:bCs/>
                <w:color w:val="333333"/>
                <w:sz w:val="16"/>
                <w:szCs w:val="16"/>
              </w:rPr>
              <w:t>50.8%</w:t>
            </w:r>
          </w:p>
        </w:tc>
        <w:tc>
          <w:tcPr>
            <w:tcW w:w="600" w:type="pct"/>
            <w:shd w:val="clear" w:color="auto" w:fill="FFFFFF"/>
            <w:tcMar>
              <w:top w:w="80" w:type="dxa"/>
              <w:left w:w="120" w:type="dxa"/>
              <w:bottom w:w="80" w:type="dxa"/>
              <w:right w:w="120" w:type="dxa"/>
            </w:tcMar>
            <w:vAlign w:val="center"/>
          </w:tcPr>
          <w:p w14:paraId="4D8ACA99" w14:textId="77777777" w:rsidR="0003125E" w:rsidRDefault="00A4297E">
            <w:pPr>
              <w:jc w:val="center"/>
            </w:pPr>
            <w:r>
              <w:rPr>
                <w:rFonts w:ascii="Calibri" w:eastAsia="Calibri" w:hAnsi="Calibri" w:cs="Calibri"/>
                <w:b/>
                <w:bCs/>
                <w:color w:val="B8860B"/>
                <w:sz w:val="16"/>
                <w:szCs w:val="16"/>
              </w:rPr>
              <w:t>1.02x</w:t>
            </w:r>
          </w:p>
        </w:tc>
        <w:tc>
          <w:tcPr>
            <w:tcW w:w="600" w:type="pct"/>
            <w:shd w:val="clear" w:color="auto" w:fill="FFFFFF"/>
            <w:tcMar>
              <w:top w:w="80" w:type="dxa"/>
              <w:left w:w="120" w:type="dxa"/>
              <w:bottom w:w="80" w:type="dxa"/>
              <w:right w:w="120" w:type="dxa"/>
            </w:tcMar>
            <w:vAlign w:val="center"/>
          </w:tcPr>
          <w:p w14:paraId="608B1BA2" w14:textId="77777777" w:rsidR="0003125E" w:rsidRDefault="00A4297E">
            <w:pPr>
              <w:jc w:val="center"/>
            </w:pPr>
            <w:r>
              <w:rPr>
                <w:rFonts w:ascii="Calibri" w:eastAsia="Calibri" w:hAnsi="Calibri" w:cs="Calibri"/>
                <w:color w:val="333333"/>
                <w:sz w:val="16"/>
                <w:szCs w:val="16"/>
              </w:rPr>
              <w:t>122</w:t>
            </w:r>
          </w:p>
        </w:tc>
      </w:tr>
      <w:tr w:rsidR="0003125E" w14:paraId="45DE9D7D" w14:textId="77777777">
        <w:trPr>
          <w:cantSplit/>
        </w:trPr>
        <w:tc>
          <w:tcPr>
            <w:tcW w:w="2200" w:type="pct"/>
            <w:shd w:val="clear" w:color="auto" w:fill="F7FAFC"/>
            <w:tcMar>
              <w:top w:w="80" w:type="dxa"/>
              <w:left w:w="120" w:type="dxa"/>
              <w:bottom w:w="80" w:type="dxa"/>
              <w:right w:w="120" w:type="dxa"/>
            </w:tcMar>
            <w:vAlign w:val="center"/>
          </w:tcPr>
          <w:p w14:paraId="21A4B2CA" w14:textId="77777777" w:rsidR="0003125E" w:rsidRDefault="00A4297E">
            <w:r>
              <w:rPr>
                <w:rFonts w:ascii="Calibri" w:eastAsia="Calibri" w:hAnsi="Calibri" w:cs="Calibri"/>
                <w:color w:val="333333"/>
                <w:sz w:val="16"/>
                <w:szCs w:val="16"/>
              </w:rPr>
              <w:t>Communities with no formal health access that also rely on unmotorized boat evacuation</w:t>
            </w:r>
          </w:p>
        </w:tc>
        <w:tc>
          <w:tcPr>
            <w:tcW w:w="800" w:type="pct"/>
            <w:shd w:val="clear" w:color="auto" w:fill="F7FAFC"/>
            <w:tcMar>
              <w:top w:w="80" w:type="dxa"/>
              <w:left w:w="120" w:type="dxa"/>
              <w:bottom w:w="80" w:type="dxa"/>
              <w:right w:w="120" w:type="dxa"/>
            </w:tcMar>
            <w:vAlign w:val="center"/>
          </w:tcPr>
          <w:p w14:paraId="466BC567" w14:textId="77777777" w:rsidR="0003125E" w:rsidRDefault="00A4297E">
            <w:pPr>
              <w:jc w:val="center"/>
            </w:pPr>
            <w:r>
              <w:rPr>
                <w:rFonts w:ascii="Calibri" w:eastAsia="Calibri" w:hAnsi="Calibri" w:cs="Calibri"/>
                <w:color w:val="333333"/>
                <w:sz w:val="16"/>
                <w:szCs w:val="16"/>
              </w:rPr>
              <w:t>80.6%</w:t>
            </w:r>
          </w:p>
        </w:tc>
        <w:tc>
          <w:tcPr>
            <w:tcW w:w="800" w:type="pct"/>
            <w:shd w:val="clear" w:color="auto" w:fill="F7FAFC"/>
            <w:tcMar>
              <w:top w:w="80" w:type="dxa"/>
              <w:left w:w="120" w:type="dxa"/>
              <w:bottom w:w="80" w:type="dxa"/>
              <w:right w:w="120" w:type="dxa"/>
            </w:tcMar>
            <w:vAlign w:val="center"/>
          </w:tcPr>
          <w:p w14:paraId="2F80C7FA" w14:textId="77777777" w:rsidR="0003125E" w:rsidRDefault="00A4297E">
            <w:pPr>
              <w:jc w:val="center"/>
            </w:pPr>
            <w:r>
              <w:rPr>
                <w:rFonts w:ascii="Calibri" w:eastAsia="Calibri" w:hAnsi="Calibri" w:cs="Calibri"/>
                <w:b/>
                <w:bCs/>
                <w:color w:val="333333"/>
                <w:sz w:val="16"/>
                <w:szCs w:val="16"/>
              </w:rPr>
              <w:t>81.2%</w:t>
            </w:r>
          </w:p>
        </w:tc>
        <w:tc>
          <w:tcPr>
            <w:tcW w:w="600" w:type="pct"/>
            <w:shd w:val="clear" w:color="auto" w:fill="F7FAFC"/>
            <w:tcMar>
              <w:top w:w="80" w:type="dxa"/>
              <w:left w:w="120" w:type="dxa"/>
              <w:bottom w:w="80" w:type="dxa"/>
              <w:right w:w="120" w:type="dxa"/>
            </w:tcMar>
            <w:vAlign w:val="center"/>
          </w:tcPr>
          <w:p w14:paraId="7A848733" w14:textId="77777777" w:rsidR="0003125E" w:rsidRDefault="00A4297E">
            <w:pPr>
              <w:jc w:val="center"/>
            </w:pPr>
            <w:r>
              <w:rPr>
                <w:rFonts w:ascii="Calibri" w:eastAsia="Calibri" w:hAnsi="Calibri" w:cs="Calibri"/>
                <w:b/>
                <w:bCs/>
                <w:color w:val="B8860B"/>
                <w:sz w:val="16"/>
                <w:szCs w:val="16"/>
              </w:rPr>
              <w:t>1.01x</w:t>
            </w:r>
          </w:p>
        </w:tc>
        <w:tc>
          <w:tcPr>
            <w:tcW w:w="600" w:type="pct"/>
            <w:shd w:val="clear" w:color="auto" w:fill="F7FAFC"/>
            <w:tcMar>
              <w:top w:w="80" w:type="dxa"/>
              <w:left w:w="120" w:type="dxa"/>
              <w:bottom w:w="80" w:type="dxa"/>
              <w:right w:w="120" w:type="dxa"/>
            </w:tcMar>
            <w:vAlign w:val="center"/>
          </w:tcPr>
          <w:p w14:paraId="4943B75F" w14:textId="77777777" w:rsidR="0003125E" w:rsidRDefault="00A4297E">
            <w:pPr>
              <w:jc w:val="center"/>
            </w:pPr>
            <w:r>
              <w:rPr>
                <w:rFonts w:ascii="Calibri" w:eastAsia="Calibri" w:hAnsi="Calibri" w:cs="Calibri"/>
                <w:color w:val="333333"/>
                <w:sz w:val="16"/>
                <w:szCs w:val="16"/>
              </w:rPr>
              <w:t>112</w:t>
            </w:r>
          </w:p>
        </w:tc>
      </w:tr>
      <w:tr w:rsidR="0003125E" w14:paraId="5018C6D6" w14:textId="77777777">
        <w:trPr>
          <w:cantSplit/>
        </w:trPr>
        <w:tc>
          <w:tcPr>
            <w:tcW w:w="2200" w:type="pct"/>
            <w:shd w:val="clear" w:color="auto" w:fill="FFFFFF"/>
            <w:tcMar>
              <w:top w:w="80" w:type="dxa"/>
              <w:left w:w="120" w:type="dxa"/>
              <w:bottom w:w="80" w:type="dxa"/>
              <w:right w:w="120" w:type="dxa"/>
            </w:tcMar>
            <w:vAlign w:val="center"/>
          </w:tcPr>
          <w:p w14:paraId="084CA66C" w14:textId="77777777" w:rsidR="0003125E" w:rsidRDefault="00A4297E">
            <w:r>
              <w:rPr>
                <w:rFonts w:ascii="Calibri" w:eastAsia="Calibri" w:hAnsi="Calibri" w:cs="Calibri"/>
                <w:color w:val="333333"/>
                <w:sz w:val="16"/>
                <w:szCs w:val="16"/>
              </w:rPr>
              <w:t>Communities where children cross open water to school that also have no school beyond primary level</w:t>
            </w:r>
          </w:p>
        </w:tc>
        <w:tc>
          <w:tcPr>
            <w:tcW w:w="800" w:type="pct"/>
            <w:shd w:val="clear" w:color="auto" w:fill="FFFFFF"/>
            <w:tcMar>
              <w:top w:w="80" w:type="dxa"/>
              <w:left w:w="120" w:type="dxa"/>
              <w:bottom w:w="80" w:type="dxa"/>
              <w:right w:w="120" w:type="dxa"/>
            </w:tcMar>
            <w:vAlign w:val="center"/>
          </w:tcPr>
          <w:p w14:paraId="7F9920D2" w14:textId="77777777" w:rsidR="0003125E" w:rsidRDefault="00A4297E">
            <w:pPr>
              <w:jc w:val="center"/>
            </w:pPr>
            <w:r>
              <w:rPr>
                <w:rFonts w:ascii="Calibri" w:eastAsia="Calibri" w:hAnsi="Calibri" w:cs="Calibri"/>
                <w:color w:val="333333"/>
                <w:sz w:val="16"/>
                <w:szCs w:val="16"/>
              </w:rPr>
              <w:t>80.6%</w:t>
            </w:r>
          </w:p>
        </w:tc>
        <w:tc>
          <w:tcPr>
            <w:tcW w:w="800" w:type="pct"/>
            <w:shd w:val="clear" w:color="auto" w:fill="FFFFFF"/>
            <w:tcMar>
              <w:top w:w="80" w:type="dxa"/>
              <w:left w:w="120" w:type="dxa"/>
              <w:bottom w:w="80" w:type="dxa"/>
              <w:right w:w="120" w:type="dxa"/>
            </w:tcMar>
            <w:vAlign w:val="center"/>
          </w:tcPr>
          <w:p w14:paraId="308D2335" w14:textId="77777777" w:rsidR="0003125E" w:rsidRDefault="00A4297E">
            <w:pPr>
              <w:jc w:val="center"/>
            </w:pPr>
            <w:r>
              <w:rPr>
                <w:rFonts w:ascii="Calibri" w:eastAsia="Calibri" w:hAnsi="Calibri" w:cs="Calibri"/>
                <w:b/>
                <w:bCs/>
                <w:color w:val="333333"/>
                <w:sz w:val="16"/>
                <w:szCs w:val="16"/>
              </w:rPr>
              <w:t>95.7%</w:t>
            </w:r>
          </w:p>
        </w:tc>
        <w:tc>
          <w:tcPr>
            <w:tcW w:w="600" w:type="pct"/>
            <w:shd w:val="clear" w:color="auto" w:fill="FFFFFF"/>
            <w:tcMar>
              <w:top w:w="80" w:type="dxa"/>
              <w:left w:w="120" w:type="dxa"/>
              <w:bottom w:w="80" w:type="dxa"/>
              <w:right w:w="120" w:type="dxa"/>
            </w:tcMar>
            <w:vAlign w:val="center"/>
          </w:tcPr>
          <w:p w14:paraId="318C791A" w14:textId="77777777" w:rsidR="0003125E" w:rsidRDefault="00A4297E">
            <w:pPr>
              <w:jc w:val="center"/>
            </w:pPr>
            <w:r>
              <w:rPr>
                <w:rFonts w:ascii="Calibri" w:eastAsia="Calibri" w:hAnsi="Calibri" w:cs="Calibri"/>
                <w:b/>
                <w:bCs/>
                <w:color w:val="C0392B"/>
                <w:sz w:val="16"/>
                <w:szCs w:val="16"/>
              </w:rPr>
              <w:t>1.19x</w:t>
            </w:r>
          </w:p>
        </w:tc>
        <w:tc>
          <w:tcPr>
            <w:tcW w:w="600" w:type="pct"/>
            <w:shd w:val="clear" w:color="auto" w:fill="FFFFFF"/>
            <w:tcMar>
              <w:top w:w="80" w:type="dxa"/>
              <w:left w:w="120" w:type="dxa"/>
              <w:bottom w:w="80" w:type="dxa"/>
              <w:right w:w="120" w:type="dxa"/>
            </w:tcMar>
            <w:vAlign w:val="center"/>
          </w:tcPr>
          <w:p w14:paraId="750EB3E8" w14:textId="77777777" w:rsidR="0003125E" w:rsidRDefault="00A4297E">
            <w:pPr>
              <w:jc w:val="center"/>
            </w:pPr>
            <w:r>
              <w:rPr>
                <w:rFonts w:ascii="Calibri" w:eastAsia="Calibri" w:hAnsi="Calibri" w:cs="Calibri"/>
                <w:color w:val="333333"/>
                <w:sz w:val="16"/>
                <w:szCs w:val="16"/>
              </w:rPr>
              <w:t>23</w:t>
            </w:r>
          </w:p>
        </w:tc>
      </w:tr>
      <w:tr w:rsidR="0003125E" w14:paraId="2465206E" w14:textId="77777777">
        <w:trPr>
          <w:cantSplit/>
        </w:trPr>
        <w:tc>
          <w:tcPr>
            <w:tcW w:w="2200" w:type="pct"/>
            <w:shd w:val="clear" w:color="auto" w:fill="F7FAFC"/>
            <w:tcMar>
              <w:top w:w="80" w:type="dxa"/>
              <w:left w:w="120" w:type="dxa"/>
              <w:bottom w:w="80" w:type="dxa"/>
              <w:right w:w="120" w:type="dxa"/>
            </w:tcMar>
            <w:vAlign w:val="center"/>
          </w:tcPr>
          <w:p w14:paraId="6190EDCF" w14:textId="77777777" w:rsidR="0003125E" w:rsidRDefault="00A4297E">
            <w:r>
              <w:rPr>
                <w:rFonts w:ascii="Calibri" w:eastAsia="Calibri" w:hAnsi="Calibri" w:cs="Calibri"/>
                <w:color w:val="333333"/>
                <w:sz w:val="16"/>
                <w:szCs w:val="16"/>
              </w:rPr>
              <w:t>Communities with an abandoned government project that also lack an active cooperative</w:t>
            </w:r>
          </w:p>
        </w:tc>
        <w:tc>
          <w:tcPr>
            <w:tcW w:w="800" w:type="pct"/>
            <w:shd w:val="clear" w:color="auto" w:fill="F7FAFC"/>
            <w:tcMar>
              <w:top w:w="80" w:type="dxa"/>
              <w:left w:w="120" w:type="dxa"/>
              <w:bottom w:w="80" w:type="dxa"/>
              <w:right w:w="120" w:type="dxa"/>
            </w:tcMar>
            <w:vAlign w:val="center"/>
          </w:tcPr>
          <w:p w14:paraId="100017E3" w14:textId="77777777" w:rsidR="0003125E" w:rsidRDefault="00A4297E">
            <w:pPr>
              <w:jc w:val="center"/>
            </w:pPr>
            <w:r>
              <w:rPr>
                <w:rFonts w:ascii="Calibri" w:eastAsia="Calibri" w:hAnsi="Calibri" w:cs="Calibri"/>
                <w:color w:val="333333"/>
                <w:sz w:val="16"/>
                <w:szCs w:val="16"/>
              </w:rPr>
              <w:t>14.9%</w:t>
            </w:r>
          </w:p>
        </w:tc>
        <w:tc>
          <w:tcPr>
            <w:tcW w:w="800" w:type="pct"/>
            <w:shd w:val="clear" w:color="auto" w:fill="F7FAFC"/>
            <w:tcMar>
              <w:top w:w="80" w:type="dxa"/>
              <w:left w:w="120" w:type="dxa"/>
              <w:bottom w:w="80" w:type="dxa"/>
              <w:right w:w="120" w:type="dxa"/>
            </w:tcMar>
            <w:vAlign w:val="center"/>
          </w:tcPr>
          <w:p w14:paraId="6EA11257" w14:textId="77777777" w:rsidR="0003125E" w:rsidRDefault="00A4297E">
            <w:pPr>
              <w:jc w:val="center"/>
            </w:pPr>
            <w:r>
              <w:rPr>
                <w:rFonts w:ascii="Calibri" w:eastAsia="Calibri" w:hAnsi="Calibri" w:cs="Calibri"/>
                <w:b/>
                <w:bCs/>
                <w:color w:val="333333"/>
                <w:sz w:val="16"/>
                <w:szCs w:val="16"/>
              </w:rPr>
              <w:t>14.9%</w:t>
            </w:r>
          </w:p>
        </w:tc>
        <w:tc>
          <w:tcPr>
            <w:tcW w:w="600" w:type="pct"/>
            <w:shd w:val="clear" w:color="auto" w:fill="F7FAFC"/>
            <w:tcMar>
              <w:top w:w="80" w:type="dxa"/>
              <w:left w:w="120" w:type="dxa"/>
              <w:bottom w:w="80" w:type="dxa"/>
              <w:right w:w="120" w:type="dxa"/>
            </w:tcMar>
            <w:vAlign w:val="center"/>
          </w:tcPr>
          <w:p w14:paraId="34497A42" w14:textId="77777777" w:rsidR="0003125E" w:rsidRDefault="00A4297E">
            <w:pPr>
              <w:jc w:val="center"/>
            </w:pPr>
            <w:r>
              <w:rPr>
                <w:rFonts w:ascii="Calibri" w:eastAsia="Calibri" w:hAnsi="Calibri" w:cs="Calibri"/>
                <w:b/>
                <w:bCs/>
                <w:color w:val="B8860B"/>
                <w:sz w:val="16"/>
                <w:szCs w:val="16"/>
              </w:rPr>
              <w:t>1x</w:t>
            </w:r>
          </w:p>
        </w:tc>
        <w:tc>
          <w:tcPr>
            <w:tcW w:w="600" w:type="pct"/>
            <w:shd w:val="clear" w:color="auto" w:fill="F7FAFC"/>
            <w:tcMar>
              <w:top w:w="80" w:type="dxa"/>
              <w:left w:w="120" w:type="dxa"/>
              <w:bottom w:w="80" w:type="dxa"/>
              <w:right w:w="120" w:type="dxa"/>
            </w:tcMar>
            <w:vAlign w:val="center"/>
          </w:tcPr>
          <w:p w14:paraId="01E40A20" w14:textId="77777777" w:rsidR="0003125E" w:rsidRDefault="00A4297E">
            <w:pPr>
              <w:jc w:val="center"/>
            </w:pPr>
            <w:r>
              <w:rPr>
                <w:rFonts w:ascii="Calibri" w:eastAsia="Calibri" w:hAnsi="Calibri" w:cs="Calibri"/>
                <w:color w:val="333333"/>
                <w:sz w:val="16"/>
                <w:szCs w:val="16"/>
              </w:rPr>
              <w:t>67</w:t>
            </w:r>
          </w:p>
        </w:tc>
      </w:tr>
      <w:tr w:rsidR="0003125E" w14:paraId="6E44C88B" w14:textId="77777777">
        <w:trPr>
          <w:cantSplit/>
        </w:trPr>
        <w:tc>
          <w:tcPr>
            <w:tcW w:w="2200" w:type="pct"/>
            <w:shd w:val="clear" w:color="auto" w:fill="FFFFFF"/>
            <w:tcMar>
              <w:top w:w="80" w:type="dxa"/>
              <w:left w:w="120" w:type="dxa"/>
              <w:bottom w:w="80" w:type="dxa"/>
              <w:right w:w="120" w:type="dxa"/>
            </w:tcMar>
            <w:vAlign w:val="center"/>
          </w:tcPr>
          <w:p w14:paraId="5699D548" w14:textId="77777777" w:rsidR="0003125E" w:rsidRDefault="00A4297E">
            <w:r>
              <w:rPr>
                <w:rFonts w:ascii="Calibri" w:eastAsia="Calibri" w:hAnsi="Calibri" w:cs="Calibri"/>
                <w:color w:val="333333"/>
                <w:sz w:val="16"/>
                <w:szCs w:val="16"/>
              </w:rPr>
              <w:t>Communities with no electricity that also practice open or open-water toilet use</w:t>
            </w:r>
          </w:p>
        </w:tc>
        <w:tc>
          <w:tcPr>
            <w:tcW w:w="800" w:type="pct"/>
            <w:shd w:val="clear" w:color="auto" w:fill="FFFFFF"/>
            <w:tcMar>
              <w:top w:w="80" w:type="dxa"/>
              <w:left w:w="120" w:type="dxa"/>
              <w:bottom w:w="80" w:type="dxa"/>
              <w:right w:w="120" w:type="dxa"/>
            </w:tcMar>
            <w:vAlign w:val="center"/>
          </w:tcPr>
          <w:p w14:paraId="66981A46" w14:textId="77777777" w:rsidR="0003125E" w:rsidRDefault="00A4297E">
            <w:pPr>
              <w:jc w:val="center"/>
            </w:pPr>
            <w:r>
              <w:rPr>
                <w:rFonts w:ascii="Calibri" w:eastAsia="Calibri" w:hAnsi="Calibri" w:cs="Calibri"/>
                <w:color w:val="333333"/>
                <w:sz w:val="16"/>
                <w:szCs w:val="16"/>
              </w:rPr>
              <w:t>81.3%</w:t>
            </w:r>
          </w:p>
        </w:tc>
        <w:tc>
          <w:tcPr>
            <w:tcW w:w="800" w:type="pct"/>
            <w:shd w:val="clear" w:color="auto" w:fill="FFFFFF"/>
            <w:tcMar>
              <w:top w:w="80" w:type="dxa"/>
              <w:left w:w="120" w:type="dxa"/>
              <w:bottom w:w="80" w:type="dxa"/>
              <w:right w:w="120" w:type="dxa"/>
            </w:tcMar>
            <w:vAlign w:val="center"/>
          </w:tcPr>
          <w:p w14:paraId="7434D794" w14:textId="77777777" w:rsidR="0003125E" w:rsidRDefault="00A4297E">
            <w:pPr>
              <w:jc w:val="center"/>
            </w:pPr>
            <w:r>
              <w:rPr>
                <w:rFonts w:ascii="Calibri" w:eastAsia="Calibri" w:hAnsi="Calibri" w:cs="Calibri"/>
                <w:b/>
                <w:bCs/>
                <w:color w:val="333333"/>
                <w:sz w:val="16"/>
                <w:szCs w:val="16"/>
              </w:rPr>
              <w:t>76.2%</w:t>
            </w:r>
          </w:p>
        </w:tc>
        <w:tc>
          <w:tcPr>
            <w:tcW w:w="600" w:type="pct"/>
            <w:shd w:val="clear" w:color="auto" w:fill="FFFFFF"/>
            <w:tcMar>
              <w:top w:w="80" w:type="dxa"/>
              <w:left w:w="120" w:type="dxa"/>
              <w:bottom w:w="80" w:type="dxa"/>
              <w:right w:w="120" w:type="dxa"/>
            </w:tcMar>
            <w:vAlign w:val="center"/>
          </w:tcPr>
          <w:p w14:paraId="2A3F350A" w14:textId="77777777" w:rsidR="0003125E" w:rsidRDefault="00A4297E">
            <w:pPr>
              <w:jc w:val="center"/>
            </w:pPr>
            <w:r>
              <w:rPr>
                <w:rFonts w:ascii="Calibri" w:eastAsia="Calibri" w:hAnsi="Calibri" w:cs="Calibri"/>
                <w:b/>
                <w:bCs/>
                <w:color w:val="6EB438"/>
                <w:sz w:val="16"/>
                <w:szCs w:val="16"/>
              </w:rPr>
              <w:t>0.94x</w:t>
            </w:r>
          </w:p>
        </w:tc>
        <w:tc>
          <w:tcPr>
            <w:tcW w:w="600" w:type="pct"/>
            <w:shd w:val="clear" w:color="auto" w:fill="FFFFFF"/>
            <w:tcMar>
              <w:top w:w="80" w:type="dxa"/>
              <w:left w:w="120" w:type="dxa"/>
              <w:bottom w:w="80" w:type="dxa"/>
              <w:right w:w="120" w:type="dxa"/>
            </w:tcMar>
            <w:vAlign w:val="center"/>
          </w:tcPr>
          <w:p w14:paraId="55E2863D" w14:textId="77777777" w:rsidR="0003125E" w:rsidRDefault="00A4297E">
            <w:pPr>
              <w:jc w:val="center"/>
            </w:pPr>
            <w:r>
              <w:rPr>
                <w:rFonts w:ascii="Calibri" w:eastAsia="Calibri" w:hAnsi="Calibri" w:cs="Calibri"/>
                <w:color w:val="333333"/>
                <w:sz w:val="16"/>
                <w:szCs w:val="16"/>
              </w:rPr>
              <w:t>42</w:t>
            </w:r>
          </w:p>
        </w:tc>
      </w:tr>
      <w:tr w:rsidR="0003125E" w14:paraId="4CCAA676" w14:textId="77777777">
        <w:trPr>
          <w:cantSplit/>
        </w:trPr>
        <w:tc>
          <w:tcPr>
            <w:tcW w:w="2200" w:type="pct"/>
            <w:shd w:val="clear" w:color="auto" w:fill="F7FAFC"/>
            <w:tcMar>
              <w:top w:w="80" w:type="dxa"/>
              <w:left w:w="120" w:type="dxa"/>
              <w:bottom w:w="80" w:type="dxa"/>
              <w:right w:w="120" w:type="dxa"/>
            </w:tcMar>
            <w:vAlign w:val="center"/>
          </w:tcPr>
          <w:p w14:paraId="5FCE7C66" w14:textId="77777777" w:rsidR="0003125E" w:rsidRDefault="00A4297E">
            <w:r>
              <w:rPr>
                <w:rFonts w:ascii="Calibri" w:eastAsia="Calibri" w:hAnsi="Calibri" w:cs="Calibri"/>
                <w:color w:val="333333"/>
                <w:sz w:val="16"/>
                <w:szCs w:val="16"/>
              </w:rPr>
              <w:t>Communities with no active cooperative that also have no electricity</w:t>
            </w:r>
          </w:p>
        </w:tc>
        <w:tc>
          <w:tcPr>
            <w:tcW w:w="800" w:type="pct"/>
            <w:shd w:val="clear" w:color="auto" w:fill="F7FAFC"/>
            <w:tcMar>
              <w:top w:w="80" w:type="dxa"/>
              <w:left w:w="120" w:type="dxa"/>
              <w:bottom w:w="80" w:type="dxa"/>
              <w:right w:w="120" w:type="dxa"/>
            </w:tcMar>
            <w:vAlign w:val="center"/>
          </w:tcPr>
          <w:p w14:paraId="0F87314B" w14:textId="77777777" w:rsidR="0003125E" w:rsidRDefault="00A4297E">
            <w:pPr>
              <w:jc w:val="center"/>
            </w:pPr>
            <w:r>
              <w:rPr>
                <w:rFonts w:ascii="Calibri" w:eastAsia="Calibri" w:hAnsi="Calibri" w:cs="Calibri"/>
                <w:color w:val="333333"/>
                <w:sz w:val="16"/>
                <w:szCs w:val="16"/>
              </w:rPr>
              <w:t>31.3%</w:t>
            </w:r>
          </w:p>
        </w:tc>
        <w:tc>
          <w:tcPr>
            <w:tcW w:w="800" w:type="pct"/>
            <w:shd w:val="clear" w:color="auto" w:fill="F7FAFC"/>
            <w:tcMar>
              <w:top w:w="80" w:type="dxa"/>
              <w:left w:w="120" w:type="dxa"/>
              <w:bottom w:w="80" w:type="dxa"/>
              <w:right w:w="120" w:type="dxa"/>
            </w:tcMar>
            <w:vAlign w:val="center"/>
          </w:tcPr>
          <w:p w14:paraId="507AD4B9" w14:textId="77777777" w:rsidR="0003125E" w:rsidRDefault="00A4297E">
            <w:pPr>
              <w:jc w:val="center"/>
            </w:pPr>
            <w:r>
              <w:rPr>
                <w:rFonts w:ascii="Calibri" w:eastAsia="Calibri" w:hAnsi="Calibri" w:cs="Calibri"/>
                <w:b/>
                <w:bCs/>
                <w:color w:val="333333"/>
                <w:sz w:val="16"/>
                <w:szCs w:val="16"/>
              </w:rPr>
              <w:t>50.7%</w:t>
            </w:r>
          </w:p>
        </w:tc>
        <w:tc>
          <w:tcPr>
            <w:tcW w:w="600" w:type="pct"/>
            <w:shd w:val="clear" w:color="auto" w:fill="F7FAFC"/>
            <w:tcMar>
              <w:top w:w="80" w:type="dxa"/>
              <w:left w:w="120" w:type="dxa"/>
              <w:bottom w:w="80" w:type="dxa"/>
              <w:right w:w="120" w:type="dxa"/>
            </w:tcMar>
            <w:vAlign w:val="center"/>
          </w:tcPr>
          <w:p w14:paraId="133FAC2E" w14:textId="77777777" w:rsidR="0003125E" w:rsidRDefault="00A4297E">
            <w:pPr>
              <w:jc w:val="center"/>
            </w:pPr>
            <w:r>
              <w:rPr>
                <w:rFonts w:ascii="Calibri" w:eastAsia="Calibri" w:hAnsi="Calibri" w:cs="Calibri"/>
                <w:b/>
                <w:bCs/>
                <w:color w:val="C0392B"/>
                <w:sz w:val="16"/>
                <w:szCs w:val="16"/>
              </w:rPr>
              <w:t>1.62x</w:t>
            </w:r>
          </w:p>
        </w:tc>
        <w:tc>
          <w:tcPr>
            <w:tcW w:w="600" w:type="pct"/>
            <w:shd w:val="clear" w:color="auto" w:fill="F7FAFC"/>
            <w:tcMar>
              <w:top w:w="80" w:type="dxa"/>
              <w:left w:w="120" w:type="dxa"/>
              <w:bottom w:w="80" w:type="dxa"/>
              <w:right w:w="120" w:type="dxa"/>
            </w:tcMar>
            <w:vAlign w:val="center"/>
          </w:tcPr>
          <w:p w14:paraId="0CBD1491" w14:textId="77777777" w:rsidR="0003125E" w:rsidRDefault="00A4297E">
            <w:pPr>
              <w:jc w:val="center"/>
            </w:pPr>
            <w:r>
              <w:rPr>
                <w:rFonts w:ascii="Calibri" w:eastAsia="Calibri" w:hAnsi="Calibri" w:cs="Calibri"/>
                <w:color w:val="333333"/>
                <w:sz w:val="16"/>
                <w:szCs w:val="16"/>
              </w:rPr>
              <w:t>67</w:t>
            </w:r>
          </w:p>
        </w:tc>
      </w:tr>
      <w:tr w:rsidR="0003125E" w14:paraId="7DFC05F5" w14:textId="77777777">
        <w:trPr>
          <w:cantSplit/>
        </w:trPr>
        <w:tc>
          <w:tcPr>
            <w:tcW w:w="2200" w:type="pct"/>
            <w:shd w:val="clear" w:color="auto" w:fill="FFFFFF"/>
            <w:tcMar>
              <w:top w:w="80" w:type="dxa"/>
              <w:left w:w="120" w:type="dxa"/>
              <w:bottom w:w="80" w:type="dxa"/>
              <w:right w:w="120" w:type="dxa"/>
            </w:tcMar>
            <w:vAlign w:val="center"/>
          </w:tcPr>
          <w:p w14:paraId="1560E804" w14:textId="77777777" w:rsidR="0003125E" w:rsidRDefault="00A4297E">
            <w:r>
              <w:rPr>
                <w:rFonts w:ascii="Calibri" w:eastAsia="Calibri" w:hAnsi="Calibri" w:cs="Calibri"/>
                <w:color w:val="333333"/>
                <w:sz w:val="16"/>
                <w:szCs w:val="16"/>
              </w:rPr>
              <w:t>Communities with no school beyond primary level that have also never been reached by a government or NGO program</w:t>
            </w:r>
          </w:p>
        </w:tc>
        <w:tc>
          <w:tcPr>
            <w:tcW w:w="800" w:type="pct"/>
            <w:shd w:val="clear" w:color="auto" w:fill="FFFFFF"/>
            <w:tcMar>
              <w:top w:w="80" w:type="dxa"/>
              <w:left w:w="120" w:type="dxa"/>
              <w:bottom w:w="80" w:type="dxa"/>
              <w:right w:w="120" w:type="dxa"/>
            </w:tcMar>
            <w:vAlign w:val="center"/>
          </w:tcPr>
          <w:p w14:paraId="41B1B18D" w14:textId="77777777" w:rsidR="0003125E" w:rsidRDefault="00A4297E">
            <w:pPr>
              <w:jc w:val="center"/>
            </w:pPr>
            <w:r>
              <w:rPr>
                <w:rFonts w:ascii="Calibri" w:eastAsia="Calibri" w:hAnsi="Calibri" w:cs="Calibri"/>
                <w:color w:val="333333"/>
                <w:sz w:val="16"/>
                <w:szCs w:val="16"/>
              </w:rPr>
              <w:t>91%</w:t>
            </w:r>
          </w:p>
        </w:tc>
        <w:tc>
          <w:tcPr>
            <w:tcW w:w="800" w:type="pct"/>
            <w:shd w:val="clear" w:color="auto" w:fill="FFFFFF"/>
            <w:tcMar>
              <w:top w:w="80" w:type="dxa"/>
              <w:left w:w="120" w:type="dxa"/>
              <w:bottom w:w="80" w:type="dxa"/>
              <w:right w:w="120" w:type="dxa"/>
            </w:tcMar>
            <w:vAlign w:val="center"/>
          </w:tcPr>
          <w:p w14:paraId="58F54EBB" w14:textId="77777777" w:rsidR="0003125E" w:rsidRDefault="00A4297E">
            <w:pPr>
              <w:jc w:val="center"/>
            </w:pPr>
            <w:r>
              <w:rPr>
                <w:rFonts w:ascii="Calibri" w:eastAsia="Calibri" w:hAnsi="Calibri" w:cs="Calibri"/>
                <w:b/>
                <w:bCs/>
                <w:color w:val="333333"/>
                <w:sz w:val="16"/>
                <w:szCs w:val="16"/>
              </w:rPr>
              <w:t>91.7%</w:t>
            </w:r>
          </w:p>
        </w:tc>
        <w:tc>
          <w:tcPr>
            <w:tcW w:w="600" w:type="pct"/>
            <w:shd w:val="clear" w:color="auto" w:fill="FFFFFF"/>
            <w:tcMar>
              <w:top w:w="80" w:type="dxa"/>
              <w:left w:w="120" w:type="dxa"/>
              <w:bottom w:w="80" w:type="dxa"/>
              <w:right w:w="120" w:type="dxa"/>
            </w:tcMar>
            <w:vAlign w:val="center"/>
          </w:tcPr>
          <w:p w14:paraId="55DA33F9" w14:textId="77777777" w:rsidR="0003125E" w:rsidRDefault="00A4297E">
            <w:pPr>
              <w:jc w:val="center"/>
            </w:pPr>
            <w:r>
              <w:rPr>
                <w:rFonts w:ascii="Calibri" w:eastAsia="Calibri" w:hAnsi="Calibri" w:cs="Calibri"/>
                <w:b/>
                <w:bCs/>
                <w:color w:val="B8860B"/>
                <w:sz w:val="16"/>
                <w:szCs w:val="16"/>
              </w:rPr>
              <w:t>1.01x</w:t>
            </w:r>
          </w:p>
        </w:tc>
        <w:tc>
          <w:tcPr>
            <w:tcW w:w="600" w:type="pct"/>
            <w:shd w:val="clear" w:color="auto" w:fill="FFFFFF"/>
            <w:tcMar>
              <w:top w:w="80" w:type="dxa"/>
              <w:left w:w="120" w:type="dxa"/>
              <w:bottom w:w="80" w:type="dxa"/>
              <w:right w:w="120" w:type="dxa"/>
            </w:tcMar>
            <w:vAlign w:val="center"/>
          </w:tcPr>
          <w:p w14:paraId="2F08C1B5" w14:textId="77777777" w:rsidR="0003125E" w:rsidRDefault="00A4297E">
            <w:pPr>
              <w:jc w:val="center"/>
            </w:pPr>
            <w:r>
              <w:rPr>
                <w:rFonts w:ascii="Calibri" w:eastAsia="Calibri" w:hAnsi="Calibri" w:cs="Calibri"/>
                <w:color w:val="333333"/>
                <w:sz w:val="16"/>
                <w:szCs w:val="16"/>
              </w:rPr>
              <w:t>108</w:t>
            </w:r>
          </w:p>
        </w:tc>
      </w:tr>
    </w:tbl>
    <w:p w14:paraId="487D739A" w14:textId="77777777" w:rsidR="0003125E" w:rsidRDefault="0003125E">
      <w:pPr>
        <w:spacing w:after="200"/>
      </w:pPr>
    </w:p>
    <w:p w14:paraId="0FC8AE7E" w14:textId="77777777" w:rsidR="0003125E" w:rsidRDefault="00A4297E">
      <w:pPr>
        <w:pStyle w:val="Heading2"/>
        <w:spacing w:before="260" w:after="140"/>
      </w:pPr>
      <w:bookmarkStart w:id="55" w:name="_Toc237016582"/>
      <w:r>
        <w:rPr>
          <w:rFonts w:ascii="Calibri" w:eastAsia="Calibri" w:hAnsi="Calibri" w:cs="Calibri"/>
          <w:b/>
          <w:bCs/>
          <w:color w:val="0278B8"/>
        </w:rPr>
        <w:t>6.2 Reading the Strongest Relationships</w:t>
      </w:r>
      <w:bookmarkEnd w:id="55"/>
    </w:p>
    <w:p w14:paraId="20DADF8F" w14:textId="77777777" w:rsidR="0003125E" w:rsidRDefault="00A4297E">
      <w:pPr>
        <w:spacing w:after="160" w:line="276" w:lineRule="auto"/>
      </w:pPr>
      <w:r>
        <w:rPr>
          <w:rFonts w:ascii="Calibri" w:eastAsia="Calibri" w:hAnsi="Calibri" w:cs="Calibri"/>
          <w:color w:val="333333"/>
          <w:sz w:val="21"/>
          <w:szCs w:val="21"/>
        </w:rPr>
        <w:t>The clearest compounding effect in this dataset is between erosion history and disaster preparedness: communities that have already lost land or housing to riverbank erosion are 83.3% likely to also have no evacuation plan, well above the 63.4% base rate. In practical terms, the communities with direct, lived evidence that this risk is real are, if anything, slightly less prepared for the next event than communities with no erosion history at all.</w:t>
      </w:r>
    </w:p>
    <w:p w14:paraId="07BF24E1" w14:textId="77777777" w:rsidR="0003125E" w:rsidRDefault="00A4297E">
      <w:pPr>
        <w:spacing w:after="160" w:line="276" w:lineRule="auto"/>
      </w:pPr>
      <w:r>
        <w:rPr>
          <w:rFonts w:ascii="Calibri" w:eastAsia="Calibri" w:hAnsi="Calibri" w:cs="Calibri"/>
          <w:color w:val="333333"/>
          <w:sz w:val="21"/>
          <w:szCs w:val="21"/>
        </w:rPr>
        <w:t>A similar pattern holds for education and safety: in communities where children already cross open water without a bridge to reach school, 95.7% also have no education facility beyond primary level, meaning the children making that hazardous crossing today are disproportionately likely to have nowhere further to advance to locally once they arrive.</w:t>
      </w:r>
    </w:p>
    <w:p w14:paraId="4AF67A7E" w14:textId="77777777" w:rsidR="0003125E" w:rsidRDefault="00A4297E">
      <w:pPr>
        <w:spacing w:after="160" w:line="276" w:lineRule="auto"/>
      </w:pPr>
      <w:r>
        <w:rPr>
          <w:rFonts w:ascii="Calibri" w:eastAsia="Calibri" w:hAnsi="Calibri" w:cs="Calibri"/>
          <w:color w:val="333333"/>
          <w:sz w:val="21"/>
          <w:szCs w:val="21"/>
        </w:rPr>
        <w:t>Electricity access shows a real but more moderate compounding effect with health access: communities with no formal first-aid access are 33.9% likely to also have no electricity, against a 31.3% base rate, consistent with the practical reality that a health post without power cannot refrigerate medicine or run at night.</w:t>
      </w:r>
    </w:p>
    <w:p w14:paraId="6CC61ACC" w14:textId="77777777" w:rsidR="0003125E" w:rsidRDefault="00A4297E">
      <w:pPr>
        <w:spacing w:after="160" w:line="276" w:lineRule="auto"/>
      </w:pPr>
      <w:r>
        <w:rPr>
          <w:rFonts w:ascii="Calibri" w:eastAsia="Calibri" w:hAnsi="Calibri" w:cs="Calibri"/>
          <w:color w:val="333333"/>
          <w:sz w:val="21"/>
          <w:szCs w:val="21"/>
        </w:rPr>
        <w:t xml:space="preserve">The strongest single relationship in this dataset links social infrastructure to physical infrastructure directly: communities with no active cooperative or thrift society are 50.7% likely to also have no electricity, a lift of 1.62x over the base rate. This is the clearest evidence in the dataset that these gaps are not randomly distributed across </w:t>
      </w:r>
      <w:proofErr w:type="gramStart"/>
      <w:r>
        <w:rPr>
          <w:rFonts w:ascii="Calibri" w:eastAsia="Calibri" w:hAnsi="Calibri" w:cs="Calibri"/>
          <w:color w:val="333333"/>
          <w:sz w:val="21"/>
          <w:szCs w:val="21"/>
        </w:rPr>
        <w:t>communities, but</w:t>
      </w:r>
      <w:proofErr w:type="gramEnd"/>
      <w:r>
        <w:rPr>
          <w:rFonts w:ascii="Calibri" w:eastAsia="Calibri" w:hAnsi="Calibri" w:cs="Calibri"/>
          <w:color w:val="333333"/>
          <w:sz w:val="21"/>
          <w:szCs w:val="21"/>
        </w:rPr>
        <w:t xml:space="preserve"> concentrated in a specific subset that is missing both economic and physical infrastructure together, the profile that defines Cluster 2 in Part 5.</w:t>
      </w:r>
    </w:p>
    <w:p w14:paraId="06FEFAF3" w14:textId="77777777" w:rsidR="0003125E" w:rsidRDefault="0003125E">
      <w:pPr>
        <w:spacing w:after="150"/>
      </w:pPr>
    </w:p>
    <w:p w14:paraId="7EEDF30C" w14:textId="77777777" w:rsidR="0003125E" w:rsidRDefault="00A4297E">
      <w:pPr>
        <w:pStyle w:val="Heading2"/>
        <w:spacing w:before="260" w:after="140"/>
      </w:pPr>
      <w:bookmarkStart w:id="56" w:name="_Toc237016583"/>
      <w:r>
        <w:rPr>
          <w:rFonts w:ascii="Calibri" w:eastAsia="Calibri" w:hAnsi="Calibri" w:cs="Calibri"/>
          <w:b/>
          <w:bCs/>
          <w:color w:val="0278B8"/>
        </w:rPr>
        <w:t>6.3 Where the Data Does Not Support a Link</w:t>
      </w:r>
      <w:bookmarkEnd w:id="56"/>
    </w:p>
    <w:p w14:paraId="09920B19" w14:textId="77777777" w:rsidR="0003125E" w:rsidRDefault="00A4297E">
      <w:pPr>
        <w:spacing w:after="160" w:line="276" w:lineRule="auto"/>
      </w:pPr>
      <w:r>
        <w:rPr>
          <w:rFonts w:ascii="Calibri" w:eastAsia="Calibri" w:hAnsi="Calibri" w:cs="Calibri"/>
          <w:color w:val="333333"/>
          <w:sz w:val="21"/>
          <w:szCs w:val="21"/>
        </w:rPr>
        <w:t xml:space="preserve">Not every plausible-sounding relationship holds up. Communities with an abandoned past government project are not meaningfully more or less likely to also lack an active cooperative society, and communities with no electricity are not meaningfully more likely to use open or open-water toilets than communities with electricity. Communities with no school beyond primary level are also no more or less likely than any other community to have been reached by a prior government or NGO program, a lift of almost exactly 1.0x. All three relationships sit close to a lift of 1.0, meaning these </w:t>
      </w:r>
      <w:proofErr w:type="gramStart"/>
      <w:r>
        <w:rPr>
          <w:rFonts w:ascii="Calibri" w:eastAsia="Calibri" w:hAnsi="Calibri" w:cs="Calibri"/>
          <w:color w:val="333333"/>
          <w:sz w:val="21"/>
          <w:szCs w:val="21"/>
        </w:rPr>
        <w:t>particular deprivations</w:t>
      </w:r>
      <w:proofErr w:type="gramEnd"/>
      <w:r>
        <w:rPr>
          <w:rFonts w:ascii="Calibri" w:eastAsia="Calibri" w:hAnsi="Calibri" w:cs="Calibri"/>
          <w:color w:val="333333"/>
          <w:sz w:val="21"/>
          <w:szCs w:val="21"/>
        </w:rPr>
        <w:t xml:space="preserve"> appear to have independent causes rather than a shared one, and should be budgeted and addressed as separate line items rather than assumed to resolve together.</w:t>
      </w:r>
    </w:p>
    <w:p w14:paraId="42C07BC0" w14:textId="77777777" w:rsidR="0003125E" w:rsidRDefault="0003125E">
      <w:pPr>
        <w:spacing w:after="150"/>
      </w:pPr>
    </w:p>
    <w:p w14:paraId="6D583B08" w14:textId="77777777" w:rsidR="0003125E" w:rsidRDefault="00A4297E">
      <w:pPr>
        <w:pStyle w:val="Heading2"/>
        <w:spacing w:before="260" w:after="140"/>
      </w:pPr>
      <w:bookmarkStart w:id="57" w:name="_Toc237016584"/>
      <w:r>
        <w:rPr>
          <w:rFonts w:ascii="Calibri" w:eastAsia="Calibri" w:hAnsi="Calibri" w:cs="Calibri"/>
          <w:b/>
          <w:bCs/>
          <w:color w:val="0278B8"/>
        </w:rPr>
        <w:t>6.4 Implication for Intervention Design</w:t>
      </w:r>
      <w:bookmarkEnd w:id="57"/>
    </w:p>
    <w:p w14:paraId="6CDD8A47" w14:textId="77777777" w:rsidR="0003125E" w:rsidRDefault="00A4297E">
      <w:pPr>
        <w:spacing w:after="160" w:line="276" w:lineRule="auto"/>
      </w:pPr>
      <w:r>
        <w:rPr>
          <w:rFonts w:ascii="Calibri" w:eastAsia="Calibri" w:hAnsi="Calibri" w:cs="Calibri"/>
          <w:color w:val="333333"/>
          <w:sz w:val="21"/>
          <w:szCs w:val="21"/>
        </w:rPr>
        <w:t>The practical use of this section is negative as much as positive: it tells a planning office which single interventions are likely to have knock-on benefits, and which will not. An evacuation-planning program targeted at erosion-affected communities addresses a compounded risk, not just an isolated gap. A cooperative-revival program, by contrast, needs to be planned and funded on its own merits; it will not be resolved as a side effect of infrastructure spending elsewhere.</w:t>
      </w:r>
    </w:p>
    <w:p w14:paraId="0A0EC70C" w14:textId="03C3C8EE" w:rsidR="0003125E" w:rsidRDefault="0003125E"/>
    <w:p w14:paraId="73F6D792" w14:textId="77777777" w:rsidR="0003125E" w:rsidRDefault="00A4297E">
      <w:pPr>
        <w:pStyle w:val="Heading1"/>
        <w:pBdr>
          <w:bottom w:val="single" w:sz="12" w:space="4" w:color="0278B8"/>
        </w:pBdr>
        <w:spacing w:before="300" w:after="200"/>
      </w:pPr>
      <w:bookmarkStart w:id="58" w:name="_Toc237016585"/>
      <w:r>
        <w:rPr>
          <w:rFonts w:ascii="Calibri" w:eastAsia="Calibri" w:hAnsi="Calibri" w:cs="Calibri"/>
          <w:b/>
          <w:bCs/>
          <w:color w:val="003365"/>
        </w:rPr>
        <w:t>Part 7 — District Deep Dive</w:t>
      </w:r>
      <w:bookmarkEnd w:id="58"/>
    </w:p>
    <w:p w14:paraId="5FB8EF6D" w14:textId="77777777" w:rsidR="0003125E" w:rsidRDefault="00A4297E">
      <w:pPr>
        <w:spacing w:after="160" w:line="276" w:lineRule="auto"/>
      </w:pPr>
      <w:r>
        <w:rPr>
          <w:rFonts w:ascii="Calibri" w:eastAsia="Calibri" w:hAnsi="Calibri" w:cs="Calibri"/>
          <w:color w:val="333333"/>
          <w:sz w:val="21"/>
          <w:szCs w:val="21"/>
        </w:rPr>
        <w:t>This section lists every surveyed community by senatorial district and Local Government Area, ranked by severity score — a composite of thirteen deprivation indicators covering health access, electricity, network coverage, disaster preparedness, education, sanitation, and prior government presence. A higher score marks a community with a wider combination of unmet needs.</w:t>
      </w:r>
    </w:p>
    <w:p w14:paraId="54C61E4F" w14:textId="77777777" w:rsidR="0003125E" w:rsidRDefault="0003125E">
      <w:pPr>
        <w:spacing w:after="100"/>
      </w:pPr>
    </w:p>
    <w:tbl>
      <w:tblPr>
        <w:tblW w:w="3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1941"/>
        <w:gridCol w:w="1942"/>
      </w:tblGrid>
      <w:tr w:rsidR="0003125E" w14:paraId="28B05167" w14:textId="77777777">
        <w:trPr>
          <w:cantSplit/>
        </w:trPr>
        <w:tc>
          <w:tcPr>
            <w:tcW w:w="1650" w:type="pct"/>
            <w:tcMar>
              <w:top w:w="55" w:type="dxa"/>
              <w:left w:w="80" w:type="dxa"/>
              <w:bottom w:w="55" w:type="dxa"/>
              <w:right w:w="80" w:type="dxa"/>
            </w:tcMar>
            <w:vAlign w:val="center"/>
          </w:tcPr>
          <w:p w14:paraId="4F85A440" w14:textId="77777777" w:rsidR="0003125E" w:rsidRDefault="00A4297E">
            <w:pPr>
              <w:jc w:val="center"/>
            </w:pPr>
            <w:r>
              <w:rPr>
                <w:rFonts w:ascii="Calibri" w:eastAsia="Calibri" w:hAnsi="Calibri" w:cs="Calibri"/>
                <w:b/>
                <w:bCs/>
                <w:color w:val="C0392B"/>
                <w:sz w:val="14"/>
                <w:szCs w:val="14"/>
              </w:rPr>
              <w:t>● Severity 9-13 — Critical</w:t>
            </w:r>
          </w:p>
        </w:tc>
        <w:tc>
          <w:tcPr>
            <w:tcW w:w="1650" w:type="pct"/>
            <w:tcMar>
              <w:top w:w="55" w:type="dxa"/>
              <w:left w:w="80" w:type="dxa"/>
              <w:bottom w:w="55" w:type="dxa"/>
              <w:right w:w="80" w:type="dxa"/>
            </w:tcMar>
            <w:vAlign w:val="center"/>
          </w:tcPr>
          <w:p w14:paraId="54FB0623" w14:textId="77777777" w:rsidR="0003125E" w:rsidRDefault="00A4297E">
            <w:pPr>
              <w:jc w:val="center"/>
            </w:pPr>
            <w:r>
              <w:rPr>
                <w:rFonts w:ascii="Calibri" w:eastAsia="Calibri" w:hAnsi="Calibri" w:cs="Calibri"/>
                <w:b/>
                <w:bCs/>
                <w:color w:val="B8860B"/>
                <w:sz w:val="14"/>
                <w:szCs w:val="14"/>
              </w:rPr>
              <w:t>● Severity 6-8 — High</w:t>
            </w:r>
          </w:p>
        </w:tc>
        <w:tc>
          <w:tcPr>
            <w:tcW w:w="1650" w:type="pct"/>
            <w:tcMar>
              <w:top w:w="55" w:type="dxa"/>
              <w:left w:w="80" w:type="dxa"/>
              <w:bottom w:w="55" w:type="dxa"/>
              <w:right w:w="80" w:type="dxa"/>
            </w:tcMar>
            <w:vAlign w:val="center"/>
          </w:tcPr>
          <w:p w14:paraId="3D275338" w14:textId="77777777" w:rsidR="0003125E" w:rsidRDefault="00A4297E">
            <w:pPr>
              <w:jc w:val="center"/>
            </w:pPr>
            <w:r>
              <w:rPr>
                <w:rFonts w:ascii="Calibri" w:eastAsia="Calibri" w:hAnsi="Calibri" w:cs="Calibri"/>
                <w:b/>
                <w:bCs/>
                <w:color w:val="6EB438"/>
                <w:sz w:val="14"/>
                <w:szCs w:val="14"/>
              </w:rPr>
              <w:t>● Severity 2-5 — Moderate</w:t>
            </w:r>
          </w:p>
        </w:tc>
      </w:tr>
    </w:tbl>
    <w:p w14:paraId="0F2FAFE4" w14:textId="77777777" w:rsidR="0003125E" w:rsidRDefault="0003125E">
      <w:pPr>
        <w:spacing w:after="250"/>
      </w:pPr>
    </w:p>
    <w:p w14:paraId="337B7EA4" w14:textId="77777777" w:rsidR="0003125E" w:rsidRDefault="00A4297E">
      <w:pPr>
        <w:pStyle w:val="Heading2"/>
        <w:spacing w:before="260" w:after="140"/>
      </w:pPr>
      <w:bookmarkStart w:id="59" w:name="_Toc237016586"/>
      <w:r>
        <w:rPr>
          <w:rFonts w:ascii="Calibri" w:eastAsia="Calibri" w:hAnsi="Calibri" w:cs="Calibri"/>
          <w:b/>
          <w:bCs/>
          <w:color w:val="0278B8"/>
        </w:rPr>
        <w:t>7.1 Lagos East</w:t>
      </w:r>
      <w:bookmarkEnd w:id="59"/>
    </w:p>
    <w:p w14:paraId="23B637FD" w14:textId="77777777" w:rsidR="0003125E" w:rsidRDefault="00A4297E">
      <w:pPr>
        <w:spacing w:after="160" w:line="276" w:lineRule="auto"/>
      </w:pPr>
      <w:r>
        <w:rPr>
          <w:rFonts w:ascii="Calibri" w:eastAsia="Calibri" w:hAnsi="Calibri" w:cs="Calibri"/>
          <w:color w:val="333333"/>
          <w:sz w:val="21"/>
          <w:szCs w:val="21"/>
        </w:rPr>
        <w:t>Lagos East covers 75 communities across 2 Local Government Areas (Epe, Ibeju Lekki), with an estimated population of 187,018. Its most severe single indicator is "No formal first-aid access point in community (traditional or none)", affecting 97.3% of its communities, while its strongest indicator is "Past government project abandoned in community" at 9.3%. The dominant community need-cluster from Part 5 within this district is Cluster 1, accounting for 49 of its 75 communities.</w:t>
      </w:r>
    </w:p>
    <w:p w14:paraId="208EB9A8" w14:textId="77777777" w:rsidR="0003125E" w:rsidRDefault="0003125E">
      <w:pPr>
        <w:spacing w:after="15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03125E" w14:paraId="52A8F44F" w14:textId="77777777">
        <w:trPr>
          <w:cantSplit/>
        </w:trPr>
        <w:tc>
          <w:tcPr>
            <w:tcW w:w="1250" w:type="pct"/>
            <w:tcBorders>
              <w:top w:val="single" w:sz="24" w:space="0" w:color="0278B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1E752638" w14:textId="77777777" w:rsidR="0003125E" w:rsidRDefault="00A4297E">
            <w:pPr>
              <w:jc w:val="center"/>
            </w:pPr>
            <w:r>
              <w:rPr>
                <w:rFonts w:ascii="Calibri" w:eastAsia="Calibri" w:hAnsi="Calibri" w:cs="Calibri"/>
                <w:b/>
                <w:bCs/>
                <w:color w:val="003365"/>
                <w:sz w:val="34"/>
                <w:szCs w:val="34"/>
              </w:rPr>
              <w:t>75</w:t>
            </w:r>
          </w:p>
          <w:p w14:paraId="0F47F110" w14:textId="77777777" w:rsidR="0003125E" w:rsidRDefault="00A4297E">
            <w:pPr>
              <w:spacing w:before="60"/>
              <w:jc w:val="center"/>
            </w:pPr>
            <w:r>
              <w:rPr>
                <w:rFonts w:ascii="Calibri" w:eastAsia="Calibri" w:hAnsi="Calibri" w:cs="Calibri"/>
                <w:color w:val="5A6B77"/>
                <w:sz w:val="17"/>
                <w:szCs w:val="17"/>
              </w:rPr>
              <w:t>Communities</w:t>
            </w:r>
          </w:p>
        </w:tc>
        <w:tc>
          <w:tcPr>
            <w:tcW w:w="1250" w:type="pct"/>
            <w:tcBorders>
              <w:top w:val="single" w:sz="24" w:space="0" w:color="0278B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5F7A790" w14:textId="77777777" w:rsidR="0003125E" w:rsidRDefault="00A4297E">
            <w:pPr>
              <w:jc w:val="center"/>
            </w:pPr>
            <w:r>
              <w:rPr>
                <w:rFonts w:ascii="Calibri" w:eastAsia="Calibri" w:hAnsi="Calibri" w:cs="Calibri"/>
                <w:b/>
                <w:bCs/>
                <w:color w:val="003365"/>
                <w:sz w:val="34"/>
                <w:szCs w:val="34"/>
              </w:rPr>
              <w:t>187,018</w:t>
            </w:r>
          </w:p>
          <w:p w14:paraId="18E4145C" w14:textId="77777777" w:rsidR="0003125E" w:rsidRDefault="00A4297E">
            <w:pPr>
              <w:spacing w:before="60"/>
              <w:jc w:val="center"/>
            </w:pPr>
            <w:r>
              <w:rPr>
                <w:rFonts w:ascii="Calibri" w:eastAsia="Calibri" w:hAnsi="Calibri" w:cs="Calibri"/>
                <w:color w:val="5A6B77"/>
                <w:sz w:val="17"/>
                <w:szCs w:val="17"/>
              </w:rPr>
              <w:t>Estimated Population</w:t>
            </w:r>
          </w:p>
        </w:tc>
        <w:tc>
          <w:tcPr>
            <w:tcW w:w="1250" w:type="pct"/>
            <w:tcBorders>
              <w:top w:val="single" w:sz="24" w:space="0" w:color="0278B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00EDC71F" w14:textId="77777777" w:rsidR="0003125E" w:rsidRDefault="00A4297E">
            <w:pPr>
              <w:jc w:val="center"/>
            </w:pPr>
            <w:r>
              <w:rPr>
                <w:rFonts w:ascii="Calibri" w:eastAsia="Calibri" w:hAnsi="Calibri" w:cs="Calibri"/>
                <w:b/>
                <w:bCs/>
                <w:color w:val="003365"/>
                <w:sz w:val="34"/>
                <w:szCs w:val="34"/>
              </w:rPr>
              <w:t>2</w:t>
            </w:r>
          </w:p>
          <w:p w14:paraId="3CFC9E7E" w14:textId="77777777" w:rsidR="0003125E" w:rsidRDefault="00A4297E">
            <w:pPr>
              <w:spacing w:before="60"/>
              <w:jc w:val="center"/>
            </w:pPr>
            <w:r>
              <w:rPr>
                <w:rFonts w:ascii="Calibri" w:eastAsia="Calibri" w:hAnsi="Calibri" w:cs="Calibri"/>
                <w:color w:val="5A6B77"/>
                <w:sz w:val="17"/>
                <w:szCs w:val="17"/>
              </w:rPr>
              <w:t>LGAs</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42592463" w14:textId="77777777" w:rsidR="0003125E" w:rsidRDefault="00A4297E">
            <w:pPr>
              <w:jc w:val="center"/>
            </w:pPr>
            <w:r>
              <w:rPr>
                <w:rFonts w:ascii="Calibri" w:eastAsia="Calibri" w:hAnsi="Calibri" w:cs="Calibri"/>
                <w:b/>
                <w:bCs/>
                <w:color w:val="003365"/>
                <w:sz w:val="34"/>
                <w:szCs w:val="34"/>
              </w:rPr>
              <w:t>14</w:t>
            </w:r>
          </w:p>
          <w:p w14:paraId="70D5BC62" w14:textId="77777777" w:rsidR="0003125E" w:rsidRDefault="00A4297E">
            <w:pPr>
              <w:spacing w:before="60"/>
              <w:jc w:val="center"/>
            </w:pPr>
            <w:r>
              <w:rPr>
                <w:rFonts w:ascii="Calibri" w:eastAsia="Calibri" w:hAnsi="Calibri" w:cs="Calibri"/>
                <w:color w:val="5A6B77"/>
                <w:sz w:val="17"/>
                <w:szCs w:val="17"/>
              </w:rPr>
              <w:t>Critical-Severity Communities</w:t>
            </w:r>
          </w:p>
        </w:tc>
      </w:tr>
    </w:tbl>
    <w:p w14:paraId="36B16C84" w14:textId="77777777" w:rsidR="0003125E" w:rsidRDefault="0003125E">
      <w:pPr>
        <w:spacing w:after="200"/>
      </w:pPr>
    </w:p>
    <w:p w14:paraId="4F9CDA6B" w14:textId="77777777" w:rsidR="0003125E" w:rsidRDefault="00A4297E">
      <w:pPr>
        <w:pStyle w:val="Heading3"/>
        <w:spacing w:before="200" w:after="100"/>
      </w:pPr>
      <w:bookmarkStart w:id="60" w:name="_Toc237016587"/>
      <w:r>
        <w:rPr>
          <w:rFonts w:ascii="Calibri" w:eastAsia="Calibri" w:hAnsi="Calibri" w:cs="Calibri"/>
          <w:b/>
          <w:bCs/>
          <w:color w:val="003365"/>
          <w:sz w:val="22"/>
          <w:szCs w:val="22"/>
        </w:rPr>
        <w:t>Epe LGA — 66 communities</w:t>
      </w:r>
      <w:bookmarkEnd w:id="60"/>
    </w:p>
    <w:p w14:paraId="4F742C3D" w14:textId="77777777" w:rsidR="0003125E" w:rsidRDefault="00A4297E">
      <w:pPr>
        <w:spacing w:after="160" w:line="276" w:lineRule="auto"/>
      </w:pPr>
      <w:r>
        <w:rPr>
          <w:rFonts w:ascii="Calibri" w:eastAsia="Calibri" w:hAnsi="Calibri" w:cs="Calibri"/>
          <w:color w:val="333333"/>
          <w:sz w:val="21"/>
          <w:szCs w:val="21"/>
        </w:rPr>
        <w:t xml:space="preserve">Epe carries an estimated population of 175,273 across its 66 surveyed communities, with an average severity score of 7.3 of 13. 13 of its communities fall into the critical band (severity 9 or above), led by </w:t>
      </w:r>
      <w:proofErr w:type="spellStart"/>
      <w:r>
        <w:rPr>
          <w:rFonts w:ascii="Calibri" w:eastAsia="Calibri" w:hAnsi="Calibri" w:cs="Calibri"/>
          <w:color w:val="333333"/>
          <w:sz w:val="21"/>
          <w:szCs w:val="21"/>
        </w:rPr>
        <w:t>Imougo</w:t>
      </w:r>
      <w:proofErr w:type="spellEnd"/>
      <w:r>
        <w:rPr>
          <w:rFonts w:ascii="Calibri" w:eastAsia="Calibri" w:hAnsi="Calibri" w:cs="Calibri"/>
          <w:color w:val="333333"/>
          <w:sz w:val="21"/>
          <w:szCs w:val="21"/>
        </w:rPr>
        <w:t xml:space="preserve"> at a severity score of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54035A49" w14:textId="77777777">
        <w:trPr>
          <w:cantSplit/>
          <w:tblHeader/>
        </w:trPr>
        <w:tc>
          <w:tcPr>
            <w:tcW w:w="1050" w:type="pct"/>
            <w:shd w:val="clear" w:color="auto" w:fill="003365"/>
            <w:tcMar>
              <w:top w:w="60" w:type="dxa"/>
              <w:left w:w="80" w:type="dxa"/>
              <w:bottom w:w="60" w:type="dxa"/>
              <w:right w:w="80" w:type="dxa"/>
            </w:tcMar>
            <w:vAlign w:val="center"/>
          </w:tcPr>
          <w:p w14:paraId="36D1F32E"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2F6B0F71"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393C32D3"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55769B26"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422ADA1F"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00FE9E86"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43142431"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76BD3767" w14:textId="77777777" w:rsidR="0003125E" w:rsidRDefault="00A4297E">
            <w:pPr>
              <w:jc w:val="center"/>
            </w:pPr>
            <w:r>
              <w:rPr>
                <w:rFonts w:ascii="Calibri" w:eastAsia="Calibri" w:hAnsi="Calibri" w:cs="Calibri"/>
                <w:b/>
                <w:bCs/>
                <w:color w:val="FFFFFF"/>
                <w:sz w:val="14"/>
                <w:szCs w:val="14"/>
              </w:rPr>
              <w:t>Needs Jetty</w:t>
            </w:r>
          </w:p>
        </w:tc>
      </w:tr>
      <w:tr w:rsidR="0003125E" w14:paraId="2572DBBF" w14:textId="77777777">
        <w:trPr>
          <w:cantSplit/>
        </w:trPr>
        <w:tc>
          <w:tcPr>
            <w:tcW w:w="1050" w:type="pct"/>
            <w:shd w:val="clear" w:color="auto" w:fill="FFFFFF"/>
            <w:tcMar>
              <w:top w:w="55" w:type="dxa"/>
              <w:left w:w="80" w:type="dxa"/>
              <w:bottom w:w="55" w:type="dxa"/>
              <w:right w:w="80" w:type="dxa"/>
            </w:tcMar>
            <w:vAlign w:val="center"/>
          </w:tcPr>
          <w:p w14:paraId="1FAB83B4" w14:textId="77777777" w:rsidR="0003125E" w:rsidRDefault="00A4297E">
            <w:proofErr w:type="spellStart"/>
            <w:r>
              <w:rPr>
                <w:rFonts w:ascii="Calibri" w:eastAsia="Calibri" w:hAnsi="Calibri" w:cs="Calibri"/>
                <w:b/>
                <w:bCs/>
                <w:color w:val="003365"/>
                <w:sz w:val="14"/>
                <w:szCs w:val="14"/>
              </w:rPr>
              <w:t>Imougo</w:t>
            </w:r>
            <w:proofErr w:type="spellEnd"/>
          </w:p>
        </w:tc>
        <w:tc>
          <w:tcPr>
            <w:tcW w:w="500" w:type="pct"/>
            <w:shd w:val="clear" w:color="auto" w:fill="FFFFFF"/>
            <w:tcMar>
              <w:top w:w="55" w:type="dxa"/>
              <w:left w:w="80" w:type="dxa"/>
              <w:bottom w:w="55" w:type="dxa"/>
              <w:right w:w="80" w:type="dxa"/>
            </w:tcMar>
            <w:vAlign w:val="center"/>
          </w:tcPr>
          <w:p w14:paraId="11E85A6C" w14:textId="77777777" w:rsidR="0003125E" w:rsidRDefault="00A4297E">
            <w:pPr>
              <w:jc w:val="center"/>
            </w:pPr>
            <w:r>
              <w:rPr>
                <w:rFonts w:ascii="Calibri" w:eastAsia="Calibri" w:hAnsi="Calibri" w:cs="Calibri"/>
                <w:color w:val="333333"/>
                <w:sz w:val="14"/>
                <w:szCs w:val="14"/>
              </w:rPr>
              <w:t>525</w:t>
            </w:r>
          </w:p>
        </w:tc>
        <w:tc>
          <w:tcPr>
            <w:tcW w:w="450" w:type="pct"/>
            <w:shd w:val="clear" w:color="auto" w:fill="FFFFFF"/>
            <w:tcMar>
              <w:top w:w="55" w:type="dxa"/>
              <w:left w:w="80" w:type="dxa"/>
              <w:bottom w:w="55" w:type="dxa"/>
              <w:right w:w="80" w:type="dxa"/>
            </w:tcMar>
            <w:vAlign w:val="center"/>
          </w:tcPr>
          <w:p w14:paraId="19E1A665" w14:textId="77777777" w:rsidR="0003125E" w:rsidRDefault="00A4297E">
            <w:pPr>
              <w:jc w:val="center"/>
            </w:pPr>
            <w:r>
              <w:rPr>
                <w:rFonts w:ascii="Calibri" w:eastAsia="Calibri" w:hAnsi="Calibri" w:cs="Calibri"/>
                <w:b/>
                <w:bCs/>
                <w:color w:val="C0392B"/>
                <w:sz w:val="14"/>
                <w:szCs w:val="14"/>
              </w:rPr>
              <w:t>11</w:t>
            </w:r>
          </w:p>
        </w:tc>
        <w:tc>
          <w:tcPr>
            <w:tcW w:w="700" w:type="pct"/>
            <w:shd w:val="clear" w:color="auto" w:fill="FFFFFF"/>
            <w:tcMar>
              <w:top w:w="55" w:type="dxa"/>
              <w:left w:w="80" w:type="dxa"/>
              <w:bottom w:w="55" w:type="dxa"/>
              <w:right w:w="80" w:type="dxa"/>
            </w:tcMar>
            <w:vAlign w:val="center"/>
          </w:tcPr>
          <w:p w14:paraId="00B93D4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D704BF8"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81F4302"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25A87D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619C3A2" w14:textId="77777777" w:rsidR="0003125E" w:rsidRDefault="00A4297E">
            <w:pPr>
              <w:jc w:val="center"/>
            </w:pPr>
            <w:r>
              <w:rPr>
                <w:rFonts w:ascii="Calibri" w:eastAsia="Calibri" w:hAnsi="Calibri" w:cs="Calibri"/>
                <w:color w:val="333333"/>
                <w:sz w:val="14"/>
                <w:szCs w:val="14"/>
              </w:rPr>
              <w:t>Yes</w:t>
            </w:r>
          </w:p>
        </w:tc>
      </w:tr>
      <w:tr w:rsidR="0003125E" w14:paraId="4D6C70C6" w14:textId="77777777">
        <w:trPr>
          <w:cantSplit/>
        </w:trPr>
        <w:tc>
          <w:tcPr>
            <w:tcW w:w="1050" w:type="pct"/>
            <w:shd w:val="clear" w:color="auto" w:fill="F7FAFC"/>
            <w:tcMar>
              <w:top w:w="55" w:type="dxa"/>
              <w:left w:w="80" w:type="dxa"/>
              <w:bottom w:w="55" w:type="dxa"/>
              <w:right w:w="80" w:type="dxa"/>
            </w:tcMar>
            <w:vAlign w:val="center"/>
          </w:tcPr>
          <w:p w14:paraId="4264E336" w14:textId="77777777" w:rsidR="0003125E" w:rsidRDefault="00A4297E">
            <w:r>
              <w:rPr>
                <w:rFonts w:ascii="Calibri" w:eastAsia="Calibri" w:hAnsi="Calibri" w:cs="Calibri"/>
                <w:b/>
                <w:bCs/>
                <w:color w:val="003365"/>
                <w:sz w:val="14"/>
                <w:szCs w:val="14"/>
              </w:rPr>
              <w:t xml:space="preserve">Ito </w:t>
            </w:r>
            <w:proofErr w:type="spellStart"/>
            <w:r>
              <w:rPr>
                <w:rFonts w:ascii="Calibri" w:eastAsia="Calibri" w:hAnsi="Calibri" w:cs="Calibri"/>
                <w:b/>
                <w:bCs/>
                <w:color w:val="003365"/>
                <w:sz w:val="14"/>
                <w:szCs w:val="14"/>
              </w:rPr>
              <w:t>osun</w:t>
            </w:r>
            <w:proofErr w:type="spellEnd"/>
          </w:p>
        </w:tc>
        <w:tc>
          <w:tcPr>
            <w:tcW w:w="500" w:type="pct"/>
            <w:shd w:val="clear" w:color="auto" w:fill="F7FAFC"/>
            <w:tcMar>
              <w:top w:w="55" w:type="dxa"/>
              <w:left w:w="80" w:type="dxa"/>
              <w:bottom w:w="55" w:type="dxa"/>
              <w:right w:w="80" w:type="dxa"/>
            </w:tcMar>
            <w:vAlign w:val="center"/>
          </w:tcPr>
          <w:p w14:paraId="336D6AA1" w14:textId="77777777" w:rsidR="0003125E" w:rsidRDefault="00A4297E">
            <w:pPr>
              <w:jc w:val="center"/>
            </w:pPr>
            <w:r>
              <w:rPr>
                <w:rFonts w:ascii="Calibri" w:eastAsia="Calibri" w:hAnsi="Calibri" w:cs="Calibri"/>
                <w:color w:val="333333"/>
                <w:sz w:val="14"/>
                <w:szCs w:val="14"/>
              </w:rPr>
              <w:t>187</w:t>
            </w:r>
          </w:p>
        </w:tc>
        <w:tc>
          <w:tcPr>
            <w:tcW w:w="450" w:type="pct"/>
            <w:shd w:val="clear" w:color="auto" w:fill="F7FAFC"/>
            <w:tcMar>
              <w:top w:w="55" w:type="dxa"/>
              <w:left w:w="80" w:type="dxa"/>
              <w:bottom w:w="55" w:type="dxa"/>
              <w:right w:w="80" w:type="dxa"/>
            </w:tcMar>
            <w:vAlign w:val="center"/>
          </w:tcPr>
          <w:p w14:paraId="07A07E6E" w14:textId="77777777" w:rsidR="0003125E" w:rsidRDefault="00A4297E">
            <w:pPr>
              <w:jc w:val="center"/>
            </w:pPr>
            <w:r>
              <w:rPr>
                <w:rFonts w:ascii="Calibri" w:eastAsia="Calibri" w:hAnsi="Calibri" w:cs="Calibri"/>
                <w:b/>
                <w:bCs/>
                <w:color w:val="C0392B"/>
                <w:sz w:val="14"/>
                <w:szCs w:val="14"/>
              </w:rPr>
              <w:t>11</w:t>
            </w:r>
          </w:p>
        </w:tc>
        <w:tc>
          <w:tcPr>
            <w:tcW w:w="700" w:type="pct"/>
            <w:shd w:val="clear" w:color="auto" w:fill="F7FAFC"/>
            <w:tcMar>
              <w:top w:w="55" w:type="dxa"/>
              <w:left w:w="80" w:type="dxa"/>
              <w:bottom w:w="55" w:type="dxa"/>
              <w:right w:w="80" w:type="dxa"/>
            </w:tcMar>
            <w:vAlign w:val="center"/>
          </w:tcPr>
          <w:p w14:paraId="331EF09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44FFC3C4"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23060EEC"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3A77299C"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08841028" w14:textId="77777777" w:rsidR="0003125E" w:rsidRDefault="00A4297E">
            <w:pPr>
              <w:jc w:val="center"/>
            </w:pPr>
            <w:r>
              <w:rPr>
                <w:rFonts w:ascii="Calibri" w:eastAsia="Calibri" w:hAnsi="Calibri" w:cs="Calibri"/>
                <w:color w:val="333333"/>
                <w:sz w:val="14"/>
                <w:szCs w:val="14"/>
              </w:rPr>
              <w:t>Yes</w:t>
            </w:r>
          </w:p>
        </w:tc>
      </w:tr>
      <w:tr w:rsidR="0003125E" w14:paraId="3B6D0A0D" w14:textId="77777777">
        <w:trPr>
          <w:cantSplit/>
        </w:trPr>
        <w:tc>
          <w:tcPr>
            <w:tcW w:w="1050" w:type="pct"/>
            <w:shd w:val="clear" w:color="auto" w:fill="FFFFFF"/>
            <w:tcMar>
              <w:top w:w="55" w:type="dxa"/>
              <w:left w:w="80" w:type="dxa"/>
              <w:bottom w:w="55" w:type="dxa"/>
              <w:right w:w="80" w:type="dxa"/>
            </w:tcMar>
            <w:vAlign w:val="center"/>
          </w:tcPr>
          <w:p w14:paraId="542F3624" w14:textId="77777777" w:rsidR="0003125E" w:rsidRDefault="00A4297E">
            <w:proofErr w:type="spellStart"/>
            <w:r>
              <w:rPr>
                <w:rFonts w:ascii="Calibri" w:eastAsia="Calibri" w:hAnsi="Calibri" w:cs="Calibri"/>
                <w:b/>
                <w:bCs/>
                <w:color w:val="003365"/>
                <w:sz w:val="14"/>
                <w:szCs w:val="14"/>
              </w:rPr>
              <w:t>Ladega</w:t>
            </w:r>
            <w:proofErr w:type="spellEnd"/>
          </w:p>
        </w:tc>
        <w:tc>
          <w:tcPr>
            <w:tcW w:w="500" w:type="pct"/>
            <w:shd w:val="clear" w:color="auto" w:fill="FFFFFF"/>
            <w:tcMar>
              <w:top w:w="55" w:type="dxa"/>
              <w:left w:w="80" w:type="dxa"/>
              <w:bottom w:w="55" w:type="dxa"/>
              <w:right w:w="80" w:type="dxa"/>
            </w:tcMar>
            <w:vAlign w:val="center"/>
          </w:tcPr>
          <w:p w14:paraId="323CF798" w14:textId="77777777" w:rsidR="0003125E" w:rsidRDefault="00A4297E">
            <w:pPr>
              <w:jc w:val="center"/>
            </w:pPr>
            <w:r>
              <w:rPr>
                <w:rFonts w:ascii="Calibri" w:eastAsia="Calibri" w:hAnsi="Calibri" w:cs="Calibri"/>
                <w:color w:val="333333"/>
                <w:sz w:val="14"/>
                <w:szCs w:val="14"/>
              </w:rPr>
              <w:t>250</w:t>
            </w:r>
          </w:p>
        </w:tc>
        <w:tc>
          <w:tcPr>
            <w:tcW w:w="450" w:type="pct"/>
            <w:shd w:val="clear" w:color="auto" w:fill="FFFFFF"/>
            <w:tcMar>
              <w:top w:w="55" w:type="dxa"/>
              <w:left w:w="80" w:type="dxa"/>
              <w:bottom w:w="55" w:type="dxa"/>
              <w:right w:w="80" w:type="dxa"/>
            </w:tcMar>
            <w:vAlign w:val="center"/>
          </w:tcPr>
          <w:p w14:paraId="67F34700" w14:textId="77777777" w:rsidR="0003125E" w:rsidRDefault="00A4297E">
            <w:pPr>
              <w:jc w:val="center"/>
            </w:pPr>
            <w:r>
              <w:rPr>
                <w:rFonts w:ascii="Calibri" w:eastAsia="Calibri" w:hAnsi="Calibri" w:cs="Calibri"/>
                <w:b/>
                <w:bCs/>
                <w:color w:val="C0392B"/>
                <w:sz w:val="14"/>
                <w:szCs w:val="14"/>
              </w:rPr>
              <w:t>11</w:t>
            </w:r>
          </w:p>
        </w:tc>
        <w:tc>
          <w:tcPr>
            <w:tcW w:w="700" w:type="pct"/>
            <w:shd w:val="clear" w:color="auto" w:fill="FFFFFF"/>
            <w:tcMar>
              <w:top w:w="55" w:type="dxa"/>
              <w:left w:w="80" w:type="dxa"/>
              <w:bottom w:w="55" w:type="dxa"/>
              <w:right w:w="80" w:type="dxa"/>
            </w:tcMar>
            <w:vAlign w:val="center"/>
          </w:tcPr>
          <w:p w14:paraId="7AF7C17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0DC5AC61"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372B6E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12E0194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A35C255" w14:textId="77777777" w:rsidR="0003125E" w:rsidRDefault="00A4297E">
            <w:pPr>
              <w:jc w:val="center"/>
            </w:pPr>
            <w:r>
              <w:rPr>
                <w:rFonts w:ascii="Calibri" w:eastAsia="Calibri" w:hAnsi="Calibri" w:cs="Calibri"/>
                <w:color w:val="333333"/>
                <w:sz w:val="14"/>
                <w:szCs w:val="14"/>
              </w:rPr>
              <w:t>Yes</w:t>
            </w:r>
          </w:p>
        </w:tc>
      </w:tr>
      <w:tr w:rsidR="0003125E" w14:paraId="4758A739" w14:textId="77777777">
        <w:trPr>
          <w:cantSplit/>
        </w:trPr>
        <w:tc>
          <w:tcPr>
            <w:tcW w:w="1050" w:type="pct"/>
            <w:shd w:val="clear" w:color="auto" w:fill="F7FAFC"/>
            <w:tcMar>
              <w:top w:w="55" w:type="dxa"/>
              <w:left w:w="80" w:type="dxa"/>
              <w:bottom w:w="55" w:type="dxa"/>
              <w:right w:w="80" w:type="dxa"/>
            </w:tcMar>
            <w:vAlign w:val="center"/>
          </w:tcPr>
          <w:p w14:paraId="61276006" w14:textId="77777777" w:rsidR="0003125E" w:rsidRDefault="00A4297E">
            <w:r>
              <w:rPr>
                <w:rFonts w:ascii="Calibri" w:eastAsia="Calibri" w:hAnsi="Calibri" w:cs="Calibri"/>
                <w:b/>
                <w:bCs/>
                <w:color w:val="003365"/>
                <w:sz w:val="14"/>
                <w:szCs w:val="14"/>
              </w:rPr>
              <w:t xml:space="preserve">Aba </w:t>
            </w:r>
            <w:proofErr w:type="spellStart"/>
            <w:r>
              <w:rPr>
                <w:rFonts w:ascii="Calibri" w:eastAsia="Calibri" w:hAnsi="Calibri" w:cs="Calibri"/>
                <w:b/>
                <w:bCs/>
                <w:color w:val="003365"/>
                <w:sz w:val="14"/>
                <w:szCs w:val="14"/>
              </w:rPr>
              <w:t>oyinbo</w:t>
            </w:r>
            <w:proofErr w:type="spellEnd"/>
          </w:p>
        </w:tc>
        <w:tc>
          <w:tcPr>
            <w:tcW w:w="500" w:type="pct"/>
            <w:shd w:val="clear" w:color="auto" w:fill="F7FAFC"/>
            <w:tcMar>
              <w:top w:w="55" w:type="dxa"/>
              <w:left w:w="80" w:type="dxa"/>
              <w:bottom w:w="55" w:type="dxa"/>
              <w:right w:w="80" w:type="dxa"/>
            </w:tcMar>
            <w:vAlign w:val="center"/>
          </w:tcPr>
          <w:p w14:paraId="3E9BB513" w14:textId="77777777" w:rsidR="0003125E" w:rsidRDefault="00A4297E">
            <w:pPr>
              <w:jc w:val="center"/>
            </w:pPr>
            <w:r>
              <w:rPr>
                <w:rFonts w:ascii="Calibri" w:eastAsia="Calibri" w:hAnsi="Calibri" w:cs="Calibri"/>
                <w:color w:val="333333"/>
                <w:sz w:val="14"/>
                <w:szCs w:val="14"/>
              </w:rPr>
              <w:t>100</w:t>
            </w:r>
          </w:p>
        </w:tc>
        <w:tc>
          <w:tcPr>
            <w:tcW w:w="450" w:type="pct"/>
            <w:shd w:val="clear" w:color="auto" w:fill="F7FAFC"/>
            <w:tcMar>
              <w:top w:w="55" w:type="dxa"/>
              <w:left w:w="80" w:type="dxa"/>
              <w:bottom w:w="55" w:type="dxa"/>
              <w:right w:w="80" w:type="dxa"/>
            </w:tcMar>
            <w:vAlign w:val="center"/>
          </w:tcPr>
          <w:p w14:paraId="767E6D25"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7FAFC"/>
            <w:tcMar>
              <w:top w:w="55" w:type="dxa"/>
              <w:left w:w="80" w:type="dxa"/>
              <w:bottom w:w="55" w:type="dxa"/>
              <w:right w:w="80" w:type="dxa"/>
            </w:tcMar>
            <w:vAlign w:val="center"/>
          </w:tcPr>
          <w:p w14:paraId="6B2E1D1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31E4CD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C761C49"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7A27E9F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848AE6E" w14:textId="77777777" w:rsidR="0003125E" w:rsidRDefault="00A4297E">
            <w:pPr>
              <w:jc w:val="center"/>
            </w:pPr>
            <w:r>
              <w:rPr>
                <w:rFonts w:ascii="Calibri" w:eastAsia="Calibri" w:hAnsi="Calibri" w:cs="Calibri"/>
                <w:color w:val="333333"/>
                <w:sz w:val="14"/>
                <w:szCs w:val="14"/>
              </w:rPr>
              <w:t>Yes</w:t>
            </w:r>
          </w:p>
        </w:tc>
      </w:tr>
      <w:tr w:rsidR="0003125E" w14:paraId="62CA7D24" w14:textId="77777777">
        <w:trPr>
          <w:cantSplit/>
        </w:trPr>
        <w:tc>
          <w:tcPr>
            <w:tcW w:w="1050" w:type="pct"/>
            <w:shd w:val="clear" w:color="auto" w:fill="FFFFFF"/>
            <w:tcMar>
              <w:top w:w="55" w:type="dxa"/>
              <w:left w:w="80" w:type="dxa"/>
              <w:bottom w:w="55" w:type="dxa"/>
              <w:right w:w="80" w:type="dxa"/>
            </w:tcMar>
            <w:vAlign w:val="center"/>
          </w:tcPr>
          <w:p w14:paraId="2F1419D0" w14:textId="77777777" w:rsidR="0003125E" w:rsidRDefault="00A4297E">
            <w:proofErr w:type="spellStart"/>
            <w:r>
              <w:rPr>
                <w:rFonts w:ascii="Calibri" w:eastAsia="Calibri" w:hAnsi="Calibri" w:cs="Calibri"/>
                <w:b/>
                <w:bCs/>
                <w:color w:val="003365"/>
                <w:sz w:val="14"/>
                <w:szCs w:val="14"/>
              </w:rPr>
              <w:t>Abomiti</w:t>
            </w:r>
            <w:proofErr w:type="spellEnd"/>
          </w:p>
        </w:tc>
        <w:tc>
          <w:tcPr>
            <w:tcW w:w="500" w:type="pct"/>
            <w:shd w:val="clear" w:color="auto" w:fill="FFFFFF"/>
            <w:tcMar>
              <w:top w:w="55" w:type="dxa"/>
              <w:left w:w="80" w:type="dxa"/>
              <w:bottom w:w="55" w:type="dxa"/>
              <w:right w:w="80" w:type="dxa"/>
            </w:tcMar>
            <w:vAlign w:val="center"/>
          </w:tcPr>
          <w:p w14:paraId="312F0DD1" w14:textId="77777777" w:rsidR="0003125E" w:rsidRDefault="00A4297E">
            <w:pPr>
              <w:jc w:val="center"/>
            </w:pPr>
            <w:r>
              <w:rPr>
                <w:rFonts w:ascii="Calibri" w:eastAsia="Calibri" w:hAnsi="Calibri" w:cs="Calibri"/>
                <w:color w:val="333333"/>
                <w:sz w:val="14"/>
                <w:szCs w:val="14"/>
              </w:rPr>
              <w:t>625</w:t>
            </w:r>
          </w:p>
        </w:tc>
        <w:tc>
          <w:tcPr>
            <w:tcW w:w="450" w:type="pct"/>
            <w:shd w:val="clear" w:color="auto" w:fill="FFFFFF"/>
            <w:tcMar>
              <w:top w:w="55" w:type="dxa"/>
              <w:left w:w="80" w:type="dxa"/>
              <w:bottom w:w="55" w:type="dxa"/>
              <w:right w:w="80" w:type="dxa"/>
            </w:tcMar>
            <w:vAlign w:val="center"/>
          </w:tcPr>
          <w:p w14:paraId="7531C8D0"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FFFFF"/>
            <w:tcMar>
              <w:top w:w="55" w:type="dxa"/>
              <w:left w:w="80" w:type="dxa"/>
              <w:bottom w:w="55" w:type="dxa"/>
              <w:right w:w="80" w:type="dxa"/>
            </w:tcMar>
            <w:vAlign w:val="center"/>
          </w:tcPr>
          <w:p w14:paraId="11F1D51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058995A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0A3DD7AC"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01878BF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811828F" w14:textId="77777777" w:rsidR="0003125E" w:rsidRDefault="00A4297E">
            <w:pPr>
              <w:jc w:val="center"/>
            </w:pPr>
            <w:r>
              <w:rPr>
                <w:rFonts w:ascii="Calibri" w:eastAsia="Calibri" w:hAnsi="Calibri" w:cs="Calibri"/>
                <w:color w:val="333333"/>
                <w:sz w:val="14"/>
                <w:szCs w:val="14"/>
              </w:rPr>
              <w:t>No</w:t>
            </w:r>
          </w:p>
        </w:tc>
      </w:tr>
      <w:tr w:rsidR="0003125E" w14:paraId="243422B3" w14:textId="77777777">
        <w:trPr>
          <w:cantSplit/>
        </w:trPr>
        <w:tc>
          <w:tcPr>
            <w:tcW w:w="1050" w:type="pct"/>
            <w:shd w:val="clear" w:color="auto" w:fill="F7FAFC"/>
            <w:tcMar>
              <w:top w:w="55" w:type="dxa"/>
              <w:left w:w="80" w:type="dxa"/>
              <w:bottom w:w="55" w:type="dxa"/>
              <w:right w:w="80" w:type="dxa"/>
            </w:tcMar>
            <w:vAlign w:val="center"/>
          </w:tcPr>
          <w:p w14:paraId="0D2FC78A" w14:textId="77777777" w:rsidR="0003125E" w:rsidRDefault="00A4297E">
            <w:r>
              <w:rPr>
                <w:rFonts w:ascii="Calibri" w:eastAsia="Calibri" w:hAnsi="Calibri" w:cs="Calibri"/>
                <w:b/>
                <w:bCs/>
                <w:color w:val="003365"/>
                <w:sz w:val="14"/>
                <w:szCs w:val="14"/>
              </w:rPr>
              <w:t>Emina</w:t>
            </w:r>
          </w:p>
        </w:tc>
        <w:tc>
          <w:tcPr>
            <w:tcW w:w="500" w:type="pct"/>
            <w:shd w:val="clear" w:color="auto" w:fill="F7FAFC"/>
            <w:tcMar>
              <w:top w:w="55" w:type="dxa"/>
              <w:left w:w="80" w:type="dxa"/>
              <w:bottom w:w="55" w:type="dxa"/>
              <w:right w:w="80" w:type="dxa"/>
            </w:tcMar>
            <w:vAlign w:val="center"/>
          </w:tcPr>
          <w:p w14:paraId="7D06BD77" w14:textId="77777777" w:rsidR="0003125E" w:rsidRDefault="00A4297E">
            <w:pPr>
              <w:jc w:val="center"/>
            </w:pPr>
            <w:r>
              <w:rPr>
                <w:rFonts w:ascii="Calibri" w:eastAsia="Calibri" w:hAnsi="Calibri" w:cs="Calibri"/>
                <w:color w:val="333333"/>
                <w:sz w:val="14"/>
                <w:szCs w:val="14"/>
              </w:rPr>
              <w:t>562</w:t>
            </w:r>
          </w:p>
        </w:tc>
        <w:tc>
          <w:tcPr>
            <w:tcW w:w="450" w:type="pct"/>
            <w:shd w:val="clear" w:color="auto" w:fill="F7FAFC"/>
            <w:tcMar>
              <w:top w:w="55" w:type="dxa"/>
              <w:left w:w="80" w:type="dxa"/>
              <w:bottom w:w="55" w:type="dxa"/>
              <w:right w:w="80" w:type="dxa"/>
            </w:tcMar>
            <w:vAlign w:val="center"/>
          </w:tcPr>
          <w:p w14:paraId="069F7140"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7FAFC"/>
            <w:tcMar>
              <w:top w:w="55" w:type="dxa"/>
              <w:left w:w="80" w:type="dxa"/>
              <w:bottom w:w="55" w:type="dxa"/>
              <w:right w:w="80" w:type="dxa"/>
            </w:tcMar>
            <w:vAlign w:val="center"/>
          </w:tcPr>
          <w:p w14:paraId="2DC850D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8D1D82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255DB1F9"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16816FA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7EA53D78" w14:textId="77777777" w:rsidR="0003125E" w:rsidRDefault="00A4297E">
            <w:pPr>
              <w:jc w:val="center"/>
            </w:pPr>
            <w:r>
              <w:rPr>
                <w:rFonts w:ascii="Calibri" w:eastAsia="Calibri" w:hAnsi="Calibri" w:cs="Calibri"/>
                <w:color w:val="333333"/>
                <w:sz w:val="14"/>
                <w:szCs w:val="14"/>
              </w:rPr>
              <w:t>Yes</w:t>
            </w:r>
          </w:p>
        </w:tc>
      </w:tr>
      <w:tr w:rsidR="0003125E" w14:paraId="0DAD7515" w14:textId="77777777">
        <w:trPr>
          <w:cantSplit/>
        </w:trPr>
        <w:tc>
          <w:tcPr>
            <w:tcW w:w="1050" w:type="pct"/>
            <w:shd w:val="clear" w:color="auto" w:fill="FFFFFF"/>
            <w:tcMar>
              <w:top w:w="55" w:type="dxa"/>
              <w:left w:w="80" w:type="dxa"/>
              <w:bottom w:w="55" w:type="dxa"/>
              <w:right w:w="80" w:type="dxa"/>
            </w:tcMar>
            <w:vAlign w:val="center"/>
          </w:tcPr>
          <w:p w14:paraId="7F23FB79" w14:textId="77777777" w:rsidR="0003125E" w:rsidRDefault="00A4297E">
            <w:r>
              <w:rPr>
                <w:rFonts w:ascii="Calibri" w:eastAsia="Calibri" w:hAnsi="Calibri" w:cs="Calibri"/>
                <w:b/>
                <w:bCs/>
                <w:color w:val="003365"/>
                <w:sz w:val="14"/>
                <w:szCs w:val="14"/>
              </w:rPr>
              <w:t>Isan</w:t>
            </w:r>
          </w:p>
        </w:tc>
        <w:tc>
          <w:tcPr>
            <w:tcW w:w="500" w:type="pct"/>
            <w:shd w:val="clear" w:color="auto" w:fill="FFFFFF"/>
            <w:tcMar>
              <w:top w:w="55" w:type="dxa"/>
              <w:left w:w="80" w:type="dxa"/>
              <w:bottom w:w="55" w:type="dxa"/>
              <w:right w:w="80" w:type="dxa"/>
            </w:tcMar>
            <w:vAlign w:val="center"/>
          </w:tcPr>
          <w:p w14:paraId="227357FB" w14:textId="77777777" w:rsidR="0003125E" w:rsidRDefault="00A4297E">
            <w:pPr>
              <w:jc w:val="center"/>
            </w:pPr>
            <w:r>
              <w:rPr>
                <w:rFonts w:ascii="Calibri" w:eastAsia="Calibri" w:hAnsi="Calibri" w:cs="Calibri"/>
                <w:color w:val="333333"/>
                <w:sz w:val="14"/>
                <w:szCs w:val="14"/>
              </w:rPr>
              <w:t>1,749</w:t>
            </w:r>
          </w:p>
        </w:tc>
        <w:tc>
          <w:tcPr>
            <w:tcW w:w="450" w:type="pct"/>
            <w:shd w:val="clear" w:color="auto" w:fill="FFFFFF"/>
            <w:tcMar>
              <w:top w:w="55" w:type="dxa"/>
              <w:left w:w="80" w:type="dxa"/>
              <w:bottom w:w="55" w:type="dxa"/>
              <w:right w:w="80" w:type="dxa"/>
            </w:tcMar>
            <w:vAlign w:val="center"/>
          </w:tcPr>
          <w:p w14:paraId="3E02F7F3"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FFFFF"/>
            <w:tcMar>
              <w:top w:w="55" w:type="dxa"/>
              <w:left w:w="80" w:type="dxa"/>
              <w:bottom w:w="55" w:type="dxa"/>
              <w:right w:w="80" w:type="dxa"/>
            </w:tcMar>
            <w:vAlign w:val="center"/>
          </w:tcPr>
          <w:p w14:paraId="12EEEEDC"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734E2FA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19863F28"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4E31AB2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281191E" w14:textId="77777777" w:rsidR="0003125E" w:rsidRDefault="00A4297E">
            <w:pPr>
              <w:jc w:val="center"/>
            </w:pPr>
            <w:r>
              <w:rPr>
                <w:rFonts w:ascii="Calibri" w:eastAsia="Calibri" w:hAnsi="Calibri" w:cs="Calibri"/>
                <w:color w:val="333333"/>
                <w:sz w:val="14"/>
                <w:szCs w:val="14"/>
              </w:rPr>
              <w:t>Yes</w:t>
            </w:r>
          </w:p>
        </w:tc>
      </w:tr>
      <w:tr w:rsidR="0003125E" w14:paraId="28F8688E" w14:textId="77777777">
        <w:trPr>
          <w:cantSplit/>
        </w:trPr>
        <w:tc>
          <w:tcPr>
            <w:tcW w:w="1050" w:type="pct"/>
            <w:shd w:val="clear" w:color="auto" w:fill="F7FAFC"/>
            <w:tcMar>
              <w:top w:w="55" w:type="dxa"/>
              <w:left w:w="80" w:type="dxa"/>
              <w:bottom w:w="55" w:type="dxa"/>
              <w:right w:w="80" w:type="dxa"/>
            </w:tcMar>
            <w:vAlign w:val="center"/>
          </w:tcPr>
          <w:p w14:paraId="527170A8" w14:textId="77777777" w:rsidR="0003125E" w:rsidRDefault="00A4297E">
            <w:proofErr w:type="spellStart"/>
            <w:r>
              <w:rPr>
                <w:rFonts w:ascii="Calibri" w:eastAsia="Calibri" w:hAnsi="Calibri" w:cs="Calibri"/>
                <w:b/>
                <w:bCs/>
                <w:color w:val="003365"/>
                <w:sz w:val="14"/>
                <w:szCs w:val="14"/>
              </w:rPr>
              <w:t>Moyopa</w:t>
            </w:r>
            <w:proofErr w:type="spellEnd"/>
          </w:p>
        </w:tc>
        <w:tc>
          <w:tcPr>
            <w:tcW w:w="500" w:type="pct"/>
            <w:shd w:val="clear" w:color="auto" w:fill="F7FAFC"/>
            <w:tcMar>
              <w:top w:w="55" w:type="dxa"/>
              <w:left w:w="80" w:type="dxa"/>
              <w:bottom w:w="55" w:type="dxa"/>
              <w:right w:w="80" w:type="dxa"/>
            </w:tcMar>
            <w:vAlign w:val="center"/>
          </w:tcPr>
          <w:p w14:paraId="64FBC88D" w14:textId="77777777" w:rsidR="0003125E" w:rsidRDefault="00A4297E">
            <w:pPr>
              <w:jc w:val="center"/>
            </w:pPr>
            <w:r>
              <w:rPr>
                <w:rFonts w:ascii="Calibri" w:eastAsia="Calibri" w:hAnsi="Calibri" w:cs="Calibri"/>
                <w:color w:val="333333"/>
                <w:sz w:val="14"/>
                <w:szCs w:val="14"/>
              </w:rPr>
              <w:t>250</w:t>
            </w:r>
          </w:p>
        </w:tc>
        <w:tc>
          <w:tcPr>
            <w:tcW w:w="450" w:type="pct"/>
            <w:shd w:val="clear" w:color="auto" w:fill="F7FAFC"/>
            <w:tcMar>
              <w:top w:w="55" w:type="dxa"/>
              <w:left w:w="80" w:type="dxa"/>
              <w:bottom w:w="55" w:type="dxa"/>
              <w:right w:w="80" w:type="dxa"/>
            </w:tcMar>
            <w:vAlign w:val="center"/>
          </w:tcPr>
          <w:p w14:paraId="2A49BC2A"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7FAFC"/>
            <w:tcMar>
              <w:top w:w="55" w:type="dxa"/>
              <w:left w:w="80" w:type="dxa"/>
              <w:bottom w:w="55" w:type="dxa"/>
              <w:right w:w="80" w:type="dxa"/>
            </w:tcMar>
            <w:vAlign w:val="center"/>
          </w:tcPr>
          <w:p w14:paraId="69C4632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E1CF5CF"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280EDED7"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5D87B35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39F9387A" w14:textId="77777777" w:rsidR="0003125E" w:rsidRDefault="00A4297E">
            <w:pPr>
              <w:jc w:val="center"/>
            </w:pPr>
            <w:r>
              <w:rPr>
                <w:rFonts w:ascii="Calibri" w:eastAsia="Calibri" w:hAnsi="Calibri" w:cs="Calibri"/>
                <w:color w:val="333333"/>
                <w:sz w:val="14"/>
                <w:szCs w:val="14"/>
              </w:rPr>
              <w:t>Yes</w:t>
            </w:r>
          </w:p>
        </w:tc>
      </w:tr>
      <w:tr w:rsidR="0003125E" w14:paraId="4CB89EF9" w14:textId="77777777">
        <w:trPr>
          <w:cantSplit/>
        </w:trPr>
        <w:tc>
          <w:tcPr>
            <w:tcW w:w="1050" w:type="pct"/>
            <w:shd w:val="clear" w:color="auto" w:fill="FFFFFF"/>
            <w:tcMar>
              <w:top w:w="55" w:type="dxa"/>
              <w:left w:w="80" w:type="dxa"/>
              <w:bottom w:w="55" w:type="dxa"/>
              <w:right w:w="80" w:type="dxa"/>
            </w:tcMar>
            <w:vAlign w:val="center"/>
          </w:tcPr>
          <w:p w14:paraId="5CCFC6F5" w14:textId="77777777" w:rsidR="0003125E" w:rsidRDefault="00A4297E">
            <w:proofErr w:type="spellStart"/>
            <w:r>
              <w:rPr>
                <w:rFonts w:ascii="Calibri" w:eastAsia="Calibri" w:hAnsi="Calibri" w:cs="Calibri"/>
                <w:b/>
                <w:bCs/>
                <w:color w:val="003365"/>
                <w:sz w:val="14"/>
                <w:szCs w:val="14"/>
              </w:rPr>
              <w:t>Abatuntun</w:t>
            </w:r>
            <w:proofErr w:type="spellEnd"/>
          </w:p>
        </w:tc>
        <w:tc>
          <w:tcPr>
            <w:tcW w:w="500" w:type="pct"/>
            <w:shd w:val="clear" w:color="auto" w:fill="FFFFFF"/>
            <w:tcMar>
              <w:top w:w="55" w:type="dxa"/>
              <w:left w:w="80" w:type="dxa"/>
              <w:bottom w:w="55" w:type="dxa"/>
              <w:right w:w="80" w:type="dxa"/>
            </w:tcMar>
            <w:vAlign w:val="center"/>
          </w:tcPr>
          <w:p w14:paraId="2A1087C3" w14:textId="77777777" w:rsidR="0003125E" w:rsidRDefault="00A4297E">
            <w:pPr>
              <w:jc w:val="center"/>
            </w:pPr>
            <w:r>
              <w:rPr>
                <w:rFonts w:ascii="Calibri" w:eastAsia="Calibri" w:hAnsi="Calibri" w:cs="Calibri"/>
                <w:color w:val="333333"/>
                <w:sz w:val="14"/>
                <w:szCs w:val="14"/>
              </w:rPr>
              <w:t>62</w:t>
            </w:r>
          </w:p>
        </w:tc>
        <w:tc>
          <w:tcPr>
            <w:tcW w:w="450" w:type="pct"/>
            <w:shd w:val="clear" w:color="auto" w:fill="FFFFFF"/>
            <w:tcMar>
              <w:top w:w="55" w:type="dxa"/>
              <w:left w:w="80" w:type="dxa"/>
              <w:bottom w:w="55" w:type="dxa"/>
              <w:right w:w="80" w:type="dxa"/>
            </w:tcMar>
            <w:vAlign w:val="center"/>
          </w:tcPr>
          <w:p w14:paraId="573506C0"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2850D57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019BDF3"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698E1F4"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2211CD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B5C3DB8" w14:textId="77777777" w:rsidR="0003125E" w:rsidRDefault="00A4297E">
            <w:pPr>
              <w:jc w:val="center"/>
            </w:pPr>
            <w:r>
              <w:rPr>
                <w:rFonts w:ascii="Calibri" w:eastAsia="Calibri" w:hAnsi="Calibri" w:cs="Calibri"/>
                <w:color w:val="333333"/>
                <w:sz w:val="14"/>
                <w:szCs w:val="14"/>
              </w:rPr>
              <w:t>Yes</w:t>
            </w:r>
          </w:p>
        </w:tc>
      </w:tr>
      <w:tr w:rsidR="0003125E" w14:paraId="5CB843DF" w14:textId="77777777">
        <w:trPr>
          <w:cantSplit/>
        </w:trPr>
        <w:tc>
          <w:tcPr>
            <w:tcW w:w="1050" w:type="pct"/>
            <w:shd w:val="clear" w:color="auto" w:fill="F7FAFC"/>
            <w:tcMar>
              <w:top w:w="55" w:type="dxa"/>
              <w:left w:w="80" w:type="dxa"/>
              <w:bottom w:w="55" w:type="dxa"/>
              <w:right w:w="80" w:type="dxa"/>
            </w:tcMar>
            <w:vAlign w:val="center"/>
          </w:tcPr>
          <w:p w14:paraId="61B79C48" w14:textId="77777777" w:rsidR="0003125E" w:rsidRDefault="00A4297E">
            <w:r>
              <w:rPr>
                <w:rFonts w:ascii="Calibri" w:eastAsia="Calibri" w:hAnsi="Calibri" w:cs="Calibri"/>
                <w:b/>
                <w:bCs/>
                <w:color w:val="003365"/>
                <w:sz w:val="14"/>
                <w:szCs w:val="14"/>
              </w:rPr>
              <w:t>Idi Afon</w:t>
            </w:r>
          </w:p>
        </w:tc>
        <w:tc>
          <w:tcPr>
            <w:tcW w:w="500" w:type="pct"/>
            <w:shd w:val="clear" w:color="auto" w:fill="F7FAFC"/>
            <w:tcMar>
              <w:top w:w="55" w:type="dxa"/>
              <w:left w:w="80" w:type="dxa"/>
              <w:bottom w:w="55" w:type="dxa"/>
              <w:right w:w="80" w:type="dxa"/>
            </w:tcMar>
            <w:vAlign w:val="center"/>
          </w:tcPr>
          <w:p w14:paraId="5BF37096" w14:textId="77777777" w:rsidR="0003125E" w:rsidRDefault="00A4297E">
            <w:pPr>
              <w:jc w:val="center"/>
            </w:pPr>
            <w:r>
              <w:rPr>
                <w:rFonts w:ascii="Calibri" w:eastAsia="Calibri" w:hAnsi="Calibri" w:cs="Calibri"/>
                <w:color w:val="333333"/>
                <w:sz w:val="14"/>
                <w:szCs w:val="14"/>
              </w:rPr>
              <w:t>250</w:t>
            </w:r>
          </w:p>
        </w:tc>
        <w:tc>
          <w:tcPr>
            <w:tcW w:w="450" w:type="pct"/>
            <w:shd w:val="clear" w:color="auto" w:fill="F7FAFC"/>
            <w:tcMar>
              <w:top w:w="55" w:type="dxa"/>
              <w:left w:w="80" w:type="dxa"/>
              <w:bottom w:w="55" w:type="dxa"/>
              <w:right w:w="80" w:type="dxa"/>
            </w:tcMar>
            <w:vAlign w:val="center"/>
          </w:tcPr>
          <w:p w14:paraId="2533230E"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35D48D87"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6464BC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41D62C6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071F861"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3F528B56" w14:textId="77777777" w:rsidR="0003125E" w:rsidRDefault="00A4297E">
            <w:pPr>
              <w:jc w:val="center"/>
            </w:pPr>
            <w:r>
              <w:rPr>
                <w:rFonts w:ascii="Calibri" w:eastAsia="Calibri" w:hAnsi="Calibri" w:cs="Calibri"/>
                <w:color w:val="333333"/>
                <w:sz w:val="14"/>
                <w:szCs w:val="14"/>
              </w:rPr>
              <w:t>Yes</w:t>
            </w:r>
          </w:p>
        </w:tc>
      </w:tr>
      <w:tr w:rsidR="0003125E" w14:paraId="41530BBE" w14:textId="77777777">
        <w:trPr>
          <w:cantSplit/>
        </w:trPr>
        <w:tc>
          <w:tcPr>
            <w:tcW w:w="1050" w:type="pct"/>
            <w:shd w:val="clear" w:color="auto" w:fill="FFFFFF"/>
            <w:tcMar>
              <w:top w:w="55" w:type="dxa"/>
              <w:left w:w="80" w:type="dxa"/>
              <w:bottom w:w="55" w:type="dxa"/>
              <w:right w:w="80" w:type="dxa"/>
            </w:tcMar>
            <w:vAlign w:val="center"/>
          </w:tcPr>
          <w:p w14:paraId="2410B5DA" w14:textId="77777777" w:rsidR="0003125E" w:rsidRDefault="00A4297E">
            <w:r>
              <w:rPr>
                <w:rFonts w:ascii="Calibri" w:eastAsia="Calibri" w:hAnsi="Calibri" w:cs="Calibri"/>
                <w:b/>
                <w:bCs/>
                <w:color w:val="003365"/>
                <w:sz w:val="14"/>
                <w:szCs w:val="14"/>
              </w:rPr>
              <w:t>Moro</w:t>
            </w:r>
          </w:p>
        </w:tc>
        <w:tc>
          <w:tcPr>
            <w:tcW w:w="500" w:type="pct"/>
            <w:shd w:val="clear" w:color="auto" w:fill="FFFFFF"/>
            <w:tcMar>
              <w:top w:w="55" w:type="dxa"/>
              <w:left w:w="80" w:type="dxa"/>
              <w:bottom w:w="55" w:type="dxa"/>
              <w:right w:w="80" w:type="dxa"/>
            </w:tcMar>
            <w:vAlign w:val="center"/>
          </w:tcPr>
          <w:p w14:paraId="301D3EFE" w14:textId="77777777" w:rsidR="0003125E" w:rsidRDefault="00A4297E">
            <w:pPr>
              <w:jc w:val="center"/>
            </w:pPr>
            <w:r>
              <w:rPr>
                <w:rFonts w:ascii="Calibri" w:eastAsia="Calibri" w:hAnsi="Calibri" w:cs="Calibri"/>
                <w:color w:val="333333"/>
                <w:sz w:val="14"/>
                <w:szCs w:val="14"/>
              </w:rPr>
              <w:t>187</w:t>
            </w:r>
          </w:p>
        </w:tc>
        <w:tc>
          <w:tcPr>
            <w:tcW w:w="450" w:type="pct"/>
            <w:shd w:val="clear" w:color="auto" w:fill="FFFFFF"/>
            <w:tcMar>
              <w:top w:w="55" w:type="dxa"/>
              <w:left w:w="80" w:type="dxa"/>
              <w:bottom w:w="55" w:type="dxa"/>
              <w:right w:w="80" w:type="dxa"/>
            </w:tcMar>
            <w:vAlign w:val="center"/>
          </w:tcPr>
          <w:p w14:paraId="6D066518"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29614D3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14DC2ECB"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5DFBE63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3BC400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7F0F0D0" w14:textId="77777777" w:rsidR="0003125E" w:rsidRDefault="00A4297E">
            <w:pPr>
              <w:jc w:val="center"/>
            </w:pPr>
            <w:r>
              <w:rPr>
                <w:rFonts w:ascii="Calibri" w:eastAsia="Calibri" w:hAnsi="Calibri" w:cs="Calibri"/>
                <w:color w:val="333333"/>
                <w:sz w:val="14"/>
                <w:szCs w:val="14"/>
              </w:rPr>
              <w:t>Yes</w:t>
            </w:r>
          </w:p>
        </w:tc>
      </w:tr>
      <w:tr w:rsidR="0003125E" w14:paraId="61C177A4" w14:textId="77777777">
        <w:trPr>
          <w:cantSplit/>
        </w:trPr>
        <w:tc>
          <w:tcPr>
            <w:tcW w:w="1050" w:type="pct"/>
            <w:shd w:val="clear" w:color="auto" w:fill="F7FAFC"/>
            <w:tcMar>
              <w:top w:w="55" w:type="dxa"/>
              <w:left w:w="80" w:type="dxa"/>
              <w:bottom w:w="55" w:type="dxa"/>
              <w:right w:w="80" w:type="dxa"/>
            </w:tcMar>
            <w:vAlign w:val="center"/>
          </w:tcPr>
          <w:p w14:paraId="29F649FF" w14:textId="77777777" w:rsidR="0003125E" w:rsidRDefault="00A4297E">
            <w:proofErr w:type="spellStart"/>
            <w:r>
              <w:rPr>
                <w:rFonts w:ascii="Calibri" w:eastAsia="Calibri" w:hAnsi="Calibri" w:cs="Calibri"/>
                <w:b/>
                <w:bCs/>
                <w:color w:val="003365"/>
                <w:sz w:val="14"/>
                <w:szCs w:val="14"/>
              </w:rPr>
              <w:t>Oguntedo</w:t>
            </w:r>
            <w:proofErr w:type="spellEnd"/>
          </w:p>
        </w:tc>
        <w:tc>
          <w:tcPr>
            <w:tcW w:w="500" w:type="pct"/>
            <w:shd w:val="clear" w:color="auto" w:fill="F7FAFC"/>
            <w:tcMar>
              <w:top w:w="55" w:type="dxa"/>
              <w:left w:w="80" w:type="dxa"/>
              <w:bottom w:w="55" w:type="dxa"/>
              <w:right w:w="80" w:type="dxa"/>
            </w:tcMar>
            <w:vAlign w:val="center"/>
          </w:tcPr>
          <w:p w14:paraId="68818A89"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4CAC8DE0"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12CB97A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784B96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29C8996D"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FB2C69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87A2A9C" w14:textId="77777777" w:rsidR="0003125E" w:rsidRDefault="00A4297E">
            <w:pPr>
              <w:jc w:val="center"/>
            </w:pPr>
            <w:r>
              <w:rPr>
                <w:rFonts w:ascii="Calibri" w:eastAsia="Calibri" w:hAnsi="Calibri" w:cs="Calibri"/>
                <w:color w:val="333333"/>
                <w:sz w:val="14"/>
                <w:szCs w:val="14"/>
              </w:rPr>
              <w:t>Yes</w:t>
            </w:r>
          </w:p>
        </w:tc>
      </w:tr>
      <w:tr w:rsidR="0003125E" w14:paraId="1797FDBE" w14:textId="77777777">
        <w:trPr>
          <w:cantSplit/>
        </w:trPr>
        <w:tc>
          <w:tcPr>
            <w:tcW w:w="1050" w:type="pct"/>
            <w:shd w:val="clear" w:color="auto" w:fill="FFFFFF"/>
            <w:tcMar>
              <w:top w:w="55" w:type="dxa"/>
              <w:left w:w="80" w:type="dxa"/>
              <w:bottom w:w="55" w:type="dxa"/>
              <w:right w:w="80" w:type="dxa"/>
            </w:tcMar>
            <w:vAlign w:val="center"/>
          </w:tcPr>
          <w:p w14:paraId="5617A7AB" w14:textId="77777777" w:rsidR="0003125E" w:rsidRDefault="00A4297E">
            <w:proofErr w:type="spellStart"/>
            <w:r>
              <w:rPr>
                <w:rFonts w:ascii="Calibri" w:eastAsia="Calibri" w:hAnsi="Calibri" w:cs="Calibri"/>
                <w:b/>
                <w:bCs/>
                <w:color w:val="003365"/>
                <w:sz w:val="14"/>
                <w:szCs w:val="14"/>
              </w:rPr>
              <w:t>Oriba</w:t>
            </w:r>
            <w:proofErr w:type="spellEnd"/>
          </w:p>
        </w:tc>
        <w:tc>
          <w:tcPr>
            <w:tcW w:w="500" w:type="pct"/>
            <w:shd w:val="clear" w:color="auto" w:fill="FFFFFF"/>
            <w:tcMar>
              <w:top w:w="55" w:type="dxa"/>
              <w:left w:w="80" w:type="dxa"/>
              <w:bottom w:w="55" w:type="dxa"/>
              <w:right w:w="80" w:type="dxa"/>
            </w:tcMar>
            <w:vAlign w:val="center"/>
          </w:tcPr>
          <w:p w14:paraId="648823D6" w14:textId="77777777" w:rsidR="0003125E" w:rsidRDefault="00A4297E">
            <w:pPr>
              <w:jc w:val="center"/>
            </w:pPr>
            <w:r>
              <w:rPr>
                <w:rFonts w:ascii="Calibri" w:eastAsia="Calibri" w:hAnsi="Calibri" w:cs="Calibri"/>
                <w:color w:val="333333"/>
                <w:sz w:val="14"/>
                <w:szCs w:val="14"/>
              </w:rPr>
              <w:t>874</w:t>
            </w:r>
          </w:p>
        </w:tc>
        <w:tc>
          <w:tcPr>
            <w:tcW w:w="450" w:type="pct"/>
            <w:shd w:val="clear" w:color="auto" w:fill="FFFFFF"/>
            <w:tcMar>
              <w:top w:w="55" w:type="dxa"/>
              <w:left w:w="80" w:type="dxa"/>
              <w:bottom w:w="55" w:type="dxa"/>
              <w:right w:w="80" w:type="dxa"/>
            </w:tcMar>
            <w:vAlign w:val="center"/>
          </w:tcPr>
          <w:p w14:paraId="55D3A4FA"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336CFBA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76FF715C"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40ACD700"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1C0E927"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0BD41F4" w14:textId="77777777" w:rsidR="0003125E" w:rsidRDefault="00A4297E">
            <w:pPr>
              <w:jc w:val="center"/>
            </w:pPr>
            <w:r>
              <w:rPr>
                <w:rFonts w:ascii="Calibri" w:eastAsia="Calibri" w:hAnsi="Calibri" w:cs="Calibri"/>
                <w:color w:val="333333"/>
                <w:sz w:val="14"/>
                <w:szCs w:val="14"/>
              </w:rPr>
              <w:t>Yes</w:t>
            </w:r>
          </w:p>
        </w:tc>
      </w:tr>
      <w:tr w:rsidR="0003125E" w14:paraId="13B62DEF" w14:textId="77777777">
        <w:trPr>
          <w:cantSplit/>
        </w:trPr>
        <w:tc>
          <w:tcPr>
            <w:tcW w:w="1050" w:type="pct"/>
            <w:shd w:val="clear" w:color="auto" w:fill="F7FAFC"/>
            <w:tcMar>
              <w:top w:w="55" w:type="dxa"/>
              <w:left w:w="80" w:type="dxa"/>
              <w:bottom w:w="55" w:type="dxa"/>
              <w:right w:w="80" w:type="dxa"/>
            </w:tcMar>
            <w:vAlign w:val="center"/>
          </w:tcPr>
          <w:p w14:paraId="3CEE1C2B" w14:textId="77777777" w:rsidR="0003125E" w:rsidRDefault="00A4297E">
            <w:r>
              <w:rPr>
                <w:rFonts w:ascii="Calibri" w:eastAsia="Calibri" w:hAnsi="Calibri" w:cs="Calibri"/>
                <w:b/>
                <w:bCs/>
                <w:color w:val="003365"/>
                <w:sz w:val="14"/>
                <w:szCs w:val="14"/>
              </w:rPr>
              <w:t>Aba keta</w:t>
            </w:r>
          </w:p>
        </w:tc>
        <w:tc>
          <w:tcPr>
            <w:tcW w:w="500" w:type="pct"/>
            <w:shd w:val="clear" w:color="auto" w:fill="F7FAFC"/>
            <w:tcMar>
              <w:top w:w="55" w:type="dxa"/>
              <w:left w:w="80" w:type="dxa"/>
              <w:bottom w:w="55" w:type="dxa"/>
              <w:right w:w="80" w:type="dxa"/>
            </w:tcMar>
            <w:vAlign w:val="center"/>
          </w:tcPr>
          <w:p w14:paraId="15BB75AA" w14:textId="77777777" w:rsidR="0003125E" w:rsidRDefault="00A4297E">
            <w:pPr>
              <w:jc w:val="center"/>
            </w:pPr>
            <w:r>
              <w:rPr>
                <w:rFonts w:ascii="Calibri" w:eastAsia="Calibri" w:hAnsi="Calibri" w:cs="Calibri"/>
                <w:color w:val="333333"/>
                <w:sz w:val="14"/>
                <w:szCs w:val="14"/>
              </w:rPr>
              <w:t>50</w:t>
            </w:r>
          </w:p>
        </w:tc>
        <w:tc>
          <w:tcPr>
            <w:tcW w:w="450" w:type="pct"/>
            <w:shd w:val="clear" w:color="auto" w:fill="F7FAFC"/>
            <w:tcMar>
              <w:top w:w="55" w:type="dxa"/>
              <w:left w:w="80" w:type="dxa"/>
              <w:bottom w:w="55" w:type="dxa"/>
              <w:right w:w="80" w:type="dxa"/>
            </w:tcMar>
            <w:vAlign w:val="center"/>
          </w:tcPr>
          <w:p w14:paraId="539DBEA4"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65A7892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7453C0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661D1F2D"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0641EF7F"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2A8D8F10" w14:textId="77777777" w:rsidR="0003125E" w:rsidRDefault="00A4297E">
            <w:pPr>
              <w:jc w:val="center"/>
            </w:pPr>
            <w:r>
              <w:rPr>
                <w:rFonts w:ascii="Calibri" w:eastAsia="Calibri" w:hAnsi="Calibri" w:cs="Calibri"/>
                <w:color w:val="333333"/>
                <w:sz w:val="14"/>
                <w:szCs w:val="14"/>
              </w:rPr>
              <w:t>Yes</w:t>
            </w:r>
          </w:p>
        </w:tc>
      </w:tr>
      <w:tr w:rsidR="0003125E" w14:paraId="5F0ABA0C" w14:textId="77777777">
        <w:trPr>
          <w:cantSplit/>
        </w:trPr>
        <w:tc>
          <w:tcPr>
            <w:tcW w:w="1050" w:type="pct"/>
            <w:shd w:val="clear" w:color="auto" w:fill="FFFFFF"/>
            <w:tcMar>
              <w:top w:w="55" w:type="dxa"/>
              <w:left w:w="80" w:type="dxa"/>
              <w:bottom w:w="55" w:type="dxa"/>
              <w:right w:w="80" w:type="dxa"/>
            </w:tcMar>
            <w:vAlign w:val="center"/>
          </w:tcPr>
          <w:p w14:paraId="4F0CEA7D" w14:textId="77777777" w:rsidR="0003125E" w:rsidRDefault="00A4297E">
            <w:proofErr w:type="spellStart"/>
            <w:r>
              <w:rPr>
                <w:rFonts w:ascii="Calibri" w:eastAsia="Calibri" w:hAnsi="Calibri" w:cs="Calibri"/>
                <w:b/>
                <w:bCs/>
                <w:color w:val="003365"/>
                <w:sz w:val="14"/>
                <w:szCs w:val="14"/>
              </w:rPr>
              <w:t>Adepale</w:t>
            </w:r>
            <w:proofErr w:type="spellEnd"/>
          </w:p>
        </w:tc>
        <w:tc>
          <w:tcPr>
            <w:tcW w:w="500" w:type="pct"/>
            <w:shd w:val="clear" w:color="auto" w:fill="FFFFFF"/>
            <w:tcMar>
              <w:top w:w="55" w:type="dxa"/>
              <w:left w:w="80" w:type="dxa"/>
              <w:bottom w:w="55" w:type="dxa"/>
              <w:right w:w="80" w:type="dxa"/>
            </w:tcMar>
            <w:vAlign w:val="center"/>
          </w:tcPr>
          <w:p w14:paraId="3D8C8DE2" w14:textId="77777777" w:rsidR="0003125E" w:rsidRDefault="00A4297E">
            <w:pPr>
              <w:jc w:val="center"/>
            </w:pPr>
            <w:r>
              <w:rPr>
                <w:rFonts w:ascii="Calibri" w:eastAsia="Calibri" w:hAnsi="Calibri" w:cs="Calibri"/>
                <w:color w:val="333333"/>
                <w:sz w:val="14"/>
                <w:szCs w:val="14"/>
              </w:rPr>
              <w:t>75</w:t>
            </w:r>
          </w:p>
        </w:tc>
        <w:tc>
          <w:tcPr>
            <w:tcW w:w="450" w:type="pct"/>
            <w:shd w:val="clear" w:color="auto" w:fill="FFFFFF"/>
            <w:tcMar>
              <w:top w:w="55" w:type="dxa"/>
              <w:left w:w="80" w:type="dxa"/>
              <w:bottom w:w="55" w:type="dxa"/>
              <w:right w:w="80" w:type="dxa"/>
            </w:tcMar>
            <w:vAlign w:val="center"/>
          </w:tcPr>
          <w:p w14:paraId="542BF416"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353FD9CB"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D930680"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C6D60D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B28501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495B9EE" w14:textId="77777777" w:rsidR="0003125E" w:rsidRDefault="00A4297E">
            <w:pPr>
              <w:jc w:val="center"/>
            </w:pPr>
            <w:r>
              <w:rPr>
                <w:rFonts w:ascii="Calibri" w:eastAsia="Calibri" w:hAnsi="Calibri" w:cs="Calibri"/>
                <w:color w:val="333333"/>
                <w:sz w:val="14"/>
                <w:szCs w:val="14"/>
              </w:rPr>
              <w:t>Yes</w:t>
            </w:r>
          </w:p>
        </w:tc>
      </w:tr>
      <w:tr w:rsidR="0003125E" w14:paraId="00D209D8" w14:textId="77777777">
        <w:trPr>
          <w:cantSplit/>
        </w:trPr>
        <w:tc>
          <w:tcPr>
            <w:tcW w:w="1050" w:type="pct"/>
            <w:shd w:val="clear" w:color="auto" w:fill="F7FAFC"/>
            <w:tcMar>
              <w:top w:w="55" w:type="dxa"/>
              <w:left w:w="80" w:type="dxa"/>
              <w:bottom w:w="55" w:type="dxa"/>
              <w:right w:w="80" w:type="dxa"/>
            </w:tcMar>
            <w:vAlign w:val="center"/>
          </w:tcPr>
          <w:p w14:paraId="39904F5A" w14:textId="77777777" w:rsidR="0003125E" w:rsidRDefault="00A4297E">
            <w:proofErr w:type="spellStart"/>
            <w:r>
              <w:rPr>
                <w:rFonts w:ascii="Calibri" w:eastAsia="Calibri" w:hAnsi="Calibri" w:cs="Calibri"/>
                <w:b/>
                <w:bCs/>
                <w:color w:val="003365"/>
                <w:sz w:val="14"/>
                <w:szCs w:val="14"/>
              </w:rPr>
              <w:t>Bodun</w:t>
            </w:r>
            <w:proofErr w:type="spellEnd"/>
          </w:p>
        </w:tc>
        <w:tc>
          <w:tcPr>
            <w:tcW w:w="500" w:type="pct"/>
            <w:shd w:val="clear" w:color="auto" w:fill="F7FAFC"/>
            <w:tcMar>
              <w:top w:w="55" w:type="dxa"/>
              <w:left w:w="80" w:type="dxa"/>
              <w:bottom w:w="55" w:type="dxa"/>
              <w:right w:w="80" w:type="dxa"/>
            </w:tcMar>
            <w:vAlign w:val="center"/>
          </w:tcPr>
          <w:p w14:paraId="7041063C" w14:textId="77777777" w:rsidR="0003125E" w:rsidRDefault="00A4297E">
            <w:pPr>
              <w:jc w:val="center"/>
            </w:pPr>
            <w:r>
              <w:rPr>
                <w:rFonts w:ascii="Calibri" w:eastAsia="Calibri" w:hAnsi="Calibri" w:cs="Calibri"/>
                <w:color w:val="333333"/>
                <w:sz w:val="14"/>
                <w:szCs w:val="14"/>
              </w:rPr>
              <w:t>187</w:t>
            </w:r>
          </w:p>
        </w:tc>
        <w:tc>
          <w:tcPr>
            <w:tcW w:w="450" w:type="pct"/>
            <w:shd w:val="clear" w:color="auto" w:fill="F7FAFC"/>
            <w:tcMar>
              <w:top w:w="55" w:type="dxa"/>
              <w:left w:w="80" w:type="dxa"/>
              <w:bottom w:w="55" w:type="dxa"/>
              <w:right w:w="80" w:type="dxa"/>
            </w:tcMar>
            <w:vAlign w:val="center"/>
          </w:tcPr>
          <w:p w14:paraId="09992423"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530BFB6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0DB86A1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76CB061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65B5855B"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7FC9EE90" w14:textId="77777777" w:rsidR="0003125E" w:rsidRDefault="00A4297E">
            <w:pPr>
              <w:jc w:val="center"/>
            </w:pPr>
            <w:r>
              <w:rPr>
                <w:rFonts w:ascii="Calibri" w:eastAsia="Calibri" w:hAnsi="Calibri" w:cs="Calibri"/>
                <w:color w:val="333333"/>
                <w:sz w:val="14"/>
                <w:szCs w:val="14"/>
              </w:rPr>
              <w:t>Yes</w:t>
            </w:r>
          </w:p>
        </w:tc>
      </w:tr>
      <w:tr w:rsidR="0003125E" w14:paraId="4088AA31" w14:textId="77777777">
        <w:trPr>
          <w:cantSplit/>
        </w:trPr>
        <w:tc>
          <w:tcPr>
            <w:tcW w:w="1050" w:type="pct"/>
            <w:shd w:val="clear" w:color="auto" w:fill="FFFFFF"/>
            <w:tcMar>
              <w:top w:w="55" w:type="dxa"/>
              <w:left w:w="80" w:type="dxa"/>
              <w:bottom w:w="55" w:type="dxa"/>
              <w:right w:w="80" w:type="dxa"/>
            </w:tcMar>
            <w:vAlign w:val="center"/>
          </w:tcPr>
          <w:p w14:paraId="14D05CF1" w14:textId="77777777" w:rsidR="0003125E" w:rsidRDefault="00A4297E">
            <w:proofErr w:type="spellStart"/>
            <w:r>
              <w:rPr>
                <w:rFonts w:ascii="Calibri" w:eastAsia="Calibri" w:hAnsi="Calibri" w:cs="Calibri"/>
                <w:b/>
                <w:bCs/>
                <w:color w:val="003365"/>
                <w:sz w:val="14"/>
                <w:szCs w:val="14"/>
              </w:rPr>
              <w:t>Ibon</w:t>
            </w:r>
            <w:proofErr w:type="spellEnd"/>
          </w:p>
        </w:tc>
        <w:tc>
          <w:tcPr>
            <w:tcW w:w="500" w:type="pct"/>
            <w:shd w:val="clear" w:color="auto" w:fill="FFFFFF"/>
            <w:tcMar>
              <w:top w:w="55" w:type="dxa"/>
              <w:left w:w="80" w:type="dxa"/>
              <w:bottom w:w="55" w:type="dxa"/>
              <w:right w:w="80" w:type="dxa"/>
            </w:tcMar>
            <w:vAlign w:val="center"/>
          </w:tcPr>
          <w:p w14:paraId="188A493E" w14:textId="77777777" w:rsidR="0003125E" w:rsidRDefault="00A4297E">
            <w:pPr>
              <w:jc w:val="center"/>
            </w:pPr>
            <w:r>
              <w:rPr>
                <w:rFonts w:ascii="Calibri" w:eastAsia="Calibri" w:hAnsi="Calibri" w:cs="Calibri"/>
                <w:color w:val="333333"/>
                <w:sz w:val="14"/>
                <w:szCs w:val="14"/>
              </w:rPr>
              <w:t>625</w:t>
            </w:r>
          </w:p>
        </w:tc>
        <w:tc>
          <w:tcPr>
            <w:tcW w:w="450" w:type="pct"/>
            <w:shd w:val="clear" w:color="auto" w:fill="FFFFFF"/>
            <w:tcMar>
              <w:top w:w="55" w:type="dxa"/>
              <w:left w:w="80" w:type="dxa"/>
              <w:bottom w:w="55" w:type="dxa"/>
              <w:right w:w="80" w:type="dxa"/>
            </w:tcMar>
            <w:vAlign w:val="center"/>
          </w:tcPr>
          <w:p w14:paraId="0C289DA4"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0D344AB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A22740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06C92AB0"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6E775560"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7313253E" w14:textId="77777777" w:rsidR="0003125E" w:rsidRDefault="00A4297E">
            <w:pPr>
              <w:jc w:val="center"/>
            </w:pPr>
            <w:r>
              <w:rPr>
                <w:rFonts w:ascii="Calibri" w:eastAsia="Calibri" w:hAnsi="Calibri" w:cs="Calibri"/>
                <w:color w:val="333333"/>
                <w:sz w:val="14"/>
                <w:szCs w:val="14"/>
              </w:rPr>
              <w:t>Yes</w:t>
            </w:r>
          </w:p>
        </w:tc>
      </w:tr>
      <w:tr w:rsidR="0003125E" w14:paraId="784A6D0B" w14:textId="77777777">
        <w:trPr>
          <w:cantSplit/>
        </w:trPr>
        <w:tc>
          <w:tcPr>
            <w:tcW w:w="1050" w:type="pct"/>
            <w:shd w:val="clear" w:color="auto" w:fill="F7FAFC"/>
            <w:tcMar>
              <w:top w:w="55" w:type="dxa"/>
              <w:left w:w="80" w:type="dxa"/>
              <w:bottom w:w="55" w:type="dxa"/>
              <w:right w:w="80" w:type="dxa"/>
            </w:tcMar>
            <w:vAlign w:val="center"/>
          </w:tcPr>
          <w:p w14:paraId="55F5FE94" w14:textId="77777777" w:rsidR="0003125E" w:rsidRDefault="00A4297E">
            <w:proofErr w:type="spellStart"/>
            <w:r>
              <w:rPr>
                <w:rFonts w:ascii="Calibri" w:eastAsia="Calibri" w:hAnsi="Calibri" w:cs="Calibri"/>
                <w:b/>
                <w:bCs/>
                <w:color w:val="003365"/>
                <w:sz w:val="14"/>
                <w:szCs w:val="14"/>
              </w:rPr>
              <w:t>Igbodu</w:t>
            </w:r>
            <w:proofErr w:type="spellEnd"/>
            <w:r>
              <w:rPr>
                <w:rFonts w:ascii="Calibri" w:eastAsia="Calibri" w:hAnsi="Calibri" w:cs="Calibri"/>
                <w:b/>
                <w:bCs/>
                <w:color w:val="003365"/>
                <w:sz w:val="14"/>
                <w:szCs w:val="14"/>
              </w:rPr>
              <w:t xml:space="preserve"> Waterside</w:t>
            </w:r>
          </w:p>
        </w:tc>
        <w:tc>
          <w:tcPr>
            <w:tcW w:w="500" w:type="pct"/>
            <w:shd w:val="clear" w:color="auto" w:fill="F7FAFC"/>
            <w:tcMar>
              <w:top w:w="55" w:type="dxa"/>
              <w:left w:w="80" w:type="dxa"/>
              <w:bottom w:w="55" w:type="dxa"/>
              <w:right w:w="80" w:type="dxa"/>
            </w:tcMar>
            <w:vAlign w:val="center"/>
          </w:tcPr>
          <w:p w14:paraId="5934595E" w14:textId="77777777" w:rsidR="0003125E" w:rsidRDefault="00A4297E">
            <w:pPr>
              <w:jc w:val="center"/>
            </w:pPr>
            <w:r>
              <w:rPr>
                <w:rFonts w:ascii="Calibri" w:eastAsia="Calibri" w:hAnsi="Calibri" w:cs="Calibri"/>
                <w:color w:val="333333"/>
                <w:sz w:val="14"/>
                <w:szCs w:val="14"/>
              </w:rPr>
              <w:t>125</w:t>
            </w:r>
          </w:p>
        </w:tc>
        <w:tc>
          <w:tcPr>
            <w:tcW w:w="450" w:type="pct"/>
            <w:shd w:val="clear" w:color="auto" w:fill="F7FAFC"/>
            <w:tcMar>
              <w:top w:w="55" w:type="dxa"/>
              <w:left w:w="80" w:type="dxa"/>
              <w:bottom w:w="55" w:type="dxa"/>
              <w:right w:w="80" w:type="dxa"/>
            </w:tcMar>
            <w:vAlign w:val="center"/>
          </w:tcPr>
          <w:p w14:paraId="485550AD"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0C04DB6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1620777"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18C51C2D"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CD6A9C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323D64A2" w14:textId="77777777" w:rsidR="0003125E" w:rsidRDefault="00A4297E">
            <w:pPr>
              <w:jc w:val="center"/>
            </w:pPr>
            <w:r>
              <w:rPr>
                <w:rFonts w:ascii="Calibri" w:eastAsia="Calibri" w:hAnsi="Calibri" w:cs="Calibri"/>
                <w:color w:val="333333"/>
                <w:sz w:val="14"/>
                <w:szCs w:val="14"/>
              </w:rPr>
              <w:t>Yes</w:t>
            </w:r>
          </w:p>
        </w:tc>
      </w:tr>
      <w:tr w:rsidR="0003125E" w14:paraId="4789EEAF" w14:textId="77777777">
        <w:trPr>
          <w:cantSplit/>
        </w:trPr>
        <w:tc>
          <w:tcPr>
            <w:tcW w:w="1050" w:type="pct"/>
            <w:shd w:val="clear" w:color="auto" w:fill="FFFFFF"/>
            <w:tcMar>
              <w:top w:w="55" w:type="dxa"/>
              <w:left w:w="80" w:type="dxa"/>
              <w:bottom w:w="55" w:type="dxa"/>
              <w:right w:w="80" w:type="dxa"/>
            </w:tcMar>
            <w:vAlign w:val="center"/>
          </w:tcPr>
          <w:p w14:paraId="5A46492A" w14:textId="77777777" w:rsidR="0003125E" w:rsidRDefault="00A4297E">
            <w:proofErr w:type="spellStart"/>
            <w:r>
              <w:rPr>
                <w:rFonts w:ascii="Calibri" w:eastAsia="Calibri" w:hAnsi="Calibri" w:cs="Calibri"/>
                <w:b/>
                <w:bCs/>
                <w:color w:val="003365"/>
                <w:sz w:val="14"/>
                <w:szCs w:val="14"/>
              </w:rPr>
              <w:t>Ipesu</w:t>
            </w:r>
            <w:proofErr w:type="spellEnd"/>
          </w:p>
        </w:tc>
        <w:tc>
          <w:tcPr>
            <w:tcW w:w="500" w:type="pct"/>
            <w:shd w:val="clear" w:color="auto" w:fill="FFFFFF"/>
            <w:tcMar>
              <w:top w:w="55" w:type="dxa"/>
              <w:left w:w="80" w:type="dxa"/>
              <w:bottom w:w="55" w:type="dxa"/>
              <w:right w:w="80" w:type="dxa"/>
            </w:tcMar>
            <w:vAlign w:val="center"/>
          </w:tcPr>
          <w:p w14:paraId="5571A7FF" w14:textId="77777777" w:rsidR="0003125E" w:rsidRDefault="00A4297E">
            <w:pPr>
              <w:jc w:val="center"/>
            </w:pPr>
            <w:r>
              <w:rPr>
                <w:rFonts w:ascii="Calibri" w:eastAsia="Calibri" w:hAnsi="Calibri" w:cs="Calibri"/>
                <w:color w:val="333333"/>
                <w:sz w:val="14"/>
                <w:szCs w:val="14"/>
              </w:rPr>
              <w:t>250</w:t>
            </w:r>
          </w:p>
        </w:tc>
        <w:tc>
          <w:tcPr>
            <w:tcW w:w="450" w:type="pct"/>
            <w:shd w:val="clear" w:color="auto" w:fill="FFFFFF"/>
            <w:tcMar>
              <w:top w:w="55" w:type="dxa"/>
              <w:left w:w="80" w:type="dxa"/>
              <w:bottom w:w="55" w:type="dxa"/>
              <w:right w:w="80" w:type="dxa"/>
            </w:tcMar>
            <w:vAlign w:val="center"/>
          </w:tcPr>
          <w:p w14:paraId="0446D661"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2C9AFA9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08B5069"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0B98ADC8"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B4F78C4"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32D8F05D" w14:textId="77777777" w:rsidR="0003125E" w:rsidRDefault="00A4297E">
            <w:pPr>
              <w:jc w:val="center"/>
            </w:pPr>
            <w:r>
              <w:rPr>
                <w:rFonts w:ascii="Calibri" w:eastAsia="Calibri" w:hAnsi="Calibri" w:cs="Calibri"/>
                <w:color w:val="333333"/>
                <w:sz w:val="14"/>
                <w:szCs w:val="14"/>
              </w:rPr>
              <w:t>Yes</w:t>
            </w:r>
          </w:p>
        </w:tc>
      </w:tr>
      <w:tr w:rsidR="0003125E" w14:paraId="1580046F" w14:textId="77777777">
        <w:trPr>
          <w:cantSplit/>
        </w:trPr>
        <w:tc>
          <w:tcPr>
            <w:tcW w:w="1050" w:type="pct"/>
            <w:shd w:val="clear" w:color="auto" w:fill="F7FAFC"/>
            <w:tcMar>
              <w:top w:w="55" w:type="dxa"/>
              <w:left w:w="80" w:type="dxa"/>
              <w:bottom w:w="55" w:type="dxa"/>
              <w:right w:w="80" w:type="dxa"/>
            </w:tcMar>
            <w:vAlign w:val="center"/>
          </w:tcPr>
          <w:p w14:paraId="119693AE" w14:textId="77777777" w:rsidR="0003125E" w:rsidRDefault="00A4297E">
            <w:proofErr w:type="spellStart"/>
            <w:r>
              <w:rPr>
                <w:rFonts w:ascii="Calibri" w:eastAsia="Calibri" w:hAnsi="Calibri" w:cs="Calibri"/>
                <w:b/>
                <w:bCs/>
                <w:color w:val="003365"/>
                <w:sz w:val="14"/>
                <w:szCs w:val="14"/>
              </w:rPr>
              <w:t>Okotiye</w:t>
            </w:r>
            <w:proofErr w:type="spellEnd"/>
          </w:p>
        </w:tc>
        <w:tc>
          <w:tcPr>
            <w:tcW w:w="500" w:type="pct"/>
            <w:shd w:val="clear" w:color="auto" w:fill="F7FAFC"/>
            <w:tcMar>
              <w:top w:w="55" w:type="dxa"/>
              <w:left w:w="80" w:type="dxa"/>
              <w:bottom w:w="55" w:type="dxa"/>
              <w:right w:w="80" w:type="dxa"/>
            </w:tcMar>
            <w:vAlign w:val="center"/>
          </w:tcPr>
          <w:p w14:paraId="58AC4776" w14:textId="77777777" w:rsidR="0003125E" w:rsidRDefault="00A4297E">
            <w:pPr>
              <w:jc w:val="center"/>
            </w:pPr>
            <w:r>
              <w:rPr>
                <w:rFonts w:ascii="Calibri" w:eastAsia="Calibri" w:hAnsi="Calibri" w:cs="Calibri"/>
                <w:color w:val="333333"/>
                <w:sz w:val="14"/>
                <w:szCs w:val="14"/>
              </w:rPr>
              <w:t>62</w:t>
            </w:r>
          </w:p>
        </w:tc>
        <w:tc>
          <w:tcPr>
            <w:tcW w:w="450" w:type="pct"/>
            <w:shd w:val="clear" w:color="auto" w:fill="F7FAFC"/>
            <w:tcMar>
              <w:top w:w="55" w:type="dxa"/>
              <w:left w:w="80" w:type="dxa"/>
              <w:bottom w:w="55" w:type="dxa"/>
              <w:right w:w="80" w:type="dxa"/>
            </w:tcMar>
            <w:vAlign w:val="center"/>
          </w:tcPr>
          <w:p w14:paraId="643E5E1F"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47ADA673"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BD765C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4168D25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6D5968D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A179371" w14:textId="77777777" w:rsidR="0003125E" w:rsidRDefault="00A4297E">
            <w:pPr>
              <w:jc w:val="center"/>
            </w:pPr>
            <w:r>
              <w:rPr>
                <w:rFonts w:ascii="Calibri" w:eastAsia="Calibri" w:hAnsi="Calibri" w:cs="Calibri"/>
                <w:color w:val="333333"/>
                <w:sz w:val="14"/>
                <w:szCs w:val="14"/>
              </w:rPr>
              <w:t>Yes</w:t>
            </w:r>
          </w:p>
        </w:tc>
      </w:tr>
      <w:tr w:rsidR="0003125E" w14:paraId="450A936C" w14:textId="77777777">
        <w:trPr>
          <w:cantSplit/>
        </w:trPr>
        <w:tc>
          <w:tcPr>
            <w:tcW w:w="1050" w:type="pct"/>
            <w:shd w:val="clear" w:color="auto" w:fill="FFFFFF"/>
            <w:tcMar>
              <w:top w:w="55" w:type="dxa"/>
              <w:left w:w="80" w:type="dxa"/>
              <w:bottom w:w="55" w:type="dxa"/>
              <w:right w:w="80" w:type="dxa"/>
            </w:tcMar>
            <w:vAlign w:val="center"/>
          </w:tcPr>
          <w:p w14:paraId="6B36DA82" w14:textId="77777777" w:rsidR="0003125E" w:rsidRDefault="00A4297E">
            <w:proofErr w:type="spellStart"/>
            <w:r>
              <w:rPr>
                <w:rFonts w:ascii="Calibri" w:eastAsia="Calibri" w:hAnsi="Calibri" w:cs="Calibri"/>
                <w:b/>
                <w:bCs/>
                <w:color w:val="003365"/>
                <w:sz w:val="14"/>
                <w:szCs w:val="14"/>
              </w:rPr>
              <w:t>Olorushogo</w:t>
            </w:r>
            <w:proofErr w:type="spellEnd"/>
          </w:p>
        </w:tc>
        <w:tc>
          <w:tcPr>
            <w:tcW w:w="500" w:type="pct"/>
            <w:shd w:val="clear" w:color="auto" w:fill="FFFFFF"/>
            <w:tcMar>
              <w:top w:w="55" w:type="dxa"/>
              <w:left w:w="80" w:type="dxa"/>
              <w:bottom w:w="55" w:type="dxa"/>
              <w:right w:w="80" w:type="dxa"/>
            </w:tcMar>
            <w:vAlign w:val="center"/>
          </w:tcPr>
          <w:p w14:paraId="3269924E" w14:textId="77777777" w:rsidR="0003125E" w:rsidRDefault="00A4297E">
            <w:pPr>
              <w:jc w:val="center"/>
            </w:pPr>
            <w:r>
              <w:rPr>
                <w:rFonts w:ascii="Calibri" w:eastAsia="Calibri" w:hAnsi="Calibri" w:cs="Calibri"/>
                <w:color w:val="333333"/>
                <w:sz w:val="14"/>
                <w:szCs w:val="14"/>
              </w:rPr>
              <w:t>3,124</w:t>
            </w:r>
          </w:p>
        </w:tc>
        <w:tc>
          <w:tcPr>
            <w:tcW w:w="450" w:type="pct"/>
            <w:shd w:val="clear" w:color="auto" w:fill="FFFFFF"/>
            <w:tcMar>
              <w:top w:w="55" w:type="dxa"/>
              <w:left w:w="80" w:type="dxa"/>
              <w:bottom w:w="55" w:type="dxa"/>
              <w:right w:w="80" w:type="dxa"/>
            </w:tcMar>
            <w:vAlign w:val="center"/>
          </w:tcPr>
          <w:p w14:paraId="171E9587"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0B5B11B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FC28F3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5FDEC21"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1958871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442E2FA" w14:textId="77777777" w:rsidR="0003125E" w:rsidRDefault="00A4297E">
            <w:pPr>
              <w:jc w:val="center"/>
            </w:pPr>
            <w:r>
              <w:rPr>
                <w:rFonts w:ascii="Calibri" w:eastAsia="Calibri" w:hAnsi="Calibri" w:cs="Calibri"/>
                <w:color w:val="333333"/>
                <w:sz w:val="14"/>
                <w:szCs w:val="14"/>
              </w:rPr>
              <w:t>Yes</w:t>
            </w:r>
          </w:p>
        </w:tc>
      </w:tr>
      <w:tr w:rsidR="0003125E" w14:paraId="5C616C86" w14:textId="77777777">
        <w:trPr>
          <w:cantSplit/>
        </w:trPr>
        <w:tc>
          <w:tcPr>
            <w:tcW w:w="1050" w:type="pct"/>
            <w:shd w:val="clear" w:color="auto" w:fill="F7FAFC"/>
            <w:tcMar>
              <w:top w:w="55" w:type="dxa"/>
              <w:left w:w="80" w:type="dxa"/>
              <w:bottom w:w="55" w:type="dxa"/>
              <w:right w:w="80" w:type="dxa"/>
            </w:tcMar>
            <w:vAlign w:val="center"/>
          </w:tcPr>
          <w:p w14:paraId="41C660CA" w14:textId="77777777" w:rsidR="0003125E" w:rsidRDefault="00A4297E">
            <w:r>
              <w:rPr>
                <w:rFonts w:ascii="Calibri" w:eastAsia="Calibri" w:hAnsi="Calibri" w:cs="Calibri"/>
                <w:b/>
                <w:bCs/>
                <w:color w:val="003365"/>
                <w:sz w:val="14"/>
                <w:szCs w:val="14"/>
              </w:rPr>
              <w:t>Oregun</w:t>
            </w:r>
          </w:p>
        </w:tc>
        <w:tc>
          <w:tcPr>
            <w:tcW w:w="500" w:type="pct"/>
            <w:shd w:val="clear" w:color="auto" w:fill="F7FAFC"/>
            <w:tcMar>
              <w:top w:w="55" w:type="dxa"/>
              <w:left w:w="80" w:type="dxa"/>
              <w:bottom w:w="55" w:type="dxa"/>
              <w:right w:w="80" w:type="dxa"/>
            </w:tcMar>
            <w:vAlign w:val="center"/>
          </w:tcPr>
          <w:p w14:paraId="727BF4F4" w14:textId="77777777" w:rsidR="0003125E" w:rsidRDefault="00A4297E">
            <w:pPr>
              <w:jc w:val="center"/>
            </w:pPr>
            <w:r>
              <w:rPr>
                <w:rFonts w:ascii="Calibri" w:eastAsia="Calibri" w:hAnsi="Calibri" w:cs="Calibri"/>
                <w:color w:val="333333"/>
                <w:sz w:val="14"/>
                <w:szCs w:val="14"/>
              </w:rPr>
              <w:t>812</w:t>
            </w:r>
          </w:p>
        </w:tc>
        <w:tc>
          <w:tcPr>
            <w:tcW w:w="450" w:type="pct"/>
            <w:shd w:val="clear" w:color="auto" w:fill="F7FAFC"/>
            <w:tcMar>
              <w:top w:w="55" w:type="dxa"/>
              <w:left w:w="80" w:type="dxa"/>
              <w:bottom w:w="55" w:type="dxa"/>
              <w:right w:w="80" w:type="dxa"/>
            </w:tcMar>
            <w:vAlign w:val="center"/>
          </w:tcPr>
          <w:p w14:paraId="18713119"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49755AA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624B3CE"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3912C392"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1FE59ACC"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46704705" w14:textId="77777777" w:rsidR="0003125E" w:rsidRDefault="00A4297E">
            <w:pPr>
              <w:jc w:val="center"/>
            </w:pPr>
            <w:r>
              <w:rPr>
                <w:rFonts w:ascii="Calibri" w:eastAsia="Calibri" w:hAnsi="Calibri" w:cs="Calibri"/>
                <w:color w:val="333333"/>
                <w:sz w:val="14"/>
                <w:szCs w:val="14"/>
              </w:rPr>
              <w:t>Yes</w:t>
            </w:r>
          </w:p>
        </w:tc>
      </w:tr>
      <w:tr w:rsidR="0003125E" w14:paraId="0BD1F880" w14:textId="77777777">
        <w:trPr>
          <w:cantSplit/>
        </w:trPr>
        <w:tc>
          <w:tcPr>
            <w:tcW w:w="1050" w:type="pct"/>
            <w:shd w:val="clear" w:color="auto" w:fill="FFFFFF"/>
            <w:tcMar>
              <w:top w:w="55" w:type="dxa"/>
              <w:left w:w="80" w:type="dxa"/>
              <w:bottom w:w="55" w:type="dxa"/>
              <w:right w:w="80" w:type="dxa"/>
            </w:tcMar>
            <w:vAlign w:val="center"/>
          </w:tcPr>
          <w:p w14:paraId="208D2520" w14:textId="77777777" w:rsidR="0003125E" w:rsidRDefault="00A4297E">
            <w:proofErr w:type="spellStart"/>
            <w:r>
              <w:rPr>
                <w:rFonts w:ascii="Calibri" w:eastAsia="Calibri" w:hAnsi="Calibri" w:cs="Calibri"/>
                <w:b/>
                <w:bCs/>
                <w:color w:val="003365"/>
                <w:sz w:val="14"/>
                <w:szCs w:val="14"/>
              </w:rPr>
              <w:t>Oriogoro</w:t>
            </w:r>
            <w:proofErr w:type="spellEnd"/>
          </w:p>
        </w:tc>
        <w:tc>
          <w:tcPr>
            <w:tcW w:w="500" w:type="pct"/>
            <w:shd w:val="clear" w:color="auto" w:fill="FFFFFF"/>
            <w:tcMar>
              <w:top w:w="55" w:type="dxa"/>
              <w:left w:w="80" w:type="dxa"/>
              <w:bottom w:w="55" w:type="dxa"/>
              <w:right w:w="80" w:type="dxa"/>
            </w:tcMar>
            <w:vAlign w:val="center"/>
          </w:tcPr>
          <w:p w14:paraId="61D60B4C" w14:textId="77777777" w:rsidR="0003125E" w:rsidRDefault="00A4297E">
            <w:pPr>
              <w:jc w:val="center"/>
            </w:pPr>
            <w:r>
              <w:rPr>
                <w:rFonts w:ascii="Calibri" w:eastAsia="Calibri" w:hAnsi="Calibri" w:cs="Calibri"/>
                <w:color w:val="333333"/>
                <w:sz w:val="14"/>
                <w:szCs w:val="14"/>
              </w:rPr>
              <w:t>1,499</w:t>
            </w:r>
          </w:p>
        </w:tc>
        <w:tc>
          <w:tcPr>
            <w:tcW w:w="450" w:type="pct"/>
            <w:shd w:val="clear" w:color="auto" w:fill="FFFFFF"/>
            <w:tcMar>
              <w:top w:w="55" w:type="dxa"/>
              <w:left w:w="80" w:type="dxa"/>
              <w:bottom w:w="55" w:type="dxa"/>
              <w:right w:w="80" w:type="dxa"/>
            </w:tcMar>
            <w:vAlign w:val="center"/>
          </w:tcPr>
          <w:p w14:paraId="6B7C582B"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1C4F699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D92F5B7"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9E92CDE"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016B341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8BB12EE" w14:textId="77777777" w:rsidR="0003125E" w:rsidRDefault="00A4297E">
            <w:pPr>
              <w:jc w:val="center"/>
            </w:pPr>
            <w:r>
              <w:rPr>
                <w:rFonts w:ascii="Calibri" w:eastAsia="Calibri" w:hAnsi="Calibri" w:cs="Calibri"/>
                <w:color w:val="333333"/>
                <w:sz w:val="14"/>
                <w:szCs w:val="14"/>
              </w:rPr>
              <w:t>Yes</w:t>
            </w:r>
          </w:p>
        </w:tc>
      </w:tr>
      <w:tr w:rsidR="0003125E" w14:paraId="0466CF96" w14:textId="77777777">
        <w:trPr>
          <w:cantSplit/>
        </w:trPr>
        <w:tc>
          <w:tcPr>
            <w:tcW w:w="1050" w:type="pct"/>
            <w:shd w:val="clear" w:color="auto" w:fill="F7FAFC"/>
            <w:tcMar>
              <w:top w:w="55" w:type="dxa"/>
              <w:left w:w="80" w:type="dxa"/>
              <w:bottom w:w="55" w:type="dxa"/>
              <w:right w:w="80" w:type="dxa"/>
            </w:tcMar>
            <w:vAlign w:val="center"/>
          </w:tcPr>
          <w:p w14:paraId="113702C8" w14:textId="77777777" w:rsidR="0003125E" w:rsidRDefault="00A4297E">
            <w:r>
              <w:rPr>
                <w:rFonts w:ascii="Calibri" w:eastAsia="Calibri" w:hAnsi="Calibri" w:cs="Calibri"/>
                <w:b/>
                <w:bCs/>
                <w:color w:val="003365"/>
                <w:sz w:val="14"/>
                <w:szCs w:val="14"/>
              </w:rPr>
              <w:t>Saga</w:t>
            </w:r>
          </w:p>
        </w:tc>
        <w:tc>
          <w:tcPr>
            <w:tcW w:w="500" w:type="pct"/>
            <w:shd w:val="clear" w:color="auto" w:fill="F7FAFC"/>
            <w:tcMar>
              <w:top w:w="55" w:type="dxa"/>
              <w:left w:w="80" w:type="dxa"/>
              <w:bottom w:w="55" w:type="dxa"/>
              <w:right w:w="80" w:type="dxa"/>
            </w:tcMar>
            <w:vAlign w:val="center"/>
          </w:tcPr>
          <w:p w14:paraId="06727E4D" w14:textId="77777777" w:rsidR="0003125E" w:rsidRDefault="00A4297E">
            <w:pPr>
              <w:jc w:val="center"/>
            </w:pPr>
            <w:r>
              <w:rPr>
                <w:rFonts w:ascii="Calibri" w:eastAsia="Calibri" w:hAnsi="Calibri" w:cs="Calibri"/>
                <w:color w:val="333333"/>
                <w:sz w:val="14"/>
                <w:szCs w:val="14"/>
              </w:rPr>
              <w:t>1,874</w:t>
            </w:r>
          </w:p>
        </w:tc>
        <w:tc>
          <w:tcPr>
            <w:tcW w:w="450" w:type="pct"/>
            <w:shd w:val="clear" w:color="auto" w:fill="F7FAFC"/>
            <w:tcMar>
              <w:top w:w="55" w:type="dxa"/>
              <w:left w:w="80" w:type="dxa"/>
              <w:bottom w:w="55" w:type="dxa"/>
              <w:right w:w="80" w:type="dxa"/>
            </w:tcMar>
            <w:vAlign w:val="center"/>
          </w:tcPr>
          <w:p w14:paraId="7163FE50"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24203D4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03DCD3B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9B21EE4"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157F8C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36EEDB7B" w14:textId="77777777" w:rsidR="0003125E" w:rsidRDefault="00A4297E">
            <w:pPr>
              <w:jc w:val="center"/>
            </w:pPr>
            <w:r>
              <w:rPr>
                <w:rFonts w:ascii="Calibri" w:eastAsia="Calibri" w:hAnsi="Calibri" w:cs="Calibri"/>
                <w:color w:val="333333"/>
                <w:sz w:val="14"/>
                <w:szCs w:val="14"/>
              </w:rPr>
              <w:t>Yes</w:t>
            </w:r>
          </w:p>
        </w:tc>
      </w:tr>
      <w:tr w:rsidR="0003125E" w14:paraId="7A4DE3A9" w14:textId="77777777">
        <w:trPr>
          <w:cantSplit/>
        </w:trPr>
        <w:tc>
          <w:tcPr>
            <w:tcW w:w="1050" w:type="pct"/>
            <w:shd w:val="clear" w:color="auto" w:fill="FFFFFF"/>
            <w:tcMar>
              <w:top w:w="55" w:type="dxa"/>
              <w:left w:w="80" w:type="dxa"/>
              <w:bottom w:w="55" w:type="dxa"/>
              <w:right w:w="80" w:type="dxa"/>
            </w:tcMar>
            <w:vAlign w:val="center"/>
          </w:tcPr>
          <w:p w14:paraId="77364F0F" w14:textId="77777777" w:rsidR="0003125E" w:rsidRDefault="00A4297E">
            <w:proofErr w:type="spellStart"/>
            <w:r>
              <w:rPr>
                <w:rFonts w:ascii="Calibri" w:eastAsia="Calibri" w:hAnsi="Calibri" w:cs="Calibri"/>
                <w:b/>
                <w:bCs/>
                <w:color w:val="003365"/>
                <w:sz w:val="14"/>
                <w:szCs w:val="14"/>
              </w:rPr>
              <w:t>Yegunda</w:t>
            </w:r>
            <w:proofErr w:type="spellEnd"/>
          </w:p>
        </w:tc>
        <w:tc>
          <w:tcPr>
            <w:tcW w:w="500" w:type="pct"/>
            <w:shd w:val="clear" w:color="auto" w:fill="FFFFFF"/>
            <w:tcMar>
              <w:top w:w="55" w:type="dxa"/>
              <w:left w:w="80" w:type="dxa"/>
              <w:bottom w:w="55" w:type="dxa"/>
              <w:right w:w="80" w:type="dxa"/>
            </w:tcMar>
            <w:vAlign w:val="center"/>
          </w:tcPr>
          <w:p w14:paraId="7983DAAC" w14:textId="29BD643F" w:rsidR="0003125E" w:rsidRDefault="00FF1433">
            <w:pPr>
              <w:jc w:val="center"/>
            </w:pPr>
            <w:r>
              <w:rPr>
                <w:rFonts w:ascii="Calibri" w:eastAsia="Calibri" w:hAnsi="Calibri" w:cs="Calibri"/>
                <w:color w:val="333333"/>
                <w:sz w:val="14"/>
                <w:szCs w:val="14"/>
              </w:rPr>
              <w:t>950</w:t>
            </w:r>
          </w:p>
        </w:tc>
        <w:tc>
          <w:tcPr>
            <w:tcW w:w="450" w:type="pct"/>
            <w:shd w:val="clear" w:color="auto" w:fill="FFFFFF"/>
            <w:tcMar>
              <w:top w:w="55" w:type="dxa"/>
              <w:left w:w="80" w:type="dxa"/>
              <w:bottom w:w="55" w:type="dxa"/>
              <w:right w:w="80" w:type="dxa"/>
            </w:tcMar>
            <w:vAlign w:val="center"/>
          </w:tcPr>
          <w:p w14:paraId="5268EBCC"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1E2ADFE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DDD79BC"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64941E0D"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151C333"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58BA3346" w14:textId="77777777" w:rsidR="0003125E" w:rsidRDefault="00A4297E">
            <w:pPr>
              <w:jc w:val="center"/>
            </w:pPr>
            <w:r>
              <w:rPr>
                <w:rFonts w:ascii="Calibri" w:eastAsia="Calibri" w:hAnsi="Calibri" w:cs="Calibri"/>
                <w:color w:val="333333"/>
                <w:sz w:val="14"/>
                <w:szCs w:val="14"/>
              </w:rPr>
              <w:t>Yes</w:t>
            </w:r>
          </w:p>
        </w:tc>
      </w:tr>
      <w:tr w:rsidR="0003125E" w14:paraId="75B1EF04" w14:textId="77777777">
        <w:trPr>
          <w:cantSplit/>
        </w:trPr>
        <w:tc>
          <w:tcPr>
            <w:tcW w:w="1050" w:type="pct"/>
            <w:shd w:val="clear" w:color="auto" w:fill="F7FAFC"/>
            <w:tcMar>
              <w:top w:w="55" w:type="dxa"/>
              <w:left w:w="80" w:type="dxa"/>
              <w:bottom w:w="55" w:type="dxa"/>
              <w:right w:w="80" w:type="dxa"/>
            </w:tcMar>
            <w:vAlign w:val="center"/>
          </w:tcPr>
          <w:p w14:paraId="1923C56E" w14:textId="77777777" w:rsidR="0003125E" w:rsidRDefault="00A4297E">
            <w:proofErr w:type="spellStart"/>
            <w:r>
              <w:rPr>
                <w:rFonts w:ascii="Calibri" w:eastAsia="Calibri" w:hAnsi="Calibri" w:cs="Calibri"/>
                <w:b/>
                <w:bCs/>
                <w:color w:val="003365"/>
                <w:sz w:val="14"/>
                <w:szCs w:val="14"/>
              </w:rPr>
              <w:t>Agadamgba</w:t>
            </w:r>
            <w:proofErr w:type="spellEnd"/>
          </w:p>
        </w:tc>
        <w:tc>
          <w:tcPr>
            <w:tcW w:w="500" w:type="pct"/>
            <w:shd w:val="clear" w:color="auto" w:fill="F7FAFC"/>
            <w:tcMar>
              <w:top w:w="55" w:type="dxa"/>
              <w:left w:w="80" w:type="dxa"/>
              <w:bottom w:w="55" w:type="dxa"/>
              <w:right w:w="80" w:type="dxa"/>
            </w:tcMar>
            <w:vAlign w:val="center"/>
          </w:tcPr>
          <w:p w14:paraId="0C59CA55"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6BB3C949"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6B3DEE6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41EED8A1"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02F966C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34E9261B"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6F67A1AA" w14:textId="77777777" w:rsidR="0003125E" w:rsidRDefault="00A4297E">
            <w:pPr>
              <w:jc w:val="center"/>
            </w:pPr>
            <w:r>
              <w:rPr>
                <w:rFonts w:ascii="Calibri" w:eastAsia="Calibri" w:hAnsi="Calibri" w:cs="Calibri"/>
                <w:color w:val="333333"/>
                <w:sz w:val="14"/>
                <w:szCs w:val="14"/>
              </w:rPr>
              <w:t>Yes</w:t>
            </w:r>
          </w:p>
        </w:tc>
      </w:tr>
      <w:tr w:rsidR="0003125E" w14:paraId="7CC04357" w14:textId="77777777">
        <w:trPr>
          <w:cantSplit/>
        </w:trPr>
        <w:tc>
          <w:tcPr>
            <w:tcW w:w="1050" w:type="pct"/>
            <w:shd w:val="clear" w:color="auto" w:fill="FFFFFF"/>
            <w:tcMar>
              <w:top w:w="55" w:type="dxa"/>
              <w:left w:w="80" w:type="dxa"/>
              <w:bottom w:w="55" w:type="dxa"/>
              <w:right w:w="80" w:type="dxa"/>
            </w:tcMar>
            <w:vAlign w:val="center"/>
          </w:tcPr>
          <w:p w14:paraId="462B5AD3" w14:textId="77777777" w:rsidR="0003125E" w:rsidRDefault="00A4297E">
            <w:r>
              <w:rPr>
                <w:rFonts w:ascii="Calibri" w:eastAsia="Calibri" w:hAnsi="Calibri" w:cs="Calibri"/>
                <w:b/>
                <w:bCs/>
                <w:color w:val="003365"/>
                <w:sz w:val="14"/>
                <w:szCs w:val="14"/>
              </w:rPr>
              <w:t xml:space="preserve">Ebute </w:t>
            </w:r>
            <w:proofErr w:type="spellStart"/>
            <w:r>
              <w:rPr>
                <w:rFonts w:ascii="Calibri" w:eastAsia="Calibri" w:hAnsi="Calibri" w:cs="Calibri"/>
                <w:b/>
                <w:bCs/>
                <w:color w:val="003365"/>
                <w:sz w:val="14"/>
                <w:szCs w:val="14"/>
              </w:rPr>
              <w:t>Kosu</w:t>
            </w:r>
            <w:proofErr w:type="spellEnd"/>
          </w:p>
        </w:tc>
        <w:tc>
          <w:tcPr>
            <w:tcW w:w="500" w:type="pct"/>
            <w:shd w:val="clear" w:color="auto" w:fill="FFFFFF"/>
            <w:tcMar>
              <w:top w:w="55" w:type="dxa"/>
              <w:left w:w="80" w:type="dxa"/>
              <w:bottom w:w="55" w:type="dxa"/>
              <w:right w:w="80" w:type="dxa"/>
            </w:tcMar>
            <w:vAlign w:val="center"/>
          </w:tcPr>
          <w:p w14:paraId="08481990" w14:textId="77777777" w:rsidR="0003125E" w:rsidRDefault="00A4297E">
            <w:pPr>
              <w:jc w:val="center"/>
            </w:pPr>
            <w:r>
              <w:rPr>
                <w:rFonts w:ascii="Calibri" w:eastAsia="Calibri" w:hAnsi="Calibri" w:cs="Calibri"/>
                <w:color w:val="333333"/>
                <w:sz w:val="14"/>
                <w:szCs w:val="14"/>
              </w:rPr>
              <w:t>4,414</w:t>
            </w:r>
          </w:p>
        </w:tc>
        <w:tc>
          <w:tcPr>
            <w:tcW w:w="450" w:type="pct"/>
            <w:shd w:val="clear" w:color="auto" w:fill="FFFFFF"/>
            <w:tcMar>
              <w:top w:w="55" w:type="dxa"/>
              <w:left w:w="80" w:type="dxa"/>
              <w:bottom w:w="55" w:type="dxa"/>
              <w:right w:w="80" w:type="dxa"/>
            </w:tcMar>
            <w:vAlign w:val="center"/>
          </w:tcPr>
          <w:p w14:paraId="510952AC"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6DB5748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543B23C"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1199052"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CC28289"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4D16BF93" w14:textId="77777777" w:rsidR="0003125E" w:rsidRDefault="00A4297E">
            <w:pPr>
              <w:jc w:val="center"/>
            </w:pPr>
            <w:r>
              <w:rPr>
                <w:rFonts w:ascii="Calibri" w:eastAsia="Calibri" w:hAnsi="Calibri" w:cs="Calibri"/>
                <w:color w:val="333333"/>
                <w:sz w:val="14"/>
                <w:szCs w:val="14"/>
              </w:rPr>
              <w:t>Yes</w:t>
            </w:r>
          </w:p>
        </w:tc>
      </w:tr>
      <w:tr w:rsidR="0003125E" w14:paraId="1BD6A9FC" w14:textId="77777777">
        <w:trPr>
          <w:cantSplit/>
        </w:trPr>
        <w:tc>
          <w:tcPr>
            <w:tcW w:w="1050" w:type="pct"/>
            <w:shd w:val="clear" w:color="auto" w:fill="F7FAFC"/>
            <w:tcMar>
              <w:top w:w="55" w:type="dxa"/>
              <w:left w:w="80" w:type="dxa"/>
              <w:bottom w:w="55" w:type="dxa"/>
              <w:right w:w="80" w:type="dxa"/>
            </w:tcMar>
            <w:vAlign w:val="center"/>
          </w:tcPr>
          <w:p w14:paraId="76E451BF" w14:textId="77777777" w:rsidR="0003125E" w:rsidRDefault="00A4297E">
            <w:proofErr w:type="spellStart"/>
            <w:r>
              <w:rPr>
                <w:rFonts w:ascii="Calibri" w:eastAsia="Calibri" w:hAnsi="Calibri" w:cs="Calibri"/>
                <w:b/>
                <w:bCs/>
                <w:color w:val="003365"/>
                <w:sz w:val="14"/>
                <w:szCs w:val="14"/>
              </w:rPr>
              <w:t>Idomu</w:t>
            </w:r>
            <w:proofErr w:type="spellEnd"/>
          </w:p>
        </w:tc>
        <w:tc>
          <w:tcPr>
            <w:tcW w:w="500" w:type="pct"/>
            <w:shd w:val="clear" w:color="auto" w:fill="F7FAFC"/>
            <w:tcMar>
              <w:top w:w="55" w:type="dxa"/>
              <w:left w:w="80" w:type="dxa"/>
              <w:bottom w:w="55" w:type="dxa"/>
              <w:right w:w="80" w:type="dxa"/>
            </w:tcMar>
            <w:vAlign w:val="center"/>
          </w:tcPr>
          <w:p w14:paraId="3020F104" w14:textId="77777777" w:rsidR="0003125E" w:rsidRDefault="00A4297E">
            <w:pPr>
              <w:jc w:val="center"/>
            </w:pPr>
            <w:r>
              <w:rPr>
                <w:rFonts w:ascii="Calibri" w:eastAsia="Calibri" w:hAnsi="Calibri" w:cs="Calibri"/>
                <w:color w:val="333333"/>
                <w:sz w:val="14"/>
                <w:szCs w:val="14"/>
              </w:rPr>
              <w:t>4,563</w:t>
            </w:r>
          </w:p>
        </w:tc>
        <w:tc>
          <w:tcPr>
            <w:tcW w:w="450" w:type="pct"/>
            <w:shd w:val="clear" w:color="auto" w:fill="F7FAFC"/>
            <w:tcMar>
              <w:top w:w="55" w:type="dxa"/>
              <w:left w:w="80" w:type="dxa"/>
              <w:bottom w:w="55" w:type="dxa"/>
              <w:right w:w="80" w:type="dxa"/>
            </w:tcMar>
            <w:vAlign w:val="center"/>
          </w:tcPr>
          <w:p w14:paraId="7ACAFE31"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5886928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DB091F9"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39DCCF21"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6702FE60"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78E59D76" w14:textId="77777777" w:rsidR="0003125E" w:rsidRDefault="00A4297E">
            <w:pPr>
              <w:jc w:val="center"/>
            </w:pPr>
            <w:r>
              <w:rPr>
                <w:rFonts w:ascii="Calibri" w:eastAsia="Calibri" w:hAnsi="Calibri" w:cs="Calibri"/>
                <w:color w:val="333333"/>
                <w:sz w:val="14"/>
                <w:szCs w:val="14"/>
              </w:rPr>
              <w:t>Yes</w:t>
            </w:r>
          </w:p>
        </w:tc>
      </w:tr>
      <w:tr w:rsidR="0003125E" w14:paraId="46DFE4CB" w14:textId="77777777">
        <w:trPr>
          <w:cantSplit/>
        </w:trPr>
        <w:tc>
          <w:tcPr>
            <w:tcW w:w="1050" w:type="pct"/>
            <w:shd w:val="clear" w:color="auto" w:fill="FFFFFF"/>
            <w:tcMar>
              <w:top w:w="55" w:type="dxa"/>
              <w:left w:w="80" w:type="dxa"/>
              <w:bottom w:w="55" w:type="dxa"/>
              <w:right w:w="80" w:type="dxa"/>
            </w:tcMar>
            <w:vAlign w:val="center"/>
          </w:tcPr>
          <w:p w14:paraId="1543F49A" w14:textId="77777777" w:rsidR="0003125E" w:rsidRDefault="00A4297E">
            <w:proofErr w:type="spellStart"/>
            <w:r>
              <w:rPr>
                <w:rFonts w:ascii="Calibri" w:eastAsia="Calibri" w:hAnsi="Calibri" w:cs="Calibri"/>
                <w:b/>
                <w:bCs/>
                <w:color w:val="003365"/>
                <w:sz w:val="14"/>
                <w:szCs w:val="14"/>
              </w:rPr>
              <w:t>Ikeran</w:t>
            </w:r>
            <w:proofErr w:type="spellEnd"/>
          </w:p>
        </w:tc>
        <w:tc>
          <w:tcPr>
            <w:tcW w:w="500" w:type="pct"/>
            <w:shd w:val="clear" w:color="auto" w:fill="FFFFFF"/>
            <w:tcMar>
              <w:top w:w="55" w:type="dxa"/>
              <w:left w:w="80" w:type="dxa"/>
              <w:bottom w:w="55" w:type="dxa"/>
              <w:right w:w="80" w:type="dxa"/>
            </w:tcMar>
            <w:vAlign w:val="center"/>
          </w:tcPr>
          <w:p w14:paraId="6B0B796E" w14:textId="77777777" w:rsidR="0003125E" w:rsidRDefault="00A4297E">
            <w:pPr>
              <w:jc w:val="center"/>
            </w:pPr>
            <w:r>
              <w:rPr>
                <w:rFonts w:ascii="Calibri" w:eastAsia="Calibri" w:hAnsi="Calibri" w:cs="Calibri"/>
                <w:color w:val="333333"/>
                <w:sz w:val="14"/>
                <w:szCs w:val="14"/>
              </w:rPr>
              <w:t>4,262</w:t>
            </w:r>
          </w:p>
        </w:tc>
        <w:tc>
          <w:tcPr>
            <w:tcW w:w="450" w:type="pct"/>
            <w:shd w:val="clear" w:color="auto" w:fill="FFFFFF"/>
            <w:tcMar>
              <w:top w:w="55" w:type="dxa"/>
              <w:left w:w="80" w:type="dxa"/>
              <w:bottom w:w="55" w:type="dxa"/>
              <w:right w:w="80" w:type="dxa"/>
            </w:tcMar>
            <w:vAlign w:val="center"/>
          </w:tcPr>
          <w:p w14:paraId="323E67B9"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1F1DFA4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C182A7F"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62331C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F38E7B3"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351D7A0C" w14:textId="77777777" w:rsidR="0003125E" w:rsidRDefault="00A4297E">
            <w:pPr>
              <w:jc w:val="center"/>
            </w:pPr>
            <w:r>
              <w:rPr>
                <w:rFonts w:ascii="Calibri" w:eastAsia="Calibri" w:hAnsi="Calibri" w:cs="Calibri"/>
                <w:color w:val="333333"/>
                <w:sz w:val="14"/>
                <w:szCs w:val="14"/>
              </w:rPr>
              <w:t>Yes</w:t>
            </w:r>
          </w:p>
        </w:tc>
      </w:tr>
      <w:tr w:rsidR="0003125E" w14:paraId="7150315A" w14:textId="77777777">
        <w:trPr>
          <w:cantSplit/>
        </w:trPr>
        <w:tc>
          <w:tcPr>
            <w:tcW w:w="1050" w:type="pct"/>
            <w:shd w:val="clear" w:color="auto" w:fill="F7FAFC"/>
            <w:tcMar>
              <w:top w:w="55" w:type="dxa"/>
              <w:left w:w="80" w:type="dxa"/>
              <w:bottom w:w="55" w:type="dxa"/>
              <w:right w:w="80" w:type="dxa"/>
            </w:tcMar>
            <w:vAlign w:val="center"/>
          </w:tcPr>
          <w:p w14:paraId="16590FB3" w14:textId="77777777" w:rsidR="0003125E" w:rsidRDefault="00A4297E">
            <w:proofErr w:type="spellStart"/>
            <w:r>
              <w:rPr>
                <w:rFonts w:ascii="Calibri" w:eastAsia="Calibri" w:hAnsi="Calibri" w:cs="Calibri"/>
                <w:b/>
                <w:bCs/>
                <w:color w:val="003365"/>
                <w:sz w:val="14"/>
                <w:szCs w:val="14"/>
              </w:rPr>
              <w:t>Ilamija</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Kekere</w:t>
            </w:r>
            <w:proofErr w:type="spellEnd"/>
          </w:p>
        </w:tc>
        <w:tc>
          <w:tcPr>
            <w:tcW w:w="500" w:type="pct"/>
            <w:shd w:val="clear" w:color="auto" w:fill="F7FAFC"/>
            <w:tcMar>
              <w:top w:w="55" w:type="dxa"/>
              <w:left w:w="80" w:type="dxa"/>
              <w:bottom w:w="55" w:type="dxa"/>
              <w:right w:w="80" w:type="dxa"/>
            </w:tcMar>
            <w:vAlign w:val="center"/>
          </w:tcPr>
          <w:p w14:paraId="71BBF23B"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5248C814"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4D3090D7"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5B315F5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022B71E"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1ED7A3B6"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51B03E3B" w14:textId="77777777" w:rsidR="0003125E" w:rsidRDefault="00A4297E">
            <w:pPr>
              <w:jc w:val="center"/>
            </w:pPr>
            <w:r>
              <w:rPr>
                <w:rFonts w:ascii="Calibri" w:eastAsia="Calibri" w:hAnsi="Calibri" w:cs="Calibri"/>
                <w:color w:val="333333"/>
                <w:sz w:val="14"/>
                <w:szCs w:val="14"/>
              </w:rPr>
              <w:t>Yes</w:t>
            </w:r>
          </w:p>
        </w:tc>
      </w:tr>
      <w:tr w:rsidR="0003125E" w14:paraId="47DE34F6" w14:textId="77777777">
        <w:trPr>
          <w:cantSplit/>
        </w:trPr>
        <w:tc>
          <w:tcPr>
            <w:tcW w:w="1050" w:type="pct"/>
            <w:shd w:val="clear" w:color="auto" w:fill="FFFFFF"/>
            <w:tcMar>
              <w:top w:w="55" w:type="dxa"/>
              <w:left w:w="80" w:type="dxa"/>
              <w:bottom w:w="55" w:type="dxa"/>
              <w:right w:w="80" w:type="dxa"/>
            </w:tcMar>
            <w:vAlign w:val="center"/>
          </w:tcPr>
          <w:p w14:paraId="2C823452" w14:textId="77777777" w:rsidR="0003125E" w:rsidRDefault="00A4297E">
            <w:proofErr w:type="spellStart"/>
            <w:r>
              <w:rPr>
                <w:rFonts w:ascii="Calibri" w:eastAsia="Calibri" w:hAnsi="Calibri" w:cs="Calibri"/>
                <w:b/>
                <w:bCs/>
                <w:color w:val="003365"/>
                <w:sz w:val="14"/>
                <w:szCs w:val="14"/>
              </w:rPr>
              <w:t>Imeki</w:t>
            </w:r>
            <w:proofErr w:type="spellEnd"/>
            <w:r>
              <w:rPr>
                <w:rFonts w:ascii="Calibri" w:eastAsia="Calibri" w:hAnsi="Calibri" w:cs="Calibri"/>
                <w:b/>
                <w:bCs/>
                <w:color w:val="003365"/>
                <w:sz w:val="14"/>
                <w:szCs w:val="14"/>
              </w:rPr>
              <w:t xml:space="preserve"> Ebute</w:t>
            </w:r>
          </w:p>
        </w:tc>
        <w:tc>
          <w:tcPr>
            <w:tcW w:w="500" w:type="pct"/>
            <w:shd w:val="clear" w:color="auto" w:fill="FFFFFF"/>
            <w:tcMar>
              <w:top w:w="55" w:type="dxa"/>
              <w:left w:w="80" w:type="dxa"/>
              <w:bottom w:w="55" w:type="dxa"/>
              <w:right w:w="80" w:type="dxa"/>
            </w:tcMar>
            <w:vAlign w:val="center"/>
          </w:tcPr>
          <w:p w14:paraId="1A1DF38D" w14:textId="77777777" w:rsidR="0003125E" w:rsidRDefault="00A4297E">
            <w:pPr>
              <w:jc w:val="center"/>
            </w:pPr>
            <w:r>
              <w:rPr>
                <w:rFonts w:ascii="Calibri" w:eastAsia="Calibri" w:hAnsi="Calibri" w:cs="Calibri"/>
                <w:color w:val="333333"/>
                <w:sz w:val="14"/>
                <w:szCs w:val="14"/>
              </w:rPr>
              <w:t>4,534</w:t>
            </w:r>
          </w:p>
        </w:tc>
        <w:tc>
          <w:tcPr>
            <w:tcW w:w="450" w:type="pct"/>
            <w:shd w:val="clear" w:color="auto" w:fill="FFFFFF"/>
            <w:tcMar>
              <w:top w:w="55" w:type="dxa"/>
              <w:left w:w="80" w:type="dxa"/>
              <w:bottom w:w="55" w:type="dxa"/>
              <w:right w:w="80" w:type="dxa"/>
            </w:tcMar>
            <w:vAlign w:val="center"/>
          </w:tcPr>
          <w:p w14:paraId="0A151FD3"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67728C9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0883368"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428D93F"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5E233621"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07E06DBA" w14:textId="77777777" w:rsidR="0003125E" w:rsidRDefault="00A4297E">
            <w:pPr>
              <w:jc w:val="center"/>
            </w:pPr>
            <w:r>
              <w:rPr>
                <w:rFonts w:ascii="Calibri" w:eastAsia="Calibri" w:hAnsi="Calibri" w:cs="Calibri"/>
                <w:color w:val="333333"/>
                <w:sz w:val="14"/>
                <w:szCs w:val="14"/>
              </w:rPr>
              <w:t>Yes</w:t>
            </w:r>
          </w:p>
        </w:tc>
      </w:tr>
      <w:tr w:rsidR="0003125E" w14:paraId="77BD534F" w14:textId="77777777">
        <w:trPr>
          <w:cantSplit/>
        </w:trPr>
        <w:tc>
          <w:tcPr>
            <w:tcW w:w="1050" w:type="pct"/>
            <w:shd w:val="clear" w:color="auto" w:fill="F7FAFC"/>
            <w:tcMar>
              <w:top w:w="55" w:type="dxa"/>
              <w:left w:w="80" w:type="dxa"/>
              <w:bottom w:w="55" w:type="dxa"/>
              <w:right w:w="80" w:type="dxa"/>
            </w:tcMar>
            <w:vAlign w:val="center"/>
          </w:tcPr>
          <w:p w14:paraId="32A2AAA4" w14:textId="77777777" w:rsidR="0003125E" w:rsidRDefault="00A4297E">
            <w:proofErr w:type="spellStart"/>
            <w:r>
              <w:rPr>
                <w:rFonts w:ascii="Calibri" w:eastAsia="Calibri" w:hAnsi="Calibri" w:cs="Calibri"/>
                <w:b/>
                <w:bCs/>
                <w:color w:val="003365"/>
                <w:sz w:val="14"/>
                <w:szCs w:val="14"/>
              </w:rPr>
              <w:t>Luboye</w:t>
            </w:r>
            <w:proofErr w:type="spellEnd"/>
          </w:p>
        </w:tc>
        <w:tc>
          <w:tcPr>
            <w:tcW w:w="500" w:type="pct"/>
            <w:shd w:val="clear" w:color="auto" w:fill="F7FAFC"/>
            <w:tcMar>
              <w:top w:w="55" w:type="dxa"/>
              <w:left w:w="80" w:type="dxa"/>
              <w:bottom w:w="55" w:type="dxa"/>
              <w:right w:w="80" w:type="dxa"/>
            </w:tcMar>
            <w:vAlign w:val="center"/>
          </w:tcPr>
          <w:p w14:paraId="25793749" w14:textId="77777777" w:rsidR="0003125E" w:rsidRDefault="00A4297E">
            <w:pPr>
              <w:jc w:val="center"/>
            </w:pPr>
            <w:r>
              <w:rPr>
                <w:rFonts w:ascii="Calibri" w:eastAsia="Calibri" w:hAnsi="Calibri" w:cs="Calibri"/>
                <w:color w:val="333333"/>
                <w:sz w:val="14"/>
                <w:szCs w:val="14"/>
              </w:rPr>
              <w:t>1,124</w:t>
            </w:r>
          </w:p>
        </w:tc>
        <w:tc>
          <w:tcPr>
            <w:tcW w:w="450" w:type="pct"/>
            <w:shd w:val="clear" w:color="auto" w:fill="F7FAFC"/>
            <w:tcMar>
              <w:top w:w="55" w:type="dxa"/>
              <w:left w:w="80" w:type="dxa"/>
              <w:bottom w:w="55" w:type="dxa"/>
              <w:right w:w="80" w:type="dxa"/>
            </w:tcMar>
            <w:vAlign w:val="center"/>
          </w:tcPr>
          <w:p w14:paraId="364ABFF7"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6CB33567"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214A5FB"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5D3067DF"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250DC01D"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1B8FD3CE" w14:textId="77777777" w:rsidR="0003125E" w:rsidRDefault="00A4297E">
            <w:pPr>
              <w:jc w:val="center"/>
            </w:pPr>
            <w:r>
              <w:rPr>
                <w:rFonts w:ascii="Calibri" w:eastAsia="Calibri" w:hAnsi="Calibri" w:cs="Calibri"/>
                <w:color w:val="333333"/>
                <w:sz w:val="14"/>
                <w:szCs w:val="14"/>
              </w:rPr>
              <w:t>Yes</w:t>
            </w:r>
          </w:p>
        </w:tc>
      </w:tr>
      <w:tr w:rsidR="0003125E" w14:paraId="2E9C5DF2" w14:textId="77777777">
        <w:trPr>
          <w:cantSplit/>
        </w:trPr>
        <w:tc>
          <w:tcPr>
            <w:tcW w:w="1050" w:type="pct"/>
            <w:shd w:val="clear" w:color="auto" w:fill="FFFFFF"/>
            <w:tcMar>
              <w:top w:w="55" w:type="dxa"/>
              <w:left w:w="80" w:type="dxa"/>
              <w:bottom w:w="55" w:type="dxa"/>
              <w:right w:w="80" w:type="dxa"/>
            </w:tcMar>
            <w:vAlign w:val="center"/>
          </w:tcPr>
          <w:p w14:paraId="3531F6DC" w14:textId="77777777" w:rsidR="0003125E" w:rsidRDefault="00A4297E">
            <w:proofErr w:type="spellStart"/>
            <w:r>
              <w:rPr>
                <w:rFonts w:ascii="Calibri" w:eastAsia="Calibri" w:hAnsi="Calibri" w:cs="Calibri"/>
                <w:b/>
                <w:bCs/>
                <w:color w:val="003365"/>
                <w:sz w:val="14"/>
                <w:szCs w:val="14"/>
              </w:rPr>
              <w:t>Mudana</w:t>
            </w:r>
            <w:proofErr w:type="spellEnd"/>
            <w:r>
              <w:rPr>
                <w:rFonts w:ascii="Calibri" w:eastAsia="Calibri" w:hAnsi="Calibri" w:cs="Calibri"/>
                <w:b/>
                <w:bCs/>
                <w:color w:val="003365"/>
                <w:sz w:val="14"/>
                <w:szCs w:val="14"/>
              </w:rPr>
              <w:t xml:space="preserve"> Ogidi</w:t>
            </w:r>
          </w:p>
        </w:tc>
        <w:tc>
          <w:tcPr>
            <w:tcW w:w="500" w:type="pct"/>
            <w:shd w:val="clear" w:color="auto" w:fill="FFFFFF"/>
            <w:tcMar>
              <w:top w:w="55" w:type="dxa"/>
              <w:left w:w="80" w:type="dxa"/>
              <w:bottom w:w="55" w:type="dxa"/>
              <w:right w:w="80" w:type="dxa"/>
            </w:tcMar>
            <w:vAlign w:val="center"/>
          </w:tcPr>
          <w:p w14:paraId="58D824D2" w14:textId="77777777" w:rsidR="0003125E" w:rsidRDefault="00A4297E">
            <w:pPr>
              <w:jc w:val="center"/>
            </w:pPr>
            <w:r>
              <w:rPr>
                <w:rFonts w:ascii="Calibri" w:eastAsia="Calibri" w:hAnsi="Calibri" w:cs="Calibri"/>
                <w:color w:val="333333"/>
                <w:sz w:val="14"/>
                <w:szCs w:val="14"/>
              </w:rPr>
              <w:t>4,897</w:t>
            </w:r>
          </w:p>
        </w:tc>
        <w:tc>
          <w:tcPr>
            <w:tcW w:w="450" w:type="pct"/>
            <w:shd w:val="clear" w:color="auto" w:fill="FFFFFF"/>
            <w:tcMar>
              <w:top w:w="55" w:type="dxa"/>
              <w:left w:w="80" w:type="dxa"/>
              <w:bottom w:w="55" w:type="dxa"/>
              <w:right w:w="80" w:type="dxa"/>
            </w:tcMar>
            <w:vAlign w:val="center"/>
          </w:tcPr>
          <w:p w14:paraId="77097064"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40299FF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17E9C4E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E32CDE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E11A214"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0583DC05" w14:textId="77777777" w:rsidR="0003125E" w:rsidRDefault="00A4297E">
            <w:pPr>
              <w:jc w:val="center"/>
            </w:pPr>
            <w:r>
              <w:rPr>
                <w:rFonts w:ascii="Calibri" w:eastAsia="Calibri" w:hAnsi="Calibri" w:cs="Calibri"/>
                <w:color w:val="333333"/>
                <w:sz w:val="14"/>
                <w:szCs w:val="14"/>
              </w:rPr>
              <w:t>Yes</w:t>
            </w:r>
          </w:p>
        </w:tc>
      </w:tr>
      <w:tr w:rsidR="0003125E" w14:paraId="071203BE" w14:textId="77777777">
        <w:trPr>
          <w:cantSplit/>
        </w:trPr>
        <w:tc>
          <w:tcPr>
            <w:tcW w:w="1050" w:type="pct"/>
            <w:shd w:val="clear" w:color="auto" w:fill="F7FAFC"/>
            <w:tcMar>
              <w:top w:w="55" w:type="dxa"/>
              <w:left w:w="80" w:type="dxa"/>
              <w:bottom w:w="55" w:type="dxa"/>
              <w:right w:w="80" w:type="dxa"/>
            </w:tcMar>
            <w:vAlign w:val="center"/>
          </w:tcPr>
          <w:p w14:paraId="3FCCD43F" w14:textId="77777777" w:rsidR="0003125E" w:rsidRDefault="00A4297E">
            <w:proofErr w:type="spellStart"/>
            <w:r>
              <w:rPr>
                <w:rFonts w:ascii="Calibri" w:eastAsia="Calibri" w:hAnsi="Calibri" w:cs="Calibri"/>
                <w:b/>
                <w:bCs/>
                <w:color w:val="003365"/>
                <w:sz w:val="14"/>
                <w:szCs w:val="14"/>
              </w:rPr>
              <w:t>Mudana</w:t>
            </w:r>
            <w:proofErr w:type="spellEnd"/>
            <w:r>
              <w:rPr>
                <w:rFonts w:ascii="Calibri" w:eastAsia="Calibri" w:hAnsi="Calibri" w:cs="Calibri"/>
                <w:b/>
                <w:bCs/>
                <w:color w:val="003365"/>
                <w:sz w:val="14"/>
                <w:szCs w:val="14"/>
              </w:rPr>
              <w:t xml:space="preserve"> Seriki</w:t>
            </w:r>
          </w:p>
        </w:tc>
        <w:tc>
          <w:tcPr>
            <w:tcW w:w="500" w:type="pct"/>
            <w:shd w:val="clear" w:color="auto" w:fill="F7FAFC"/>
            <w:tcMar>
              <w:top w:w="55" w:type="dxa"/>
              <w:left w:w="80" w:type="dxa"/>
              <w:bottom w:w="55" w:type="dxa"/>
              <w:right w:w="80" w:type="dxa"/>
            </w:tcMar>
            <w:vAlign w:val="center"/>
          </w:tcPr>
          <w:p w14:paraId="2FF74BBB" w14:textId="77777777" w:rsidR="0003125E" w:rsidRDefault="00A4297E">
            <w:pPr>
              <w:jc w:val="center"/>
            </w:pPr>
            <w:r>
              <w:rPr>
                <w:rFonts w:ascii="Calibri" w:eastAsia="Calibri" w:hAnsi="Calibri" w:cs="Calibri"/>
                <w:color w:val="333333"/>
                <w:sz w:val="14"/>
                <w:szCs w:val="14"/>
              </w:rPr>
              <w:t>6,462</w:t>
            </w:r>
          </w:p>
        </w:tc>
        <w:tc>
          <w:tcPr>
            <w:tcW w:w="450" w:type="pct"/>
            <w:shd w:val="clear" w:color="auto" w:fill="F7FAFC"/>
            <w:tcMar>
              <w:top w:w="55" w:type="dxa"/>
              <w:left w:w="80" w:type="dxa"/>
              <w:bottom w:w="55" w:type="dxa"/>
              <w:right w:w="80" w:type="dxa"/>
            </w:tcMar>
            <w:vAlign w:val="center"/>
          </w:tcPr>
          <w:p w14:paraId="3D210C6A"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37E6234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12E48D2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6506C3C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4F91FAF1"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2E54D23C" w14:textId="77777777" w:rsidR="0003125E" w:rsidRDefault="00A4297E">
            <w:pPr>
              <w:jc w:val="center"/>
            </w:pPr>
            <w:r>
              <w:rPr>
                <w:rFonts w:ascii="Calibri" w:eastAsia="Calibri" w:hAnsi="Calibri" w:cs="Calibri"/>
                <w:color w:val="333333"/>
                <w:sz w:val="14"/>
                <w:szCs w:val="14"/>
              </w:rPr>
              <w:t>Yes</w:t>
            </w:r>
          </w:p>
        </w:tc>
      </w:tr>
      <w:tr w:rsidR="0003125E" w14:paraId="799ED793" w14:textId="77777777">
        <w:trPr>
          <w:cantSplit/>
        </w:trPr>
        <w:tc>
          <w:tcPr>
            <w:tcW w:w="1050" w:type="pct"/>
            <w:shd w:val="clear" w:color="auto" w:fill="FFFFFF"/>
            <w:tcMar>
              <w:top w:w="55" w:type="dxa"/>
              <w:left w:w="80" w:type="dxa"/>
              <w:bottom w:w="55" w:type="dxa"/>
              <w:right w:w="80" w:type="dxa"/>
            </w:tcMar>
            <w:vAlign w:val="center"/>
          </w:tcPr>
          <w:p w14:paraId="59264F7D" w14:textId="77777777" w:rsidR="0003125E" w:rsidRDefault="00A4297E">
            <w:proofErr w:type="spellStart"/>
            <w:r>
              <w:rPr>
                <w:rFonts w:ascii="Calibri" w:eastAsia="Calibri" w:hAnsi="Calibri" w:cs="Calibri"/>
                <w:b/>
                <w:bCs/>
                <w:color w:val="003365"/>
                <w:sz w:val="14"/>
                <w:szCs w:val="14"/>
              </w:rPr>
              <w:t>Okokeji</w:t>
            </w:r>
            <w:proofErr w:type="spellEnd"/>
          </w:p>
        </w:tc>
        <w:tc>
          <w:tcPr>
            <w:tcW w:w="500" w:type="pct"/>
            <w:shd w:val="clear" w:color="auto" w:fill="FFFFFF"/>
            <w:tcMar>
              <w:top w:w="55" w:type="dxa"/>
              <w:left w:w="80" w:type="dxa"/>
              <w:bottom w:w="55" w:type="dxa"/>
              <w:right w:w="80" w:type="dxa"/>
            </w:tcMar>
            <w:vAlign w:val="center"/>
          </w:tcPr>
          <w:p w14:paraId="2DC4427B" w14:textId="77777777" w:rsidR="0003125E" w:rsidRDefault="00A4297E">
            <w:pPr>
              <w:jc w:val="center"/>
            </w:pPr>
            <w:r>
              <w:rPr>
                <w:rFonts w:ascii="Calibri" w:eastAsia="Calibri" w:hAnsi="Calibri" w:cs="Calibri"/>
                <w:color w:val="333333"/>
                <w:sz w:val="14"/>
                <w:szCs w:val="14"/>
              </w:rPr>
              <w:t>437</w:t>
            </w:r>
          </w:p>
        </w:tc>
        <w:tc>
          <w:tcPr>
            <w:tcW w:w="450" w:type="pct"/>
            <w:shd w:val="clear" w:color="auto" w:fill="FFFFFF"/>
            <w:tcMar>
              <w:top w:w="55" w:type="dxa"/>
              <w:left w:w="80" w:type="dxa"/>
              <w:bottom w:w="55" w:type="dxa"/>
              <w:right w:w="80" w:type="dxa"/>
            </w:tcMar>
            <w:vAlign w:val="center"/>
          </w:tcPr>
          <w:p w14:paraId="5D373AE1"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2ADAAD8B"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240853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044438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5DFB875"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22B44A9B" w14:textId="77777777" w:rsidR="0003125E" w:rsidRDefault="00A4297E">
            <w:pPr>
              <w:jc w:val="center"/>
            </w:pPr>
            <w:r>
              <w:rPr>
                <w:rFonts w:ascii="Calibri" w:eastAsia="Calibri" w:hAnsi="Calibri" w:cs="Calibri"/>
                <w:color w:val="333333"/>
                <w:sz w:val="14"/>
                <w:szCs w:val="14"/>
              </w:rPr>
              <w:t>Yes</w:t>
            </w:r>
          </w:p>
        </w:tc>
      </w:tr>
      <w:tr w:rsidR="0003125E" w14:paraId="08D68D30" w14:textId="77777777">
        <w:trPr>
          <w:cantSplit/>
        </w:trPr>
        <w:tc>
          <w:tcPr>
            <w:tcW w:w="1050" w:type="pct"/>
            <w:shd w:val="clear" w:color="auto" w:fill="F7FAFC"/>
            <w:tcMar>
              <w:top w:w="55" w:type="dxa"/>
              <w:left w:w="80" w:type="dxa"/>
              <w:bottom w:w="55" w:type="dxa"/>
              <w:right w:w="80" w:type="dxa"/>
            </w:tcMar>
            <w:vAlign w:val="center"/>
          </w:tcPr>
          <w:p w14:paraId="5DC1163D" w14:textId="77777777" w:rsidR="0003125E" w:rsidRDefault="00A4297E">
            <w:proofErr w:type="spellStart"/>
            <w:r>
              <w:rPr>
                <w:rFonts w:ascii="Calibri" w:eastAsia="Calibri" w:hAnsi="Calibri" w:cs="Calibri"/>
                <w:b/>
                <w:bCs/>
                <w:color w:val="003365"/>
                <w:sz w:val="14"/>
                <w:szCs w:val="14"/>
              </w:rPr>
              <w:t>Okorisan</w:t>
            </w:r>
            <w:proofErr w:type="spellEnd"/>
          </w:p>
        </w:tc>
        <w:tc>
          <w:tcPr>
            <w:tcW w:w="500" w:type="pct"/>
            <w:shd w:val="clear" w:color="auto" w:fill="F7FAFC"/>
            <w:tcMar>
              <w:top w:w="55" w:type="dxa"/>
              <w:left w:w="80" w:type="dxa"/>
              <w:bottom w:w="55" w:type="dxa"/>
              <w:right w:w="80" w:type="dxa"/>
            </w:tcMar>
            <w:vAlign w:val="center"/>
          </w:tcPr>
          <w:p w14:paraId="537F1B78" w14:textId="77777777" w:rsidR="0003125E" w:rsidRDefault="00A4297E">
            <w:pPr>
              <w:jc w:val="center"/>
            </w:pPr>
            <w:r>
              <w:rPr>
                <w:rFonts w:ascii="Calibri" w:eastAsia="Calibri" w:hAnsi="Calibri" w:cs="Calibri"/>
                <w:color w:val="333333"/>
                <w:sz w:val="14"/>
                <w:szCs w:val="14"/>
              </w:rPr>
              <w:t>6,532</w:t>
            </w:r>
          </w:p>
        </w:tc>
        <w:tc>
          <w:tcPr>
            <w:tcW w:w="450" w:type="pct"/>
            <w:shd w:val="clear" w:color="auto" w:fill="F7FAFC"/>
            <w:tcMar>
              <w:top w:w="55" w:type="dxa"/>
              <w:left w:w="80" w:type="dxa"/>
              <w:bottom w:w="55" w:type="dxa"/>
              <w:right w:w="80" w:type="dxa"/>
            </w:tcMar>
            <w:vAlign w:val="center"/>
          </w:tcPr>
          <w:p w14:paraId="4E4DA75B"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141A22F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49BBBCC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24561AD"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7AC105B5"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5A04E51E" w14:textId="77777777" w:rsidR="0003125E" w:rsidRDefault="00A4297E">
            <w:pPr>
              <w:jc w:val="center"/>
            </w:pPr>
            <w:r>
              <w:rPr>
                <w:rFonts w:ascii="Calibri" w:eastAsia="Calibri" w:hAnsi="Calibri" w:cs="Calibri"/>
                <w:color w:val="333333"/>
                <w:sz w:val="14"/>
                <w:szCs w:val="14"/>
              </w:rPr>
              <w:t>Yes</w:t>
            </w:r>
          </w:p>
        </w:tc>
      </w:tr>
      <w:tr w:rsidR="0003125E" w14:paraId="30D211B8" w14:textId="77777777">
        <w:trPr>
          <w:cantSplit/>
        </w:trPr>
        <w:tc>
          <w:tcPr>
            <w:tcW w:w="1050" w:type="pct"/>
            <w:shd w:val="clear" w:color="auto" w:fill="FFFFFF"/>
            <w:tcMar>
              <w:top w:w="55" w:type="dxa"/>
              <w:left w:w="80" w:type="dxa"/>
              <w:bottom w:w="55" w:type="dxa"/>
              <w:right w:w="80" w:type="dxa"/>
            </w:tcMar>
            <w:vAlign w:val="center"/>
          </w:tcPr>
          <w:p w14:paraId="29F32362" w14:textId="77777777" w:rsidR="0003125E" w:rsidRDefault="00A4297E">
            <w:proofErr w:type="spellStart"/>
            <w:r>
              <w:rPr>
                <w:rFonts w:ascii="Calibri" w:eastAsia="Calibri" w:hAnsi="Calibri" w:cs="Calibri"/>
                <w:b/>
                <w:bCs/>
                <w:color w:val="003365"/>
                <w:sz w:val="14"/>
                <w:szCs w:val="14"/>
              </w:rPr>
              <w:t>Olosho</w:t>
            </w:r>
            <w:proofErr w:type="spellEnd"/>
          </w:p>
        </w:tc>
        <w:tc>
          <w:tcPr>
            <w:tcW w:w="500" w:type="pct"/>
            <w:shd w:val="clear" w:color="auto" w:fill="FFFFFF"/>
            <w:tcMar>
              <w:top w:w="55" w:type="dxa"/>
              <w:left w:w="80" w:type="dxa"/>
              <w:bottom w:w="55" w:type="dxa"/>
              <w:right w:w="80" w:type="dxa"/>
            </w:tcMar>
            <w:vAlign w:val="center"/>
          </w:tcPr>
          <w:p w14:paraId="6FA1423C" w14:textId="77777777" w:rsidR="0003125E" w:rsidRDefault="00A4297E">
            <w:pPr>
              <w:jc w:val="center"/>
            </w:pPr>
            <w:r>
              <w:rPr>
                <w:rFonts w:ascii="Calibri" w:eastAsia="Calibri" w:hAnsi="Calibri" w:cs="Calibri"/>
                <w:color w:val="333333"/>
                <w:sz w:val="14"/>
                <w:szCs w:val="14"/>
              </w:rPr>
              <w:t>4,900</w:t>
            </w:r>
          </w:p>
        </w:tc>
        <w:tc>
          <w:tcPr>
            <w:tcW w:w="450" w:type="pct"/>
            <w:shd w:val="clear" w:color="auto" w:fill="FFFFFF"/>
            <w:tcMar>
              <w:top w:w="55" w:type="dxa"/>
              <w:left w:w="80" w:type="dxa"/>
              <w:bottom w:w="55" w:type="dxa"/>
              <w:right w:w="80" w:type="dxa"/>
            </w:tcMar>
            <w:vAlign w:val="center"/>
          </w:tcPr>
          <w:p w14:paraId="1876FD9F"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27EC802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6FC0A6A"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E286696"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6EF47FC7"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34D6D5BA" w14:textId="77777777" w:rsidR="0003125E" w:rsidRDefault="00A4297E">
            <w:pPr>
              <w:jc w:val="center"/>
            </w:pPr>
            <w:r>
              <w:rPr>
                <w:rFonts w:ascii="Calibri" w:eastAsia="Calibri" w:hAnsi="Calibri" w:cs="Calibri"/>
                <w:color w:val="333333"/>
                <w:sz w:val="14"/>
                <w:szCs w:val="14"/>
              </w:rPr>
              <w:t>Yes</w:t>
            </w:r>
          </w:p>
        </w:tc>
      </w:tr>
      <w:tr w:rsidR="0003125E" w14:paraId="570DEACC" w14:textId="77777777">
        <w:trPr>
          <w:cantSplit/>
        </w:trPr>
        <w:tc>
          <w:tcPr>
            <w:tcW w:w="1050" w:type="pct"/>
            <w:shd w:val="clear" w:color="auto" w:fill="F7FAFC"/>
            <w:tcMar>
              <w:top w:w="55" w:type="dxa"/>
              <w:left w:w="80" w:type="dxa"/>
              <w:bottom w:w="55" w:type="dxa"/>
              <w:right w:w="80" w:type="dxa"/>
            </w:tcMar>
            <w:vAlign w:val="center"/>
          </w:tcPr>
          <w:p w14:paraId="05FE8ED2" w14:textId="77777777" w:rsidR="0003125E" w:rsidRDefault="00A4297E">
            <w:proofErr w:type="spellStart"/>
            <w:r>
              <w:rPr>
                <w:rFonts w:ascii="Calibri" w:eastAsia="Calibri" w:hAnsi="Calibri" w:cs="Calibri"/>
                <w:b/>
                <w:bCs/>
                <w:color w:val="003365"/>
                <w:sz w:val="14"/>
                <w:szCs w:val="14"/>
              </w:rPr>
              <w:t>Onigbagbo</w:t>
            </w:r>
            <w:proofErr w:type="spellEnd"/>
          </w:p>
        </w:tc>
        <w:tc>
          <w:tcPr>
            <w:tcW w:w="500" w:type="pct"/>
            <w:shd w:val="clear" w:color="auto" w:fill="F7FAFC"/>
            <w:tcMar>
              <w:top w:w="55" w:type="dxa"/>
              <w:left w:w="80" w:type="dxa"/>
              <w:bottom w:w="55" w:type="dxa"/>
              <w:right w:w="80" w:type="dxa"/>
            </w:tcMar>
            <w:vAlign w:val="center"/>
          </w:tcPr>
          <w:p w14:paraId="11B9D300" w14:textId="77777777" w:rsidR="0003125E" w:rsidRDefault="00A4297E">
            <w:pPr>
              <w:jc w:val="center"/>
            </w:pPr>
            <w:r>
              <w:rPr>
                <w:rFonts w:ascii="Calibri" w:eastAsia="Calibri" w:hAnsi="Calibri" w:cs="Calibri"/>
                <w:color w:val="333333"/>
                <w:sz w:val="14"/>
                <w:szCs w:val="14"/>
              </w:rPr>
              <w:t>5,238</w:t>
            </w:r>
          </w:p>
        </w:tc>
        <w:tc>
          <w:tcPr>
            <w:tcW w:w="450" w:type="pct"/>
            <w:shd w:val="clear" w:color="auto" w:fill="F7FAFC"/>
            <w:tcMar>
              <w:top w:w="55" w:type="dxa"/>
              <w:left w:w="80" w:type="dxa"/>
              <w:bottom w:w="55" w:type="dxa"/>
              <w:right w:w="80" w:type="dxa"/>
            </w:tcMar>
            <w:vAlign w:val="center"/>
          </w:tcPr>
          <w:p w14:paraId="20E07022"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5D3A869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94B3311"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4F2DA95"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33B863F1"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43DED7E9" w14:textId="77777777" w:rsidR="0003125E" w:rsidRDefault="00A4297E">
            <w:pPr>
              <w:jc w:val="center"/>
            </w:pPr>
            <w:r>
              <w:rPr>
                <w:rFonts w:ascii="Calibri" w:eastAsia="Calibri" w:hAnsi="Calibri" w:cs="Calibri"/>
                <w:color w:val="333333"/>
                <w:sz w:val="14"/>
                <w:szCs w:val="14"/>
              </w:rPr>
              <w:t>Yes</w:t>
            </w:r>
          </w:p>
        </w:tc>
      </w:tr>
      <w:tr w:rsidR="0003125E" w14:paraId="69DC0036" w14:textId="77777777">
        <w:trPr>
          <w:cantSplit/>
        </w:trPr>
        <w:tc>
          <w:tcPr>
            <w:tcW w:w="1050" w:type="pct"/>
            <w:shd w:val="clear" w:color="auto" w:fill="FFFFFF"/>
            <w:tcMar>
              <w:top w:w="55" w:type="dxa"/>
              <w:left w:w="80" w:type="dxa"/>
              <w:bottom w:w="55" w:type="dxa"/>
              <w:right w:w="80" w:type="dxa"/>
            </w:tcMar>
            <w:vAlign w:val="center"/>
          </w:tcPr>
          <w:p w14:paraId="4BF57631" w14:textId="77777777" w:rsidR="0003125E" w:rsidRDefault="00A4297E">
            <w:proofErr w:type="spellStart"/>
            <w:r>
              <w:rPr>
                <w:rFonts w:ascii="Calibri" w:eastAsia="Calibri" w:hAnsi="Calibri" w:cs="Calibri"/>
                <w:b/>
                <w:bCs/>
                <w:color w:val="003365"/>
                <w:sz w:val="14"/>
                <w:szCs w:val="14"/>
              </w:rPr>
              <w:t>Onijiga</w:t>
            </w:r>
            <w:proofErr w:type="spellEnd"/>
          </w:p>
        </w:tc>
        <w:tc>
          <w:tcPr>
            <w:tcW w:w="500" w:type="pct"/>
            <w:shd w:val="clear" w:color="auto" w:fill="FFFFFF"/>
            <w:tcMar>
              <w:top w:w="55" w:type="dxa"/>
              <w:left w:w="80" w:type="dxa"/>
              <w:bottom w:w="55" w:type="dxa"/>
              <w:right w:w="80" w:type="dxa"/>
            </w:tcMar>
            <w:vAlign w:val="center"/>
          </w:tcPr>
          <w:p w14:paraId="22C406BA" w14:textId="77777777" w:rsidR="0003125E" w:rsidRDefault="00A4297E">
            <w:pPr>
              <w:jc w:val="center"/>
            </w:pPr>
            <w:r>
              <w:rPr>
                <w:rFonts w:ascii="Calibri" w:eastAsia="Calibri" w:hAnsi="Calibri" w:cs="Calibri"/>
                <w:color w:val="333333"/>
                <w:sz w:val="14"/>
                <w:szCs w:val="14"/>
              </w:rPr>
              <w:t>312</w:t>
            </w:r>
          </w:p>
        </w:tc>
        <w:tc>
          <w:tcPr>
            <w:tcW w:w="450" w:type="pct"/>
            <w:shd w:val="clear" w:color="auto" w:fill="FFFFFF"/>
            <w:tcMar>
              <w:top w:w="55" w:type="dxa"/>
              <w:left w:w="80" w:type="dxa"/>
              <w:bottom w:w="55" w:type="dxa"/>
              <w:right w:w="80" w:type="dxa"/>
            </w:tcMar>
            <w:vAlign w:val="center"/>
          </w:tcPr>
          <w:p w14:paraId="5542C7A4"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7DF1AFA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BEC61A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66BF2C0"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64CA5D7"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6582E6C5" w14:textId="77777777" w:rsidR="0003125E" w:rsidRDefault="00A4297E">
            <w:pPr>
              <w:jc w:val="center"/>
            </w:pPr>
            <w:r>
              <w:rPr>
                <w:rFonts w:ascii="Calibri" w:eastAsia="Calibri" w:hAnsi="Calibri" w:cs="Calibri"/>
                <w:color w:val="333333"/>
                <w:sz w:val="14"/>
                <w:szCs w:val="14"/>
              </w:rPr>
              <w:t>Yes</w:t>
            </w:r>
          </w:p>
        </w:tc>
      </w:tr>
      <w:tr w:rsidR="0003125E" w14:paraId="3FB292DF" w14:textId="77777777">
        <w:trPr>
          <w:cantSplit/>
        </w:trPr>
        <w:tc>
          <w:tcPr>
            <w:tcW w:w="1050" w:type="pct"/>
            <w:shd w:val="clear" w:color="auto" w:fill="F7FAFC"/>
            <w:tcMar>
              <w:top w:w="55" w:type="dxa"/>
              <w:left w:w="80" w:type="dxa"/>
              <w:bottom w:w="55" w:type="dxa"/>
              <w:right w:w="80" w:type="dxa"/>
            </w:tcMar>
            <w:vAlign w:val="center"/>
          </w:tcPr>
          <w:p w14:paraId="3800FFFE" w14:textId="77777777" w:rsidR="0003125E" w:rsidRDefault="00A4297E">
            <w:proofErr w:type="spellStart"/>
            <w:r>
              <w:rPr>
                <w:rFonts w:ascii="Calibri" w:eastAsia="Calibri" w:hAnsi="Calibri" w:cs="Calibri"/>
                <w:b/>
                <w:bCs/>
                <w:color w:val="003365"/>
                <w:sz w:val="14"/>
                <w:szCs w:val="14"/>
              </w:rPr>
              <w:t>Orepete</w:t>
            </w:r>
            <w:proofErr w:type="spellEnd"/>
          </w:p>
        </w:tc>
        <w:tc>
          <w:tcPr>
            <w:tcW w:w="500" w:type="pct"/>
            <w:shd w:val="clear" w:color="auto" w:fill="F7FAFC"/>
            <w:tcMar>
              <w:top w:w="55" w:type="dxa"/>
              <w:left w:w="80" w:type="dxa"/>
              <w:bottom w:w="55" w:type="dxa"/>
              <w:right w:w="80" w:type="dxa"/>
            </w:tcMar>
            <w:vAlign w:val="center"/>
          </w:tcPr>
          <w:p w14:paraId="19698E17" w14:textId="77777777" w:rsidR="0003125E" w:rsidRDefault="00A4297E">
            <w:pPr>
              <w:jc w:val="center"/>
            </w:pPr>
            <w:r>
              <w:rPr>
                <w:rFonts w:ascii="Calibri" w:eastAsia="Calibri" w:hAnsi="Calibri" w:cs="Calibri"/>
                <w:color w:val="333333"/>
                <w:sz w:val="14"/>
                <w:szCs w:val="14"/>
              </w:rPr>
              <w:t>375</w:t>
            </w:r>
          </w:p>
        </w:tc>
        <w:tc>
          <w:tcPr>
            <w:tcW w:w="450" w:type="pct"/>
            <w:shd w:val="clear" w:color="auto" w:fill="F7FAFC"/>
            <w:tcMar>
              <w:top w:w="55" w:type="dxa"/>
              <w:left w:w="80" w:type="dxa"/>
              <w:bottom w:w="55" w:type="dxa"/>
              <w:right w:w="80" w:type="dxa"/>
            </w:tcMar>
            <w:vAlign w:val="center"/>
          </w:tcPr>
          <w:p w14:paraId="017CC188"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2A19223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142B7CE"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79229AD"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5D5586C8"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3520A04E" w14:textId="77777777" w:rsidR="0003125E" w:rsidRDefault="00A4297E">
            <w:pPr>
              <w:jc w:val="center"/>
            </w:pPr>
            <w:r>
              <w:rPr>
                <w:rFonts w:ascii="Calibri" w:eastAsia="Calibri" w:hAnsi="Calibri" w:cs="Calibri"/>
                <w:color w:val="333333"/>
                <w:sz w:val="14"/>
                <w:szCs w:val="14"/>
              </w:rPr>
              <w:t>Yes</w:t>
            </w:r>
          </w:p>
        </w:tc>
      </w:tr>
      <w:tr w:rsidR="0003125E" w14:paraId="440FBCCC" w14:textId="77777777">
        <w:trPr>
          <w:cantSplit/>
        </w:trPr>
        <w:tc>
          <w:tcPr>
            <w:tcW w:w="1050" w:type="pct"/>
            <w:shd w:val="clear" w:color="auto" w:fill="FFFFFF"/>
            <w:tcMar>
              <w:top w:w="55" w:type="dxa"/>
              <w:left w:w="80" w:type="dxa"/>
              <w:bottom w:w="55" w:type="dxa"/>
              <w:right w:w="80" w:type="dxa"/>
            </w:tcMar>
            <w:vAlign w:val="center"/>
          </w:tcPr>
          <w:p w14:paraId="40B95A3D" w14:textId="77777777" w:rsidR="0003125E" w:rsidRDefault="00A4297E">
            <w:proofErr w:type="spellStart"/>
            <w:r>
              <w:rPr>
                <w:rFonts w:ascii="Calibri" w:eastAsia="Calibri" w:hAnsi="Calibri" w:cs="Calibri"/>
                <w:b/>
                <w:bCs/>
                <w:color w:val="003365"/>
                <w:sz w:val="14"/>
                <w:szCs w:val="14"/>
              </w:rPr>
              <w:t>Abejoye</w:t>
            </w:r>
            <w:proofErr w:type="spellEnd"/>
          </w:p>
        </w:tc>
        <w:tc>
          <w:tcPr>
            <w:tcW w:w="500" w:type="pct"/>
            <w:shd w:val="clear" w:color="auto" w:fill="FFFFFF"/>
            <w:tcMar>
              <w:top w:w="55" w:type="dxa"/>
              <w:left w:w="80" w:type="dxa"/>
              <w:bottom w:w="55" w:type="dxa"/>
              <w:right w:w="80" w:type="dxa"/>
            </w:tcMar>
            <w:vAlign w:val="center"/>
          </w:tcPr>
          <w:p w14:paraId="21C7BF36" w14:textId="77777777" w:rsidR="0003125E" w:rsidRDefault="00A4297E">
            <w:pPr>
              <w:jc w:val="center"/>
            </w:pPr>
            <w:r>
              <w:rPr>
                <w:rFonts w:ascii="Calibri" w:eastAsia="Calibri" w:hAnsi="Calibri" w:cs="Calibri"/>
                <w:color w:val="333333"/>
                <w:sz w:val="14"/>
                <w:szCs w:val="14"/>
              </w:rPr>
              <w:t>5,534</w:t>
            </w:r>
          </w:p>
        </w:tc>
        <w:tc>
          <w:tcPr>
            <w:tcW w:w="450" w:type="pct"/>
            <w:shd w:val="clear" w:color="auto" w:fill="FFFFFF"/>
            <w:tcMar>
              <w:top w:w="55" w:type="dxa"/>
              <w:left w:w="80" w:type="dxa"/>
              <w:bottom w:w="55" w:type="dxa"/>
              <w:right w:w="80" w:type="dxa"/>
            </w:tcMar>
            <w:vAlign w:val="center"/>
          </w:tcPr>
          <w:p w14:paraId="06FF476C"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0A63B4A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E1744C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4DB5C69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5190F303"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40C7979A" w14:textId="77777777" w:rsidR="0003125E" w:rsidRDefault="00A4297E">
            <w:pPr>
              <w:jc w:val="center"/>
            </w:pPr>
            <w:r>
              <w:rPr>
                <w:rFonts w:ascii="Calibri" w:eastAsia="Calibri" w:hAnsi="Calibri" w:cs="Calibri"/>
                <w:color w:val="333333"/>
                <w:sz w:val="14"/>
                <w:szCs w:val="14"/>
              </w:rPr>
              <w:t>Yes</w:t>
            </w:r>
          </w:p>
        </w:tc>
      </w:tr>
      <w:tr w:rsidR="0003125E" w14:paraId="580DEAD4" w14:textId="77777777">
        <w:trPr>
          <w:cantSplit/>
        </w:trPr>
        <w:tc>
          <w:tcPr>
            <w:tcW w:w="1050" w:type="pct"/>
            <w:shd w:val="clear" w:color="auto" w:fill="F7FAFC"/>
            <w:tcMar>
              <w:top w:w="55" w:type="dxa"/>
              <w:left w:w="80" w:type="dxa"/>
              <w:bottom w:w="55" w:type="dxa"/>
              <w:right w:w="80" w:type="dxa"/>
            </w:tcMar>
            <w:vAlign w:val="center"/>
          </w:tcPr>
          <w:p w14:paraId="2ACAAD63" w14:textId="77777777" w:rsidR="0003125E" w:rsidRDefault="00A4297E">
            <w:proofErr w:type="spellStart"/>
            <w:r>
              <w:rPr>
                <w:rFonts w:ascii="Calibri" w:eastAsia="Calibri" w:hAnsi="Calibri" w:cs="Calibri"/>
                <w:b/>
                <w:bCs/>
                <w:color w:val="003365"/>
                <w:sz w:val="14"/>
                <w:szCs w:val="14"/>
              </w:rPr>
              <w:t>Ajegunle</w:t>
            </w:r>
            <w:proofErr w:type="spellEnd"/>
          </w:p>
        </w:tc>
        <w:tc>
          <w:tcPr>
            <w:tcW w:w="500" w:type="pct"/>
            <w:shd w:val="clear" w:color="auto" w:fill="F7FAFC"/>
            <w:tcMar>
              <w:top w:w="55" w:type="dxa"/>
              <w:left w:w="80" w:type="dxa"/>
              <w:bottom w:w="55" w:type="dxa"/>
              <w:right w:w="80" w:type="dxa"/>
            </w:tcMar>
            <w:vAlign w:val="center"/>
          </w:tcPr>
          <w:p w14:paraId="3C6A692F" w14:textId="77777777" w:rsidR="0003125E" w:rsidRDefault="00A4297E">
            <w:pPr>
              <w:jc w:val="center"/>
            </w:pPr>
            <w:r>
              <w:rPr>
                <w:rFonts w:ascii="Calibri" w:eastAsia="Calibri" w:hAnsi="Calibri" w:cs="Calibri"/>
                <w:color w:val="333333"/>
                <w:sz w:val="14"/>
                <w:szCs w:val="14"/>
              </w:rPr>
              <w:t>4,536</w:t>
            </w:r>
          </w:p>
        </w:tc>
        <w:tc>
          <w:tcPr>
            <w:tcW w:w="450" w:type="pct"/>
            <w:shd w:val="clear" w:color="auto" w:fill="F7FAFC"/>
            <w:tcMar>
              <w:top w:w="55" w:type="dxa"/>
              <w:left w:w="80" w:type="dxa"/>
              <w:bottom w:w="55" w:type="dxa"/>
              <w:right w:w="80" w:type="dxa"/>
            </w:tcMar>
            <w:vAlign w:val="center"/>
          </w:tcPr>
          <w:p w14:paraId="59520F15"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3C197EC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920A20F"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33F5DB2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79E59932"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7833032E" w14:textId="77777777" w:rsidR="0003125E" w:rsidRDefault="00A4297E">
            <w:pPr>
              <w:jc w:val="center"/>
            </w:pPr>
            <w:r>
              <w:rPr>
                <w:rFonts w:ascii="Calibri" w:eastAsia="Calibri" w:hAnsi="Calibri" w:cs="Calibri"/>
                <w:color w:val="333333"/>
                <w:sz w:val="14"/>
                <w:szCs w:val="14"/>
              </w:rPr>
              <w:t>Yes</w:t>
            </w:r>
          </w:p>
        </w:tc>
      </w:tr>
      <w:tr w:rsidR="0003125E" w14:paraId="7FAE0F56" w14:textId="77777777">
        <w:trPr>
          <w:cantSplit/>
        </w:trPr>
        <w:tc>
          <w:tcPr>
            <w:tcW w:w="1050" w:type="pct"/>
            <w:shd w:val="clear" w:color="auto" w:fill="FFFFFF"/>
            <w:tcMar>
              <w:top w:w="55" w:type="dxa"/>
              <w:left w:w="80" w:type="dxa"/>
              <w:bottom w:w="55" w:type="dxa"/>
              <w:right w:w="80" w:type="dxa"/>
            </w:tcMar>
            <w:vAlign w:val="center"/>
          </w:tcPr>
          <w:p w14:paraId="28F6AF3E" w14:textId="77777777" w:rsidR="0003125E" w:rsidRDefault="00A4297E">
            <w:proofErr w:type="spellStart"/>
            <w:r>
              <w:rPr>
                <w:rFonts w:ascii="Calibri" w:eastAsia="Calibri" w:hAnsi="Calibri" w:cs="Calibri"/>
                <w:b/>
                <w:bCs/>
                <w:color w:val="003365"/>
                <w:sz w:val="14"/>
                <w:szCs w:val="14"/>
              </w:rPr>
              <w:t>Alawofun</w:t>
            </w:r>
            <w:proofErr w:type="spellEnd"/>
          </w:p>
        </w:tc>
        <w:tc>
          <w:tcPr>
            <w:tcW w:w="500" w:type="pct"/>
            <w:shd w:val="clear" w:color="auto" w:fill="FFFFFF"/>
            <w:tcMar>
              <w:top w:w="55" w:type="dxa"/>
              <w:left w:w="80" w:type="dxa"/>
              <w:bottom w:w="55" w:type="dxa"/>
              <w:right w:w="80" w:type="dxa"/>
            </w:tcMar>
            <w:vAlign w:val="center"/>
          </w:tcPr>
          <w:p w14:paraId="1AADAA67" w14:textId="77777777" w:rsidR="0003125E" w:rsidRDefault="00A4297E">
            <w:pPr>
              <w:jc w:val="center"/>
            </w:pPr>
            <w:r>
              <w:rPr>
                <w:rFonts w:ascii="Calibri" w:eastAsia="Calibri" w:hAnsi="Calibri" w:cs="Calibri"/>
                <w:color w:val="333333"/>
                <w:sz w:val="14"/>
                <w:szCs w:val="14"/>
              </w:rPr>
              <w:t>437</w:t>
            </w:r>
          </w:p>
        </w:tc>
        <w:tc>
          <w:tcPr>
            <w:tcW w:w="450" w:type="pct"/>
            <w:shd w:val="clear" w:color="auto" w:fill="FFFFFF"/>
            <w:tcMar>
              <w:top w:w="55" w:type="dxa"/>
              <w:left w:w="80" w:type="dxa"/>
              <w:bottom w:w="55" w:type="dxa"/>
              <w:right w:w="80" w:type="dxa"/>
            </w:tcMar>
            <w:vAlign w:val="center"/>
          </w:tcPr>
          <w:p w14:paraId="136EF2D5"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22669ED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5E74556"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45BE1C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3F1CB49"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1E10A59C" w14:textId="77777777" w:rsidR="0003125E" w:rsidRDefault="00A4297E">
            <w:pPr>
              <w:jc w:val="center"/>
            </w:pPr>
            <w:r>
              <w:rPr>
                <w:rFonts w:ascii="Calibri" w:eastAsia="Calibri" w:hAnsi="Calibri" w:cs="Calibri"/>
                <w:color w:val="333333"/>
                <w:sz w:val="14"/>
                <w:szCs w:val="14"/>
              </w:rPr>
              <w:t>Yes</w:t>
            </w:r>
          </w:p>
        </w:tc>
      </w:tr>
      <w:tr w:rsidR="0003125E" w14:paraId="7574AC7E" w14:textId="77777777">
        <w:trPr>
          <w:cantSplit/>
        </w:trPr>
        <w:tc>
          <w:tcPr>
            <w:tcW w:w="1050" w:type="pct"/>
            <w:shd w:val="clear" w:color="auto" w:fill="F7FAFC"/>
            <w:tcMar>
              <w:top w:w="55" w:type="dxa"/>
              <w:left w:w="80" w:type="dxa"/>
              <w:bottom w:w="55" w:type="dxa"/>
              <w:right w:w="80" w:type="dxa"/>
            </w:tcMar>
            <w:vAlign w:val="center"/>
          </w:tcPr>
          <w:p w14:paraId="538F42E3" w14:textId="77777777" w:rsidR="0003125E" w:rsidRDefault="00A4297E">
            <w:proofErr w:type="spellStart"/>
            <w:r>
              <w:rPr>
                <w:rFonts w:ascii="Calibri" w:eastAsia="Calibri" w:hAnsi="Calibri" w:cs="Calibri"/>
                <w:b/>
                <w:bCs/>
                <w:color w:val="003365"/>
                <w:sz w:val="14"/>
                <w:szCs w:val="14"/>
              </w:rPr>
              <w:t>Anwoye</w:t>
            </w:r>
            <w:proofErr w:type="spellEnd"/>
          </w:p>
        </w:tc>
        <w:tc>
          <w:tcPr>
            <w:tcW w:w="500" w:type="pct"/>
            <w:shd w:val="clear" w:color="auto" w:fill="F7FAFC"/>
            <w:tcMar>
              <w:top w:w="55" w:type="dxa"/>
              <w:left w:w="80" w:type="dxa"/>
              <w:bottom w:w="55" w:type="dxa"/>
              <w:right w:w="80" w:type="dxa"/>
            </w:tcMar>
            <w:vAlign w:val="center"/>
          </w:tcPr>
          <w:p w14:paraId="3A05E6FE" w14:textId="77777777" w:rsidR="0003125E" w:rsidRDefault="00A4297E">
            <w:pPr>
              <w:jc w:val="center"/>
            </w:pPr>
            <w:r>
              <w:rPr>
                <w:rFonts w:ascii="Calibri" w:eastAsia="Calibri" w:hAnsi="Calibri" w:cs="Calibri"/>
                <w:color w:val="333333"/>
                <w:sz w:val="14"/>
                <w:szCs w:val="14"/>
              </w:rPr>
              <w:t>125</w:t>
            </w:r>
          </w:p>
        </w:tc>
        <w:tc>
          <w:tcPr>
            <w:tcW w:w="450" w:type="pct"/>
            <w:shd w:val="clear" w:color="auto" w:fill="F7FAFC"/>
            <w:tcMar>
              <w:top w:w="55" w:type="dxa"/>
              <w:left w:w="80" w:type="dxa"/>
              <w:bottom w:w="55" w:type="dxa"/>
              <w:right w:w="80" w:type="dxa"/>
            </w:tcMar>
            <w:vAlign w:val="center"/>
          </w:tcPr>
          <w:p w14:paraId="0F7B60AA"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0B380AB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FFECCD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6D062CB3"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20EDB6F5" w14:textId="77777777" w:rsidR="0003125E" w:rsidRDefault="00A4297E">
            <w:pPr>
              <w:jc w:val="center"/>
            </w:pPr>
            <w:r>
              <w:rPr>
                <w:rFonts w:ascii="Calibri" w:eastAsia="Calibri" w:hAnsi="Calibri" w:cs="Calibri"/>
                <w:color w:val="333333"/>
                <w:sz w:val="14"/>
                <w:szCs w:val="14"/>
              </w:rPr>
              <w:t>Active</w:t>
            </w:r>
          </w:p>
        </w:tc>
        <w:tc>
          <w:tcPr>
            <w:tcW w:w="600" w:type="pct"/>
            <w:shd w:val="clear" w:color="auto" w:fill="F7FAFC"/>
            <w:tcMar>
              <w:top w:w="55" w:type="dxa"/>
              <w:left w:w="80" w:type="dxa"/>
              <w:bottom w:w="55" w:type="dxa"/>
              <w:right w:w="80" w:type="dxa"/>
            </w:tcMar>
            <w:vAlign w:val="center"/>
          </w:tcPr>
          <w:p w14:paraId="5A908615" w14:textId="77777777" w:rsidR="0003125E" w:rsidRDefault="00A4297E">
            <w:pPr>
              <w:jc w:val="center"/>
            </w:pPr>
            <w:r>
              <w:rPr>
                <w:rFonts w:ascii="Calibri" w:eastAsia="Calibri" w:hAnsi="Calibri" w:cs="Calibri"/>
                <w:color w:val="333333"/>
                <w:sz w:val="14"/>
                <w:szCs w:val="14"/>
              </w:rPr>
              <w:t>No</w:t>
            </w:r>
          </w:p>
        </w:tc>
      </w:tr>
      <w:tr w:rsidR="0003125E" w14:paraId="7C6DDCC5" w14:textId="77777777">
        <w:trPr>
          <w:cantSplit/>
        </w:trPr>
        <w:tc>
          <w:tcPr>
            <w:tcW w:w="1050" w:type="pct"/>
            <w:shd w:val="clear" w:color="auto" w:fill="FFFFFF"/>
            <w:tcMar>
              <w:top w:w="55" w:type="dxa"/>
              <w:left w:w="80" w:type="dxa"/>
              <w:bottom w:w="55" w:type="dxa"/>
              <w:right w:w="80" w:type="dxa"/>
            </w:tcMar>
            <w:vAlign w:val="center"/>
          </w:tcPr>
          <w:p w14:paraId="180A47F3" w14:textId="77777777" w:rsidR="0003125E" w:rsidRDefault="00A4297E">
            <w:r>
              <w:rPr>
                <w:rFonts w:ascii="Calibri" w:eastAsia="Calibri" w:hAnsi="Calibri" w:cs="Calibri"/>
                <w:b/>
                <w:bCs/>
                <w:color w:val="003365"/>
                <w:sz w:val="14"/>
                <w:szCs w:val="14"/>
              </w:rPr>
              <w:t>Arafa</w:t>
            </w:r>
          </w:p>
        </w:tc>
        <w:tc>
          <w:tcPr>
            <w:tcW w:w="500" w:type="pct"/>
            <w:shd w:val="clear" w:color="auto" w:fill="FFFFFF"/>
            <w:tcMar>
              <w:top w:w="55" w:type="dxa"/>
              <w:left w:w="80" w:type="dxa"/>
              <w:bottom w:w="55" w:type="dxa"/>
              <w:right w:w="80" w:type="dxa"/>
            </w:tcMar>
            <w:vAlign w:val="center"/>
          </w:tcPr>
          <w:p w14:paraId="5D76F796" w14:textId="77777777" w:rsidR="0003125E" w:rsidRDefault="00A4297E">
            <w:pPr>
              <w:jc w:val="center"/>
            </w:pPr>
            <w:r>
              <w:rPr>
                <w:rFonts w:ascii="Calibri" w:eastAsia="Calibri" w:hAnsi="Calibri" w:cs="Calibri"/>
                <w:color w:val="333333"/>
                <w:sz w:val="14"/>
                <w:szCs w:val="14"/>
              </w:rPr>
              <w:t>7,534</w:t>
            </w:r>
          </w:p>
        </w:tc>
        <w:tc>
          <w:tcPr>
            <w:tcW w:w="450" w:type="pct"/>
            <w:shd w:val="clear" w:color="auto" w:fill="FFFFFF"/>
            <w:tcMar>
              <w:top w:w="55" w:type="dxa"/>
              <w:left w:w="80" w:type="dxa"/>
              <w:bottom w:w="55" w:type="dxa"/>
              <w:right w:w="80" w:type="dxa"/>
            </w:tcMar>
            <w:vAlign w:val="center"/>
          </w:tcPr>
          <w:p w14:paraId="38052C2E"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397CAFC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7F6F9784"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7148E53"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6AA4EB3A"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53E1119F" w14:textId="77777777" w:rsidR="0003125E" w:rsidRDefault="00A4297E">
            <w:pPr>
              <w:jc w:val="center"/>
            </w:pPr>
            <w:r>
              <w:rPr>
                <w:rFonts w:ascii="Calibri" w:eastAsia="Calibri" w:hAnsi="Calibri" w:cs="Calibri"/>
                <w:color w:val="333333"/>
                <w:sz w:val="14"/>
                <w:szCs w:val="14"/>
              </w:rPr>
              <w:t>Yes</w:t>
            </w:r>
          </w:p>
        </w:tc>
      </w:tr>
      <w:tr w:rsidR="0003125E" w14:paraId="26A15895" w14:textId="77777777">
        <w:trPr>
          <w:cantSplit/>
        </w:trPr>
        <w:tc>
          <w:tcPr>
            <w:tcW w:w="1050" w:type="pct"/>
            <w:shd w:val="clear" w:color="auto" w:fill="F7FAFC"/>
            <w:tcMar>
              <w:top w:w="55" w:type="dxa"/>
              <w:left w:w="80" w:type="dxa"/>
              <w:bottom w:w="55" w:type="dxa"/>
              <w:right w:w="80" w:type="dxa"/>
            </w:tcMar>
            <w:vAlign w:val="center"/>
          </w:tcPr>
          <w:p w14:paraId="1DBB73DE" w14:textId="77777777" w:rsidR="0003125E" w:rsidRDefault="00A4297E">
            <w:proofErr w:type="spellStart"/>
            <w:r>
              <w:rPr>
                <w:rFonts w:ascii="Calibri" w:eastAsia="Calibri" w:hAnsi="Calibri" w:cs="Calibri"/>
                <w:b/>
                <w:bCs/>
                <w:color w:val="003365"/>
                <w:sz w:val="14"/>
                <w:szCs w:val="14"/>
              </w:rPr>
              <w:t>Ayesan</w:t>
            </w:r>
            <w:proofErr w:type="spellEnd"/>
          </w:p>
        </w:tc>
        <w:tc>
          <w:tcPr>
            <w:tcW w:w="500" w:type="pct"/>
            <w:shd w:val="clear" w:color="auto" w:fill="F7FAFC"/>
            <w:tcMar>
              <w:top w:w="55" w:type="dxa"/>
              <w:left w:w="80" w:type="dxa"/>
              <w:bottom w:w="55" w:type="dxa"/>
              <w:right w:w="80" w:type="dxa"/>
            </w:tcMar>
            <w:vAlign w:val="center"/>
          </w:tcPr>
          <w:p w14:paraId="3B58E0B1" w14:textId="77777777" w:rsidR="0003125E" w:rsidRDefault="00A4297E">
            <w:pPr>
              <w:jc w:val="center"/>
            </w:pPr>
            <w:r>
              <w:rPr>
                <w:rFonts w:ascii="Calibri" w:eastAsia="Calibri" w:hAnsi="Calibri" w:cs="Calibri"/>
                <w:color w:val="333333"/>
                <w:sz w:val="14"/>
                <w:szCs w:val="14"/>
              </w:rPr>
              <w:t>4,535</w:t>
            </w:r>
          </w:p>
        </w:tc>
        <w:tc>
          <w:tcPr>
            <w:tcW w:w="450" w:type="pct"/>
            <w:shd w:val="clear" w:color="auto" w:fill="F7FAFC"/>
            <w:tcMar>
              <w:top w:w="55" w:type="dxa"/>
              <w:left w:w="80" w:type="dxa"/>
              <w:bottom w:w="55" w:type="dxa"/>
              <w:right w:w="80" w:type="dxa"/>
            </w:tcMar>
            <w:vAlign w:val="center"/>
          </w:tcPr>
          <w:p w14:paraId="5BB0C65C"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27B68C0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1265211"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56271D22"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35957BB7"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42B7F791" w14:textId="77777777" w:rsidR="0003125E" w:rsidRDefault="00A4297E">
            <w:pPr>
              <w:jc w:val="center"/>
            </w:pPr>
            <w:r>
              <w:rPr>
                <w:rFonts w:ascii="Calibri" w:eastAsia="Calibri" w:hAnsi="Calibri" w:cs="Calibri"/>
                <w:color w:val="333333"/>
                <w:sz w:val="14"/>
                <w:szCs w:val="14"/>
              </w:rPr>
              <w:t>Yes</w:t>
            </w:r>
          </w:p>
        </w:tc>
      </w:tr>
      <w:tr w:rsidR="0003125E" w14:paraId="36A82DA8" w14:textId="77777777">
        <w:trPr>
          <w:cantSplit/>
        </w:trPr>
        <w:tc>
          <w:tcPr>
            <w:tcW w:w="1050" w:type="pct"/>
            <w:shd w:val="clear" w:color="auto" w:fill="FFFFFF"/>
            <w:tcMar>
              <w:top w:w="55" w:type="dxa"/>
              <w:left w:w="80" w:type="dxa"/>
              <w:bottom w:w="55" w:type="dxa"/>
              <w:right w:w="80" w:type="dxa"/>
            </w:tcMar>
            <w:vAlign w:val="center"/>
          </w:tcPr>
          <w:p w14:paraId="16D01CFB" w14:textId="77777777" w:rsidR="0003125E" w:rsidRDefault="00A4297E">
            <w:proofErr w:type="spellStart"/>
            <w:r>
              <w:rPr>
                <w:rFonts w:ascii="Calibri" w:eastAsia="Calibri" w:hAnsi="Calibri" w:cs="Calibri"/>
                <w:b/>
                <w:bCs/>
                <w:color w:val="003365"/>
                <w:sz w:val="14"/>
                <w:szCs w:val="14"/>
              </w:rPr>
              <w:t>Ereshe</w:t>
            </w:r>
            <w:proofErr w:type="spellEnd"/>
          </w:p>
        </w:tc>
        <w:tc>
          <w:tcPr>
            <w:tcW w:w="500" w:type="pct"/>
            <w:shd w:val="clear" w:color="auto" w:fill="FFFFFF"/>
            <w:tcMar>
              <w:top w:w="55" w:type="dxa"/>
              <w:left w:w="80" w:type="dxa"/>
              <w:bottom w:w="55" w:type="dxa"/>
              <w:right w:w="80" w:type="dxa"/>
            </w:tcMar>
            <w:vAlign w:val="center"/>
          </w:tcPr>
          <w:p w14:paraId="48F47C49" w14:textId="77777777" w:rsidR="0003125E" w:rsidRDefault="00A4297E">
            <w:pPr>
              <w:jc w:val="center"/>
            </w:pPr>
            <w:r>
              <w:rPr>
                <w:rFonts w:ascii="Calibri" w:eastAsia="Calibri" w:hAnsi="Calibri" w:cs="Calibri"/>
                <w:color w:val="333333"/>
                <w:sz w:val="14"/>
                <w:szCs w:val="14"/>
              </w:rPr>
              <w:t>4,449</w:t>
            </w:r>
          </w:p>
        </w:tc>
        <w:tc>
          <w:tcPr>
            <w:tcW w:w="450" w:type="pct"/>
            <w:shd w:val="clear" w:color="auto" w:fill="FFFFFF"/>
            <w:tcMar>
              <w:top w:w="55" w:type="dxa"/>
              <w:left w:w="80" w:type="dxa"/>
              <w:bottom w:w="55" w:type="dxa"/>
              <w:right w:w="80" w:type="dxa"/>
            </w:tcMar>
            <w:vAlign w:val="center"/>
          </w:tcPr>
          <w:p w14:paraId="6650D1B6"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458A211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F2521E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E91DED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D1E2AEE"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7961C3F9" w14:textId="77777777" w:rsidR="0003125E" w:rsidRDefault="00A4297E">
            <w:pPr>
              <w:jc w:val="center"/>
            </w:pPr>
            <w:r>
              <w:rPr>
                <w:rFonts w:ascii="Calibri" w:eastAsia="Calibri" w:hAnsi="Calibri" w:cs="Calibri"/>
                <w:color w:val="333333"/>
                <w:sz w:val="14"/>
                <w:szCs w:val="14"/>
              </w:rPr>
              <w:t>Yes</w:t>
            </w:r>
          </w:p>
        </w:tc>
      </w:tr>
      <w:tr w:rsidR="0003125E" w14:paraId="0CFF5657" w14:textId="77777777">
        <w:trPr>
          <w:cantSplit/>
        </w:trPr>
        <w:tc>
          <w:tcPr>
            <w:tcW w:w="1050" w:type="pct"/>
            <w:shd w:val="clear" w:color="auto" w:fill="F7FAFC"/>
            <w:tcMar>
              <w:top w:w="55" w:type="dxa"/>
              <w:left w:w="80" w:type="dxa"/>
              <w:bottom w:w="55" w:type="dxa"/>
              <w:right w:w="80" w:type="dxa"/>
            </w:tcMar>
            <w:vAlign w:val="center"/>
          </w:tcPr>
          <w:p w14:paraId="6CEC45CB" w14:textId="77777777" w:rsidR="0003125E" w:rsidRDefault="00A4297E">
            <w:proofErr w:type="spellStart"/>
            <w:r>
              <w:rPr>
                <w:rFonts w:ascii="Calibri" w:eastAsia="Calibri" w:hAnsi="Calibri" w:cs="Calibri"/>
                <w:b/>
                <w:bCs/>
                <w:color w:val="003365"/>
                <w:sz w:val="14"/>
                <w:szCs w:val="14"/>
              </w:rPr>
              <w:t>Fowotera</w:t>
            </w:r>
            <w:proofErr w:type="spellEnd"/>
          </w:p>
        </w:tc>
        <w:tc>
          <w:tcPr>
            <w:tcW w:w="500" w:type="pct"/>
            <w:shd w:val="clear" w:color="auto" w:fill="F7FAFC"/>
            <w:tcMar>
              <w:top w:w="55" w:type="dxa"/>
              <w:left w:w="80" w:type="dxa"/>
              <w:bottom w:w="55" w:type="dxa"/>
              <w:right w:w="80" w:type="dxa"/>
            </w:tcMar>
            <w:vAlign w:val="center"/>
          </w:tcPr>
          <w:p w14:paraId="3F3E6CB0" w14:textId="77777777" w:rsidR="0003125E" w:rsidRDefault="00A4297E">
            <w:pPr>
              <w:jc w:val="center"/>
            </w:pPr>
            <w:r>
              <w:rPr>
                <w:rFonts w:ascii="Calibri" w:eastAsia="Calibri" w:hAnsi="Calibri" w:cs="Calibri"/>
                <w:color w:val="333333"/>
                <w:sz w:val="14"/>
                <w:szCs w:val="14"/>
              </w:rPr>
              <w:t>4,980</w:t>
            </w:r>
          </w:p>
        </w:tc>
        <w:tc>
          <w:tcPr>
            <w:tcW w:w="450" w:type="pct"/>
            <w:shd w:val="clear" w:color="auto" w:fill="F7FAFC"/>
            <w:tcMar>
              <w:top w:w="55" w:type="dxa"/>
              <w:left w:w="80" w:type="dxa"/>
              <w:bottom w:w="55" w:type="dxa"/>
              <w:right w:w="80" w:type="dxa"/>
            </w:tcMar>
            <w:vAlign w:val="center"/>
          </w:tcPr>
          <w:p w14:paraId="58DC8429"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1EC70C2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55295C2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2EC0276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1CB50E03"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68E75045" w14:textId="77777777" w:rsidR="0003125E" w:rsidRDefault="00A4297E">
            <w:pPr>
              <w:jc w:val="center"/>
            </w:pPr>
            <w:r>
              <w:rPr>
                <w:rFonts w:ascii="Calibri" w:eastAsia="Calibri" w:hAnsi="Calibri" w:cs="Calibri"/>
                <w:color w:val="333333"/>
                <w:sz w:val="14"/>
                <w:szCs w:val="14"/>
              </w:rPr>
              <w:t>Yes</w:t>
            </w:r>
          </w:p>
        </w:tc>
      </w:tr>
      <w:tr w:rsidR="0003125E" w14:paraId="44D6F5AA" w14:textId="77777777">
        <w:trPr>
          <w:cantSplit/>
        </w:trPr>
        <w:tc>
          <w:tcPr>
            <w:tcW w:w="1050" w:type="pct"/>
            <w:shd w:val="clear" w:color="auto" w:fill="FFFFFF"/>
            <w:tcMar>
              <w:top w:w="55" w:type="dxa"/>
              <w:left w:w="80" w:type="dxa"/>
              <w:bottom w:w="55" w:type="dxa"/>
              <w:right w:w="80" w:type="dxa"/>
            </w:tcMar>
            <w:vAlign w:val="center"/>
          </w:tcPr>
          <w:p w14:paraId="3A9FF0F7"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Apawa</w:t>
            </w:r>
            <w:proofErr w:type="spellEnd"/>
          </w:p>
        </w:tc>
        <w:tc>
          <w:tcPr>
            <w:tcW w:w="500" w:type="pct"/>
            <w:shd w:val="clear" w:color="auto" w:fill="FFFFFF"/>
            <w:tcMar>
              <w:top w:w="55" w:type="dxa"/>
              <w:left w:w="80" w:type="dxa"/>
              <w:bottom w:w="55" w:type="dxa"/>
              <w:right w:w="80" w:type="dxa"/>
            </w:tcMar>
            <w:vAlign w:val="center"/>
          </w:tcPr>
          <w:p w14:paraId="24EC17C3" w14:textId="77777777" w:rsidR="0003125E" w:rsidRDefault="00A4297E">
            <w:pPr>
              <w:jc w:val="center"/>
            </w:pPr>
            <w:r>
              <w:rPr>
                <w:rFonts w:ascii="Calibri" w:eastAsia="Calibri" w:hAnsi="Calibri" w:cs="Calibri"/>
                <w:color w:val="333333"/>
                <w:sz w:val="14"/>
                <w:szCs w:val="14"/>
              </w:rPr>
              <w:t>8,253</w:t>
            </w:r>
          </w:p>
        </w:tc>
        <w:tc>
          <w:tcPr>
            <w:tcW w:w="450" w:type="pct"/>
            <w:shd w:val="clear" w:color="auto" w:fill="FFFFFF"/>
            <w:tcMar>
              <w:top w:w="55" w:type="dxa"/>
              <w:left w:w="80" w:type="dxa"/>
              <w:bottom w:w="55" w:type="dxa"/>
              <w:right w:w="80" w:type="dxa"/>
            </w:tcMar>
            <w:vAlign w:val="center"/>
          </w:tcPr>
          <w:p w14:paraId="10585A20"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28863FA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1442B0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6F338B13"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76B4872"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59C710A8" w14:textId="77777777" w:rsidR="0003125E" w:rsidRDefault="00A4297E">
            <w:pPr>
              <w:jc w:val="center"/>
            </w:pPr>
            <w:r>
              <w:rPr>
                <w:rFonts w:ascii="Calibri" w:eastAsia="Calibri" w:hAnsi="Calibri" w:cs="Calibri"/>
                <w:color w:val="333333"/>
                <w:sz w:val="14"/>
                <w:szCs w:val="14"/>
              </w:rPr>
              <w:t>Yes</w:t>
            </w:r>
          </w:p>
        </w:tc>
      </w:tr>
      <w:tr w:rsidR="0003125E" w14:paraId="764FEF1A" w14:textId="77777777">
        <w:trPr>
          <w:cantSplit/>
        </w:trPr>
        <w:tc>
          <w:tcPr>
            <w:tcW w:w="1050" w:type="pct"/>
            <w:shd w:val="clear" w:color="auto" w:fill="F7FAFC"/>
            <w:tcMar>
              <w:top w:w="55" w:type="dxa"/>
              <w:left w:w="80" w:type="dxa"/>
              <w:bottom w:w="55" w:type="dxa"/>
              <w:right w:w="80" w:type="dxa"/>
            </w:tcMar>
            <w:vAlign w:val="center"/>
          </w:tcPr>
          <w:p w14:paraId="059B6589" w14:textId="77777777" w:rsidR="0003125E" w:rsidRDefault="00A4297E">
            <w:proofErr w:type="spellStart"/>
            <w:r>
              <w:rPr>
                <w:rFonts w:ascii="Calibri" w:eastAsia="Calibri" w:hAnsi="Calibri" w:cs="Calibri"/>
                <w:b/>
                <w:bCs/>
                <w:color w:val="003365"/>
                <w:sz w:val="14"/>
                <w:szCs w:val="14"/>
              </w:rPr>
              <w:t>Ijayo</w:t>
            </w:r>
            <w:proofErr w:type="spellEnd"/>
          </w:p>
        </w:tc>
        <w:tc>
          <w:tcPr>
            <w:tcW w:w="500" w:type="pct"/>
            <w:shd w:val="clear" w:color="auto" w:fill="F7FAFC"/>
            <w:tcMar>
              <w:top w:w="55" w:type="dxa"/>
              <w:left w:w="80" w:type="dxa"/>
              <w:bottom w:w="55" w:type="dxa"/>
              <w:right w:w="80" w:type="dxa"/>
            </w:tcMar>
            <w:vAlign w:val="center"/>
          </w:tcPr>
          <w:p w14:paraId="3592E607" w14:textId="77777777" w:rsidR="0003125E" w:rsidRDefault="00A4297E">
            <w:pPr>
              <w:jc w:val="center"/>
            </w:pPr>
            <w:r>
              <w:rPr>
                <w:rFonts w:ascii="Calibri" w:eastAsia="Calibri" w:hAnsi="Calibri" w:cs="Calibri"/>
                <w:color w:val="333333"/>
                <w:sz w:val="14"/>
                <w:szCs w:val="14"/>
              </w:rPr>
              <w:t>4,932</w:t>
            </w:r>
          </w:p>
        </w:tc>
        <w:tc>
          <w:tcPr>
            <w:tcW w:w="450" w:type="pct"/>
            <w:shd w:val="clear" w:color="auto" w:fill="F7FAFC"/>
            <w:tcMar>
              <w:top w:w="55" w:type="dxa"/>
              <w:left w:w="80" w:type="dxa"/>
              <w:bottom w:w="55" w:type="dxa"/>
              <w:right w:w="80" w:type="dxa"/>
            </w:tcMar>
            <w:vAlign w:val="center"/>
          </w:tcPr>
          <w:p w14:paraId="5F8F694A"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1BC7386B"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44CC100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638EB381"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74893E17"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501FFD94" w14:textId="77777777" w:rsidR="0003125E" w:rsidRDefault="00A4297E">
            <w:pPr>
              <w:jc w:val="center"/>
            </w:pPr>
            <w:r>
              <w:rPr>
                <w:rFonts w:ascii="Calibri" w:eastAsia="Calibri" w:hAnsi="Calibri" w:cs="Calibri"/>
                <w:color w:val="333333"/>
                <w:sz w:val="14"/>
                <w:szCs w:val="14"/>
              </w:rPr>
              <w:t>Yes</w:t>
            </w:r>
          </w:p>
        </w:tc>
      </w:tr>
      <w:tr w:rsidR="0003125E" w14:paraId="0935A798" w14:textId="77777777">
        <w:trPr>
          <w:cantSplit/>
        </w:trPr>
        <w:tc>
          <w:tcPr>
            <w:tcW w:w="1050" w:type="pct"/>
            <w:shd w:val="clear" w:color="auto" w:fill="FFFFFF"/>
            <w:tcMar>
              <w:top w:w="55" w:type="dxa"/>
              <w:left w:w="80" w:type="dxa"/>
              <w:bottom w:w="55" w:type="dxa"/>
              <w:right w:w="80" w:type="dxa"/>
            </w:tcMar>
            <w:vAlign w:val="center"/>
          </w:tcPr>
          <w:p w14:paraId="7394BE90" w14:textId="77777777" w:rsidR="0003125E" w:rsidRDefault="00A4297E">
            <w:proofErr w:type="spellStart"/>
            <w:r>
              <w:rPr>
                <w:rFonts w:ascii="Calibri" w:eastAsia="Calibri" w:hAnsi="Calibri" w:cs="Calibri"/>
                <w:b/>
                <w:bCs/>
                <w:color w:val="003365"/>
                <w:sz w:val="14"/>
                <w:szCs w:val="14"/>
              </w:rPr>
              <w:t>Ilamija</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Nla</w:t>
            </w:r>
            <w:proofErr w:type="spellEnd"/>
          </w:p>
        </w:tc>
        <w:tc>
          <w:tcPr>
            <w:tcW w:w="500" w:type="pct"/>
            <w:shd w:val="clear" w:color="auto" w:fill="FFFFFF"/>
            <w:tcMar>
              <w:top w:w="55" w:type="dxa"/>
              <w:left w:w="80" w:type="dxa"/>
              <w:bottom w:w="55" w:type="dxa"/>
              <w:right w:w="80" w:type="dxa"/>
            </w:tcMar>
            <w:vAlign w:val="center"/>
          </w:tcPr>
          <w:p w14:paraId="2C5F9FE9" w14:textId="77777777" w:rsidR="0003125E" w:rsidRDefault="00A4297E">
            <w:pPr>
              <w:jc w:val="center"/>
            </w:pPr>
            <w:r>
              <w:rPr>
                <w:rFonts w:ascii="Calibri" w:eastAsia="Calibri" w:hAnsi="Calibri" w:cs="Calibri"/>
                <w:color w:val="333333"/>
                <w:sz w:val="14"/>
                <w:szCs w:val="14"/>
              </w:rPr>
              <w:t>1,874</w:t>
            </w:r>
          </w:p>
        </w:tc>
        <w:tc>
          <w:tcPr>
            <w:tcW w:w="450" w:type="pct"/>
            <w:shd w:val="clear" w:color="auto" w:fill="FFFFFF"/>
            <w:tcMar>
              <w:top w:w="55" w:type="dxa"/>
              <w:left w:w="80" w:type="dxa"/>
              <w:bottom w:w="55" w:type="dxa"/>
              <w:right w:w="80" w:type="dxa"/>
            </w:tcMar>
            <w:vAlign w:val="center"/>
          </w:tcPr>
          <w:p w14:paraId="6B868263"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2244FA84"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B4B58D1"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49B32FA"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0FF6D9F"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121D4D92" w14:textId="77777777" w:rsidR="0003125E" w:rsidRDefault="00A4297E">
            <w:pPr>
              <w:jc w:val="center"/>
            </w:pPr>
            <w:r>
              <w:rPr>
                <w:rFonts w:ascii="Calibri" w:eastAsia="Calibri" w:hAnsi="Calibri" w:cs="Calibri"/>
                <w:color w:val="333333"/>
                <w:sz w:val="14"/>
                <w:szCs w:val="14"/>
              </w:rPr>
              <w:t>Yes</w:t>
            </w:r>
          </w:p>
        </w:tc>
      </w:tr>
      <w:tr w:rsidR="0003125E" w14:paraId="53C0C392" w14:textId="77777777">
        <w:trPr>
          <w:cantSplit/>
        </w:trPr>
        <w:tc>
          <w:tcPr>
            <w:tcW w:w="1050" w:type="pct"/>
            <w:shd w:val="clear" w:color="auto" w:fill="F7FAFC"/>
            <w:tcMar>
              <w:top w:w="55" w:type="dxa"/>
              <w:left w:w="80" w:type="dxa"/>
              <w:bottom w:w="55" w:type="dxa"/>
              <w:right w:w="80" w:type="dxa"/>
            </w:tcMar>
            <w:vAlign w:val="center"/>
          </w:tcPr>
          <w:p w14:paraId="6A6B259E" w14:textId="77777777" w:rsidR="0003125E" w:rsidRDefault="00A4297E">
            <w:proofErr w:type="spellStart"/>
            <w:r>
              <w:rPr>
                <w:rFonts w:ascii="Calibri" w:eastAsia="Calibri" w:hAnsi="Calibri" w:cs="Calibri"/>
                <w:b/>
                <w:bCs/>
                <w:color w:val="003365"/>
                <w:sz w:val="14"/>
                <w:szCs w:val="14"/>
              </w:rPr>
              <w:t>Imafon</w:t>
            </w:r>
            <w:proofErr w:type="spellEnd"/>
          </w:p>
        </w:tc>
        <w:tc>
          <w:tcPr>
            <w:tcW w:w="500" w:type="pct"/>
            <w:shd w:val="clear" w:color="auto" w:fill="F7FAFC"/>
            <w:tcMar>
              <w:top w:w="55" w:type="dxa"/>
              <w:left w:w="80" w:type="dxa"/>
              <w:bottom w:w="55" w:type="dxa"/>
              <w:right w:w="80" w:type="dxa"/>
            </w:tcMar>
            <w:vAlign w:val="center"/>
          </w:tcPr>
          <w:p w14:paraId="2B8F0F78" w14:textId="77777777" w:rsidR="0003125E" w:rsidRDefault="00A4297E">
            <w:pPr>
              <w:jc w:val="center"/>
            </w:pPr>
            <w:r>
              <w:rPr>
                <w:rFonts w:ascii="Calibri" w:eastAsia="Calibri" w:hAnsi="Calibri" w:cs="Calibri"/>
                <w:color w:val="333333"/>
                <w:sz w:val="14"/>
                <w:szCs w:val="14"/>
              </w:rPr>
              <w:t>4,256</w:t>
            </w:r>
          </w:p>
        </w:tc>
        <w:tc>
          <w:tcPr>
            <w:tcW w:w="450" w:type="pct"/>
            <w:shd w:val="clear" w:color="auto" w:fill="F7FAFC"/>
            <w:tcMar>
              <w:top w:w="55" w:type="dxa"/>
              <w:left w:w="80" w:type="dxa"/>
              <w:bottom w:w="55" w:type="dxa"/>
              <w:right w:w="80" w:type="dxa"/>
            </w:tcMar>
            <w:vAlign w:val="center"/>
          </w:tcPr>
          <w:p w14:paraId="2A5125BE"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0621B7E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5697DBA6"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AD24FE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114F967A"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354C8616" w14:textId="77777777" w:rsidR="0003125E" w:rsidRDefault="00A4297E">
            <w:pPr>
              <w:jc w:val="center"/>
            </w:pPr>
            <w:r>
              <w:rPr>
                <w:rFonts w:ascii="Calibri" w:eastAsia="Calibri" w:hAnsi="Calibri" w:cs="Calibri"/>
                <w:color w:val="333333"/>
                <w:sz w:val="14"/>
                <w:szCs w:val="14"/>
              </w:rPr>
              <w:t>Yes</w:t>
            </w:r>
          </w:p>
        </w:tc>
      </w:tr>
      <w:tr w:rsidR="0003125E" w14:paraId="12A5C864" w14:textId="77777777">
        <w:trPr>
          <w:cantSplit/>
        </w:trPr>
        <w:tc>
          <w:tcPr>
            <w:tcW w:w="1050" w:type="pct"/>
            <w:shd w:val="clear" w:color="auto" w:fill="FFFFFF"/>
            <w:tcMar>
              <w:top w:w="55" w:type="dxa"/>
              <w:left w:w="80" w:type="dxa"/>
              <w:bottom w:w="55" w:type="dxa"/>
              <w:right w:w="80" w:type="dxa"/>
            </w:tcMar>
            <w:vAlign w:val="center"/>
          </w:tcPr>
          <w:p w14:paraId="251BA01E" w14:textId="77777777" w:rsidR="0003125E" w:rsidRDefault="00A4297E">
            <w:proofErr w:type="spellStart"/>
            <w:r>
              <w:rPr>
                <w:rFonts w:ascii="Calibri" w:eastAsia="Calibri" w:hAnsi="Calibri" w:cs="Calibri"/>
                <w:b/>
                <w:bCs/>
                <w:color w:val="003365"/>
                <w:sz w:val="14"/>
                <w:szCs w:val="14"/>
              </w:rPr>
              <w:t>Imeki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Oloye</w:t>
            </w:r>
            <w:proofErr w:type="spellEnd"/>
          </w:p>
        </w:tc>
        <w:tc>
          <w:tcPr>
            <w:tcW w:w="500" w:type="pct"/>
            <w:shd w:val="clear" w:color="auto" w:fill="FFFFFF"/>
            <w:tcMar>
              <w:top w:w="55" w:type="dxa"/>
              <w:left w:w="80" w:type="dxa"/>
              <w:bottom w:w="55" w:type="dxa"/>
              <w:right w:w="80" w:type="dxa"/>
            </w:tcMar>
            <w:vAlign w:val="center"/>
          </w:tcPr>
          <w:p w14:paraId="2FDA5DD7" w14:textId="77777777" w:rsidR="0003125E" w:rsidRDefault="00A4297E">
            <w:pPr>
              <w:jc w:val="center"/>
            </w:pPr>
            <w:r>
              <w:rPr>
                <w:rFonts w:ascii="Calibri" w:eastAsia="Calibri" w:hAnsi="Calibri" w:cs="Calibri"/>
                <w:color w:val="333333"/>
                <w:sz w:val="14"/>
                <w:szCs w:val="14"/>
              </w:rPr>
              <w:t>4,563</w:t>
            </w:r>
          </w:p>
        </w:tc>
        <w:tc>
          <w:tcPr>
            <w:tcW w:w="450" w:type="pct"/>
            <w:shd w:val="clear" w:color="auto" w:fill="FFFFFF"/>
            <w:tcMar>
              <w:top w:w="55" w:type="dxa"/>
              <w:left w:w="80" w:type="dxa"/>
              <w:bottom w:w="55" w:type="dxa"/>
              <w:right w:w="80" w:type="dxa"/>
            </w:tcMar>
            <w:vAlign w:val="center"/>
          </w:tcPr>
          <w:p w14:paraId="674ECAC2"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54C5638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387C68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AD6E687"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156B491"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1659EB55" w14:textId="77777777" w:rsidR="0003125E" w:rsidRDefault="00A4297E">
            <w:pPr>
              <w:jc w:val="center"/>
            </w:pPr>
            <w:r>
              <w:rPr>
                <w:rFonts w:ascii="Calibri" w:eastAsia="Calibri" w:hAnsi="Calibri" w:cs="Calibri"/>
                <w:color w:val="333333"/>
                <w:sz w:val="14"/>
                <w:szCs w:val="14"/>
              </w:rPr>
              <w:t>Yes</w:t>
            </w:r>
          </w:p>
        </w:tc>
      </w:tr>
      <w:tr w:rsidR="0003125E" w14:paraId="658253E5" w14:textId="77777777">
        <w:trPr>
          <w:cantSplit/>
        </w:trPr>
        <w:tc>
          <w:tcPr>
            <w:tcW w:w="1050" w:type="pct"/>
            <w:shd w:val="clear" w:color="auto" w:fill="F7FAFC"/>
            <w:tcMar>
              <w:top w:w="55" w:type="dxa"/>
              <w:left w:w="80" w:type="dxa"/>
              <w:bottom w:w="55" w:type="dxa"/>
              <w:right w:w="80" w:type="dxa"/>
            </w:tcMar>
            <w:vAlign w:val="center"/>
          </w:tcPr>
          <w:p w14:paraId="7D0553C1" w14:textId="77777777" w:rsidR="0003125E" w:rsidRDefault="00A4297E">
            <w:proofErr w:type="spellStart"/>
            <w:r>
              <w:rPr>
                <w:rFonts w:ascii="Calibri" w:eastAsia="Calibri" w:hAnsi="Calibri" w:cs="Calibri"/>
                <w:b/>
                <w:bCs/>
                <w:color w:val="003365"/>
                <w:sz w:val="14"/>
                <w:szCs w:val="14"/>
              </w:rPr>
              <w:t>Ladaba</w:t>
            </w:r>
            <w:proofErr w:type="spellEnd"/>
          </w:p>
        </w:tc>
        <w:tc>
          <w:tcPr>
            <w:tcW w:w="500" w:type="pct"/>
            <w:shd w:val="clear" w:color="auto" w:fill="F7FAFC"/>
            <w:tcMar>
              <w:top w:w="55" w:type="dxa"/>
              <w:left w:w="80" w:type="dxa"/>
              <w:bottom w:w="55" w:type="dxa"/>
              <w:right w:w="80" w:type="dxa"/>
            </w:tcMar>
            <w:vAlign w:val="center"/>
          </w:tcPr>
          <w:p w14:paraId="506B127E"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36B13D85"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4891F7A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2D771F4"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3E3B69C5"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8557307"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12A7975" w14:textId="77777777" w:rsidR="0003125E" w:rsidRDefault="00A4297E">
            <w:pPr>
              <w:jc w:val="center"/>
            </w:pPr>
            <w:r>
              <w:rPr>
                <w:rFonts w:ascii="Calibri" w:eastAsia="Calibri" w:hAnsi="Calibri" w:cs="Calibri"/>
                <w:color w:val="333333"/>
                <w:sz w:val="14"/>
                <w:szCs w:val="14"/>
              </w:rPr>
              <w:t>Yes</w:t>
            </w:r>
          </w:p>
        </w:tc>
      </w:tr>
      <w:tr w:rsidR="0003125E" w14:paraId="0BE87CC7" w14:textId="77777777">
        <w:trPr>
          <w:cantSplit/>
        </w:trPr>
        <w:tc>
          <w:tcPr>
            <w:tcW w:w="1050" w:type="pct"/>
            <w:shd w:val="clear" w:color="auto" w:fill="FFFFFF"/>
            <w:tcMar>
              <w:top w:w="55" w:type="dxa"/>
              <w:left w:w="80" w:type="dxa"/>
              <w:bottom w:w="55" w:type="dxa"/>
              <w:right w:w="80" w:type="dxa"/>
            </w:tcMar>
            <w:vAlign w:val="center"/>
          </w:tcPr>
          <w:p w14:paraId="53D96297" w14:textId="77777777" w:rsidR="0003125E" w:rsidRDefault="00A4297E">
            <w:proofErr w:type="spellStart"/>
            <w:r>
              <w:rPr>
                <w:rFonts w:ascii="Calibri" w:eastAsia="Calibri" w:hAnsi="Calibri" w:cs="Calibri"/>
                <w:b/>
                <w:bCs/>
                <w:color w:val="003365"/>
                <w:sz w:val="14"/>
                <w:szCs w:val="14"/>
              </w:rPr>
              <w:t>Ladaba</w:t>
            </w:r>
            <w:proofErr w:type="spellEnd"/>
            <w:r>
              <w:rPr>
                <w:rFonts w:ascii="Calibri" w:eastAsia="Calibri" w:hAnsi="Calibri" w:cs="Calibri"/>
                <w:b/>
                <w:bCs/>
                <w:color w:val="003365"/>
                <w:sz w:val="14"/>
                <w:szCs w:val="14"/>
              </w:rPr>
              <w:t xml:space="preserve"> Ebute</w:t>
            </w:r>
          </w:p>
        </w:tc>
        <w:tc>
          <w:tcPr>
            <w:tcW w:w="500" w:type="pct"/>
            <w:shd w:val="clear" w:color="auto" w:fill="FFFFFF"/>
            <w:tcMar>
              <w:top w:w="55" w:type="dxa"/>
              <w:left w:w="80" w:type="dxa"/>
              <w:bottom w:w="55" w:type="dxa"/>
              <w:right w:w="80" w:type="dxa"/>
            </w:tcMar>
            <w:vAlign w:val="center"/>
          </w:tcPr>
          <w:p w14:paraId="55A811FF" w14:textId="77777777" w:rsidR="0003125E" w:rsidRDefault="00A4297E">
            <w:pPr>
              <w:jc w:val="center"/>
            </w:pPr>
            <w:r>
              <w:rPr>
                <w:rFonts w:ascii="Calibri" w:eastAsia="Calibri" w:hAnsi="Calibri" w:cs="Calibri"/>
                <w:color w:val="333333"/>
                <w:sz w:val="14"/>
                <w:szCs w:val="14"/>
              </w:rPr>
              <w:t>375</w:t>
            </w:r>
          </w:p>
        </w:tc>
        <w:tc>
          <w:tcPr>
            <w:tcW w:w="450" w:type="pct"/>
            <w:shd w:val="clear" w:color="auto" w:fill="FFFFFF"/>
            <w:tcMar>
              <w:top w:w="55" w:type="dxa"/>
              <w:left w:w="80" w:type="dxa"/>
              <w:bottom w:w="55" w:type="dxa"/>
              <w:right w:w="80" w:type="dxa"/>
            </w:tcMar>
            <w:vAlign w:val="center"/>
          </w:tcPr>
          <w:p w14:paraId="2BC746FE"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16FB529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29B6BC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5F8288BC"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2DC46D2A"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639CA811" w14:textId="77777777" w:rsidR="0003125E" w:rsidRDefault="00A4297E">
            <w:pPr>
              <w:jc w:val="center"/>
            </w:pPr>
            <w:r>
              <w:rPr>
                <w:rFonts w:ascii="Calibri" w:eastAsia="Calibri" w:hAnsi="Calibri" w:cs="Calibri"/>
                <w:color w:val="333333"/>
                <w:sz w:val="14"/>
                <w:szCs w:val="14"/>
              </w:rPr>
              <w:t>Yes</w:t>
            </w:r>
          </w:p>
        </w:tc>
      </w:tr>
      <w:tr w:rsidR="0003125E" w14:paraId="2F684698" w14:textId="77777777">
        <w:trPr>
          <w:cantSplit/>
        </w:trPr>
        <w:tc>
          <w:tcPr>
            <w:tcW w:w="1050" w:type="pct"/>
            <w:shd w:val="clear" w:color="auto" w:fill="F7FAFC"/>
            <w:tcMar>
              <w:top w:w="55" w:type="dxa"/>
              <w:left w:w="80" w:type="dxa"/>
              <w:bottom w:w="55" w:type="dxa"/>
              <w:right w:w="80" w:type="dxa"/>
            </w:tcMar>
            <w:vAlign w:val="center"/>
          </w:tcPr>
          <w:p w14:paraId="7107A7A5" w14:textId="77777777" w:rsidR="0003125E" w:rsidRDefault="00A4297E">
            <w:proofErr w:type="spellStart"/>
            <w:r>
              <w:rPr>
                <w:rFonts w:ascii="Calibri" w:eastAsia="Calibri" w:hAnsi="Calibri" w:cs="Calibri"/>
                <w:b/>
                <w:bCs/>
                <w:color w:val="003365"/>
                <w:sz w:val="14"/>
                <w:szCs w:val="14"/>
              </w:rPr>
              <w:t>Mejona</w:t>
            </w:r>
            <w:proofErr w:type="spellEnd"/>
          </w:p>
        </w:tc>
        <w:tc>
          <w:tcPr>
            <w:tcW w:w="500" w:type="pct"/>
            <w:shd w:val="clear" w:color="auto" w:fill="F7FAFC"/>
            <w:tcMar>
              <w:top w:w="55" w:type="dxa"/>
              <w:left w:w="80" w:type="dxa"/>
              <w:bottom w:w="55" w:type="dxa"/>
              <w:right w:w="80" w:type="dxa"/>
            </w:tcMar>
            <w:vAlign w:val="center"/>
          </w:tcPr>
          <w:p w14:paraId="4DB75E79"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0EB039C7"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19A5376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24B0F0E"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48D8578"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4463054"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13B8B0EE" w14:textId="77777777" w:rsidR="0003125E" w:rsidRDefault="00A4297E">
            <w:pPr>
              <w:jc w:val="center"/>
            </w:pPr>
            <w:r>
              <w:rPr>
                <w:rFonts w:ascii="Calibri" w:eastAsia="Calibri" w:hAnsi="Calibri" w:cs="Calibri"/>
                <w:color w:val="333333"/>
                <w:sz w:val="14"/>
                <w:szCs w:val="14"/>
              </w:rPr>
              <w:t>Yes</w:t>
            </w:r>
          </w:p>
        </w:tc>
      </w:tr>
      <w:tr w:rsidR="0003125E" w14:paraId="4F6BC3D8" w14:textId="77777777">
        <w:trPr>
          <w:cantSplit/>
        </w:trPr>
        <w:tc>
          <w:tcPr>
            <w:tcW w:w="1050" w:type="pct"/>
            <w:shd w:val="clear" w:color="auto" w:fill="FFFFFF"/>
            <w:tcMar>
              <w:top w:w="55" w:type="dxa"/>
              <w:left w:w="80" w:type="dxa"/>
              <w:bottom w:w="55" w:type="dxa"/>
              <w:right w:w="80" w:type="dxa"/>
            </w:tcMar>
            <w:vAlign w:val="center"/>
          </w:tcPr>
          <w:p w14:paraId="4E690E88" w14:textId="77777777" w:rsidR="0003125E" w:rsidRDefault="00A4297E">
            <w:proofErr w:type="spellStart"/>
            <w:r>
              <w:rPr>
                <w:rFonts w:ascii="Calibri" w:eastAsia="Calibri" w:hAnsi="Calibri" w:cs="Calibri"/>
                <w:b/>
                <w:bCs/>
                <w:color w:val="003365"/>
                <w:sz w:val="14"/>
                <w:szCs w:val="14"/>
              </w:rPr>
              <w:t>Odupeyin</w:t>
            </w:r>
            <w:proofErr w:type="spellEnd"/>
          </w:p>
        </w:tc>
        <w:tc>
          <w:tcPr>
            <w:tcW w:w="500" w:type="pct"/>
            <w:shd w:val="clear" w:color="auto" w:fill="FFFFFF"/>
            <w:tcMar>
              <w:top w:w="55" w:type="dxa"/>
              <w:left w:w="80" w:type="dxa"/>
              <w:bottom w:w="55" w:type="dxa"/>
              <w:right w:w="80" w:type="dxa"/>
            </w:tcMar>
            <w:vAlign w:val="center"/>
          </w:tcPr>
          <w:p w14:paraId="2F5F6507" w14:textId="77777777" w:rsidR="0003125E" w:rsidRDefault="00A4297E">
            <w:pPr>
              <w:jc w:val="center"/>
            </w:pPr>
            <w:r>
              <w:rPr>
                <w:rFonts w:ascii="Calibri" w:eastAsia="Calibri" w:hAnsi="Calibri" w:cs="Calibri"/>
                <w:color w:val="333333"/>
                <w:sz w:val="14"/>
                <w:szCs w:val="14"/>
              </w:rPr>
              <w:t>4,041</w:t>
            </w:r>
          </w:p>
        </w:tc>
        <w:tc>
          <w:tcPr>
            <w:tcW w:w="450" w:type="pct"/>
            <w:shd w:val="clear" w:color="auto" w:fill="FFFFFF"/>
            <w:tcMar>
              <w:top w:w="55" w:type="dxa"/>
              <w:left w:w="80" w:type="dxa"/>
              <w:bottom w:w="55" w:type="dxa"/>
              <w:right w:w="80" w:type="dxa"/>
            </w:tcMar>
            <w:vAlign w:val="center"/>
          </w:tcPr>
          <w:p w14:paraId="79B38D6A"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78450D7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0C22BF70"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2C16F57E"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07D4B965"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06D90A46" w14:textId="77777777" w:rsidR="0003125E" w:rsidRDefault="00A4297E">
            <w:pPr>
              <w:jc w:val="center"/>
            </w:pPr>
            <w:r>
              <w:rPr>
                <w:rFonts w:ascii="Calibri" w:eastAsia="Calibri" w:hAnsi="Calibri" w:cs="Calibri"/>
                <w:color w:val="333333"/>
                <w:sz w:val="14"/>
                <w:szCs w:val="14"/>
              </w:rPr>
              <w:t>Yes</w:t>
            </w:r>
          </w:p>
        </w:tc>
      </w:tr>
      <w:tr w:rsidR="0003125E" w14:paraId="39628466" w14:textId="77777777">
        <w:trPr>
          <w:cantSplit/>
        </w:trPr>
        <w:tc>
          <w:tcPr>
            <w:tcW w:w="1050" w:type="pct"/>
            <w:shd w:val="clear" w:color="auto" w:fill="F7FAFC"/>
            <w:tcMar>
              <w:top w:w="55" w:type="dxa"/>
              <w:left w:w="80" w:type="dxa"/>
              <w:bottom w:w="55" w:type="dxa"/>
              <w:right w:w="80" w:type="dxa"/>
            </w:tcMar>
            <w:vAlign w:val="center"/>
          </w:tcPr>
          <w:p w14:paraId="744519F2" w14:textId="77777777" w:rsidR="0003125E" w:rsidRDefault="00A4297E">
            <w:proofErr w:type="spellStart"/>
            <w:r>
              <w:rPr>
                <w:rFonts w:ascii="Calibri" w:eastAsia="Calibri" w:hAnsi="Calibri" w:cs="Calibri"/>
                <w:b/>
                <w:bCs/>
                <w:color w:val="003365"/>
                <w:sz w:val="14"/>
                <w:szCs w:val="14"/>
              </w:rPr>
              <w:t>Ofin</w:t>
            </w:r>
            <w:proofErr w:type="spellEnd"/>
            <w:r>
              <w:rPr>
                <w:rFonts w:ascii="Calibri" w:eastAsia="Calibri" w:hAnsi="Calibri" w:cs="Calibri"/>
                <w:b/>
                <w:bCs/>
                <w:color w:val="003365"/>
                <w:sz w:val="14"/>
                <w:szCs w:val="14"/>
              </w:rPr>
              <w:t xml:space="preserve"> Jango</w:t>
            </w:r>
          </w:p>
        </w:tc>
        <w:tc>
          <w:tcPr>
            <w:tcW w:w="500" w:type="pct"/>
            <w:shd w:val="clear" w:color="auto" w:fill="F7FAFC"/>
            <w:tcMar>
              <w:top w:w="55" w:type="dxa"/>
              <w:left w:w="80" w:type="dxa"/>
              <w:bottom w:w="55" w:type="dxa"/>
              <w:right w:w="80" w:type="dxa"/>
            </w:tcMar>
            <w:vAlign w:val="center"/>
          </w:tcPr>
          <w:p w14:paraId="1A014902" w14:textId="77777777" w:rsidR="0003125E" w:rsidRDefault="00A4297E">
            <w:pPr>
              <w:jc w:val="center"/>
            </w:pPr>
            <w:r>
              <w:rPr>
                <w:rFonts w:ascii="Calibri" w:eastAsia="Calibri" w:hAnsi="Calibri" w:cs="Calibri"/>
                <w:color w:val="333333"/>
                <w:sz w:val="14"/>
                <w:szCs w:val="14"/>
              </w:rPr>
              <w:t>5,243</w:t>
            </w:r>
          </w:p>
        </w:tc>
        <w:tc>
          <w:tcPr>
            <w:tcW w:w="450" w:type="pct"/>
            <w:shd w:val="clear" w:color="auto" w:fill="F7FAFC"/>
            <w:tcMar>
              <w:top w:w="55" w:type="dxa"/>
              <w:left w:w="80" w:type="dxa"/>
              <w:bottom w:w="55" w:type="dxa"/>
              <w:right w:w="80" w:type="dxa"/>
            </w:tcMar>
            <w:vAlign w:val="center"/>
          </w:tcPr>
          <w:p w14:paraId="3E5AA160"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35EDBCF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C760D9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57F441D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508F4CE5"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2485BAF8" w14:textId="77777777" w:rsidR="0003125E" w:rsidRDefault="00A4297E">
            <w:pPr>
              <w:jc w:val="center"/>
            </w:pPr>
            <w:r>
              <w:rPr>
                <w:rFonts w:ascii="Calibri" w:eastAsia="Calibri" w:hAnsi="Calibri" w:cs="Calibri"/>
                <w:color w:val="333333"/>
                <w:sz w:val="14"/>
                <w:szCs w:val="14"/>
              </w:rPr>
              <w:t>Yes</w:t>
            </w:r>
          </w:p>
        </w:tc>
      </w:tr>
      <w:tr w:rsidR="0003125E" w14:paraId="10E38B22" w14:textId="77777777">
        <w:trPr>
          <w:cantSplit/>
        </w:trPr>
        <w:tc>
          <w:tcPr>
            <w:tcW w:w="1050" w:type="pct"/>
            <w:shd w:val="clear" w:color="auto" w:fill="FFFFFF"/>
            <w:tcMar>
              <w:top w:w="55" w:type="dxa"/>
              <w:left w:w="80" w:type="dxa"/>
              <w:bottom w:w="55" w:type="dxa"/>
              <w:right w:w="80" w:type="dxa"/>
            </w:tcMar>
            <w:vAlign w:val="center"/>
          </w:tcPr>
          <w:p w14:paraId="137E21C3" w14:textId="77777777" w:rsidR="0003125E" w:rsidRDefault="00A4297E">
            <w:proofErr w:type="spellStart"/>
            <w:r>
              <w:rPr>
                <w:rFonts w:ascii="Calibri" w:eastAsia="Calibri" w:hAnsi="Calibri" w:cs="Calibri"/>
                <w:b/>
                <w:bCs/>
                <w:color w:val="003365"/>
                <w:sz w:val="14"/>
                <w:szCs w:val="14"/>
              </w:rPr>
              <w:t>Ogbun</w:t>
            </w:r>
            <w:proofErr w:type="spellEnd"/>
          </w:p>
        </w:tc>
        <w:tc>
          <w:tcPr>
            <w:tcW w:w="500" w:type="pct"/>
            <w:shd w:val="clear" w:color="auto" w:fill="FFFFFF"/>
            <w:tcMar>
              <w:top w:w="55" w:type="dxa"/>
              <w:left w:w="80" w:type="dxa"/>
              <w:bottom w:w="55" w:type="dxa"/>
              <w:right w:w="80" w:type="dxa"/>
            </w:tcMar>
            <w:vAlign w:val="center"/>
          </w:tcPr>
          <w:p w14:paraId="68E1EE1C" w14:textId="77777777" w:rsidR="0003125E" w:rsidRDefault="00A4297E">
            <w:pPr>
              <w:jc w:val="center"/>
            </w:pPr>
            <w:r>
              <w:rPr>
                <w:rFonts w:ascii="Calibri" w:eastAsia="Calibri" w:hAnsi="Calibri" w:cs="Calibri"/>
                <w:color w:val="333333"/>
                <w:sz w:val="14"/>
                <w:szCs w:val="14"/>
              </w:rPr>
              <w:t>4,538</w:t>
            </w:r>
          </w:p>
        </w:tc>
        <w:tc>
          <w:tcPr>
            <w:tcW w:w="450" w:type="pct"/>
            <w:shd w:val="clear" w:color="auto" w:fill="FFFFFF"/>
            <w:tcMar>
              <w:top w:w="55" w:type="dxa"/>
              <w:left w:w="80" w:type="dxa"/>
              <w:bottom w:w="55" w:type="dxa"/>
              <w:right w:w="80" w:type="dxa"/>
            </w:tcMar>
            <w:vAlign w:val="center"/>
          </w:tcPr>
          <w:p w14:paraId="3E7891D2"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327F037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DB51F29"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38793871"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1D772B02"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7FB9AB0A" w14:textId="77777777" w:rsidR="0003125E" w:rsidRDefault="00A4297E">
            <w:pPr>
              <w:jc w:val="center"/>
            </w:pPr>
            <w:r>
              <w:rPr>
                <w:rFonts w:ascii="Calibri" w:eastAsia="Calibri" w:hAnsi="Calibri" w:cs="Calibri"/>
                <w:color w:val="333333"/>
                <w:sz w:val="14"/>
                <w:szCs w:val="14"/>
              </w:rPr>
              <w:t>Yes</w:t>
            </w:r>
          </w:p>
        </w:tc>
      </w:tr>
      <w:tr w:rsidR="0003125E" w14:paraId="5674E222" w14:textId="77777777">
        <w:trPr>
          <w:cantSplit/>
        </w:trPr>
        <w:tc>
          <w:tcPr>
            <w:tcW w:w="1050" w:type="pct"/>
            <w:shd w:val="clear" w:color="auto" w:fill="F7FAFC"/>
            <w:tcMar>
              <w:top w:w="55" w:type="dxa"/>
              <w:left w:w="80" w:type="dxa"/>
              <w:bottom w:w="55" w:type="dxa"/>
              <w:right w:w="80" w:type="dxa"/>
            </w:tcMar>
            <w:vAlign w:val="center"/>
          </w:tcPr>
          <w:p w14:paraId="045D4B6E" w14:textId="77777777" w:rsidR="0003125E" w:rsidRDefault="00A4297E">
            <w:r>
              <w:rPr>
                <w:rFonts w:ascii="Calibri" w:eastAsia="Calibri" w:hAnsi="Calibri" w:cs="Calibri"/>
                <w:b/>
                <w:bCs/>
                <w:color w:val="003365"/>
                <w:sz w:val="14"/>
                <w:szCs w:val="14"/>
              </w:rPr>
              <w:t>Oke Oko</w:t>
            </w:r>
          </w:p>
        </w:tc>
        <w:tc>
          <w:tcPr>
            <w:tcW w:w="500" w:type="pct"/>
            <w:shd w:val="clear" w:color="auto" w:fill="F7FAFC"/>
            <w:tcMar>
              <w:top w:w="55" w:type="dxa"/>
              <w:left w:w="80" w:type="dxa"/>
              <w:bottom w:w="55" w:type="dxa"/>
              <w:right w:w="80" w:type="dxa"/>
            </w:tcMar>
            <w:vAlign w:val="center"/>
          </w:tcPr>
          <w:p w14:paraId="0A2377A8" w14:textId="77777777" w:rsidR="0003125E" w:rsidRDefault="00A4297E">
            <w:pPr>
              <w:jc w:val="center"/>
            </w:pPr>
            <w:r>
              <w:rPr>
                <w:rFonts w:ascii="Calibri" w:eastAsia="Calibri" w:hAnsi="Calibri" w:cs="Calibri"/>
                <w:color w:val="333333"/>
                <w:sz w:val="14"/>
                <w:szCs w:val="14"/>
              </w:rPr>
              <w:t>4,041</w:t>
            </w:r>
          </w:p>
        </w:tc>
        <w:tc>
          <w:tcPr>
            <w:tcW w:w="450" w:type="pct"/>
            <w:shd w:val="clear" w:color="auto" w:fill="F7FAFC"/>
            <w:tcMar>
              <w:top w:w="55" w:type="dxa"/>
              <w:left w:w="80" w:type="dxa"/>
              <w:bottom w:w="55" w:type="dxa"/>
              <w:right w:w="80" w:type="dxa"/>
            </w:tcMar>
            <w:vAlign w:val="center"/>
          </w:tcPr>
          <w:p w14:paraId="0DB22075"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0593D35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13206CBB"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5DF80285"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E859830"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362C242F" w14:textId="77777777" w:rsidR="0003125E" w:rsidRDefault="00A4297E">
            <w:pPr>
              <w:jc w:val="center"/>
            </w:pPr>
            <w:r>
              <w:rPr>
                <w:rFonts w:ascii="Calibri" w:eastAsia="Calibri" w:hAnsi="Calibri" w:cs="Calibri"/>
                <w:color w:val="333333"/>
                <w:sz w:val="14"/>
                <w:szCs w:val="14"/>
              </w:rPr>
              <w:t>Yes</w:t>
            </w:r>
          </w:p>
        </w:tc>
      </w:tr>
      <w:tr w:rsidR="0003125E" w14:paraId="2DD8684D" w14:textId="77777777">
        <w:trPr>
          <w:cantSplit/>
        </w:trPr>
        <w:tc>
          <w:tcPr>
            <w:tcW w:w="1050" w:type="pct"/>
            <w:shd w:val="clear" w:color="auto" w:fill="FFFFFF"/>
            <w:tcMar>
              <w:top w:w="55" w:type="dxa"/>
              <w:left w:w="80" w:type="dxa"/>
              <w:bottom w:w="55" w:type="dxa"/>
              <w:right w:w="80" w:type="dxa"/>
            </w:tcMar>
            <w:vAlign w:val="center"/>
          </w:tcPr>
          <w:p w14:paraId="5D1421FE" w14:textId="77777777" w:rsidR="0003125E" w:rsidRDefault="00A4297E">
            <w:r>
              <w:rPr>
                <w:rFonts w:ascii="Calibri" w:eastAsia="Calibri" w:hAnsi="Calibri" w:cs="Calibri"/>
                <w:b/>
                <w:bCs/>
                <w:color w:val="003365"/>
                <w:sz w:val="14"/>
                <w:szCs w:val="14"/>
              </w:rPr>
              <w:t xml:space="preserve">Olatunji </w:t>
            </w:r>
            <w:proofErr w:type="spellStart"/>
            <w:r>
              <w:rPr>
                <w:rFonts w:ascii="Calibri" w:eastAsia="Calibri" w:hAnsi="Calibri" w:cs="Calibri"/>
                <w:b/>
                <w:bCs/>
                <w:color w:val="003365"/>
                <w:sz w:val="14"/>
                <w:szCs w:val="14"/>
              </w:rPr>
              <w:t>Ikeran</w:t>
            </w:r>
            <w:proofErr w:type="spellEnd"/>
          </w:p>
        </w:tc>
        <w:tc>
          <w:tcPr>
            <w:tcW w:w="500" w:type="pct"/>
            <w:shd w:val="clear" w:color="auto" w:fill="FFFFFF"/>
            <w:tcMar>
              <w:top w:w="55" w:type="dxa"/>
              <w:left w:w="80" w:type="dxa"/>
              <w:bottom w:w="55" w:type="dxa"/>
              <w:right w:w="80" w:type="dxa"/>
            </w:tcMar>
            <w:vAlign w:val="center"/>
          </w:tcPr>
          <w:p w14:paraId="6868FFD6" w14:textId="77777777" w:rsidR="0003125E" w:rsidRDefault="00A4297E">
            <w:pPr>
              <w:jc w:val="center"/>
            </w:pPr>
            <w:r>
              <w:rPr>
                <w:rFonts w:ascii="Calibri" w:eastAsia="Calibri" w:hAnsi="Calibri" w:cs="Calibri"/>
                <w:color w:val="333333"/>
                <w:sz w:val="14"/>
                <w:szCs w:val="14"/>
              </w:rPr>
              <w:t>4,451</w:t>
            </w:r>
          </w:p>
        </w:tc>
        <w:tc>
          <w:tcPr>
            <w:tcW w:w="450" w:type="pct"/>
            <w:shd w:val="clear" w:color="auto" w:fill="FFFFFF"/>
            <w:tcMar>
              <w:top w:w="55" w:type="dxa"/>
              <w:left w:w="80" w:type="dxa"/>
              <w:bottom w:w="55" w:type="dxa"/>
              <w:right w:w="80" w:type="dxa"/>
            </w:tcMar>
            <w:vAlign w:val="center"/>
          </w:tcPr>
          <w:p w14:paraId="1F2BAA88"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6939EB8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E0ECA14"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486B482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56BB760D"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70ACBCEB" w14:textId="77777777" w:rsidR="0003125E" w:rsidRDefault="00A4297E">
            <w:pPr>
              <w:jc w:val="center"/>
            </w:pPr>
            <w:r>
              <w:rPr>
                <w:rFonts w:ascii="Calibri" w:eastAsia="Calibri" w:hAnsi="Calibri" w:cs="Calibri"/>
                <w:color w:val="333333"/>
                <w:sz w:val="14"/>
                <w:szCs w:val="14"/>
              </w:rPr>
              <w:t>Yes</w:t>
            </w:r>
          </w:p>
        </w:tc>
      </w:tr>
      <w:tr w:rsidR="0003125E" w14:paraId="1A641EA1" w14:textId="77777777">
        <w:trPr>
          <w:cantSplit/>
        </w:trPr>
        <w:tc>
          <w:tcPr>
            <w:tcW w:w="1050" w:type="pct"/>
            <w:shd w:val="clear" w:color="auto" w:fill="F7FAFC"/>
            <w:tcMar>
              <w:top w:w="55" w:type="dxa"/>
              <w:left w:w="80" w:type="dxa"/>
              <w:bottom w:w="55" w:type="dxa"/>
              <w:right w:w="80" w:type="dxa"/>
            </w:tcMar>
            <w:vAlign w:val="center"/>
          </w:tcPr>
          <w:p w14:paraId="62261F39" w14:textId="77777777" w:rsidR="0003125E" w:rsidRDefault="00A4297E">
            <w:proofErr w:type="spellStart"/>
            <w:r>
              <w:rPr>
                <w:rFonts w:ascii="Calibri" w:eastAsia="Calibri" w:hAnsi="Calibri" w:cs="Calibri"/>
                <w:b/>
                <w:bCs/>
                <w:color w:val="003365"/>
                <w:sz w:val="14"/>
                <w:szCs w:val="14"/>
              </w:rPr>
              <w:t>Olorunkoya</w:t>
            </w:r>
            <w:proofErr w:type="spellEnd"/>
          </w:p>
        </w:tc>
        <w:tc>
          <w:tcPr>
            <w:tcW w:w="500" w:type="pct"/>
            <w:shd w:val="clear" w:color="auto" w:fill="F7FAFC"/>
            <w:tcMar>
              <w:top w:w="55" w:type="dxa"/>
              <w:left w:w="80" w:type="dxa"/>
              <w:bottom w:w="55" w:type="dxa"/>
              <w:right w:w="80" w:type="dxa"/>
            </w:tcMar>
            <w:vAlign w:val="center"/>
          </w:tcPr>
          <w:p w14:paraId="6B88B1F5" w14:textId="77777777" w:rsidR="0003125E" w:rsidRDefault="00A4297E">
            <w:pPr>
              <w:jc w:val="center"/>
            </w:pPr>
            <w:r>
              <w:rPr>
                <w:rFonts w:ascii="Calibri" w:eastAsia="Calibri" w:hAnsi="Calibri" w:cs="Calibri"/>
                <w:color w:val="333333"/>
                <w:sz w:val="14"/>
                <w:szCs w:val="14"/>
              </w:rPr>
              <w:t>4,235</w:t>
            </w:r>
          </w:p>
        </w:tc>
        <w:tc>
          <w:tcPr>
            <w:tcW w:w="450" w:type="pct"/>
            <w:shd w:val="clear" w:color="auto" w:fill="F7FAFC"/>
            <w:tcMar>
              <w:top w:w="55" w:type="dxa"/>
              <w:left w:w="80" w:type="dxa"/>
              <w:bottom w:w="55" w:type="dxa"/>
              <w:right w:w="80" w:type="dxa"/>
            </w:tcMar>
            <w:vAlign w:val="center"/>
          </w:tcPr>
          <w:p w14:paraId="7620058D"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4581F4AC"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5944D7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56CA60C"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742AEFB3"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2E3AA1F6" w14:textId="77777777" w:rsidR="0003125E" w:rsidRDefault="00A4297E">
            <w:pPr>
              <w:jc w:val="center"/>
            </w:pPr>
            <w:r>
              <w:rPr>
                <w:rFonts w:ascii="Calibri" w:eastAsia="Calibri" w:hAnsi="Calibri" w:cs="Calibri"/>
                <w:color w:val="333333"/>
                <w:sz w:val="14"/>
                <w:szCs w:val="14"/>
              </w:rPr>
              <w:t>Yes</w:t>
            </w:r>
          </w:p>
        </w:tc>
      </w:tr>
      <w:tr w:rsidR="0003125E" w14:paraId="726D1901" w14:textId="77777777">
        <w:trPr>
          <w:cantSplit/>
        </w:trPr>
        <w:tc>
          <w:tcPr>
            <w:tcW w:w="1050" w:type="pct"/>
            <w:shd w:val="clear" w:color="auto" w:fill="FFFFFF"/>
            <w:tcMar>
              <w:top w:w="55" w:type="dxa"/>
              <w:left w:w="80" w:type="dxa"/>
              <w:bottom w:w="55" w:type="dxa"/>
              <w:right w:w="80" w:type="dxa"/>
            </w:tcMar>
            <w:vAlign w:val="center"/>
          </w:tcPr>
          <w:p w14:paraId="0DF7CC2D" w14:textId="77777777" w:rsidR="0003125E" w:rsidRDefault="00A4297E">
            <w:r>
              <w:rPr>
                <w:rFonts w:ascii="Calibri" w:eastAsia="Calibri" w:hAnsi="Calibri" w:cs="Calibri"/>
                <w:b/>
                <w:bCs/>
                <w:color w:val="003365"/>
                <w:sz w:val="14"/>
                <w:szCs w:val="14"/>
              </w:rPr>
              <w:t xml:space="preserve">Take </w:t>
            </w:r>
            <w:proofErr w:type="spellStart"/>
            <w:r>
              <w:rPr>
                <w:rFonts w:ascii="Calibri" w:eastAsia="Calibri" w:hAnsi="Calibri" w:cs="Calibri"/>
                <w:b/>
                <w:bCs/>
                <w:color w:val="003365"/>
                <w:sz w:val="14"/>
                <w:szCs w:val="14"/>
              </w:rPr>
              <w:t>Nla</w:t>
            </w:r>
            <w:proofErr w:type="spellEnd"/>
          </w:p>
        </w:tc>
        <w:tc>
          <w:tcPr>
            <w:tcW w:w="500" w:type="pct"/>
            <w:shd w:val="clear" w:color="auto" w:fill="FFFFFF"/>
            <w:tcMar>
              <w:top w:w="55" w:type="dxa"/>
              <w:left w:w="80" w:type="dxa"/>
              <w:bottom w:w="55" w:type="dxa"/>
              <w:right w:w="80" w:type="dxa"/>
            </w:tcMar>
            <w:vAlign w:val="center"/>
          </w:tcPr>
          <w:p w14:paraId="76608AF9" w14:textId="77777777" w:rsidR="0003125E" w:rsidRDefault="00A4297E">
            <w:pPr>
              <w:jc w:val="center"/>
            </w:pPr>
            <w:r>
              <w:rPr>
                <w:rFonts w:ascii="Calibri" w:eastAsia="Calibri" w:hAnsi="Calibri" w:cs="Calibri"/>
                <w:color w:val="333333"/>
                <w:sz w:val="14"/>
                <w:szCs w:val="14"/>
              </w:rPr>
              <w:t>6,562</w:t>
            </w:r>
          </w:p>
        </w:tc>
        <w:tc>
          <w:tcPr>
            <w:tcW w:w="450" w:type="pct"/>
            <w:shd w:val="clear" w:color="auto" w:fill="FFFFFF"/>
            <w:tcMar>
              <w:top w:w="55" w:type="dxa"/>
              <w:left w:w="80" w:type="dxa"/>
              <w:bottom w:w="55" w:type="dxa"/>
              <w:right w:w="80" w:type="dxa"/>
            </w:tcMar>
            <w:vAlign w:val="center"/>
          </w:tcPr>
          <w:p w14:paraId="70C06E3C"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2151F6B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071F11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0E3AE4D0"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0468B0CB"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3F531C2F" w14:textId="77777777" w:rsidR="0003125E" w:rsidRDefault="00A4297E">
            <w:pPr>
              <w:jc w:val="center"/>
            </w:pPr>
            <w:r>
              <w:rPr>
                <w:rFonts w:ascii="Calibri" w:eastAsia="Calibri" w:hAnsi="Calibri" w:cs="Calibri"/>
                <w:color w:val="333333"/>
                <w:sz w:val="14"/>
                <w:szCs w:val="14"/>
              </w:rPr>
              <w:t>Yes</w:t>
            </w:r>
          </w:p>
        </w:tc>
      </w:tr>
      <w:tr w:rsidR="0003125E" w14:paraId="09D22421" w14:textId="77777777">
        <w:trPr>
          <w:cantSplit/>
        </w:trPr>
        <w:tc>
          <w:tcPr>
            <w:tcW w:w="1050" w:type="pct"/>
            <w:shd w:val="clear" w:color="auto" w:fill="F7FAFC"/>
            <w:tcMar>
              <w:top w:w="55" w:type="dxa"/>
              <w:left w:w="80" w:type="dxa"/>
              <w:bottom w:w="55" w:type="dxa"/>
              <w:right w:w="80" w:type="dxa"/>
            </w:tcMar>
            <w:vAlign w:val="center"/>
          </w:tcPr>
          <w:p w14:paraId="5E6524B6" w14:textId="77777777" w:rsidR="0003125E" w:rsidRDefault="00A4297E">
            <w:proofErr w:type="spellStart"/>
            <w:r>
              <w:rPr>
                <w:rFonts w:ascii="Calibri" w:eastAsia="Calibri" w:hAnsi="Calibri" w:cs="Calibri"/>
                <w:b/>
                <w:bCs/>
                <w:color w:val="003365"/>
                <w:sz w:val="14"/>
                <w:szCs w:val="14"/>
              </w:rPr>
              <w:t>Abureji</w:t>
            </w:r>
            <w:proofErr w:type="spellEnd"/>
          </w:p>
        </w:tc>
        <w:tc>
          <w:tcPr>
            <w:tcW w:w="500" w:type="pct"/>
            <w:shd w:val="clear" w:color="auto" w:fill="F7FAFC"/>
            <w:tcMar>
              <w:top w:w="55" w:type="dxa"/>
              <w:left w:w="80" w:type="dxa"/>
              <w:bottom w:w="55" w:type="dxa"/>
              <w:right w:w="80" w:type="dxa"/>
            </w:tcMar>
            <w:vAlign w:val="center"/>
          </w:tcPr>
          <w:p w14:paraId="693E42F1" w14:textId="77777777" w:rsidR="0003125E" w:rsidRDefault="00A4297E">
            <w:pPr>
              <w:jc w:val="center"/>
            </w:pPr>
            <w:r>
              <w:rPr>
                <w:rFonts w:ascii="Calibri" w:eastAsia="Calibri" w:hAnsi="Calibri" w:cs="Calibri"/>
                <w:color w:val="333333"/>
                <w:sz w:val="14"/>
                <w:szCs w:val="14"/>
              </w:rPr>
              <w:t>250</w:t>
            </w:r>
          </w:p>
        </w:tc>
        <w:tc>
          <w:tcPr>
            <w:tcW w:w="450" w:type="pct"/>
            <w:shd w:val="clear" w:color="auto" w:fill="F7FAFC"/>
            <w:tcMar>
              <w:top w:w="55" w:type="dxa"/>
              <w:left w:w="80" w:type="dxa"/>
              <w:bottom w:w="55" w:type="dxa"/>
              <w:right w:w="80" w:type="dxa"/>
            </w:tcMar>
            <w:vAlign w:val="center"/>
          </w:tcPr>
          <w:p w14:paraId="149AF5D0"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7FAFC"/>
            <w:tcMar>
              <w:top w:w="55" w:type="dxa"/>
              <w:left w:w="80" w:type="dxa"/>
              <w:bottom w:w="55" w:type="dxa"/>
              <w:right w:w="80" w:type="dxa"/>
            </w:tcMar>
            <w:vAlign w:val="center"/>
          </w:tcPr>
          <w:p w14:paraId="17D4F35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5F894FF0"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31CC8E8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0F84401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F9C4A10" w14:textId="77777777" w:rsidR="0003125E" w:rsidRDefault="00A4297E">
            <w:pPr>
              <w:jc w:val="center"/>
            </w:pPr>
            <w:r>
              <w:rPr>
                <w:rFonts w:ascii="Calibri" w:eastAsia="Calibri" w:hAnsi="Calibri" w:cs="Calibri"/>
                <w:color w:val="333333"/>
                <w:sz w:val="14"/>
                <w:szCs w:val="14"/>
              </w:rPr>
              <w:t>Yes</w:t>
            </w:r>
          </w:p>
        </w:tc>
      </w:tr>
      <w:tr w:rsidR="0003125E" w14:paraId="3B7646E8" w14:textId="77777777">
        <w:trPr>
          <w:cantSplit/>
        </w:trPr>
        <w:tc>
          <w:tcPr>
            <w:tcW w:w="1050" w:type="pct"/>
            <w:shd w:val="clear" w:color="auto" w:fill="FFFFFF"/>
            <w:tcMar>
              <w:top w:w="55" w:type="dxa"/>
              <w:left w:w="80" w:type="dxa"/>
              <w:bottom w:w="55" w:type="dxa"/>
              <w:right w:w="80" w:type="dxa"/>
            </w:tcMar>
            <w:vAlign w:val="center"/>
          </w:tcPr>
          <w:p w14:paraId="5DC0B112" w14:textId="77777777" w:rsidR="0003125E" w:rsidRDefault="00A4297E">
            <w:r>
              <w:rPr>
                <w:rFonts w:ascii="Calibri" w:eastAsia="Calibri" w:hAnsi="Calibri" w:cs="Calibri"/>
                <w:b/>
                <w:bCs/>
                <w:color w:val="003365"/>
                <w:sz w:val="14"/>
                <w:szCs w:val="14"/>
              </w:rPr>
              <w:t>Ito Omu</w:t>
            </w:r>
          </w:p>
        </w:tc>
        <w:tc>
          <w:tcPr>
            <w:tcW w:w="500" w:type="pct"/>
            <w:shd w:val="clear" w:color="auto" w:fill="FFFFFF"/>
            <w:tcMar>
              <w:top w:w="55" w:type="dxa"/>
              <w:left w:w="80" w:type="dxa"/>
              <w:bottom w:w="55" w:type="dxa"/>
              <w:right w:w="80" w:type="dxa"/>
            </w:tcMar>
            <w:vAlign w:val="center"/>
          </w:tcPr>
          <w:p w14:paraId="4455EA63" w14:textId="77777777" w:rsidR="0003125E" w:rsidRDefault="00A4297E">
            <w:pPr>
              <w:jc w:val="center"/>
            </w:pPr>
            <w:r>
              <w:rPr>
                <w:rFonts w:ascii="Calibri" w:eastAsia="Calibri" w:hAnsi="Calibri" w:cs="Calibri"/>
                <w:color w:val="333333"/>
                <w:sz w:val="14"/>
                <w:szCs w:val="14"/>
              </w:rPr>
              <w:t>2,373</w:t>
            </w:r>
          </w:p>
        </w:tc>
        <w:tc>
          <w:tcPr>
            <w:tcW w:w="450" w:type="pct"/>
            <w:shd w:val="clear" w:color="auto" w:fill="FFFFFF"/>
            <w:tcMar>
              <w:top w:w="55" w:type="dxa"/>
              <w:left w:w="80" w:type="dxa"/>
              <w:bottom w:w="55" w:type="dxa"/>
              <w:right w:w="80" w:type="dxa"/>
            </w:tcMar>
            <w:vAlign w:val="center"/>
          </w:tcPr>
          <w:p w14:paraId="2F0DB28E"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FFFFF"/>
            <w:tcMar>
              <w:top w:w="55" w:type="dxa"/>
              <w:left w:w="80" w:type="dxa"/>
              <w:bottom w:w="55" w:type="dxa"/>
              <w:right w:w="80" w:type="dxa"/>
            </w:tcMar>
            <w:vAlign w:val="center"/>
          </w:tcPr>
          <w:p w14:paraId="3B87BC37"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FFFFF"/>
            <w:tcMar>
              <w:top w:w="55" w:type="dxa"/>
              <w:left w:w="80" w:type="dxa"/>
              <w:bottom w:w="55" w:type="dxa"/>
              <w:right w:w="80" w:type="dxa"/>
            </w:tcMar>
            <w:vAlign w:val="center"/>
          </w:tcPr>
          <w:p w14:paraId="614C6085"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4A1FC6A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014C39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79F75C7" w14:textId="77777777" w:rsidR="0003125E" w:rsidRDefault="00A4297E">
            <w:pPr>
              <w:jc w:val="center"/>
            </w:pPr>
            <w:r>
              <w:rPr>
                <w:rFonts w:ascii="Calibri" w:eastAsia="Calibri" w:hAnsi="Calibri" w:cs="Calibri"/>
                <w:color w:val="333333"/>
                <w:sz w:val="14"/>
                <w:szCs w:val="14"/>
              </w:rPr>
              <w:t>No</w:t>
            </w:r>
          </w:p>
        </w:tc>
      </w:tr>
      <w:tr w:rsidR="0003125E" w14:paraId="054C379F" w14:textId="77777777">
        <w:trPr>
          <w:cantSplit/>
        </w:trPr>
        <w:tc>
          <w:tcPr>
            <w:tcW w:w="1050" w:type="pct"/>
            <w:shd w:val="clear" w:color="auto" w:fill="F7FAFC"/>
            <w:tcMar>
              <w:top w:w="55" w:type="dxa"/>
              <w:left w:w="80" w:type="dxa"/>
              <w:bottom w:w="55" w:type="dxa"/>
              <w:right w:w="80" w:type="dxa"/>
            </w:tcMar>
            <w:vAlign w:val="center"/>
          </w:tcPr>
          <w:p w14:paraId="438B169C" w14:textId="77777777" w:rsidR="0003125E" w:rsidRDefault="00A4297E">
            <w:r>
              <w:rPr>
                <w:rFonts w:ascii="Calibri" w:eastAsia="Calibri" w:hAnsi="Calibri" w:cs="Calibri"/>
                <w:b/>
                <w:bCs/>
                <w:color w:val="003365"/>
                <w:sz w:val="14"/>
                <w:szCs w:val="14"/>
              </w:rPr>
              <w:t>Oko Abe</w:t>
            </w:r>
          </w:p>
        </w:tc>
        <w:tc>
          <w:tcPr>
            <w:tcW w:w="500" w:type="pct"/>
            <w:shd w:val="clear" w:color="auto" w:fill="F7FAFC"/>
            <w:tcMar>
              <w:top w:w="55" w:type="dxa"/>
              <w:left w:w="80" w:type="dxa"/>
              <w:bottom w:w="55" w:type="dxa"/>
              <w:right w:w="80" w:type="dxa"/>
            </w:tcMar>
            <w:vAlign w:val="center"/>
          </w:tcPr>
          <w:p w14:paraId="49EF40D4" w14:textId="77777777" w:rsidR="0003125E" w:rsidRDefault="00A4297E">
            <w:pPr>
              <w:jc w:val="center"/>
            </w:pPr>
            <w:r>
              <w:rPr>
                <w:rFonts w:ascii="Calibri" w:eastAsia="Calibri" w:hAnsi="Calibri" w:cs="Calibri"/>
                <w:color w:val="333333"/>
                <w:sz w:val="14"/>
                <w:szCs w:val="14"/>
              </w:rPr>
              <w:t>8,000</w:t>
            </w:r>
          </w:p>
        </w:tc>
        <w:tc>
          <w:tcPr>
            <w:tcW w:w="450" w:type="pct"/>
            <w:shd w:val="clear" w:color="auto" w:fill="F7FAFC"/>
            <w:tcMar>
              <w:top w:w="55" w:type="dxa"/>
              <w:left w:w="80" w:type="dxa"/>
              <w:bottom w:w="55" w:type="dxa"/>
              <w:right w:w="80" w:type="dxa"/>
            </w:tcMar>
            <w:vAlign w:val="center"/>
          </w:tcPr>
          <w:p w14:paraId="7A96DCE7"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7FAFC"/>
            <w:tcMar>
              <w:top w:w="55" w:type="dxa"/>
              <w:left w:w="80" w:type="dxa"/>
              <w:bottom w:w="55" w:type="dxa"/>
              <w:right w:w="80" w:type="dxa"/>
            </w:tcMar>
            <w:vAlign w:val="center"/>
          </w:tcPr>
          <w:p w14:paraId="08A58C9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520F74AA"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35FB889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DB47CE6"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60284E2E" w14:textId="77777777" w:rsidR="0003125E" w:rsidRDefault="00A4297E">
            <w:pPr>
              <w:jc w:val="center"/>
            </w:pPr>
            <w:r>
              <w:rPr>
                <w:rFonts w:ascii="Calibri" w:eastAsia="Calibri" w:hAnsi="Calibri" w:cs="Calibri"/>
                <w:color w:val="333333"/>
                <w:sz w:val="14"/>
                <w:szCs w:val="14"/>
              </w:rPr>
              <w:t>Yes</w:t>
            </w:r>
          </w:p>
        </w:tc>
      </w:tr>
    </w:tbl>
    <w:p w14:paraId="57FE7A5E" w14:textId="77777777" w:rsidR="0003125E" w:rsidRDefault="0003125E">
      <w:pPr>
        <w:spacing w:after="220"/>
      </w:pPr>
    </w:p>
    <w:p w14:paraId="58A95D69" w14:textId="77777777" w:rsidR="0003125E" w:rsidRDefault="00A4297E">
      <w:pPr>
        <w:pStyle w:val="Heading3"/>
        <w:spacing w:before="200" w:after="100"/>
      </w:pPr>
      <w:bookmarkStart w:id="61" w:name="_Toc237016588"/>
      <w:r>
        <w:rPr>
          <w:rFonts w:ascii="Calibri" w:eastAsia="Calibri" w:hAnsi="Calibri" w:cs="Calibri"/>
          <w:b/>
          <w:bCs/>
          <w:color w:val="003365"/>
          <w:sz w:val="22"/>
          <w:szCs w:val="22"/>
        </w:rPr>
        <w:t>Ibeju Lekki LGA — 9 communities</w:t>
      </w:r>
      <w:bookmarkEnd w:id="61"/>
    </w:p>
    <w:p w14:paraId="7471693F" w14:textId="77777777" w:rsidR="0003125E" w:rsidRDefault="00A4297E">
      <w:pPr>
        <w:spacing w:after="160" w:line="276" w:lineRule="auto"/>
      </w:pPr>
      <w:r>
        <w:rPr>
          <w:rFonts w:ascii="Calibri" w:eastAsia="Calibri" w:hAnsi="Calibri" w:cs="Calibri"/>
          <w:color w:val="333333"/>
          <w:sz w:val="21"/>
          <w:szCs w:val="21"/>
        </w:rPr>
        <w:t xml:space="preserve">Ibeju Lekki carries an estimated population of 11,745 across its 9 surveyed communities, with an average severity score of 7.2 of 13. 1 of its communities fall into the critical band (severity 9 or above), led by </w:t>
      </w:r>
      <w:proofErr w:type="spellStart"/>
      <w:r>
        <w:rPr>
          <w:rFonts w:ascii="Calibri" w:eastAsia="Calibri" w:hAnsi="Calibri" w:cs="Calibri"/>
          <w:color w:val="333333"/>
          <w:sz w:val="21"/>
          <w:szCs w:val="21"/>
        </w:rPr>
        <w:t>Ikegun</w:t>
      </w:r>
      <w:proofErr w:type="spellEnd"/>
      <w:r>
        <w:rPr>
          <w:rFonts w:ascii="Calibri" w:eastAsia="Calibri" w:hAnsi="Calibri" w:cs="Calibri"/>
          <w:color w:val="333333"/>
          <w:sz w:val="21"/>
          <w:szCs w:val="21"/>
        </w:rPr>
        <w:t xml:space="preserve"> at a severity score of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43636FC7" w14:textId="77777777">
        <w:trPr>
          <w:cantSplit/>
          <w:tblHeader/>
        </w:trPr>
        <w:tc>
          <w:tcPr>
            <w:tcW w:w="1050" w:type="pct"/>
            <w:shd w:val="clear" w:color="auto" w:fill="003365"/>
            <w:tcMar>
              <w:top w:w="60" w:type="dxa"/>
              <w:left w:w="80" w:type="dxa"/>
              <w:bottom w:w="60" w:type="dxa"/>
              <w:right w:w="80" w:type="dxa"/>
            </w:tcMar>
            <w:vAlign w:val="center"/>
          </w:tcPr>
          <w:p w14:paraId="3DDF8980"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43AAD7D4"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0C26C22D"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45F3E9E0"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396012B0"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35B9BB63"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31568973"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5FE3DB5D" w14:textId="77777777" w:rsidR="0003125E" w:rsidRDefault="00A4297E">
            <w:pPr>
              <w:jc w:val="center"/>
            </w:pPr>
            <w:r>
              <w:rPr>
                <w:rFonts w:ascii="Calibri" w:eastAsia="Calibri" w:hAnsi="Calibri" w:cs="Calibri"/>
                <w:b/>
                <w:bCs/>
                <w:color w:val="FFFFFF"/>
                <w:sz w:val="14"/>
                <w:szCs w:val="14"/>
              </w:rPr>
              <w:t>Needs Jetty</w:t>
            </w:r>
          </w:p>
        </w:tc>
      </w:tr>
      <w:tr w:rsidR="0003125E" w14:paraId="4E75E0AA" w14:textId="77777777">
        <w:trPr>
          <w:cantSplit/>
        </w:trPr>
        <w:tc>
          <w:tcPr>
            <w:tcW w:w="1050" w:type="pct"/>
            <w:shd w:val="clear" w:color="auto" w:fill="FFFFFF"/>
            <w:tcMar>
              <w:top w:w="55" w:type="dxa"/>
              <w:left w:w="80" w:type="dxa"/>
              <w:bottom w:w="55" w:type="dxa"/>
              <w:right w:w="80" w:type="dxa"/>
            </w:tcMar>
            <w:vAlign w:val="center"/>
          </w:tcPr>
          <w:p w14:paraId="58C3FBD5" w14:textId="77777777" w:rsidR="0003125E" w:rsidRDefault="00A4297E">
            <w:proofErr w:type="spellStart"/>
            <w:r>
              <w:rPr>
                <w:rFonts w:ascii="Calibri" w:eastAsia="Calibri" w:hAnsi="Calibri" w:cs="Calibri"/>
                <w:b/>
                <w:bCs/>
                <w:color w:val="003365"/>
                <w:sz w:val="14"/>
                <w:szCs w:val="14"/>
              </w:rPr>
              <w:t>Ikegun</w:t>
            </w:r>
            <w:proofErr w:type="spellEnd"/>
          </w:p>
        </w:tc>
        <w:tc>
          <w:tcPr>
            <w:tcW w:w="500" w:type="pct"/>
            <w:shd w:val="clear" w:color="auto" w:fill="FFFFFF"/>
            <w:tcMar>
              <w:top w:w="55" w:type="dxa"/>
              <w:left w:w="80" w:type="dxa"/>
              <w:bottom w:w="55" w:type="dxa"/>
              <w:right w:w="80" w:type="dxa"/>
            </w:tcMar>
            <w:vAlign w:val="center"/>
          </w:tcPr>
          <w:p w14:paraId="71A112B6" w14:textId="77777777" w:rsidR="0003125E" w:rsidRDefault="00A4297E">
            <w:pPr>
              <w:jc w:val="center"/>
            </w:pPr>
            <w:r>
              <w:rPr>
                <w:rFonts w:ascii="Calibri" w:eastAsia="Calibri" w:hAnsi="Calibri" w:cs="Calibri"/>
                <w:color w:val="333333"/>
                <w:sz w:val="14"/>
                <w:szCs w:val="14"/>
              </w:rPr>
              <w:t>999</w:t>
            </w:r>
          </w:p>
        </w:tc>
        <w:tc>
          <w:tcPr>
            <w:tcW w:w="450" w:type="pct"/>
            <w:shd w:val="clear" w:color="auto" w:fill="FFFFFF"/>
            <w:tcMar>
              <w:top w:w="55" w:type="dxa"/>
              <w:left w:w="80" w:type="dxa"/>
              <w:bottom w:w="55" w:type="dxa"/>
              <w:right w:w="80" w:type="dxa"/>
            </w:tcMar>
            <w:vAlign w:val="center"/>
          </w:tcPr>
          <w:p w14:paraId="4B57C561"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013BFE6C"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59C2316"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01FB097E"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6A7E797"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26C43E8" w14:textId="77777777" w:rsidR="0003125E" w:rsidRDefault="00A4297E">
            <w:pPr>
              <w:jc w:val="center"/>
            </w:pPr>
            <w:r>
              <w:rPr>
                <w:rFonts w:ascii="Calibri" w:eastAsia="Calibri" w:hAnsi="Calibri" w:cs="Calibri"/>
                <w:color w:val="333333"/>
                <w:sz w:val="14"/>
                <w:szCs w:val="14"/>
              </w:rPr>
              <w:t>Yes</w:t>
            </w:r>
          </w:p>
        </w:tc>
      </w:tr>
      <w:tr w:rsidR="0003125E" w14:paraId="1DB5EDA3" w14:textId="77777777">
        <w:trPr>
          <w:cantSplit/>
        </w:trPr>
        <w:tc>
          <w:tcPr>
            <w:tcW w:w="1050" w:type="pct"/>
            <w:shd w:val="clear" w:color="auto" w:fill="F7FAFC"/>
            <w:tcMar>
              <w:top w:w="55" w:type="dxa"/>
              <w:left w:w="80" w:type="dxa"/>
              <w:bottom w:w="55" w:type="dxa"/>
              <w:right w:w="80" w:type="dxa"/>
            </w:tcMar>
            <w:vAlign w:val="center"/>
          </w:tcPr>
          <w:p w14:paraId="1B38BB3E" w14:textId="77777777" w:rsidR="0003125E" w:rsidRDefault="00A4297E">
            <w:proofErr w:type="spellStart"/>
            <w:r>
              <w:rPr>
                <w:rFonts w:ascii="Calibri" w:eastAsia="Calibri" w:hAnsi="Calibri" w:cs="Calibri"/>
                <w:b/>
                <w:bCs/>
                <w:color w:val="003365"/>
                <w:sz w:val="14"/>
                <w:szCs w:val="14"/>
              </w:rPr>
              <w:t>Abegede</w:t>
            </w:r>
            <w:proofErr w:type="spellEnd"/>
          </w:p>
        </w:tc>
        <w:tc>
          <w:tcPr>
            <w:tcW w:w="500" w:type="pct"/>
            <w:shd w:val="clear" w:color="auto" w:fill="F7FAFC"/>
            <w:tcMar>
              <w:top w:w="55" w:type="dxa"/>
              <w:left w:w="80" w:type="dxa"/>
              <w:bottom w:w="55" w:type="dxa"/>
              <w:right w:w="80" w:type="dxa"/>
            </w:tcMar>
            <w:vAlign w:val="center"/>
          </w:tcPr>
          <w:p w14:paraId="6A73F90F" w14:textId="77777777" w:rsidR="0003125E" w:rsidRDefault="00A4297E">
            <w:pPr>
              <w:jc w:val="center"/>
            </w:pPr>
            <w:r>
              <w:rPr>
                <w:rFonts w:ascii="Calibri" w:eastAsia="Calibri" w:hAnsi="Calibri" w:cs="Calibri"/>
                <w:color w:val="333333"/>
                <w:sz w:val="14"/>
                <w:szCs w:val="14"/>
              </w:rPr>
              <w:t>375</w:t>
            </w:r>
          </w:p>
        </w:tc>
        <w:tc>
          <w:tcPr>
            <w:tcW w:w="450" w:type="pct"/>
            <w:shd w:val="clear" w:color="auto" w:fill="F7FAFC"/>
            <w:tcMar>
              <w:top w:w="55" w:type="dxa"/>
              <w:left w:w="80" w:type="dxa"/>
              <w:bottom w:w="55" w:type="dxa"/>
              <w:right w:w="80" w:type="dxa"/>
            </w:tcMar>
            <w:vAlign w:val="center"/>
          </w:tcPr>
          <w:p w14:paraId="7E26B5D9"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2E1B3A4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5974D65"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7880FDD8"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079745B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15AA698" w14:textId="77777777" w:rsidR="0003125E" w:rsidRDefault="00A4297E">
            <w:pPr>
              <w:jc w:val="center"/>
            </w:pPr>
            <w:r>
              <w:rPr>
                <w:rFonts w:ascii="Calibri" w:eastAsia="Calibri" w:hAnsi="Calibri" w:cs="Calibri"/>
                <w:color w:val="333333"/>
                <w:sz w:val="14"/>
                <w:szCs w:val="14"/>
              </w:rPr>
              <w:t>Yes</w:t>
            </w:r>
          </w:p>
        </w:tc>
      </w:tr>
      <w:tr w:rsidR="0003125E" w14:paraId="3CE00CE0" w14:textId="77777777">
        <w:trPr>
          <w:cantSplit/>
        </w:trPr>
        <w:tc>
          <w:tcPr>
            <w:tcW w:w="1050" w:type="pct"/>
            <w:shd w:val="clear" w:color="auto" w:fill="FFFFFF"/>
            <w:tcMar>
              <w:top w:w="55" w:type="dxa"/>
              <w:left w:w="80" w:type="dxa"/>
              <w:bottom w:w="55" w:type="dxa"/>
              <w:right w:w="80" w:type="dxa"/>
            </w:tcMar>
            <w:vAlign w:val="center"/>
          </w:tcPr>
          <w:p w14:paraId="676A4693" w14:textId="77777777" w:rsidR="0003125E" w:rsidRDefault="00A4297E">
            <w:proofErr w:type="spellStart"/>
            <w:r>
              <w:rPr>
                <w:rFonts w:ascii="Calibri" w:eastAsia="Calibri" w:hAnsi="Calibri" w:cs="Calibri"/>
                <w:b/>
                <w:bCs/>
                <w:color w:val="003365"/>
                <w:sz w:val="14"/>
                <w:szCs w:val="14"/>
              </w:rPr>
              <w:t>Ilogbo</w:t>
            </w:r>
            <w:proofErr w:type="spellEnd"/>
            <w:r>
              <w:rPr>
                <w:rFonts w:ascii="Calibri" w:eastAsia="Calibri" w:hAnsi="Calibri" w:cs="Calibri"/>
                <w:b/>
                <w:bCs/>
                <w:color w:val="003365"/>
                <w:sz w:val="14"/>
                <w:szCs w:val="14"/>
              </w:rPr>
              <w:t xml:space="preserve"> village</w:t>
            </w:r>
          </w:p>
        </w:tc>
        <w:tc>
          <w:tcPr>
            <w:tcW w:w="500" w:type="pct"/>
            <w:shd w:val="clear" w:color="auto" w:fill="FFFFFF"/>
            <w:tcMar>
              <w:top w:w="55" w:type="dxa"/>
              <w:left w:w="80" w:type="dxa"/>
              <w:bottom w:w="55" w:type="dxa"/>
              <w:right w:w="80" w:type="dxa"/>
            </w:tcMar>
            <w:vAlign w:val="center"/>
          </w:tcPr>
          <w:p w14:paraId="732276BA" w14:textId="77777777" w:rsidR="0003125E" w:rsidRDefault="00A4297E">
            <w:pPr>
              <w:jc w:val="center"/>
            </w:pPr>
            <w:r>
              <w:rPr>
                <w:rFonts w:ascii="Calibri" w:eastAsia="Calibri" w:hAnsi="Calibri" w:cs="Calibri"/>
                <w:color w:val="333333"/>
                <w:sz w:val="14"/>
                <w:szCs w:val="14"/>
              </w:rPr>
              <w:t>187</w:t>
            </w:r>
          </w:p>
        </w:tc>
        <w:tc>
          <w:tcPr>
            <w:tcW w:w="450" w:type="pct"/>
            <w:shd w:val="clear" w:color="auto" w:fill="FFFFFF"/>
            <w:tcMar>
              <w:top w:w="55" w:type="dxa"/>
              <w:left w:w="80" w:type="dxa"/>
              <w:bottom w:w="55" w:type="dxa"/>
              <w:right w:w="80" w:type="dxa"/>
            </w:tcMar>
            <w:vAlign w:val="center"/>
          </w:tcPr>
          <w:p w14:paraId="0C31AB0B"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687B870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5F7328A"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575AB7AA"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E44E54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41D8E11" w14:textId="77777777" w:rsidR="0003125E" w:rsidRDefault="00A4297E">
            <w:pPr>
              <w:jc w:val="center"/>
            </w:pPr>
            <w:r>
              <w:rPr>
                <w:rFonts w:ascii="Calibri" w:eastAsia="Calibri" w:hAnsi="Calibri" w:cs="Calibri"/>
                <w:color w:val="333333"/>
                <w:sz w:val="14"/>
                <w:szCs w:val="14"/>
              </w:rPr>
              <w:t>Yes</w:t>
            </w:r>
          </w:p>
        </w:tc>
      </w:tr>
      <w:tr w:rsidR="0003125E" w14:paraId="1E157234" w14:textId="77777777">
        <w:trPr>
          <w:cantSplit/>
        </w:trPr>
        <w:tc>
          <w:tcPr>
            <w:tcW w:w="1050" w:type="pct"/>
            <w:shd w:val="clear" w:color="auto" w:fill="F7FAFC"/>
            <w:tcMar>
              <w:top w:w="55" w:type="dxa"/>
              <w:left w:w="80" w:type="dxa"/>
              <w:bottom w:w="55" w:type="dxa"/>
              <w:right w:w="80" w:type="dxa"/>
            </w:tcMar>
            <w:vAlign w:val="center"/>
          </w:tcPr>
          <w:p w14:paraId="7A5ABA06" w14:textId="77777777" w:rsidR="0003125E" w:rsidRDefault="00A4297E">
            <w:proofErr w:type="spellStart"/>
            <w:r>
              <w:rPr>
                <w:rFonts w:ascii="Calibri" w:eastAsia="Calibri" w:hAnsi="Calibri" w:cs="Calibri"/>
                <w:b/>
                <w:bCs/>
                <w:color w:val="003365"/>
                <w:sz w:val="14"/>
                <w:szCs w:val="14"/>
              </w:rPr>
              <w:t>Arapagi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lotu</w:t>
            </w:r>
            <w:proofErr w:type="spellEnd"/>
          </w:p>
        </w:tc>
        <w:tc>
          <w:tcPr>
            <w:tcW w:w="500" w:type="pct"/>
            <w:shd w:val="clear" w:color="auto" w:fill="F7FAFC"/>
            <w:tcMar>
              <w:top w:w="55" w:type="dxa"/>
              <w:left w:w="80" w:type="dxa"/>
              <w:bottom w:w="55" w:type="dxa"/>
              <w:right w:w="80" w:type="dxa"/>
            </w:tcMar>
            <w:vAlign w:val="center"/>
          </w:tcPr>
          <w:p w14:paraId="059F716B"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50CEC573"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2779B3BB"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02F0D671"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6C5F67C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231DC02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47623844" w14:textId="77777777" w:rsidR="0003125E" w:rsidRDefault="00A4297E">
            <w:pPr>
              <w:jc w:val="center"/>
            </w:pPr>
            <w:r>
              <w:rPr>
                <w:rFonts w:ascii="Calibri" w:eastAsia="Calibri" w:hAnsi="Calibri" w:cs="Calibri"/>
                <w:color w:val="333333"/>
                <w:sz w:val="14"/>
                <w:szCs w:val="14"/>
              </w:rPr>
              <w:t>Yes</w:t>
            </w:r>
          </w:p>
        </w:tc>
      </w:tr>
      <w:tr w:rsidR="0003125E" w14:paraId="619F3043" w14:textId="77777777">
        <w:trPr>
          <w:cantSplit/>
        </w:trPr>
        <w:tc>
          <w:tcPr>
            <w:tcW w:w="1050" w:type="pct"/>
            <w:shd w:val="clear" w:color="auto" w:fill="FFFFFF"/>
            <w:tcMar>
              <w:top w:w="55" w:type="dxa"/>
              <w:left w:w="80" w:type="dxa"/>
              <w:bottom w:w="55" w:type="dxa"/>
              <w:right w:w="80" w:type="dxa"/>
            </w:tcMar>
            <w:vAlign w:val="center"/>
          </w:tcPr>
          <w:p w14:paraId="37CB0524" w14:textId="77777777" w:rsidR="0003125E" w:rsidRDefault="00A4297E">
            <w:r>
              <w:rPr>
                <w:rFonts w:ascii="Calibri" w:eastAsia="Calibri" w:hAnsi="Calibri" w:cs="Calibri"/>
                <w:b/>
                <w:bCs/>
                <w:color w:val="003365"/>
                <w:sz w:val="14"/>
                <w:szCs w:val="14"/>
              </w:rPr>
              <w:t>Dongo</w:t>
            </w:r>
          </w:p>
        </w:tc>
        <w:tc>
          <w:tcPr>
            <w:tcW w:w="500" w:type="pct"/>
            <w:shd w:val="clear" w:color="auto" w:fill="FFFFFF"/>
            <w:tcMar>
              <w:top w:w="55" w:type="dxa"/>
              <w:left w:w="80" w:type="dxa"/>
              <w:bottom w:w="55" w:type="dxa"/>
              <w:right w:w="80" w:type="dxa"/>
            </w:tcMar>
            <w:vAlign w:val="center"/>
          </w:tcPr>
          <w:p w14:paraId="0290FE2A" w14:textId="77777777" w:rsidR="0003125E" w:rsidRDefault="00A4297E">
            <w:pPr>
              <w:jc w:val="center"/>
            </w:pPr>
            <w:r>
              <w:rPr>
                <w:rFonts w:ascii="Calibri" w:eastAsia="Calibri" w:hAnsi="Calibri" w:cs="Calibri"/>
                <w:color w:val="333333"/>
                <w:sz w:val="14"/>
                <w:szCs w:val="14"/>
              </w:rPr>
              <w:t>375</w:t>
            </w:r>
          </w:p>
        </w:tc>
        <w:tc>
          <w:tcPr>
            <w:tcW w:w="450" w:type="pct"/>
            <w:shd w:val="clear" w:color="auto" w:fill="FFFFFF"/>
            <w:tcMar>
              <w:top w:w="55" w:type="dxa"/>
              <w:left w:w="80" w:type="dxa"/>
              <w:bottom w:w="55" w:type="dxa"/>
              <w:right w:w="80" w:type="dxa"/>
            </w:tcMar>
            <w:vAlign w:val="center"/>
          </w:tcPr>
          <w:p w14:paraId="0F733AB2"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529F834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C7CFA23"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194F065"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79D7512B" w14:textId="77777777" w:rsidR="0003125E" w:rsidRDefault="00A4297E">
            <w:pPr>
              <w:jc w:val="center"/>
            </w:pPr>
            <w:r>
              <w:rPr>
                <w:rFonts w:ascii="Calibri" w:eastAsia="Calibri" w:hAnsi="Calibri" w:cs="Calibri"/>
                <w:color w:val="333333"/>
                <w:sz w:val="14"/>
                <w:szCs w:val="14"/>
              </w:rPr>
              <w:t>Active</w:t>
            </w:r>
          </w:p>
        </w:tc>
        <w:tc>
          <w:tcPr>
            <w:tcW w:w="600" w:type="pct"/>
            <w:shd w:val="clear" w:color="auto" w:fill="FFFFFF"/>
            <w:tcMar>
              <w:top w:w="55" w:type="dxa"/>
              <w:left w:w="80" w:type="dxa"/>
              <w:bottom w:w="55" w:type="dxa"/>
              <w:right w:w="80" w:type="dxa"/>
            </w:tcMar>
            <w:vAlign w:val="center"/>
          </w:tcPr>
          <w:p w14:paraId="5451CFD6" w14:textId="77777777" w:rsidR="0003125E" w:rsidRDefault="00A4297E">
            <w:pPr>
              <w:jc w:val="center"/>
            </w:pPr>
            <w:r>
              <w:rPr>
                <w:rFonts w:ascii="Calibri" w:eastAsia="Calibri" w:hAnsi="Calibri" w:cs="Calibri"/>
                <w:color w:val="333333"/>
                <w:sz w:val="14"/>
                <w:szCs w:val="14"/>
              </w:rPr>
              <w:t>Yes</w:t>
            </w:r>
          </w:p>
        </w:tc>
      </w:tr>
      <w:tr w:rsidR="0003125E" w14:paraId="3D06A585" w14:textId="77777777">
        <w:trPr>
          <w:cantSplit/>
        </w:trPr>
        <w:tc>
          <w:tcPr>
            <w:tcW w:w="1050" w:type="pct"/>
            <w:shd w:val="clear" w:color="auto" w:fill="F7FAFC"/>
            <w:tcMar>
              <w:top w:w="55" w:type="dxa"/>
              <w:left w:w="80" w:type="dxa"/>
              <w:bottom w:w="55" w:type="dxa"/>
              <w:right w:w="80" w:type="dxa"/>
            </w:tcMar>
            <w:vAlign w:val="center"/>
          </w:tcPr>
          <w:p w14:paraId="330B6D48" w14:textId="77777777" w:rsidR="0003125E" w:rsidRDefault="00A4297E">
            <w:r>
              <w:rPr>
                <w:rFonts w:ascii="Calibri" w:eastAsia="Calibri" w:hAnsi="Calibri" w:cs="Calibri"/>
                <w:b/>
                <w:bCs/>
                <w:color w:val="003365"/>
                <w:sz w:val="14"/>
                <w:szCs w:val="14"/>
              </w:rPr>
              <w:t>Idiori</w:t>
            </w:r>
          </w:p>
        </w:tc>
        <w:tc>
          <w:tcPr>
            <w:tcW w:w="500" w:type="pct"/>
            <w:shd w:val="clear" w:color="auto" w:fill="F7FAFC"/>
            <w:tcMar>
              <w:top w:w="55" w:type="dxa"/>
              <w:left w:w="80" w:type="dxa"/>
              <w:bottom w:w="55" w:type="dxa"/>
              <w:right w:w="80" w:type="dxa"/>
            </w:tcMar>
            <w:vAlign w:val="center"/>
          </w:tcPr>
          <w:p w14:paraId="586C2F0F" w14:textId="77777777" w:rsidR="0003125E" w:rsidRDefault="00A4297E">
            <w:pPr>
              <w:jc w:val="center"/>
            </w:pPr>
            <w:r>
              <w:rPr>
                <w:rFonts w:ascii="Calibri" w:eastAsia="Calibri" w:hAnsi="Calibri" w:cs="Calibri"/>
                <w:color w:val="333333"/>
                <w:sz w:val="14"/>
                <w:szCs w:val="14"/>
              </w:rPr>
              <w:t>1,624</w:t>
            </w:r>
          </w:p>
        </w:tc>
        <w:tc>
          <w:tcPr>
            <w:tcW w:w="450" w:type="pct"/>
            <w:shd w:val="clear" w:color="auto" w:fill="F7FAFC"/>
            <w:tcMar>
              <w:top w:w="55" w:type="dxa"/>
              <w:left w:w="80" w:type="dxa"/>
              <w:bottom w:w="55" w:type="dxa"/>
              <w:right w:w="80" w:type="dxa"/>
            </w:tcMar>
            <w:vAlign w:val="center"/>
          </w:tcPr>
          <w:p w14:paraId="49562C5D"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09F0C46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4AC5ED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3C03940"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7FAFC"/>
            <w:tcMar>
              <w:top w:w="55" w:type="dxa"/>
              <w:left w:w="80" w:type="dxa"/>
              <w:bottom w:w="55" w:type="dxa"/>
              <w:right w:w="80" w:type="dxa"/>
            </w:tcMar>
            <w:vAlign w:val="center"/>
          </w:tcPr>
          <w:p w14:paraId="5061148E"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7FAFC"/>
            <w:tcMar>
              <w:top w:w="55" w:type="dxa"/>
              <w:left w:w="80" w:type="dxa"/>
              <w:bottom w:w="55" w:type="dxa"/>
              <w:right w:w="80" w:type="dxa"/>
            </w:tcMar>
            <w:vAlign w:val="center"/>
          </w:tcPr>
          <w:p w14:paraId="375E704A" w14:textId="77777777" w:rsidR="0003125E" w:rsidRDefault="00A4297E">
            <w:pPr>
              <w:jc w:val="center"/>
            </w:pPr>
            <w:r>
              <w:rPr>
                <w:rFonts w:ascii="Calibri" w:eastAsia="Calibri" w:hAnsi="Calibri" w:cs="Calibri"/>
                <w:color w:val="333333"/>
                <w:sz w:val="14"/>
                <w:szCs w:val="14"/>
              </w:rPr>
              <w:t>Yes</w:t>
            </w:r>
          </w:p>
        </w:tc>
      </w:tr>
      <w:tr w:rsidR="0003125E" w14:paraId="046EC570" w14:textId="77777777">
        <w:trPr>
          <w:cantSplit/>
        </w:trPr>
        <w:tc>
          <w:tcPr>
            <w:tcW w:w="1050" w:type="pct"/>
            <w:shd w:val="clear" w:color="auto" w:fill="FFFFFF"/>
            <w:tcMar>
              <w:top w:w="55" w:type="dxa"/>
              <w:left w:w="80" w:type="dxa"/>
              <w:bottom w:w="55" w:type="dxa"/>
              <w:right w:w="80" w:type="dxa"/>
            </w:tcMar>
            <w:vAlign w:val="center"/>
          </w:tcPr>
          <w:p w14:paraId="4308A29A" w14:textId="77777777" w:rsidR="0003125E" w:rsidRDefault="00A4297E">
            <w:proofErr w:type="spellStart"/>
            <w:r>
              <w:rPr>
                <w:rFonts w:ascii="Calibri" w:eastAsia="Calibri" w:hAnsi="Calibri" w:cs="Calibri"/>
                <w:b/>
                <w:bCs/>
                <w:color w:val="003365"/>
                <w:sz w:val="14"/>
                <w:szCs w:val="14"/>
              </w:rPr>
              <w:t>Imedu</w:t>
            </w:r>
            <w:proofErr w:type="spellEnd"/>
            <w:r>
              <w:rPr>
                <w:rFonts w:ascii="Calibri" w:eastAsia="Calibri" w:hAnsi="Calibri" w:cs="Calibri"/>
                <w:b/>
                <w:bCs/>
                <w:color w:val="003365"/>
                <w:sz w:val="14"/>
                <w:szCs w:val="14"/>
              </w:rPr>
              <w:t xml:space="preserve"> village</w:t>
            </w:r>
          </w:p>
        </w:tc>
        <w:tc>
          <w:tcPr>
            <w:tcW w:w="500" w:type="pct"/>
            <w:shd w:val="clear" w:color="auto" w:fill="FFFFFF"/>
            <w:tcMar>
              <w:top w:w="55" w:type="dxa"/>
              <w:left w:w="80" w:type="dxa"/>
              <w:bottom w:w="55" w:type="dxa"/>
              <w:right w:w="80" w:type="dxa"/>
            </w:tcMar>
            <w:vAlign w:val="center"/>
          </w:tcPr>
          <w:p w14:paraId="3D52CC21" w14:textId="77777777" w:rsidR="0003125E" w:rsidRDefault="00A4297E">
            <w:pPr>
              <w:jc w:val="center"/>
            </w:pPr>
            <w:r>
              <w:rPr>
                <w:rFonts w:ascii="Calibri" w:eastAsia="Calibri" w:hAnsi="Calibri" w:cs="Calibri"/>
                <w:color w:val="333333"/>
                <w:sz w:val="14"/>
                <w:szCs w:val="14"/>
              </w:rPr>
              <w:t>62</w:t>
            </w:r>
          </w:p>
        </w:tc>
        <w:tc>
          <w:tcPr>
            <w:tcW w:w="450" w:type="pct"/>
            <w:shd w:val="clear" w:color="auto" w:fill="FFFFFF"/>
            <w:tcMar>
              <w:top w:w="55" w:type="dxa"/>
              <w:left w:w="80" w:type="dxa"/>
              <w:bottom w:w="55" w:type="dxa"/>
              <w:right w:w="80" w:type="dxa"/>
            </w:tcMar>
            <w:vAlign w:val="center"/>
          </w:tcPr>
          <w:p w14:paraId="2C6DF431"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113DCC5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0AD5564A" w14:textId="77777777" w:rsidR="0003125E" w:rsidRDefault="00A4297E">
            <w:pPr>
              <w:jc w:val="center"/>
            </w:pPr>
            <w:r>
              <w:rPr>
                <w:rFonts w:ascii="Calibri" w:eastAsia="Calibri" w:hAnsi="Calibri" w:cs="Calibri"/>
                <w:color w:val="333333"/>
                <w:sz w:val="14"/>
                <w:szCs w:val="14"/>
              </w:rPr>
              <w:t>Solar</w:t>
            </w:r>
          </w:p>
        </w:tc>
        <w:tc>
          <w:tcPr>
            <w:tcW w:w="550" w:type="pct"/>
            <w:shd w:val="clear" w:color="auto" w:fill="FFFFFF"/>
            <w:tcMar>
              <w:top w:w="55" w:type="dxa"/>
              <w:left w:w="80" w:type="dxa"/>
              <w:bottom w:w="55" w:type="dxa"/>
              <w:right w:w="80" w:type="dxa"/>
            </w:tcMar>
            <w:vAlign w:val="center"/>
          </w:tcPr>
          <w:p w14:paraId="355C143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87FAEA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55C63D5" w14:textId="77777777" w:rsidR="0003125E" w:rsidRDefault="00A4297E">
            <w:pPr>
              <w:jc w:val="center"/>
            </w:pPr>
            <w:r>
              <w:rPr>
                <w:rFonts w:ascii="Calibri" w:eastAsia="Calibri" w:hAnsi="Calibri" w:cs="Calibri"/>
                <w:color w:val="333333"/>
                <w:sz w:val="14"/>
                <w:szCs w:val="14"/>
              </w:rPr>
              <w:t>Yes</w:t>
            </w:r>
          </w:p>
        </w:tc>
      </w:tr>
      <w:tr w:rsidR="0003125E" w14:paraId="0AF4BA80" w14:textId="77777777">
        <w:trPr>
          <w:cantSplit/>
        </w:trPr>
        <w:tc>
          <w:tcPr>
            <w:tcW w:w="1050" w:type="pct"/>
            <w:shd w:val="clear" w:color="auto" w:fill="F7FAFC"/>
            <w:tcMar>
              <w:top w:w="55" w:type="dxa"/>
              <w:left w:w="80" w:type="dxa"/>
              <w:bottom w:w="55" w:type="dxa"/>
              <w:right w:w="80" w:type="dxa"/>
            </w:tcMar>
            <w:vAlign w:val="center"/>
          </w:tcPr>
          <w:p w14:paraId="2899121C" w14:textId="77777777" w:rsidR="0003125E" w:rsidRDefault="00A4297E">
            <w:proofErr w:type="spellStart"/>
            <w:r>
              <w:rPr>
                <w:rFonts w:ascii="Calibri" w:eastAsia="Calibri" w:hAnsi="Calibri" w:cs="Calibri"/>
                <w:b/>
                <w:bCs/>
                <w:color w:val="003365"/>
                <w:sz w:val="14"/>
                <w:szCs w:val="14"/>
              </w:rPr>
              <w:t>Okunlape</w:t>
            </w:r>
            <w:proofErr w:type="spellEnd"/>
          </w:p>
        </w:tc>
        <w:tc>
          <w:tcPr>
            <w:tcW w:w="500" w:type="pct"/>
            <w:shd w:val="clear" w:color="auto" w:fill="F7FAFC"/>
            <w:tcMar>
              <w:top w:w="55" w:type="dxa"/>
              <w:left w:w="80" w:type="dxa"/>
              <w:bottom w:w="55" w:type="dxa"/>
              <w:right w:w="80" w:type="dxa"/>
            </w:tcMar>
            <w:vAlign w:val="center"/>
          </w:tcPr>
          <w:p w14:paraId="13588D66" w14:textId="77777777" w:rsidR="0003125E" w:rsidRDefault="00A4297E">
            <w:pPr>
              <w:jc w:val="center"/>
            </w:pPr>
            <w:r>
              <w:rPr>
                <w:rFonts w:ascii="Calibri" w:eastAsia="Calibri" w:hAnsi="Calibri" w:cs="Calibri"/>
                <w:color w:val="333333"/>
                <w:sz w:val="14"/>
                <w:szCs w:val="14"/>
              </w:rPr>
              <w:t>625</w:t>
            </w:r>
          </w:p>
        </w:tc>
        <w:tc>
          <w:tcPr>
            <w:tcW w:w="450" w:type="pct"/>
            <w:shd w:val="clear" w:color="auto" w:fill="F7FAFC"/>
            <w:tcMar>
              <w:top w:w="55" w:type="dxa"/>
              <w:left w:w="80" w:type="dxa"/>
              <w:bottom w:w="55" w:type="dxa"/>
              <w:right w:w="80" w:type="dxa"/>
            </w:tcMar>
            <w:vAlign w:val="center"/>
          </w:tcPr>
          <w:p w14:paraId="473531A2"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5EBDFAC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94B7A57"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1FA13CB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07A2FB8C" w14:textId="77777777" w:rsidR="0003125E" w:rsidRDefault="00A4297E">
            <w:pPr>
              <w:jc w:val="center"/>
            </w:pPr>
            <w:r>
              <w:rPr>
                <w:rFonts w:ascii="Calibri" w:eastAsia="Calibri" w:hAnsi="Calibri" w:cs="Calibri"/>
                <w:color w:val="333333"/>
                <w:sz w:val="14"/>
                <w:szCs w:val="14"/>
              </w:rPr>
              <w:t>Active</w:t>
            </w:r>
          </w:p>
        </w:tc>
        <w:tc>
          <w:tcPr>
            <w:tcW w:w="600" w:type="pct"/>
            <w:shd w:val="clear" w:color="auto" w:fill="F7FAFC"/>
            <w:tcMar>
              <w:top w:w="55" w:type="dxa"/>
              <w:left w:w="80" w:type="dxa"/>
              <w:bottom w:w="55" w:type="dxa"/>
              <w:right w:w="80" w:type="dxa"/>
            </w:tcMar>
            <w:vAlign w:val="center"/>
          </w:tcPr>
          <w:p w14:paraId="1298CCC7" w14:textId="77777777" w:rsidR="0003125E" w:rsidRDefault="00A4297E">
            <w:pPr>
              <w:jc w:val="center"/>
            </w:pPr>
            <w:r>
              <w:rPr>
                <w:rFonts w:ascii="Calibri" w:eastAsia="Calibri" w:hAnsi="Calibri" w:cs="Calibri"/>
                <w:color w:val="333333"/>
                <w:sz w:val="14"/>
                <w:szCs w:val="14"/>
              </w:rPr>
              <w:t>Yes</w:t>
            </w:r>
          </w:p>
        </w:tc>
      </w:tr>
      <w:tr w:rsidR="0003125E" w14:paraId="2BCBB620" w14:textId="77777777">
        <w:trPr>
          <w:cantSplit/>
        </w:trPr>
        <w:tc>
          <w:tcPr>
            <w:tcW w:w="1050" w:type="pct"/>
            <w:shd w:val="clear" w:color="auto" w:fill="FFFFFF"/>
            <w:tcMar>
              <w:top w:w="55" w:type="dxa"/>
              <w:left w:w="80" w:type="dxa"/>
              <w:bottom w:w="55" w:type="dxa"/>
              <w:right w:w="80" w:type="dxa"/>
            </w:tcMar>
            <w:vAlign w:val="center"/>
          </w:tcPr>
          <w:p w14:paraId="69A3698F" w14:textId="77777777" w:rsidR="0003125E" w:rsidRDefault="00A4297E">
            <w:proofErr w:type="spellStart"/>
            <w:r>
              <w:rPr>
                <w:rFonts w:ascii="Calibri" w:eastAsia="Calibri" w:hAnsi="Calibri" w:cs="Calibri"/>
                <w:b/>
                <w:bCs/>
                <w:color w:val="003365"/>
                <w:sz w:val="14"/>
                <w:szCs w:val="14"/>
              </w:rPr>
              <w:t>Arapagi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wajoba</w:t>
            </w:r>
            <w:proofErr w:type="spellEnd"/>
          </w:p>
        </w:tc>
        <w:tc>
          <w:tcPr>
            <w:tcW w:w="500" w:type="pct"/>
            <w:shd w:val="clear" w:color="auto" w:fill="FFFFFF"/>
            <w:tcMar>
              <w:top w:w="55" w:type="dxa"/>
              <w:left w:w="80" w:type="dxa"/>
              <w:bottom w:w="55" w:type="dxa"/>
              <w:right w:w="80" w:type="dxa"/>
            </w:tcMar>
            <w:vAlign w:val="center"/>
          </w:tcPr>
          <w:p w14:paraId="3D158178"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FFFFF"/>
            <w:tcMar>
              <w:top w:w="55" w:type="dxa"/>
              <w:left w:w="80" w:type="dxa"/>
              <w:bottom w:w="55" w:type="dxa"/>
              <w:right w:w="80" w:type="dxa"/>
            </w:tcMar>
            <w:vAlign w:val="center"/>
          </w:tcPr>
          <w:p w14:paraId="7D14AF5B"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FFFFF"/>
            <w:tcMar>
              <w:top w:w="55" w:type="dxa"/>
              <w:left w:w="80" w:type="dxa"/>
              <w:bottom w:w="55" w:type="dxa"/>
              <w:right w:w="80" w:type="dxa"/>
            </w:tcMar>
            <w:vAlign w:val="center"/>
          </w:tcPr>
          <w:p w14:paraId="1D98434D"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FFFFF"/>
            <w:tcMar>
              <w:top w:w="55" w:type="dxa"/>
              <w:left w:w="80" w:type="dxa"/>
              <w:bottom w:w="55" w:type="dxa"/>
              <w:right w:w="80" w:type="dxa"/>
            </w:tcMar>
            <w:vAlign w:val="center"/>
          </w:tcPr>
          <w:p w14:paraId="755AA395"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31427754"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5DE89014" w14:textId="77777777" w:rsidR="0003125E" w:rsidRDefault="00A4297E">
            <w:pPr>
              <w:jc w:val="center"/>
            </w:pPr>
            <w:r>
              <w:rPr>
                <w:rFonts w:ascii="Calibri" w:eastAsia="Calibri" w:hAnsi="Calibri" w:cs="Calibri"/>
                <w:color w:val="333333"/>
                <w:sz w:val="14"/>
                <w:szCs w:val="14"/>
              </w:rPr>
              <w:t>Inactive</w:t>
            </w:r>
          </w:p>
        </w:tc>
        <w:tc>
          <w:tcPr>
            <w:tcW w:w="600" w:type="pct"/>
            <w:shd w:val="clear" w:color="auto" w:fill="FFFFFF"/>
            <w:tcMar>
              <w:top w:w="55" w:type="dxa"/>
              <w:left w:w="80" w:type="dxa"/>
              <w:bottom w:w="55" w:type="dxa"/>
              <w:right w:w="80" w:type="dxa"/>
            </w:tcMar>
            <w:vAlign w:val="center"/>
          </w:tcPr>
          <w:p w14:paraId="3DEC42CE" w14:textId="77777777" w:rsidR="0003125E" w:rsidRDefault="00A4297E">
            <w:pPr>
              <w:jc w:val="center"/>
            </w:pPr>
            <w:r>
              <w:rPr>
                <w:rFonts w:ascii="Calibri" w:eastAsia="Calibri" w:hAnsi="Calibri" w:cs="Calibri"/>
                <w:color w:val="333333"/>
                <w:sz w:val="14"/>
                <w:szCs w:val="14"/>
              </w:rPr>
              <w:t>Yes</w:t>
            </w:r>
          </w:p>
        </w:tc>
      </w:tr>
    </w:tbl>
    <w:p w14:paraId="4116A292" w14:textId="77777777" w:rsidR="0003125E" w:rsidRDefault="0003125E">
      <w:pPr>
        <w:spacing w:after="220"/>
      </w:pPr>
    </w:p>
    <w:p w14:paraId="1C6796AE" w14:textId="77777777" w:rsidR="0003125E" w:rsidRDefault="00A4297E">
      <w:r>
        <w:br w:type="page"/>
      </w:r>
    </w:p>
    <w:p w14:paraId="4D0C4A4E" w14:textId="77777777" w:rsidR="0003125E" w:rsidRDefault="00A4297E">
      <w:pPr>
        <w:pStyle w:val="Heading2"/>
        <w:spacing w:before="260" w:after="140"/>
      </w:pPr>
      <w:bookmarkStart w:id="62" w:name="_Toc237016589"/>
      <w:r>
        <w:rPr>
          <w:rFonts w:ascii="Calibri" w:eastAsia="Calibri" w:hAnsi="Calibri" w:cs="Calibri"/>
          <w:b/>
          <w:bCs/>
          <w:color w:val="0278B8"/>
        </w:rPr>
        <w:t>7.2 Lagos West</w:t>
      </w:r>
      <w:bookmarkEnd w:id="62"/>
    </w:p>
    <w:p w14:paraId="6B8B7BE8" w14:textId="77777777" w:rsidR="0003125E" w:rsidRDefault="00A4297E">
      <w:pPr>
        <w:spacing w:after="160" w:line="276" w:lineRule="auto"/>
      </w:pPr>
      <w:r>
        <w:rPr>
          <w:rFonts w:ascii="Calibri" w:eastAsia="Calibri" w:hAnsi="Calibri" w:cs="Calibri"/>
          <w:color w:val="333333"/>
          <w:sz w:val="21"/>
          <w:szCs w:val="21"/>
        </w:rPr>
        <w:t>Lagos West covers 56 communities across 3 Local Government Areas (</w:t>
      </w:r>
      <w:proofErr w:type="spellStart"/>
      <w:r>
        <w:rPr>
          <w:rFonts w:ascii="Calibri" w:eastAsia="Calibri" w:hAnsi="Calibri" w:cs="Calibri"/>
          <w:color w:val="333333"/>
          <w:sz w:val="21"/>
          <w:szCs w:val="21"/>
        </w:rPr>
        <w:t>Amuwo</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Odofin</w:t>
      </w:r>
      <w:proofErr w:type="spellEnd"/>
      <w:r>
        <w:rPr>
          <w:rFonts w:ascii="Calibri" w:eastAsia="Calibri" w:hAnsi="Calibri" w:cs="Calibri"/>
          <w:color w:val="333333"/>
          <w:sz w:val="21"/>
          <w:szCs w:val="21"/>
        </w:rPr>
        <w:t>, Ojo, Badagry), with an estimated population of 290,987. Its most severe single indicator is "Communities with no emergency evacuation point or committee", affecting 98.2% of its communities, while its strongest indicator is "Communities with voice-only network (no data or 4G)" at 3.6%. The dominant community need-cluster from Part 5 within this district is Cluster 4, accounting for 21 of its 56 communities.</w:t>
      </w:r>
    </w:p>
    <w:p w14:paraId="611D70DC" w14:textId="77777777" w:rsidR="0003125E" w:rsidRDefault="0003125E">
      <w:pPr>
        <w:spacing w:after="15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03125E" w14:paraId="3AE5375E" w14:textId="77777777">
        <w:trPr>
          <w:cantSplit/>
        </w:trPr>
        <w:tc>
          <w:tcPr>
            <w:tcW w:w="1250" w:type="pct"/>
            <w:tcBorders>
              <w:top w:val="single" w:sz="24" w:space="0" w:color="6EB43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417F923F" w14:textId="77777777" w:rsidR="0003125E" w:rsidRDefault="00A4297E">
            <w:pPr>
              <w:jc w:val="center"/>
            </w:pPr>
            <w:r>
              <w:rPr>
                <w:rFonts w:ascii="Calibri" w:eastAsia="Calibri" w:hAnsi="Calibri" w:cs="Calibri"/>
                <w:b/>
                <w:bCs/>
                <w:color w:val="003365"/>
                <w:sz w:val="34"/>
                <w:szCs w:val="34"/>
              </w:rPr>
              <w:t>56</w:t>
            </w:r>
          </w:p>
          <w:p w14:paraId="561A4B0F" w14:textId="77777777" w:rsidR="0003125E" w:rsidRDefault="00A4297E">
            <w:pPr>
              <w:spacing w:before="60"/>
              <w:jc w:val="center"/>
            </w:pPr>
            <w:r>
              <w:rPr>
                <w:rFonts w:ascii="Calibri" w:eastAsia="Calibri" w:hAnsi="Calibri" w:cs="Calibri"/>
                <w:color w:val="5A6B77"/>
                <w:sz w:val="17"/>
                <w:szCs w:val="17"/>
              </w:rPr>
              <w:t>Communities</w:t>
            </w:r>
          </w:p>
        </w:tc>
        <w:tc>
          <w:tcPr>
            <w:tcW w:w="1250" w:type="pct"/>
            <w:tcBorders>
              <w:top w:val="single" w:sz="24" w:space="0" w:color="6EB43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49BE65ED" w14:textId="77777777" w:rsidR="0003125E" w:rsidRDefault="00A4297E">
            <w:pPr>
              <w:jc w:val="center"/>
            </w:pPr>
            <w:r>
              <w:rPr>
                <w:rFonts w:ascii="Calibri" w:eastAsia="Calibri" w:hAnsi="Calibri" w:cs="Calibri"/>
                <w:b/>
                <w:bCs/>
                <w:color w:val="003365"/>
                <w:sz w:val="34"/>
                <w:szCs w:val="34"/>
              </w:rPr>
              <w:t>290,987</w:t>
            </w:r>
          </w:p>
          <w:p w14:paraId="28590905" w14:textId="77777777" w:rsidR="0003125E" w:rsidRDefault="00A4297E">
            <w:pPr>
              <w:spacing w:before="60"/>
              <w:jc w:val="center"/>
            </w:pPr>
            <w:r>
              <w:rPr>
                <w:rFonts w:ascii="Calibri" w:eastAsia="Calibri" w:hAnsi="Calibri" w:cs="Calibri"/>
                <w:color w:val="5A6B77"/>
                <w:sz w:val="17"/>
                <w:szCs w:val="17"/>
              </w:rPr>
              <w:t>Estimated Population</w:t>
            </w:r>
          </w:p>
        </w:tc>
        <w:tc>
          <w:tcPr>
            <w:tcW w:w="1250" w:type="pct"/>
            <w:tcBorders>
              <w:top w:val="single" w:sz="24" w:space="0" w:color="6EB438"/>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7ABBC913" w14:textId="77777777" w:rsidR="0003125E" w:rsidRDefault="00A4297E">
            <w:pPr>
              <w:jc w:val="center"/>
            </w:pPr>
            <w:r>
              <w:rPr>
                <w:rFonts w:ascii="Calibri" w:eastAsia="Calibri" w:hAnsi="Calibri" w:cs="Calibri"/>
                <w:b/>
                <w:bCs/>
                <w:color w:val="003365"/>
                <w:sz w:val="34"/>
                <w:szCs w:val="34"/>
              </w:rPr>
              <w:t>3</w:t>
            </w:r>
          </w:p>
          <w:p w14:paraId="111DC9F4" w14:textId="77777777" w:rsidR="0003125E" w:rsidRDefault="00A4297E">
            <w:pPr>
              <w:spacing w:before="60"/>
              <w:jc w:val="center"/>
            </w:pPr>
            <w:r>
              <w:rPr>
                <w:rFonts w:ascii="Calibri" w:eastAsia="Calibri" w:hAnsi="Calibri" w:cs="Calibri"/>
                <w:color w:val="5A6B77"/>
                <w:sz w:val="17"/>
                <w:szCs w:val="17"/>
              </w:rPr>
              <w:t>LGAs</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3ED9466B" w14:textId="77777777" w:rsidR="0003125E" w:rsidRDefault="00A4297E">
            <w:pPr>
              <w:jc w:val="center"/>
            </w:pPr>
            <w:r>
              <w:rPr>
                <w:rFonts w:ascii="Calibri" w:eastAsia="Calibri" w:hAnsi="Calibri" w:cs="Calibri"/>
                <w:b/>
                <w:bCs/>
                <w:color w:val="003365"/>
                <w:sz w:val="34"/>
                <w:szCs w:val="34"/>
              </w:rPr>
              <w:t>19</w:t>
            </w:r>
          </w:p>
          <w:p w14:paraId="306F5A3A" w14:textId="77777777" w:rsidR="0003125E" w:rsidRDefault="00A4297E">
            <w:pPr>
              <w:spacing w:before="60"/>
              <w:jc w:val="center"/>
            </w:pPr>
            <w:r>
              <w:rPr>
                <w:rFonts w:ascii="Calibri" w:eastAsia="Calibri" w:hAnsi="Calibri" w:cs="Calibri"/>
                <w:color w:val="5A6B77"/>
                <w:sz w:val="17"/>
                <w:szCs w:val="17"/>
              </w:rPr>
              <w:t>Critical-Severity Communities</w:t>
            </w:r>
          </w:p>
        </w:tc>
      </w:tr>
    </w:tbl>
    <w:p w14:paraId="0689D1E4" w14:textId="77777777" w:rsidR="0003125E" w:rsidRDefault="0003125E">
      <w:pPr>
        <w:spacing w:after="200"/>
      </w:pPr>
    </w:p>
    <w:p w14:paraId="7045C8E7" w14:textId="77777777" w:rsidR="0003125E" w:rsidRDefault="00A4297E">
      <w:pPr>
        <w:pStyle w:val="Heading3"/>
        <w:spacing w:before="200" w:after="100"/>
      </w:pPr>
      <w:bookmarkStart w:id="63" w:name="_Toc237016590"/>
      <w:proofErr w:type="spellStart"/>
      <w:r>
        <w:rPr>
          <w:rFonts w:ascii="Calibri" w:eastAsia="Calibri" w:hAnsi="Calibri" w:cs="Calibri"/>
          <w:b/>
          <w:bCs/>
          <w:color w:val="003365"/>
          <w:sz w:val="22"/>
          <w:szCs w:val="22"/>
        </w:rPr>
        <w:t>Amuwo</w:t>
      </w:r>
      <w:proofErr w:type="spellEnd"/>
      <w:r>
        <w:rPr>
          <w:rFonts w:ascii="Calibri" w:eastAsia="Calibri" w:hAnsi="Calibri" w:cs="Calibri"/>
          <w:b/>
          <w:bCs/>
          <w:color w:val="003365"/>
          <w:sz w:val="22"/>
          <w:szCs w:val="22"/>
        </w:rPr>
        <w:t xml:space="preserve"> </w:t>
      </w:r>
      <w:proofErr w:type="spellStart"/>
      <w:r>
        <w:rPr>
          <w:rFonts w:ascii="Calibri" w:eastAsia="Calibri" w:hAnsi="Calibri" w:cs="Calibri"/>
          <w:b/>
          <w:bCs/>
          <w:color w:val="003365"/>
          <w:sz w:val="22"/>
          <w:szCs w:val="22"/>
        </w:rPr>
        <w:t>Odofin</w:t>
      </w:r>
      <w:proofErr w:type="spellEnd"/>
      <w:r>
        <w:rPr>
          <w:rFonts w:ascii="Calibri" w:eastAsia="Calibri" w:hAnsi="Calibri" w:cs="Calibri"/>
          <w:b/>
          <w:bCs/>
          <w:color w:val="003365"/>
          <w:sz w:val="22"/>
          <w:szCs w:val="22"/>
        </w:rPr>
        <w:t xml:space="preserve"> LGA — 17 communities</w:t>
      </w:r>
      <w:bookmarkEnd w:id="63"/>
    </w:p>
    <w:p w14:paraId="40394526" w14:textId="77777777" w:rsidR="0003125E" w:rsidRDefault="00A4297E">
      <w:pPr>
        <w:spacing w:after="160" w:line="276" w:lineRule="auto"/>
      </w:pPr>
      <w:proofErr w:type="spellStart"/>
      <w:r>
        <w:rPr>
          <w:rFonts w:ascii="Calibri" w:eastAsia="Calibri" w:hAnsi="Calibri" w:cs="Calibri"/>
          <w:color w:val="333333"/>
          <w:sz w:val="21"/>
          <w:szCs w:val="21"/>
        </w:rPr>
        <w:t>Amuwo</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Odofin</w:t>
      </w:r>
      <w:proofErr w:type="spellEnd"/>
      <w:r>
        <w:rPr>
          <w:rFonts w:ascii="Calibri" w:eastAsia="Calibri" w:hAnsi="Calibri" w:cs="Calibri"/>
          <w:color w:val="333333"/>
          <w:sz w:val="21"/>
          <w:szCs w:val="21"/>
        </w:rPr>
        <w:t xml:space="preserve"> carries an estimated population of 106,113 across its 17 surveyed communities, with an average severity score of 7.2 of 13. 3 of its communities fall into the critical band (severity 9 or above), led by </w:t>
      </w:r>
      <w:proofErr w:type="spellStart"/>
      <w:r>
        <w:rPr>
          <w:rFonts w:ascii="Calibri" w:eastAsia="Calibri" w:hAnsi="Calibri" w:cs="Calibri"/>
          <w:color w:val="333333"/>
          <w:sz w:val="21"/>
          <w:szCs w:val="21"/>
        </w:rPr>
        <w:t>Ilado</w:t>
      </w:r>
      <w:proofErr w:type="spellEnd"/>
      <w:r>
        <w:rPr>
          <w:rFonts w:ascii="Calibri" w:eastAsia="Calibri" w:hAnsi="Calibri" w:cs="Calibri"/>
          <w:color w:val="333333"/>
          <w:sz w:val="21"/>
          <w:szCs w:val="21"/>
        </w:rPr>
        <w:t xml:space="preserve"> Odo and </w:t>
      </w:r>
      <w:proofErr w:type="spellStart"/>
      <w:r>
        <w:rPr>
          <w:rFonts w:ascii="Calibri" w:eastAsia="Calibri" w:hAnsi="Calibri" w:cs="Calibri"/>
          <w:color w:val="333333"/>
          <w:sz w:val="21"/>
          <w:szCs w:val="21"/>
        </w:rPr>
        <w:t>Inagbe</w:t>
      </w:r>
      <w:proofErr w:type="spellEnd"/>
      <w:r>
        <w:rPr>
          <w:rFonts w:ascii="Calibri" w:eastAsia="Calibri" w:hAnsi="Calibri" w:cs="Calibri"/>
          <w:color w:val="333333"/>
          <w:sz w:val="21"/>
          <w:szCs w:val="21"/>
        </w:rPr>
        <w:t xml:space="preserve"> Island at a severity score of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6209C368" w14:textId="77777777">
        <w:trPr>
          <w:cantSplit/>
          <w:tblHeader/>
        </w:trPr>
        <w:tc>
          <w:tcPr>
            <w:tcW w:w="1050" w:type="pct"/>
            <w:shd w:val="clear" w:color="auto" w:fill="003365"/>
            <w:tcMar>
              <w:top w:w="60" w:type="dxa"/>
              <w:left w:w="80" w:type="dxa"/>
              <w:bottom w:w="60" w:type="dxa"/>
              <w:right w:w="80" w:type="dxa"/>
            </w:tcMar>
            <w:vAlign w:val="center"/>
          </w:tcPr>
          <w:p w14:paraId="701E86C3"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5E24DD60"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474D9380"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0620775C"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268FC071"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73D6757B"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0565E600"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31353A49" w14:textId="77777777" w:rsidR="0003125E" w:rsidRDefault="00A4297E">
            <w:pPr>
              <w:jc w:val="center"/>
            </w:pPr>
            <w:r>
              <w:rPr>
                <w:rFonts w:ascii="Calibri" w:eastAsia="Calibri" w:hAnsi="Calibri" w:cs="Calibri"/>
                <w:b/>
                <w:bCs/>
                <w:color w:val="FFFFFF"/>
                <w:sz w:val="14"/>
                <w:szCs w:val="14"/>
              </w:rPr>
              <w:t>Needs Jetty</w:t>
            </w:r>
          </w:p>
        </w:tc>
      </w:tr>
      <w:tr w:rsidR="0003125E" w14:paraId="7BD37327" w14:textId="77777777">
        <w:trPr>
          <w:cantSplit/>
        </w:trPr>
        <w:tc>
          <w:tcPr>
            <w:tcW w:w="1050" w:type="pct"/>
            <w:shd w:val="clear" w:color="auto" w:fill="FFFFFF"/>
            <w:tcMar>
              <w:top w:w="55" w:type="dxa"/>
              <w:left w:w="80" w:type="dxa"/>
              <w:bottom w:w="55" w:type="dxa"/>
              <w:right w:w="80" w:type="dxa"/>
            </w:tcMar>
            <w:vAlign w:val="center"/>
          </w:tcPr>
          <w:p w14:paraId="2B9A5229" w14:textId="77777777" w:rsidR="0003125E" w:rsidRDefault="00A4297E">
            <w:proofErr w:type="spellStart"/>
            <w:r>
              <w:rPr>
                <w:rFonts w:ascii="Calibri" w:eastAsia="Calibri" w:hAnsi="Calibri" w:cs="Calibri"/>
                <w:b/>
                <w:bCs/>
                <w:color w:val="003365"/>
                <w:sz w:val="14"/>
                <w:szCs w:val="14"/>
              </w:rPr>
              <w:t>Ilado</w:t>
            </w:r>
            <w:proofErr w:type="spellEnd"/>
            <w:r>
              <w:rPr>
                <w:rFonts w:ascii="Calibri" w:eastAsia="Calibri" w:hAnsi="Calibri" w:cs="Calibri"/>
                <w:b/>
                <w:bCs/>
                <w:color w:val="003365"/>
                <w:sz w:val="14"/>
                <w:szCs w:val="14"/>
              </w:rPr>
              <w:t xml:space="preserve"> Odo and </w:t>
            </w:r>
            <w:proofErr w:type="spellStart"/>
            <w:r>
              <w:rPr>
                <w:rFonts w:ascii="Calibri" w:eastAsia="Calibri" w:hAnsi="Calibri" w:cs="Calibri"/>
                <w:b/>
                <w:bCs/>
                <w:color w:val="003365"/>
                <w:sz w:val="14"/>
                <w:szCs w:val="14"/>
              </w:rPr>
              <w:t>Inagbe</w:t>
            </w:r>
            <w:proofErr w:type="spellEnd"/>
            <w:r>
              <w:rPr>
                <w:rFonts w:ascii="Calibri" w:eastAsia="Calibri" w:hAnsi="Calibri" w:cs="Calibri"/>
                <w:b/>
                <w:bCs/>
                <w:color w:val="003365"/>
                <w:sz w:val="14"/>
                <w:szCs w:val="14"/>
              </w:rPr>
              <w:t xml:space="preserve"> Island</w:t>
            </w:r>
          </w:p>
        </w:tc>
        <w:tc>
          <w:tcPr>
            <w:tcW w:w="500" w:type="pct"/>
            <w:shd w:val="clear" w:color="auto" w:fill="FFFFFF"/>
            <w:tcMar>
              <w:top w:w="55" w:type="dxa"/>
              <w:left w:w="80" w:type="dxa"/>
              <w:bottom w:w="55" w:type="dxa"/>
              <w:right w:w="80" w:type="dxa"/>
            </w:tcMar>
            <w:vAlign w:val="center"/>
          </w:tcPr>
          <w:p w14:paraId="5A4EBF84"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1A1615E1"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FFFFF"/>
            <w:tcMar>
              <w:top w:w="55" w:type="dxa"/>
              <w:left w:w="80" w:type="dxa"/>
              <w:bottom w:w="55" w:type="dxa"/>
              <w:right w:w="80" w:type="dxa"/>
            </w:tcMar>
            <w:vAlign w:val="center"/>
          </w:tcPr>
          <w:p w14:paraId="5C5213E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53D37E55"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3A259C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365BB58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7510FAE" w14:textId="77777777" w:rsidR="0003125E" w:rsidRDefault="00A4297E">
            <w:pPr>
              <w:jc w:val="center"/>
            </w:pPr>
            <w:r>
              <w:rPr>
                <w:rFonts w:ascii="Calibri" w:eastAsia="Calibri" w:hAnsi="Calibri" w:cs="Calibri"/>
                <w:color w:val="333333"/>
                <w:sz w:val="14"/>
                <w:szCs w:val="14"/>
              </w:rPr>
              <w:t>No</w:t>
            </w:r>
          </w:p>
        </w:tc>
      </w:tr>
      <w:tr w:rsidR="0003125E" w14:paraId="637CB8CC" w14:textId="77777777">
        <w:trPr>
          <w:cantSplit/>
        </w:trPr>
        <w:tc>
          <w:tcPr>
            <w:tcW w:w="1050" w:type="pct"/>
            <w:shd w:val="clear" w:color="auto" w:fill="F7FAFC"/>
            <w:tcMar>
              <w:top w:w="55" w:type="dxa"/>
              <w:left w:w="80" w:type="dxa"/>
              <w:bottom w:w="55" w:type="dxa"/>
              <w:right w:w="80" w:type="dxa"/>
            </w:tcMar>
            <w:vAlign w:val="center"/>
          </w:tcPr>
          <w:p w14:paraId="79F5A390" w14:textId="77777777" w:rsidR="0003125E" w:rsidRDefault="00A4297E">
            <w:r>
              <w:rPr>
                <w:rFonts w:ascii="Calibri" w:eastAsia="Calibri" w:hAnsi="Calibri" w:cs="Calibri"/>
                <w:b/>
                <w:bCs/>
                <w:color w:val="003365"/>
                <w:sz w:val="14"/>
                <w:szCs w:val="14"/>
              </w:rPr>
              <w:t>Imore</w:t>
            </w:r>
          </w:p>
        </w:tc>
        <w:tc>
          <w:tcPr>
            <w:tcW w:w="500" w:type="pct"/>
            <w:shd w:val="clear" w:color="auto" w:fill="F7FAFC"/>
            <w:tcMar>
              <w:top w:w="55" w:type="dxa"/>
              <w:left w:w="80" w:type="dxa"/>
              <w:bottom w:w="55" w:type="dxa"/>
              <w:right w:w="80" w:type="dxa"/>
            </w:tcMar>
            <w:vAlign w:val="center"/>
          </w:tcPr>
          <w:p w14:paraId="5F90CA04" w14:textId="77777777" w:rsidR="0003125E" w:rsidRDefault="00A4297E">
            <w:pPr>
              <w:jc w:val="center"/>
            </w:pPr>
            <w:r>
              <w:rPr>
                <w:rFonts w:ascii="Calibri" w:eastAsia="Calibri" w:hAnsi="Calibri" w:cs="Calibri"/>
                <w:color w:val="333333"/>
                <w:sz w:val="14"/>
                <w:szCs w:val="14"/>
              </w:rPr>
              <w:t>8,000</w:t>
            </w:r>
          </w:p>
        </w:tc>
        <w:tc>
          <w:tcPr>
            <w:tcW w:w="450" w:type="pct"/>
            <w:shd w:val="clear" w:color="auto" w:fill="F7FAFC"/>
            <w:tcMar>
              <w:top w:w="55" w:type="dxa"/>
              <w:left w:w="80" w:type="dxa"/>
              <w:bottom w:w="55" w:type="dxa"/>
              <w:right w:w="80" w:type="dxa"/>
            </w:tcMar>
            <w:vAlign w:val="center"/>
          </w:tcPr>
          <w:p w14:paraId="50A2DB49"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7FAFC"/>
            <w:tcMar>
              <w:top w:w="55" w:type="dxa"/>
              <w:left w:w="80" w:type="dxa"/>
              <w:bottom w:w="55" w:type="dxa"/>
              <w:right w:w="80" w:type="dxa"/>
            </w:tcMar>
            <w:vAlign w:val="center"/>
          </w:tcPr>
          <w:p w14:paraId="12C36593"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D1C7B03"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78A80E48"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6238EB7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3CAD6807" w14:textId="77777777" w:rsidR="0003125E" w:rsidRDefault="00A4297E">
            <w:pPr>
              <w:jc w:val="center"/>
            </w:pPr>
            <w:r>
              <w:rPr>
                <w:rFonts w:ascii="Calibri" w:eastAsia="Calibri" w:hAnsi="Calibri" w:cs="Calibri"/>
                <w:color w:val="333333"/>
                <w:sz w:val="14"/>
                <w:szCs w:val="14"/>
              </w:rPr>
              <w:t>No</w:t>
            </w:r>
          </w:p>
        </w:tc>
      </w:tr>
      <w:tr w:rsidR="0003125E" w14:paraId="5B97B09C" w14:textId="77777777">
        <w:trPr>
          <w:cantSplit/>
        </w:trPr>
        <w:tc>
          <w:tcPr>
            <w:tcW w:w="1050" w:type="pct"/>
            <w:shd w:val="clear" w:color="auto" w:fill="FFFFFF"/>
            <w:tcMar>
              <w:top w:w="55" w:type="dxa"/>
              <w:left w:w="80" w:type="dxa"/>
              <w:bottom w:w="55" w:type="dxa"/>
              <w:right w:w="80" w:type="dxa"/>
            </w:tcMar>
            <w:vAlign w:val="center"/>
          </w:tcPr>
          <w:p w14:paraId="42CA454C" w14:textId="77777777" w:rsidR="0003125E" w:rsidRDefault="00A4297E">
            <w:r>
              <w:rPr>
                <w:rFonts w:ascii="Calibri" w:eastAsia="Calibri" w:hAnsi="Calibri" w:cs="Calibri"/>
                <w:b/>
                <w:bCs/>
                <w:color w:val="003365"/>
                <w:sz w:val="14"/>
                <w:szCs w:val="14"/>
              </w:rPr>
              <w:t xml:space="preserve">Ito Agan </w:t>
            </w:r>
            <w:proofErr w:type="spellStart"/>
            <w:r>
              <w:rPr>
                <w:rFonts w:ascii="Calibri" w:eastAsia="Calibri" w:hAnsi="Calibri" w:cs="Calibri"/>
                <w:b/>
                <w:bCs/>
                <w:color w:val="003365"/>
                <w:sz w:val="14"/>
                <w:szCs w:val="14"/>
              </w:rPr>
              <w:t>comminity</w:t>
            </w:r>
            <w:proofErr w:type="spellEnd"/>
          </w:p>
        </w:tc>
        <w:tc>
          <w:tcPr>
            <w:tcW w:w="500" w:type="pct"/>
            <w:shd w:val="clear" w:color="auto" w:fill="FFFFFF"/>
            <w:tcMar>
              <w:top w:w="55" w:type="dxa"/>
              <w:left w:w="80" w:type="dxa"/>
              <w:bottom w:w="55" w:type="dxa"/>
              <w:right w:w="80" w:type="dxa"/>
            </w:tcMar>
            <w:vAlign w:val="center"/>
          </w:tcPr>
          <w:p w14:paraId="64D1509F"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FFFFF"/>
            <w:tcMar>
              <w:top w:w="55" w:type="dxa"/>
              <w:left w:w="80" w:type="dxa"/>
              <w:bottom w:w="55" w:type="dxa"/>
              <w:right w:w="80" w:type="dxa"/>
            </w:tcMar>
            <w:vAlign w:val="center"/>
          </w:tcPr>
          <w:p w14:paraId="4D0EBFB3"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49DD0AF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FFBB1BA"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5DE0549"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17D9DC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B19E5F4" w14:textId="77777777" w:rsidR="0003125E" w:rsidRDefault="00A4297E">
            <w:pPr>
              <w:jc w:val="center"/>
            </w:pPr>
            <w:r>
              <w:rPr>
                <w:rFonts w:ascii="Calibri" w:eastAsia="Calibri" w:hAnsi="Calibri" w:cs="Calibri"/>
                <w:color w:val="333333"/>
                <w:sz w:val="14"/>
                <w:szCs w:val="14"/>
              </w:rPr>
              <w:t>Yes</w:t>
            </w:r>
          </w:p>
        </w:tc>
      </w:tr>
      <w:tr w:rsidR="0003125E" w14:paraId="34C7BBCD" w14:textId="77777777">
        <w:trPr>
          <w:cantSplit/>
        </w:trPr>
        <w:tc>
          <w:tcPr>
            <w:tcW w:w="1050" w:type="pct"/>
            <w:shd w:val="clear" w:color="auto" w:fill="F7FAFC"/>
            <w:tcMar>
              <w:top w:w="55" w:type="dxa"/>
              <w:left w:w="80" w:type="dxa"/>
              <w:bottom w:w="55" w:type="dxa"/>
              <w:right w:w="80" w:type="dxa"/>
            </w:tcMar>
            <w:vAlign w:val="center"/>
          </w:tcPr>
          <w:p w14:paraId="655F2AF5" w14:textId="77777777" w:rsidR="0003125E" w:rsidRDefault="00A4297E">
            <w:r>
              <w:rPr>
                <w:rFonts w:ascii="Calibri" w:eastAsia="Calibri" w:hAnsi="Calibri" w:cs="Calibri"/>
                <w:b/>
                <w:bCs/>
                <w:color w:val="003365"/>
                <w:sz w:val="14"/>
                <w:szCs w:val="14"/>
              </w:rPr>
              <w:t>Bishop Kodji</w:t>
            </w:r>
          </w:p>
        </w:tc>
        <w:tc>
          <w:tcPr>
            <w:tcW w:w="500" w:type="pct"/>
            <w:shd w:val="clear" w:color="auto" w:fill="F7FAFC"/>
            <w:tcMar>
              <w:top w:w="55" w:type="dxa"/>
              <w:left w:w="80" w:type="dxa"/>
              <w:bottom w:w="55" w:type="dxa"/>
              <w:right w:w="80" w:type="dxa"/>
            </w:tcMar>
            <w:vAlign w:val="center"/>
          </w:tcPr>
          <w:p w14:paraId="0EFFF47D"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7FAFC"/>
            <w:tcMar>
              <w:top w:w="55" w:type="dxa"/>
              <w:left w:w="80" w:type="dxa"/>
              <w:bottom w:w="55" w:type="dxa"/>
              <w:right w:w="80" w:type="dxa"/>
            </w:tcMar>
            <w:vAlign w:val="center"/>
          </w:tcPr>
          <w:p w14:paraId="0C532014"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6C02495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EC5C4DD"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741E15C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4136FFD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76018E94" w14:textId="77777777" w:rsidR="0003125E" w:rsidRDefault="00A4297E">
            <w:pPr>
              <w:jc w:val="center"/>
            </w:pPr>
            <w:r>
              <w:rPr>
                <w:rFonts w:ascii="Calibri" w:eastAsia="Calibri" w:hAnsi="Calibri" w:cs="Calibri"/>
                <w:color w:val="333333"/>
                <w:sz w:val="14"/>
                <w:szCs w:val="14"/>
              </w:rPr>
              <w:t>No</w:t>
            </w:r>
          </w:p>
        </w:tc>
      </w:tr>
      <w:tr w:rsidR="0003125E" w14:paraId="0FF980DC" w14:textId="77777777">
        <w:trPr>
          <w:cantSplit/>
        </w:trPr>
        <w:tc>
          <w:tcPr>
            <w:tcW w:w="1050" w:type="pct"/>
            <w:shd w:val="clear" w:color="auto" w:fill="FFFFFF"/>
            <w:tcMar>
              <w:top w:w="55" w:type="dxa"/>
              <w:left w:w="80" w:type="dxa"/>
              <w:bottom w:w="55" w:type="dxa"/>
              <w:right w:w="80" w:type="dxa"/>
            </w:tcMar>
            <w:vAlign w:val="center"/>
          </w:tcPr>
          <w:p w14:paraId="6D7C8102" w14:textId="77777777" w:rsidR="0003125E" w:rsidRDefault="00A4297E">
            <w:proofErr w:type="spellStart"/>
            <w:r>
              <w:rPr>
                <w:rFonts w:ascii="Calibri" w:eastAsia="Calibri" w:hAnsi="Calibri" w:cs="Calibri"/>
                <w:b/>
                <w:bCs/>
                <w:color w:val="003365"/>
                <w:sz w:val="14"/>
                <w:szCs w:val="14"/>
              </w:rPr>
              <w:t>Ibasa</w:t>
            </w:r>
            <w:proofErr w:type="spellEnd"/>
          </w:p>
        </w:tc>
        <w:tc>
          <w:tcPr>
            <w:tcW w:w="500" w:type="pct"/>
            <w:shd w:val="clear" w:color="auto" w:fill="FFFFFF"/>
            <w:tcMar>
              <w:top w:w="55" w:type="dxa"/>
              <w:left w:w="80" w:type="dxa"/>
              <w:bottom w:w="55" w:type="dxa"/>
              <w:right w:w="80" w:type="dxa"/>
            </w:tcMar>
            <w:vAlign w:val="center"/>
          </w:tcPr>
          <w:p w14:paraId="5C6E2C40"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FFFFF"/>
            <w:tcMar>
              <w:top w:w="55" w:type="dxa"/>
              <w:left w:w="80" w:type="dxa"/>
              <w:bottom w:w="55" w:type="dxa"/>
              <w:right w:w="80" w:type="dxa"/>
            </w:tcMar>
            <w:vAlign w:val="center"/>
          </w:tcPr>
          <w:p w14:paraId="09A47D47"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0666C11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F0A8751"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41F600D9"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58B572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1D9C4B17" w14:textId="77777777" w:rsidR="0003125E" w:rsidRDefault="00A4297E">
            <w:pPr>
              <w:jc w:val="center"/>
            </w:pPr>
            <w:r>
              <w:rPr>
                <w:rFonts w:ascii="Calibri" w:eastAsia="Calibri" w:hAnsi="Calibri" w:cs="Calibri"/>
                <w:color w:val="333333"/>
                <w:sz w:val="14"/>
                <w:szCs w:val="14"/>
              </w:rPr>
              <w:t>No</w:t>
            </w:r>
          </w:p>
        </w:tc>
      </w:tr>
      <w:tr w:rsidR="0003125E" w14:paraId="1741C58C" w14:textId="77777777">
        <w:trPr>
          <w:cantSplit/>
        </w:trPr>
        <w:tc>
          <w:tcPr>
            <w:tcW w:w="1050" w:type="pct"/>
            <w:shd w:val="clear" w:color="auto" w:fill="F7FAFC"/>
            <w:tcMar>
              <w:top w:w="55" w:type="dxa"/>
              <w:left w:w="80" w:type="dxa"/>
              <w:bottom w:w="55" w:type="dxa"/>
              <w:right w:w="80" w:type="dxa"/>
            </w:tcMar>
            <w:vAlign w:val="center"/>
          </w:tcPr>
          <w:p w14:paraId="71D120AE" w14:textId="77777777" w:rsidR="0003125E" w:rsidRDefault="00A4297E">
            <w:proofErr w:type="spellStart"/>
            <w:r>
              <w:rPr>
                <w:rFonts w:ascii="Calibri" w:eastAsia="Calibri" w:hAnsi="Calibri" w:cs="Calibri"/>
                <w:b/>
                <w:bCs/>
                <w:color w:val="003365"/>
                <w:sz w:val="14"/>
                <w:szCs w:val="14"/>
              </w:rPr>
              <w:t>Ikaare</w:t>
            </w:r>
            <w:proofErr w:type="spellEnd"/>
          </w:p>
        </w:tc>
        <w:tc>
          <w:tcPr>
            <w:tcW w:w="500" w:type="pct"/>
            <w:shd w:val="clear" w:color="auto" w:fill="F7FAFC"/>
            <w:tcMar>
              <w:top w:w="55" w:type="dxa"/>
              <w:left w:w="80" w:type="dxa"/>
              <w:bottom w:w="55" w:type="dxa"/>
              <w:right w:w="80" w:type="dxa"/>
            </w:tcMar>
            <w:vAlign w:val="center"/>
          </w:tcPr>
          <w:p w14:paraId="7EDFAC37"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7FAFC"/>
            <w:tcMar>
              <w:top w:w="55" w:type="dxa"/>
              <w:left w:w="80" w:type="dxa"/>
              <w:bottom w:w="55" w:type="dxa"/>
              <w:right w:w="80" w:type="dxa"/>
            </w:tcMar>
            <w:vAlign w:val="center"/>
          </w:tcPr>
          <w:p w14:paraId="65DEC7AB"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2E9ED78B"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1EBFC2F8"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3DA764E8"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9D6F6B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26C2B90C" w14:textId="77777777" w:rsidR="0003125E" w:rsidRDefault="00A4297E">
            <w:pPr>
              <w:jc w:val="center"/>
            </w:pPr>
            <w:r>
              <w:rPr>
                <w:rFonts w:ascii="Calibri" w:eastAsia="Calibri" w:hAnsi="Calibri" w:cs="Calibri"/>
                <w:color w:val="333333"/>
                <w:sz w:val="14"/>
                <w:szCs w:val="14"/>
              </w:rPr>
              <w:t>Yes</w:t>
            </w:r>
          </w:p>
        </w:tc>
      </w:tr>
      <w:tr w:rsidR="0003125E" w14:paraId="54BBCF2F" w14:textId="77777777">
        <w:trPr>
          <w:cantSplit/>
        </w:trPr>
        <w:tc>
          <w:tcPr>
            <w:tcW w:w="1050" w:type="pct"/>
            <w:shd w:val="clear" w:color="auto" w:fill="FFFFFF"/>
            <w:tcMar>
              <w:top w:w="55" w:type="dxa"/>
              <w:left w:w="80" w:type="dxa"/>
              <w:bottom w:w="55" w:type="dxa"/>
              <w:right w:w="80" w:type="dxa"/>
            </w:tcMar>
            <w:vAlign w:val="center"/>
          </w:tcPr>
          <w:p w14:paraId="51444A93" w14:textId="77777777" w:rsidR="0003125E" w:rsidRDefault="00A4297E">
            <w:proofErr w:type="spellStart"/>
            <w:r>
              <w:rPr>
                <w:rFonts w:ascii="Calibri" w:eastAsia="Calibri" w:hAnsi="Calibri" w:cs="Calibri"/>
                <w:b/>
                <w:bCs/>
                <w:color w:val="003365"/>
                <w:sz w:val="14"/>
                <w:szCs w:val="14"/>
              </w:rPr>
              <w:t>Inogbe</w:t>
            </w:r>
            <w:proofErr w:type="spellEnd"/>
          </w:p>
        </w:tc>
        <w:tc>
          <w:tcPr>
            <w:tcW w:w="500" w:type="pct"/>
            <w:shd w:val="clear" w:color="auto" w:fill="FFFFFF"/>
            <w:tcMar>
              <w:top w:w="55" w:type="dxa"/>
              <w:left w:w="80" w:type="dxa"/>
              <w:bottom w:w="55" w:type="dxa"/>
              <w:right w:w="80" w:type="dxa"/>
            </w:tcMar>
            <w:vAlign w:val="center"/>
          </w:tcPr>
          <w:p w14:paraId="43EDC484" w14:textId="77777777" w:rsidR="0003125E" w:rsidRDefault="00A4297E">
            <w:pPr>
              <w:jc w:val="center"/>
            </w:pPr>
            <w:r>
              <w:rPr>
                <w:rFonts w:ascii="Calibri" w:eastAsia="Calibri" w:hAnsi="Calibri" w:cs="Calibri"/>
                <w:color w:val="333333"/>
                <w:sz w:val="14"/>
                <w:szCs w:val="14"/>
              </w:rPr>
              <w:t>6,003</w:t>
            </w:r>
          </w:p>
        </w:tc>
        <w:tc>
          <w:tcPr>
            <w:tcW w:w="450" w:type="pct"/>
            <w:shd w:val="clear" w:color="auto" w:fill="FFFFFF"/>
            <w:tcMar>
              <w:top w:w="55" w:type="dxa"/>
              <w:left w:w="80" w:type="dxa"/>
              <w:bottom w:w="55" w:type="dxa"/>
              <w:right w:w="80" w:type="dxa"/>
            </w:tcMar>
            <w:vAlign w:val="center"/>
          </w:tcPr>
          <w:p w14:paraId="1398D100"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6896A6B1"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7685CF41"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066CF39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CC9AED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0443BEE" w14:textId="77777777" w:rsidR="0003125E" w:rsidRDefault="00A4297E">
            <w:pPr>
              <w:jc w:val="center"/>
            </w:pPr>
            <w:r>
              <w:rPr>
                <w:rFonts w:ascii="Calibri" w:eastAsia="Calibri" w:hAnsi="Calibri" w:cs="Calibri"/>
                <w:color w:val="333333"/>
                <w:sz w:val="14"/>
                <w:szCs w:val="14"/>
              </w:rPr>
              <w:t>Yes</w:t>
            </w:r>
          </w:p>
        </w:tc>
      </w:tr>
      <w:tr w:rsidR="0003125E" w14:paraId="01538D5E" w14:textId="77777777">
        <w:trPr>
          <w:cantSplit/>
        </w:trPr>
        <w:tc>
          <w:tcPr>
            <w:tcW w:w="1050" w:type="pct"/>
            <w:shd w:val="clear" w:color="auto" w:fill="F7FAFC"/>
            <w:tcMar>
              <w:top w:w="55" w:type="dxa"/>
              <w:left w:w="80" w:type="dxa"/>
              <w:bottom w:w="55" w:type="dxa"/>
              <w:right w:w="80" w:type="dxa"/>
            </w:tcMar>
            <w:vAlign w:val="center"/>
          </w:tcPr>
          <w:p w14:paraId="440820FB" w14:textId="77777777" w:rsidR="0003125E" w:rsidRDefault="00A4297E">
            <w:proofErr w:type="spellStart"/>
            <w:r>
              <w:rPr>
                <w:rFonts w:ascii="Calibri" w:eastAsia="Calibri" w:hAnsi="Calibri" w:cs="Calibri"/>
                <w:b/>
                <w:bCs/>
                <w:color w:val="003365"/>
                <w:sz w:val="14"/>
                <w:szCs w:val="14"/>
              </w:rPr>
              <w:t>Sagbokodji</w:t>
            </w:r>
            <w:proofErr w:type="spellEnd"/>
            <w:r>
              <w:rPr>
                <w:rFonts w:ascii="Calibri" w:eastAsia="Calibri" w:hAnsi="Calibri" w:cs="Calibri"/>
                <w:b/>
                <w:bCs/>
                <w:color w:val="003365"/>
                <w:sz w:val="14"/>
                <w:szCs w:val="14"/>
              </w:rPr>
              <w:t xml:space="preserve"> Community</w:t>
            </w:r>
          </w:p>
        </w:tc>
        <w:tc>
          <w:tcPr>
            <w:tcW w:w="500" w:type="pct"/>
            <w:shd w:val="clear" w:color="auto" w:fill="F7FAFC"/>
            <w:tcMar>
              <w:top w:w="55" w:type="dxa"/>
              <w:left w:w="80" w:type="dxa"/>
              <w:bottom w:w="55" w:type="dxa"/>
              <w:right w:w="80" w:type="dxa"/>
            </w:tcMar>
            <w:vAlign w:val="center"/>
          </w:tcPr>
          <w:p w14:paraId="06E61C6C" w14:textId="77777777" w:rsidR="0003125E" w:rsidRDefault="00A4297E">
            <w:pPr>
              <w:jc w:val="center"/>
            </w:pPr>
            <w:r>
              <w:rPr>
                <w:rFonts w:ascii="Calibri" w:eastAsia="Calibri" w:hAnsi="Calibri" w:cs="Calibri"/>
                <w:color w:val="333333"/>
                <w:sz w:val="14"/>
                <w:szCs w:val="14"/>
              </w:rPr>
              <w:t>3,248</w:t>
            </w:r>
          </w:p>
        </w:tc>
        <w:tc>
          <w:tcPr>
            <w:tcW w:w="450" w:type="pct"/>
            <w:shd w:val="clear" w:color="auto" w:fill="F7FAFC"/>
            <w:tcMar>
              <w:top w:w="55" w:type="dxa"/>
              <w:left w:w="80" w:type="dxa"/>
              <w:bottom w:w="55" w:type="dxa"/>
              <w:right w:w="80" w:type="dxa"/>
            </w:tcMar>
            <w:vAlign w:val="center"/>
          </w:tcPr>
          <w:p w14:paraId="44DD098A"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6EC3D6B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A10ED50"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266D172A"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421E7ED3"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26F432F4" w14:textId="77777777" w:rsidR="0003125E" w:rsidRDefault="00A4297E">
            <w:pPr>
              <w:jc w:val="center"/>
            </w:pPr>
            <w:r>
              <w:rPr>
                <w:rFonts w:ascii="Calibri" w:eastAsia="Calibri" w:hAnsi="Calibri" w:cs="Calibri"/>
                <w:color w:val="333333"/>
                <w:sz w:val="14"/>
                <w:szCs w:val="14"/>
              </w:rPr>
              <w:t>No</w:t>
            </w:r>
          </w:p>
        </w:tc>
      </w:tr>
      <w:tr w:rsidR="0003125E" w14:paraId="508A935B" w14:textId="77777777">
        <w:trPr>
          <w:cantSplit/>
        </w:trPr>
        <w:tc>
          <w:tcPr>
            <w:tcW w:w="1050" w:type="pct"/>
            <w:shd w:val="clear" w:color="auto" w:fill="FFFFFF"/>
            <w:tcMar>
              <w:top w:w="55" w:type="dxa"/>
              <w:left w:w="80" w:type="dxa"/>
              <w:bottom w:w="55" w:type="dxa"/>
              <w:right w:w="80" w:type="dxa"/>
            </w:tcMar>
            <w:vAlign w:val="center"/>
          </w:tcPr>
          <w:p w14:paraId="7D62F0A3" w14:textId="77777777" w:rsidR="0003125E" w:rsidRDefault="00A4297E">
            <w:proofErr w:type="spellStart"/>
            <w:r>
              <w:rPr>
                <w:rFonts w:ascii="Calibri" w:eastAsia="Calibri" w:hAnsi="Calibri" w:cs="Calibri"/>
                <w:b/>
                <w:bCs/>
                <w:color w:val="003365"/>
                <w:sz w:val="14"/>
                <w:szCs w:val="14"/>
              </w:rPr>
              <w:t>Ilashe</w:t>
            </w:r>
            <w:proofErr w:type="spellEnd"/>
          </w:p>
        </w:tc>
        <w:tc>
          <w:tcPr>
            <w:tcW w:w="500" w:type="pct"/>
            <w:shd w:val="clear" w:color="auto" w:fill="FFFFFF"/>
            <w:tcMar>
              <w:top w:w="55" w:type="dxa"/>
              <w:left w:w="80" w:type="dxa"/>
              <w:bottom w:w="55" w:type="dxa"/>
              <w:right w:w="80" w:type="dxa"/>
            </w:tcMar>
            <w:vAlign w:val="center"/>
          </w:tcPr>
          <w:p w14:paraId="57B6A4D6" w14:textId="77777777" w:rsidR="0003125E" w:rsidRDefault="00A4297E">
            <w:pPr>
              <w:jc w:val="center"/>
            </w:pPr>
            <w:r>
              <w:rPr>
                <w:rFonts w:ascii="Calibri" w:eastAsia="Calibri" w:hAnsi="Calibri" w:cs="Calibri"/>
                <w:color w:val="333333"/>
                <w:sz w:val="14"/>
                <w:szCs w:val="14"/>
              </w:rPr>
              <w:t>1,874</w:t>
            </w:r>
          </w:p>
        </w:tc>
        <w:tc>
          <w:tcPr>
            <w:tcW w:w="450" w:type="pct"/>
            <w:shd w:val="clear" w:color="auto" w:fill="FFFFFF"/>
            <w:tcMar>
              <w:top w:w="55" w:type="dxa"/>
              <w:left w:w="80" w:type="dxa"/>
              <w:bottom w:w="55" w:type="dxa"/>
              <w:right w:w="80" w:type="dxa"/>
            </w:tcMar>
            <w:vAlign w:val="center"/>
          </w:tcPr>
          <w:p w14:paraId="14DE8248"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3738C42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17C99DEE"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2CBC68D0"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530DB3A0"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FB0E694" w14:textId="77777777" w:rsidR="0003125E" w:rsidRDefault="00A4297E">
            <w:pPr>
              <w:jc w:val="center"/>
            </w:pPr>
            <w:r>
              <w:rPr>
                <w:rFonts w:ascii="Calibri" w:eastAsia="Calibri" w:hAnsi="Calibri" w:cs="Calibri"/>
                <w:color w:val="333333"/>
                <w:sz w:val="14"/>
                <w:szCs w:val="14"/>
              </w:rPr>
              <w:t>No</w:t>
            </w:r>
          </w:p>
        </w:tc>
      </w:tr>
      <w:tr w:rsidR="0003125E" w14:paraId="36DC1320" w14:textId="77777777">
        <w:trPr>
          <w:cantSplit/>
        </w:trPr>
        <w:tc>
          <w:tcPr>
            <w:tcW w:w="1050" w:type="pct"/>
            <w:shd w:val="clear" w:color="auto" w:fill="F7FAFC"/>
            <w:tcMar>
              <w:top w:w="55" w:type="dxa"/>
              <w:left w:w="80" w:type="dxa"/>
              <w:bottom w:w="55" w:type="dxa"/>
              <w:right w:w="80" w:type="dxa"/>
            </w:tcMar>
            <w:vAlign w:val="center"/>
          </w:tcPr>
          <w:p w14:paraId="6F43F0DC" w14:textId="77777777" w:rsidR="0003125E" w:rsidRDefault="00A4297E">
            <w:r>
              <w:rPr>
                <w:rFonts w:ascii="Calibri" w:eastAsia="Calibri" w:hAnsi="Calibri" w:cs="Calibri"/>
                <w:b/>
                <w:bCs/>
                <w:color w:val="003365"/>
                <w:sz w:val="14"/>
                <w:szCs w:val="14"/>
              </w:rPr>
              <w:t>Ogogoro Village</w:t>
            </w:r>
          </w:p>
        </w:tc>
        <w:tc>
          <w:tcPr>
            <w:tcW w:w="500" w:type="pct"/>
            <w:shd w:val="clear" w:color="auto" w:fill="F7FAFC"/>
            <w:tcMar>
              <w:top w:w="55" w:type="dxa"/>
              <w:left w:w="80" w:type="dxa"/>
              <w:bottom w:w="55" w:type="dxa"/>
              <w:right w:w="80" w:type="dxa"/>
            </w:tcMar>
            <w:vAlign w:val="center"/>
          </w:tcPr>
          <w:p w14:paraId="1C7C09DB" w14:textId="77777777" w:rsidR="0003125E" w:rsidRDefault="00A4297E">
            <w:pPr>
              <w:jc w:val="center"/>
            </w:pPr>
            <w:r>
              <w:rPr>
                <w:rFonts w:ascii="Calibri" w:eastAsia="Calibri" w:hAnsi="Calibri" w:cs="Calibri"/>
                <w:color w:val="333333"/>
                <w:sz w:val="14"/>
                <w:szCs w:val="14"/>
              </w:rPr>
              <w:t>15,000</w:t>
            </w:r>
          </w:p>
        </w:tc>
        <w:tc>
          <w:tcPr>
            <w:tcW w:w="450" w:type="pct"/>
            <w:shd w:val="clear" w:color="auto" w:fill="F7FAFC"/>
            <w:tcMar>
              <w:top w:w="55" w:type="dxa"/>
              <w:left w:w="80" w:type="dxa"/>
              <w:bottom w:w="55" w:type="dxa"/>
              <w:right w:w="80" w:type="dxa"/>
            </w:tcMar>
            <w:vAlign w:val="center"/>
          </w:tcPr>
          <w:p w14:paraId="5D92D99E"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65B3720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02ADC33"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774E5FF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14C3DBCD" w14:textId="77777777" w:rsidR="0003125E" w:rsidRDefault="00A4297E">
            <w:pPr>
              <w:jc w:val="center"/>
            </w:pPr>
            <w:r>
              <w:rPr>
                <w:rFonts w:ascii="Calibri" w:eastAsia="Calibri" w:hAnsi="Calibri" w:cs="Calibri"/>
                <w:color w:val="333333"/>
                <w:sz w:val="14"/>
                <w:szCs w:val="14"/>
              </w:rPr>
              <w:t>Active</w:t>
            </w:r>
          </w:p>
        </w:tc>
        <w:tc>
          <w:tcPr>
            <w:tcW w:w="600" w:type="pct"/>
            <w:shd w:val="clear" w:color="auto" w:fill="F7FAFC"/>
            <w:tcMar>
              <w:top w:w="55" w:type="dxa"/>
              <w:left w:w="80" w:type="dxa"/>
              <w:bottom w:w="55" w:type="dxa"/>
              <w:right w:w="80" w:type="dxa"/>
            </w:tcMar>
            <w:vAlign w:val="center"/>
          </w:tcPr>
          <w:p w14:paraId="38D3F7F4" w14:textId="77777777" w:rsidR="0003125E" w:rsidRDefault="00A4297E">
            <w:pPr>
              <w:jc w:val="center"/>
            </w:pPr>
            <w:r>
              <w:rPr>
                <w:rFonts w:ascii="Calibri" w:eastAsia="Calibri" w:hAnsi="Calibri" w:cs="Calibri"/>
                <w:color w:val="333333"/>
                <w:sz w:val="14"/>
                <w:szCs w:val="14"/>
              </w:rPr>
              <w:t>Yes</w:t>
            </w:r>
          </w:p>
        </w:tc>
      </w:tr>
      <w:tr w:rsidR="0003125E" w14:paraId="780BF941" w14:textId="77777777">
        <w:trPr>
          <w:cantSplit/>
        </w:trPr>
        <w:tc>
          <w:tcPr>
            <w:tcW w:w="1050" w:type="pct"/>
            <w:shd w:val="clear" w:color="auto" w:fill="FFFFFF"/>
            <w:tcMar>
              <w:top w:w="55" w:type="dxa"/>
              <w:left w:w="80" w:type="dxa"/>
              <w:bottom w:w="55" w:type="dxa"/>
              <w:right w:w="80" w:type="dxa"/>
            </w:tcMar>
            <w:vAlign w:val="center"/>
          </w:tcPr>
          <w:p w14:paraId="33D6710B"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elejo</w:t>
            </w:r>
            <w:proofErr w:type="spellEnd"/>
          </w:p>
        </w:tc>
        <w:tc>
          <w:tcPr>
            <w:tcW w:w="500" w:type="pct"/>
            <w:shd w:val="clear" w:color="auto" w:fill="FFFFFF"/>
            <w:tcMar>
              <w:top w:w="55" w:type="dxa"/>
              <w:left w:w="80" w:type="dxa"/>
              <w:bottom w:w="55" w:type="dxa"/>
              <w:right w:w="80" w:type="dxa"/>
            </w:tcMar>
            <w:vAlign w:val="center"/>
          </w:tcPr>
          <w:p w14:paraId="44BB723C"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661A4D53"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1A1547B7"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D6CF3CC"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17D1BB6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640FB75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9F93250" w14:textId="77777777" w:rsidR="0003125E" w:rsidRDefault="00A4297E">
            <w:pPr>
              <w:jc w:val="center"/>
            </w:pPr>
            <w:r>
              <w:rPr>
                <w:rFonts w:ascii="Calibri" w:eastAsia="Calibri" w:hAnsi="Calibri" w:cs="Calibri"/>
                <w:color w:val="333333"/>
                <w:sz w:val="14"/>
                <w:szCs w:val="14"/>
              </w:rPr>
              <w:t>No</w:t>
            </w:r>
          </w:p>
        </w:tc>
      </w:tr>
      <w:tr w:rsidR="0003125E" w14:paraId="44323548" w14:textId="77777777">
        <w:trPr>
          <w:cantSplit/>
        </w:trPr>
        <w:tc>
          <w:tcPr>
            <w:tcW w:w="1050" w:type="pct"/>
            <w:shd w:val="clear" w:color="auto" w:fill="F7FAFC"/>
            <w:tcMar>
              <w:top w:w="55" w:type="dxa"/>
              <w:left w:w="80" w:type="dxa"/>
              <w:bottom w:w="55" w:type="dxa"/>
              <w:right w:w="80" w:type="dxa"/>
            </w:tcMar>
            <w:vAlign w:val="center"/>
          </w:tcPr>
          <w:p w14:paraId="7E663CC7" w14:textId="77777777" w:rsidR="0003125E" w:rsidRDefault="00A4297E">
            <w:proofErr w:type="spellStart"/>
            <w:r>
              <w:rPr>
                <w:rFonts w:ascii="Calibri" w:eastAsia="Calibri" w:hAnsi="Calibri" w:cs="Calibri"/>
                <w:b/>
                <w:bCs/>
                <w:color w:val="003365"/>
                <w:sz w:val="14"/>
                <w:szCs w:val="14"/>
              </w:rPr>
              <w:t>Igboeseyore</w:t>
            </w:r>
            <w:proofErr w:type="spellEnd"/>
          </w:p>
        </w:tc>
        <w:tc>
          <w:tcPr>
            <w:tcW w:w="500" w:type="pct"/>
            <w:shd w:val="clear" w:color="auto" w:fill="F7FAFC"/>
            <w:tcMar>
              <w:top w:w="55" w:type="dxa"/>
              <w:left w:w="80" w:type="dxa"/>
              <w:bottom w:w="55" w:type="dxa"/>
              <w:right w:w="80" w:type="dxa"/>
            </w:tcMar>
            <w:vAlign w:val="center"/>
          </w:tcPr>
          <w:p w14:paraId="33369C66"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7FAFC"/>
            <w:tcMar>
              <w:top w:w="55" w:type="dxa"/>
              <w:left w:w="80" w:type="dxa"/>
              <w:bottom w:w="55" w:type="dxa"/>
              <w:right w:w="80" w:type="dxa"/>
            </w:tcMar>
            <w:vAlign w:val="center"/>
          </w:tcPr>
          <w:p w14:paraId="511AC381"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0ACB0C8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AAC304C"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2AC58F41"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78157A90"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B0BF13A" w14:textId="77777777" w:rsidR="0003125E" w:rsidRDefault="00A4297E">
            <w:pPr>
              <w:jc w:val="center"/>
            </w:pPr>
            <w:r>
              <w:rPr>
                <w:rFonts w:ascii="Calibri" w:eastAsia="Calibri" w:hAnsi="Calibri" w:cs="Calibri"/>
                <w:color w:val="333333"/>
                <w:sz w:val="14"/>
                <w:szCs w:val="14"/>
              </w:rPr>
              <w:t>No</w:t>
            </w:r>
          </w:p>
        </w:tc>
      </w:tr>
      <w:tr w:rsidR="0003125E" w14:paraId="1077599B" w14:textId="77777777">
        <w:trPr>
          <w:cantSplit/>
        </w:trPr>
        <w:tc>
          <w:tcPr>
            <w:tcW w:w="1050" w:type="pct"/>
            <w:shd w:val="clear" w:color="auto" w:fill="FFFFFF"/>
            <w:tcMar>
              <w:top w:w="55" w:type="dxa"/>
              <w:left w:w="80" w:type="dxa"/>
              <w:bottom w:w="55" w:type="dxa"/>
              <w:right w:w="80" w:type="dxa"/>
            </w:tcMar>
            <w:vAlign w:val="center"/>
          </w:tcPr>
          <w:p w14:paraId="5532E4B2" w14:textId="77777777" w:rsidR="0003125E" w:rsidRDefault="00A4297E">
            <w:proofErr w:type="spellStart"/>
            <w:r>
              <w:rPr>
                <w:rFonts w:ascii="Calibri" w:eastAsia="Calibri" w:hAnsi="Calibri" w:cs="Calibri"/>
                <w:b/>
                <w:bCs/>
                <w:color w:val="003365"/>
                <w:sz w:val="14"/>
                <w:szCs w:val="14"/>
              </w:rPr>
              <w:t>Igbologun</w:t>
            </w:r>
            <w:proofErr w:type="spellEnd"/>
          </w:p>
        </w:tc>
        <w:tc>
          <w:tcPr>
            <w:tcW w:w="500" w:type="pct"/>
            <w:shd w:val="clear" w:color="auto" w:fill="FFFFFF"/>
            <w:tcMar>
              <w:top w:w="55" w:type="dxa"/>
              <w:left w:w="80" w:type="dxa"/>
              <w:bottom w:w="55" w:type="dxa"/>
              <w:right w:w="80" w:type="dxa"/>
            </w:tcMar>
            <w:vAlign w:val="center"/>
          </w:tcPr>
          <w:p w14:paraId="1C7C5CD4" w14:textId="77777777" w:rsidR="0003125E" w:rsidRDefault="00A4297E">
            <w:pPr>
              <w:jc w:val="center"/>
            </w:pPr>
            <w:r>
              <w:rPr>
                <w:rFonts w:ascii="Calibri" w:eastAsia="Calibri" w:hAnsi="Calibri" w:cs="Calibri"/>
                <w:color w:val="333333"/>
                <w:sz w:val="14"/>
                <w:szCs w:val="14"/>
              </w:rPr>
              <w:t>7,000</w:t>
            </w:r>
          </w:p>
        </w:tc>
        <w:tc>
          <w:tcPr>
            <w:tcW w:w="450" w:type="pct"/>
            <w:shd w:val="clear" w:color="auto" w:fill="FFFFFF"/>
            <w:tcMar>
              <w:top w:w="55" w:type="dxa"/>
              <w:left w:w="80" w:type="dxa"/>
              <w:bottom w:w="55" w:type="dxa"/>
              <w:right w:w="80" w:type="dxa"/>
            </w:tcMar>
            <w:vAlign w:val="center"/>
          </w:tcPr>
          <w:p w14:paraId="6A01F486"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680EABC4"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15E07E69"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605E2D74"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802948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608F3A2" w14:textId="77777777" w:rsidR="0003125E" w:rsidRDefault="00A4297E">
            <w:pPr>
              <w:jc w:val="center"/>
            </w:pPr>
            <w:r>
              <w:rPr>
                <w:rFonts w:ascii="Calibri" w:eastAsia="Calibri" w:hAnsi="Calibri" w:cs="Calibri"/>
                <w:color w:val="333333"/>
                <w:sz w:val="14"/>
                <w:szCs w:val="14"/>
              </w:rPr>
              <w:t>Yes</w:t>
            </w:r>
          </w:p>
        </w:tc>
      </w:tr>
      <w:tr w:rsidR="0003125E" w14:paraId="6AEDE4B9" w14:textId="77777777">
        <w:trPr>
          <w:cantSplit/>
        </w:trPr>
        <w:tc>
          <w:tcPr>
            <w:tcW w:w="1050" w:type="pct"/>
            <w:shd w:val="clear" w:color="auto" w:fill="F7FAFC"/>
            <w:tcMar>
              <w:top w:w="55" w:type="dxa"/>
              <w:left w:w="80" w:type="dxa"/>
              <w:bottom w:w="55" w:type="dxa"/>
              <w:right w:w="80" w:type="dxa"/>
            </w:tcMar>
            <w:vAlign w:val="center"/>
          </w:tcPr>
          <w:p w14:paraId="4DB55B49" w14:textId="77777777" w:rsidR="0003125E" w:rsidRDefault="00A4297E">
            <w:proofErr w:type="spellStart"/>
            <w:r>
              <w:rPr>
                <w:rFonts w:ascii="Calibri" w:eastAsia="Calibri" w:hAnsi="Calibri" w:cs="Calibri"/>
                <w:b/>
                <w:bCs/>
                <w:color w:val="003365"/>
                <w:sz w:val="14"/>
                <w:szCs w:val="14"/>
              </w:rPr>
              <w:t>Igubo</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isu</w:t>
            </w:r>
            <w:proofErr w:type="spellEnd"/>
          </w:p>
        </w:tc>
        <w:tc>
          <w:tcPr>
            <w:tcW w:w="500" w:type="pct"/>
            <w:shd w:val="clear" w:color="auto" w:fill="F7FAFC"/>
            <w:tcMar>
              <w:top w:w="55" w:type="dxa"/>
              <w:left w:w="80" w:type="dxa"/>
              <w:bottom w:w="55" w:type="dxa"/>
              <w:right w:w="80" w:type="dxa"/>
            </w:tcMar>
            <w:vAlign w:val="center"/>
          </w:tcPr>
          <w:p w14:paraId="417BE067"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7FAFC"/>
            <w:tcMar>
              <w:top w:w="55" w:type="dxa"/>
              <w:left w:w="80" w:type="dxa"/>
              <w:bottom w:w="55" w:type="dxa"/>
              <w:right w:w="80" w:type="dxa"/>
            </w:tcMar>
            <w:vAlign w:val="center"/>
          </w:tcPr>
          <w:p w14:paraId="485CA3F0"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7FAFC"/>
            <w:tcMar>
              <w:top w:w="55" w:type="dxa"/>
              <w:left w:w="80" w:type="dxa"/>
              <w:bottom w:w="55" w:type="dxa"/>
              <w:right w:w="80" w:type="dxa"/>
            </w:tcMar>
            <w:vAlign w:val="center"/>
          </w:tcPr>
          <w:p w14:paraId="250A03D5"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0C41CD76"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5373DB7E"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1EB8506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FF090C0" w14:textId="77777777" w:rsidR="0003125E" w:rsidRDefault="00A4297E">
            <w:pPr>
              <w:jc w:val="center"/>
            </w:pPr>
            <w:r>
              <w:rPr>
                <w:rFonts w:ascii="Calibri" w:eastAsia="Calibri" w:hAnsi="Calibri" w:cs="Calibri"/>
                <w:color w:val="333333"/>
                <w:sz w:val="14"/>
                <w:szCs w:val="14"/>
              </w:rPr>
              <w:t>Yes</w:t>
            </w:r>
          </w:p>
        </w:tc>
      </w:tr>
      <w:tr w:rsidR="0003125E" w14:paraId="487CACC3" w14:textId="77777777">
        <w:trPr>
          <w:cantSplit/>
        </w:trPr>
        <w:tc>
          <w:tcPr>
            <w:tcW w:w="1050" w:type="pct"/>
            <w:shd w:val="clear" w:color="auto" w:fill="FFFFFF"/>
            <w:tcMar>
              <w:top w:w="55" w:type="dxa"/>
              <w:left w:w="80" w:type="dxa"/>
              <w:bottom w:w="55" w:type="dxa"/>
              <w:right w:w="80" w:type="dxa"/>
            </w:tcMar>
            <w:vAlign w:val="center"/>
          </w:tcPr>
          <w:p w14:paraId="436C7848" w14:textId="77777777" w:rsidR="0003125E" w:rsidRDefault="00A4297E">
            <w:proofErr w:type="spellStart"/>
            <w:r>
              <w:rPr>
                <w:rFonts w:ascii="Calibri" w:eastAsia="Calibri" w:hAnsi="Calibri" w:cs="Calibri"/>
                <w:b/>
                <w:bCs/>
                <w:color w:val="003365"/>
                <w:sz w:val="14"/>
                <w:szCs w:val="14"/>
              </w:rPr>
              <w:t>Iyagbe</w:t>
            </w:r>
            <w:proofErr w:type="spellEnd"/>
          </w:p>
        </w:tc>
        <w:tc>
          <w:tcPr>
            <w:tcW w:w="500" w:type="pct"/>
            <w:shd w:val="clear" w:color="auto" w:fill="FFFFFF"/>
            <w:tcMar>
              <w:top w:w="55" w:type="dxa"/>
              <w:left w:w="80" w:type="dxa"/>
              <w:bottom w:w="55" w:type="dxa"/>
              <w:right w:w="80" w:type="dxa"/>
            </w:tcMar>
            <w:vAlign w:val="center"/>
          </w:tcPr>
          <w:p w14:paraId="334F2B5D"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7F3F5404" w14:textId="77777777" w:rsidR="0003125E" w:rsidRDefault="00A4297E">
            <w:pPr>
              <w:jc w:val="center"/>
            </w:pPr>
            <w:r>
              <w:rPr>
                <w:rFonts w:ascii="Calibri" w:eastAsia="Calibri" w:hAnsi="Calibri" w:cs="Calibri"/>
                <w:b/>
                <w:bCs/>
                <w:color w:val="B8860B"/>
                <w:sz w:val="14"/>
                <w:szCs w:val="14"/>
              </w:rPr>
              <w:t>6</w:t>
            </w:r>
          </w:p>
        </w:tc>
        <w:tc>
          <w:tcPr>
            <w:tcW w:w="700" w:type="pct"/>
            <w:shd w:val="clear" w:color="auto" w:fill="FFFFFF"/>
            <w:tcMar>
              <w:top w:w="55" w:type="dxa"/>
              <w:left w:w="80" w:type="dxa"/>
              <w:bottom w:w="55" w:type="dxa"/>
              <w:right w:w="80" w:type="dxa"/>
            </w:tcMar>
            <w:vAlign w:val="center"/>
          </w:tcPr>
          <w:p w14:paraId="3B87175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89812A4"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0D0FFED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39B028B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617C210" w14:textId="77777777" w:rsidR="0003125E" w:rsidRDefault="00A4297E">
            <w:pPr>
              <w:jc w:val="center"/>
            </w:pPr>
            <w:r>
              <w:rPr>
                <w:rFonts w:ascii="Calibri" w:eastAsia="Calibri" w:hAnsi="Calibri" w:cs="Calibri"/>
                <w:color w:val="333333"/>
                <w:sz w:val="14"/>
                <w:szCs w:val="14"/>
              </w:rPr>
              <w:t>No</w:t>
            </w:r>
          </w:p>
        </w:tc>
      </w:tr>
      <w:tr w:rsidR="0003125E" w14:paraId="47A43554" w14:textId="77777777">
        <w:trPr>
          <w:cantSplit/>
        </w:trPr>
        <w:tc>
          <w:tcPr>
            <w:tcW w:w="1050" w:type="pct"/>
            <w:shd w:val="clear" w:color="auto" w:fill="F7FAFC"/>
            <w:tcMar>
              <w:top w:w="55" w:type="dxa"/>
              <w:left w:w="80" w:type="dxa"/>
              <w:bottom w:w="55" w:type="dxa"/>
              <w:right w:w="80" w:type="dxa"/>
            </w:tcMar>
            <w:vAlign w:val="center"/>
          </w:tcPr>
          <w:p w14:paraId="71FCA395" w14:textId="77777777" w:rsidR="0003125E" w:rsidRDefault="00A4297E">
            <w:r>
              <w:rPr>
                <w:rFonts w:ascii="Calibri" w:eastAsia="Calibri" w:hAnsi="Calibri" w:cs="Calibri"/>
                <w:b/>
                <w:bCs/>
                <w:color w:val="003365"/>
                <w:sz w:val="14"/>
                <w:szCs w:val="14"/>
              </w:rPr>
              <w:t>Abule Osun</w:t>
            </w:r>
          </w:p>
        </w:tc>
        <w:tc>
          <w:tcPr>
            <w:tcW w:w="500" w:type="pct"/>
            <w:shd w:val="clear" w:color="auto" w:fill="F7FAFC"/>
            <w:tcMar>
              <w:top w:w="55" w:type="dxa"/>
              <w:left w:w="80" w:type="dxa"/>
              <w:bottom w:w="55" w:type="dxa"/>
              <w:right w:w="80" w:type="dxa"/>
            </w:tcMar>
            <w:vAlign w:val="center"/>
          </w:tcPr>
          <w:p w14:paraId="041C76CE"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7FAFC"/>
            <w:tcMar>
              <w:top w:w="55" w:type="dxa"/>
              <w:left w:w="80" w:type="dxa"/>
              <w:bottom w:w="55" w:type="dxa"/>
              <w:right w:w="80" w:type="dxa"/>
            </w:tcMar>
            <w:vAlign w:val="center"/>
          </w:tcPr>
          <w:p w14:paraId="5306710F"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7FAFC"/>
            <w:tcMar>
              <w:top w:w="55" w:type="dxa"/>
              <w:left w:w="80" w:type="dxa"/>
              <w:bottom w:w="55" w:type="dxa"/>
              <w:right w:w="80" w:type="dxa"/>
            </w:tcMar>
            <w:vAlign w:val="center"/>
          </w:tcPr>
          <w:p w14:paraId="392C3D71"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7FAFC"/>
            <w:tcMar>
              <w:top w:w="55" w:type="dxa"/>
              <w:left w:w="80" w:type="dxa"/>
              <w:bottom w:w="55" w:type="dxa"/>
              <w:right w:w="80" w:type="dxa"/>
            </w:tcMar>
            <w:vAlign w:val="center"/>
          </w:tcPr>
          <w:p w14:paraId="713DEE97"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6FF70F30"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740E99D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F310BF2" w14:textId="77777777" w:rsidR="0003125E" w:rsidRDefault="00A4297E">
            <w:pPr>
              <w:jc w:val="center"/>
            </w:pPr>
            <w:r>
              <w:rPr>
                <w:rFonts w:ascii="Calibri" w:eastAsia="Calibri" w:hAnsi="Calibri" w:cs="Calibri"/>
                <w:color w:val="333333"/>
                <w:sz w:val="14"/>
                <w:szCs w:val="14"/>
              </w:rPr>
              <w:t>No</w:t>
            </w:r>
          </w:p>
        </w:tc>
      </w:tr>
      <w:tr w:rsidR="0003125E" w14:paraId="2F76D555" w14:textId="77777777">
        <w:trPr>
          <w:cantSplit/>
        </w:trPr>
        <w:tc>
          <w:tcPr>
            <w:tcW w:w="1050" w:type="pct"/>
            <w:shd w:val="clear" w:color="auto" w:fill="FFFFFF"/>
            <w:tcMar>
              <w:top w:w="55" w:type="dxa"/>
              <w:left w:w="80" w:type="dxa"/>
              <w:bottom w:w="55" w:type="dxa"/>
              <w:right w:w="80" w:type="dxa"/>
            </w:tcMar>
            <w:vAlign w:val="center"/>
          </w:tcPr>
          <w:p w14:paraId="019EBF72" w14:textId="77777777" w:rsidR="0003125E" w:rsidRDefault="00A4297E">
            <w:proofErr w:type="spellStart"/>
            <w:r>
              <w:rPr>
                <w:rFonts w:ascii="Calibri" w:eastAsia="Calibri" w:hAnsi="Calibri" w:cs="Calibri"/>
                <w:b/>
                <w:bCs/>
                <w:color w:val="003365"/>
                <w:sz w:val="14"/>
                <w:szCs w:val="14"/>
              </w:rPr>
              <w:t>Ibeshe</w:t>
            </w:r>
            <w:proofErr w:type="spellEnd"/>
          </w:p>
        </w:tc>
        <w:tc>
          <w:tcPr>
            <w:tcW w:w="500" w:type="pct"/>
            <w:shd w:val="clear" w:color="auto" w:fill="FFFFFF"/>
            <w:tcMar>
              <w:top w:w="55" w:type="dxa"/>
              <w:left w:w="80" w:type="dxa"/>
              <w:bottom w:w="55" w:type="dxa"/>
              <w:right w:w="80" w:type="dxa"/>
            </w:tcMar>
            <w:vAlign w:val="center"/>
          </w:tcPr>
          <w:p w14:paraId="4223296B"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FFFFF"/>
            <w:tcMar>
              <w:top w:w="55" w:type="dxa"/>
              <w:left w:w="80" w:type="dxa"/>
              <w:bottom w:w="55" w:type="dxa"/>
              <w:right w:w="80" w:type="dxa"/>
            </w:tcMar>
            <w:vAlign w:val="center"/>
          </w:tcPr>
          <w:p w14:paraId="59F8BFC5"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FFFFF"/>
            <w:tcMar>
              <w:top w:w="55" w:type="dxa"/>
              <w:left w:w="80" w:type="dxa"/>
              <w:bottom w:w="55" w:type="dxa"/>
              <w:right w:w="80" w:type="dxa"/>
            </w:tcMar>
            <w:vAlign w:val="center"/>
          </w:tcPr>
          <w:p w14:paraId="36E1BBF6"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FFFFF"/>
            <w:tcMar>
              <w:top w:w="55" w:type="dxa"/>
              <w:left w:w="80" w:type="dxa"/>
              <w:bottom w:w="55" w:type="dxa"/>
              <w:right w:w="80" w:type="dxa"/>
            </w:tcMar>
            <w:vAlign w:val="center"/>
          </w:tcPr>
          <w:p w14:paraId="0CF4AC94"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218D65EF"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88C563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AD383DF" w14:textId="77777777" w:rsidR="0003125E" w:rsidRDefault="00A4297E">
            <w:pPr>
              <w:jc w:val="center"/>
            </w:pPr>
            <w:r>
              <w:rPr>
                <w:rFonts w:ascii="Calibri" w:eastAsia="Calibri" w:hAnsi="Calibri" w:cs="Calibri"/>
                <w:color w:val="333333"/>
                <w:sz w:val="14"/>
                <w:szCs w:val="14"/>
              </w:rPr>
              <w:t>No</w:t>
            </w:r>
          </w:p>
        </w:tc>
      </w:tr>
    </w:tbl>
    <w:p w14:paraId="7CE2F71D" w14:textId="77777777" w:rsidR="0003125E" w:rsidRDefault="0003125E">
      <w:pPr>
        <w:spacing w:after="220"/>
      </w:pPr>
    </w:p>
    <w:p w14:paraId="2A2F208D" w14:textId="77777777" w:rsidR="0003125E" w:rsidRDefault="00A4297E">
      <w:pPr>
        <w:pStyle w:val="Heading3"/>
        <w:spacing w:before="200" w:after="100"/>
      </w:pPr>
      <w:bookmarkStart w:id="64" w:name="_Toc237016591"/>
      <w:r>
        <w:rPr>
          <w:rFonts w:ascii="Calibri" w:eastAsia="Calibri" w:hAnsi="Calibri" w:cs="Calibri"/>
          <w:b/>
          <w:bCs/>
          <w:color w:val="003365"/>
          <w:sz w:val="22"/>
          <w:szCs w:val="22"/>
        </w:rPr>
        <w:t>Ojo LGA — 29 communities</w:t>
      </w:r>
      <w:bookmarkEnd w:id="64"/>
    </w:p>
    <w:p w14:paraId="6D00955D" w14:textId="77777777" w:rsidR="0003125E" w:rsidRDefault="00A4297E">
      <w:pPr>
        <w:spacing w:after="160" w:line="276" w:lineRule="auto"/>
      </w:pPr>
      <w:r>
        <w:rPr>
          <w:rFonts w:ascii="Calibri" w:eastAsia="Calibri" w:hAnsi="Calibri" w:cs="Calibri"/>
          <w:color w:val="333333"/>
          <w:sz w:val="21"/>
          <w:szCs w:val="21"/>
        </w:rPr>
        <w:t xml:space="preserve">Ojo carries an estimated population of 132,881 across its 29 surveyed communities, with an average severity score of 7.9 of 13. 11 of its communities fall into the critical band (severity 9 or above), led by </w:t>
      </w:r>
      <w:proofErr w:type="spellStart"/>
      <w:r>
        <w:rPr>
          <w:rFonts w:ascii="Calibri" w:eastAsia="Calibri" w:hAnsi="Calibri" w:cs="Calibri"/>
          <w:color w:val="333333"/>
          <w:sz w:val="21"/>
          <w:szCs w:val="21"/>
        </w:rPr>
        <w:t>Alemou</w:t>
      </w:r>
      <w:proofErr w:type="spellEnd"/>
      <w:r>
        <w:rPr>
          <w:rFonts w:ascii="Calibri" w:eastAsia="Calibri" w:hAnsi="Calibri" w:cs="Calibri"/>
          <w:color w:val="333333"/>
          <w:sz w:val="21"/>
          <w:szCs w:val="21"/>
        </w:rPr>
        <w:t xml:space="preserve"> at a severity score of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3A0A3134" w14:textId="77777777">
        <w:trPr>
          <w:cantSplit/>
          <w:tblHeader/>
        </w:trPr>
        <w:tc>
          <w:tcPr>
            <w:tcW w:w="1050" w:type="pct"/>
            <w:shd w:val="clear" w:color="auto" w:fill="003365"/>
            <w:tcMar>
              <w:top w:w="60" w:type="dxa"/>
              <w:left w:w="80" w:type="dxa"/>
              <w:bottom w:w="60" w:type="dxa"/>
              <w:right w:w="80" w:type="dxa"/>
            </w:tcMar>
            <w:vAlign w:val="center"/>
          </w:tcPr>
          <w:p w14:paraId="4A6F1050"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21D1ACE6"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03E2B33F"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2B033A80"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35E80656"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2147CFCF"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5AFC0560"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1167112A" w14:textId="77777777" w:rsidR="0003125E" w:rsidRDefault="00A4297E">
            <w:pPr>
              <w:jc w:val="center"/>
            </w:pPr>
            <w:r>
              <w:rPr>
                <w:rFonts w:ascii="Calibri" w:eastAsia="Calibri" w:hAnsi="Calibri" w:cs="Calibri"/>
                <w:b/>
                <w:bCs/>
                <w:color w:val="FFFFFF"/>
                <w:sz w:val="14"/>
                <w:szCs w:val="14"/>
              </w:rPr>
              <w:t>Needs Jetty</w:t>
            </w:r>
          </w:p>
        </w:tc>
      </w:tr>
      <w:tr w:rsidR="0003125E" w14:paraId="561AEE61" w14:textId="77777777">
        <w:trPr>
          <w:cantSplit/>
        </w:trPr>
        <w:tc>
          <w:tcPr>
            <w:tcW w:w="1050" w:type="pct"/>
            <w:shd w:val="clear" w:color="auto" w:fill="FFFFFF"/>
            <w:tcMar>
              <w:top w:w="55" w:type="dxa"/>
              <w:left w:w="80" w:type="dxa"/>
              <w:bottom w:w="55" w:type="dxa"/>
              <w:right w:w="80" w:type="dxa"/>
            </w:tcMar>
            <w:vAlign w:val="center"/>
          </w:tcPr>
          <w:p w14:paraId="340E7387" w14:textId="77777777" w:rsidR="0003125E" w:rsidRDefault="00A4297E">
            <w:proofErr w:type="spellStart"/>
            <w:r>
              <w:rPr>
                <w:rFonts w:ascii="Calibri" w:eastAsia="Calibri" w:hAnsi="Calibri" w:cs="Calibri"/>
                <w:b/>
                <w:bCs/>
                <w:color w:val="003365"/>
                <w:sz w:val="14"/>
                <w:szCs w:val="14"/>
              </w:rPr>
              <w:t>Alemou</w:t>
            </w:r>
            <w:proofErr w:type="spellEnd"/>
          </w:p>
        </w:tc>
        <w:tc>
          <w:tcPr>
            <w:tcW w:w="500" w:type="pct"/>
            <w:shd w:val="clear" w:color="auto" w:fill="FFFFFF"/>
            <w:tcMar>
              <w:top w:w="55" w:type="dxa"/>
              <w:left w:w="80" w:type="dxa"/>
              <w:bottom w:w="55" w:type="dxa"/>
              <w:right w:w="80" w:type="dxa"/>
            </w:tcMar>
            <w:vAlign w:val="center"/>
          </w:tcPr>
          <w:p w14:paraId="2972E181" w14:textId="77777777" w:rsidR="0003125E" w:rsidRDefault="00A4297E">
            <w:pPr>
              <w:jc w:val="center"/>
            </w:pPr>
            <w:r>
              <w:rPr>
                <w:rFonts w:ascii="Calibri" w:eastAsia="Calibri" w:hAnsi="Calibri" w:cs="Calibri"/>
                <w:color w:val="333333"/>
                <w:sz w:val="14"/>
                <w:szCs w:val="14"/>
              </w:rPr>
              <w:t>1,249</w:t>
            </w:r>
          </w:p>
        </w:tc>
        <w:tc>
          <w:tcPr>
            <w:tcW w:w="450" w:type="pct"/>
            <w:shd w:val="clear" w:color="auto" w:fill="FFFFFF"/>
            <w:tcMar>
              <w:top w:w="55" w:type="dxa"/>
              <w:left w:w="80" w:type="dxa"/>
              <w:bottom w:w="55" w:type="dxa"/>
              <w:right w:w="80" w:type="dxa"/>
            </w:tcMar>
            <w:vAlign w:val="center"/>
          </w:tcPr>
          <w:p w14:paraId="3741D513"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7398111E"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BD5963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BF0D8F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1BFF71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5C76D6CA" w14:textId="77777777" w:rsidR="0003125E" w:rsidRDefault="00A4297E">
            <w:pPr>
              <w:jc w:val="center"/>
            </w:pPr>
            <w:r>
              <w:rPr>
                <w:rFonts w:ascii="Calibri" w:eastAsia="Calibri" w:hAnsi="Calibri" w:cs="Calibri"/>
                <w:color w:val="333333"/>
                <w:sz w:val="14"/>
                <w:szCs w:val="14"/>
              </w:rPr>
              <w:t>Yes</w:t>
            </w:r>
          </w:p>
        </w:tc>
      </w:tr>
      <w:tr w:rsidR="0003125E" w14:paraId="5D671A60" w14:textId="77777777">
        <w:trPr>
          <w:cantSplit/>
        </w:trPr>
        <w:tc>
          <w:tcPr>
            <w:tcW w:w="1050" w:type="pct"/>
            <w:shd w:val="clear" w:color="auto" w:fill="F7FAFC"/>
            <w:tcMar>
              <w:top w:w="55" w:type="dxa"/>
              <w:left w:w="80" w:type="dxa"/>
              <w:bottom w:w="55" w:type="dxa"/>
              <w:right w:w="80" w:type="dxa"/>
            </w:tcMar>
            <w:vAlign w:val="center"/>
          </w:tcPr>
          <w:p w14:paraId="6237E7C3" w14:textId="77777777" w:rsidR="0003125E" w:rsidRDefault="00A4297E">
            <w:proofErr w:type="spellStart"/>
            <w:r>
              <w:rPr>
                <w:rFonts w:ascii="Calibri" w:eastAsia="Calibri" w:hAnsi="Calibri" w:cs="Calibri"/>
                <w:b/>
                <w:bCs/>
                <w:color w:val="003365"/>
                <w:sz w:val="14"/>
                <w:szCs w:val="14"/>
              </w:rPr>
              <w:t>Dadidi</w:t>
            </w:r>
            <w:proofErr w:type="spellEnd"/>
          </w:p>
        </w:tc>
        <w:tc>
          <w:tcPr>
            <w:tcW w:w="500" w:type="pct"/>
            <w:shd w:val="clear" w:color="auto" w:fill="F7FAFC"/>
            <w:tcMar>
              <w:top w:w="55" w:type="dxa"/>
              <w:left w:w="80" w:type="dxa"/>
              <w:bottom w:w="55" w:type="dxa"/>
              <w:right w:w="80" w:type="dxa"/>
            </w:tcMar>
            <w:vAlign w:val="center"/>
          </w:tcPr>
          <w:p w14:paraId="15C30C98" w14:textId="77777777" w:rsidR="0003125E" w:rsidRDefault="00A4297E">
            <w:pPr>
              <w:jc w:val="center"/>
            </w:pPr>
            <w:r>
              <w:rPr>
                <w:rFonts w:ascii="Calibri" w:eastAsia="Calibri" w:hAnsi="Calibri" w:cs="Calibri"/>
                <w:color w:val="333333"/>
                <w:sz w:val="14"/>
                <w:szCs w:val="14"/>
              </w:rPr>
              <w:t>4,372</w:t>
            </w:r>
          </w:p>
        </w:tc>
        <w:tc>
          <w:tcPr>
            <w:tcW w:w="450" w:type="pct"/>
            <w:shd w:val="clear" w:color="auto" w:fill="F7FAFC"/>
            <w:tcMar>
              <w:top w:w="55" w:type="dxa"/>
              <w:left w:w="80" w:type="dxa"/>
              <w:bottom w:w="55" w:type="dxa"/>
              <w:right w:w="80" w:type="dxa"/>
            </w:tcMar>
            <w:vAlign w:val="center"/>
          </w:tcPr>
          <w:p w14:paraId="76C6D425"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44C580BC"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7E8785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5C5DD62E"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16EE997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A828CF9" w14:textId="77777777" w:rsidR="0003125E" w:rsidRDefault="00A4297E">
            <w:pPr>
              <w:jc w:val="center"/>
            </w:pPr>
            <w:r>
              <w:rPr>
                <w:rFonts w:ascii="Calibri" w:eastAsia="Calibri" w:hAnsi="Calibri" w:cs="Calibri"/>
                <w:color w:val="333333"/>
                <w:sz w:val="14"/>
                <w:szCs w:val="14"/>
              </w:rPr>
              <w:t>Yes</w:t>
            </w:r>
          </w:p>
        </w:tc>
      </w:tr>
      <w:tr w:rsidR="0003125E" w14:paraId="69879731" w14:textId="77777777">
        <w:trPr>
          <w:cantSplit/>
        </w:trPr>
        <w:tc>
          <w:tcPr>
            <w:tcW w:w="1050" w:type="pct"/>
            <w:shd w:val="clear" w:color="auto" w:fill="FFFFFF"/>
            <w:tcMar>
              <w:top w:w="55" w:type="dxa"/>
              <w:left w:w="80" w:type="dxa"/>
              <w:bottom w:w="55" w:type="dxa"/>
              <w:right w:w="80" w:type="dxa"/>
            </w:tcMar>
            <w:vAlign w:val="center"/>
          </w:tcPr>
          <w:p w14:paraId="576BC09F" w14:textId="77777777" w:rsidR="0003125E" w:rsidRDefault="00A4297E">
            <w:proofErr w:type="spellStart"/>
            <w:r>
              <w:rPr>
                <w:rFonts w:ascii="Calibri" w:eastAsia="Calibri" w:hAnsi="Calibri" w:cs="Calibri"/>
                <w:b/>
                <w:bCs/>
                <w:color w:val="003365"/>
                <w:sz w:val="14"/>
                <w:szCs w:val="14"/>
              </w:rPr>
              <w:t>Igamo</w:t>
            </w:r>
            <w:proofErr w:type="spellEnd"/>
          </w:p>
        </w:tc>
        <w:tc>
          <w:tcPr>
            <w:tcW w:w="500" w:type="pct"/>
            <w:shd w:val="clear" w:color="auto" w:fill="FFFFFF"/>
            <w:tcMar>
              <w:top w:w="55" w:type="dxa"/>
              <w:left w:w="80" w:type="dxa"/>
              <w:bottom w:w="55" w:type="dxa"/>
              <w:right w:w="80" w:type="dxa"/>
            </w:tcMar>
            <w:vAlign w:val="center"/>
          </w:tcPr>
          <w:p w14:paraId="5BC9753E"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FFFFF"/>
            <w:tcMar>
              <w:top w:w="55" w:type="dxa"/>
              <w:left w:w="80" w:type="dxa"/>
              <w:bottom w:w="55" w:type="dxa"/>
              <w:right w:w="80" w:type="dxa"/>
            </w:tcMar>
            <w:vAlign w:val="center"/>
          </w:tcPr>
          <w:p w14:paraId="5AA3B16D"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54DA7DA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D12A44A"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2F358F10"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34BE2D0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ED26C09" w14:textId="77777777" w:rsidR="0003125E" w:rsidRDefault="00A4297E">
            <w:pPr>
              <w:jc w:val="center"/>
            </w:pPr>
            <w:r>
              <w:rPr>
                <w:rFonts w:ascii="Calibri" w:eastAsia="Calibri" w:hAnsi="Calibri" w:cs="Calibri"/>
                <w:color w:val="333333"/>
                <w:sz w:val="14"/>
                <w:szCs w:val="14"/>
              </w:rPr>
              <w:t>Yes</w:t>
            </w:r>
          </w:p>
        </w:tc>
      </w:tr>
      <w:tr w:rsidR="0003125E" w14:paraId="19361F81" w14:textId="77777777">
        <w:trPr>
          <w:cantSplit/>
        </w:trPr>
        <w:tc>
          <w:tcPr>
            <w:tcW w:w="1050" w:type="pct"/>
            <w:shd w:val="clear" w:color="auto" w:fill="F7FAFC"/>
            <w:tcMar>
              <w:top w:w="55" w:type="dxa"/>
              <w:left w:w="80" w:type="dxa"/>
              <w:bottom w:w="55" w:type="dxa"/>
              <w:right w:w="80" w:type="dxa"/>
            </w:tcMar>
            <w:vAlign w:val="center"/>
          </w:tcPr>
          <w:p w14:paraId="11C031CF" w14:textId="77777777" w:rsidR="0003125E" w:rsidRDefault="00A4297E">
            <w:r>
              <w:rPr>
                <w:rFonts w:ascii="Calibri" w:eastAsia="Calibri" w:hAnsi="Calibri" w:cs="Calibri"/>
                <w:b/>
                <w:bCs/>
                <w:color w:val="003365"/>
                <w:sz w:val="14"/>
                <w:szCs w:val="14"/>
              </w:rPr>
              <w:t xml:space="preserve">Igbo Oja </w:t>
            </w:r>
            <w:proofErr w:type="spellStart"/>
            <w:r>
              <w:rPr>
                <w:rFonts w:ascii="Calibri" w:eastAsia="Calibri" w:hAnsi="Calibri" w:cs="Calibri"/>
                <w:b/>
                <w:bCs/>
                <w:color w:val="003365"/>
                <w:sz w:val="14"/>
                <w:szCs w:val="14"/>
              </w:rPr>
              <w:t>Nla</w:t>
            </w:r>
            <w:proofErr w:type="spellEnd"/>
          </w:p>
        </w:tc>
        <w:tc>
          <w:tcPr>
            <w:tcW w:w="500" w:type="pct"/>
            <w:shd w:val="clear" w:color="auto" w:fill="F7FAFC"/>
            <w:tcMar>
              <w:top w:w="55" w:type="dxa"/>
              <w:left w:w="80" w:type="dxa"/>
              <w:bottom w:w="55" w:type="dxa"/>
              <w:right w:w="80" w:type="dxa"/>
            </w:tcMar>
            <w:vAlign w:val="center"/>
          </w:tcPr>
          <w:p w14:paraId="1543811B" w14:textId="77777777" w:rsidR="0003125E" w:rsidRDefault="00A4297E">
            <w:pPr>
              <w:jc w:val="center"/>
            </w:pPr>
            <w:r>
              <w:rPr>
                <w:rFonts w:ascii="Calibri" w:eastAsia="Calibri" w:hAnsi="Calibri" w:cs="Calibri"/>
                <w:color w:val="333333"/>
                <w:sz w:val="14"/>
                <w:szCs w:val="14"/>
              </w:rPr>
              <w:t>375</w:t>
            </w:r>
          </w:p>
        </w:tc>
        <w:tc>
          <w:tcPr>
            <w:tcW w:w="450" w:type="pct"/>
            <w:shd w:val="clear" w:color="auto" w:fill="F7FAFC"/>
            <w:tcMar>
              <w:top w:w="55" w:type="dxa"/>
              <w:left w:w="80" w:type="dxa"/>
              <w:bottom w:w="55" w:type="dxa"/>
              <w:right w:w="80" w:type="dxa"/>
            </w:tcMar>
            <w:vAlign w:val="center"/>
          </w:tcPr>
          <w:p w14:paraId="59BCB768"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37D4FF6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0155E39D"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5709BA6D"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2B41D0E0"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6F6E82F" w14:textId="77777777" w:rsidR="0003125E" w:rsidRDefault="00A4297E">
            <w:pPr>
              <w:jc w:val="center"/>
            </w:pPr>
            <w:r>
              <w:rPr>
                <w:rFonts w:ascii="Calibri" w:eastAsia="Calibri" w:hAnsi="Calibri" w:cs="Calibri"/>
                <w:color w:val="333333"/>
                <w:sz w:val="14"/>
                <w:szCs w:val="14"/>
              </w:rPr>
              <w:t>Yes</w:t>
            </w:r>
          </w:p>
        </w:tc>
      </w:tr>
      <w:tr w:rsidR="0003125E" w14:paraId="4D1B39D6" w14:textId="77777777">
        <w:trPr>
          <w:cantSplit/>
        </w:trPr>
        <w:tc>
          <w:tcPr>
            <w:tcW w:w="1050" w:type="pct"/>
            <w:shd w:val="clear" w:color="auto" w:fill="FFFFFF"/>
            <w:tcMar>
              <w:top w:w="55" w:type="dxa"/>
              <w:left w:w="80" w:type="dxa"/>
              <w:bottom w:w="55" w:type="dxa"/>
              <w:right w:w="80" w:type="dxa"/>
            </w:tcMar>
            <w:vAlign w:val="center"/>
          </w:tcPr>
          <w:p w14:paraId="4C6355D4" w14:textId="77777777" w:rsidR="0003125E" w:rsidRDefault="00A4297E">
            <w:r>
              <w:rPr>
                <w:rFonts w:ascii="Calibri" w:eastAsia="Calibri" w:hAnsi="Calibri" w:cs="Calibri"/>
                <w:b/>
                <w:bCs/>
                <w:color w:val="003365"/>
                <w:sz w:val="14"/>
                <w:szCs w:val="14"/>
              </w:rPr>
              <w:t>Ikotun</w:t>
            </w:r>
          </w:p>
        </w:tc>
        <w:tc>
          <w:tcPr>
            <w:tcW w:w="500" w:type="pct"/>
            <w:shd w:val="clear" w:color="auto" w:fill="FFFFFF"/>
            <w:tcMar>
              <w:top w:w="55" w:type="dxa"/>
              <w:left w:w="80" w:type="dxa"/>
              <w:bottom w:w="55" w:type="dxa"/>
              <w:right w:w="80" w:type="dxa"/>
            </w:tcMar>
            <w:vAlign w:val="center"/>
          </w:tcPr>
          <w:p w14:paraId="19E0882D"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55D4D7E0"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616A88AF"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F0A9962"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64AB2F7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648295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967C5C6" w14:textId="77777777" w:rsidR="0003125E" w:rsidRDefault="00A4297E">
            <w:pPr>
              <w:jc w:val="center"/>
            </w:pPr>
            <w:r>
              <w:rPr>
                <w:rFonts w:ascii="Calibri" w:eastAsia="Calibri" w:hAnsi="Calibri" w:cs="Calibri"/>
                <w:color w:val="333333"/>
                <w:sz w:val="14"/>
                <w:szCs w:val="14"/>
              </w:rPr>
              <w:t>Yes</w:t>
            </w:r>
          </w:p>
        </w:tc>
      </w:tr>
      <w:tr w:rsidR="0003125E" w14:paraId="512CA340" w14:textId="77777777">
        <w:trPr>
          <w:cantSplit/>
        </w:trPr>
        <w:tc>
          <w:tcPr>
            <w:tcW w:w="1050" w:type="pct"/>
            <w:shd w:val="clear" w:color="auto" w:fill="F7FAFC"/>
            <w:tcMar>
              <w:top w:w="55" w:type="dxa"/>
              <w:left w:w="80" w:type="dxa"/>
              <w:bottom w:w="55" w:type="dxa"/>
              <w:right w:w="80" w:type="dxa"/>
            </w:tcMar>
            <w:vAlign w:val="center"/>
          </w:tcPr>
          <w:p w14:paraId="288698B7" w14:textId="77777777" w:rsidR="0003125E" w:rsidRDefault="00A4297E">
            <w:proofErr w:type="spellStart"/>
            <w:r>
              <w:rPr>
                <w:rFonts w:ascii="Calibri" w:eastAsia="Calibri" w:hAnsi="Calibri" w:cs="Calibri"/>
                <w:b/>
                <w:bCs/>
                <w:color w:val="003365"/>
                <w:sz w:val="14"/>
                <w:szCs w:val="14"/>
              </w:rPr>
              <w:t>Ojorin</w:t>
            </w:r>
            <w:proofErr w:type="spellEnd"/>
          </w:p>
        </w:tc>
        <w:tc>
          <w:tcPr>
            <w:tcW w:w="500" w:type="pct"/>
            <w:shd w:val="clear" w:color="auto" w:fill="F7FAFC"/>
            <w:tcMar>
              <w:top w:w="55" w:type="dxa"/>
              <w:left w:w="80" w:type="dxa"/>
              <w:bottom w:w="55" w:type="dxa"/>
              <w:right w:w="80" w:type="dxa"/>
            </w:tcMar>
            <w:vAlign w:val="center"/>
          </w:tcPr>
          <w:p w14:paraId="4E9D7361"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7FAFC"/>
            <w:tcMar>
              <w:top w:w="55" w:type="dxa"/>
              <w:left w:w="80" w:type="dxa"/>
              <w:bottom w:w="55" w:type="dxa"/>
              <w:right w:w="80" w:type="dxa"/>
            </w:tcMar>
            <w:vAlign w:val="center"/>
          </w:tcPr>
          <w:p w14:paraId="09603459"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4AC4E13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7E010598"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084099C6"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3157F6A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69E4793" w14:textId="77777777" w:rsidR="0003125E" w:rsidRDefault="00A4297E">
            <w:pPr>
              <w:jc w:val="center"/>
            </w:pPr>
            <w:r>
              <w:rPr>
                <w:rFonts w:ascii="Calibri" w:eastAsia="Calibri" w:hAnsi="Calibri" w:cs="Calibri"/>
                <w:color w:val="333333"/>
                <w:sz w:val="14"/>
                <w:szCs w:val="14"/>
              </w:rPr>
              <w:t>Yes</w:t>
            </w:r>
          </w:p>
        </w:tc>
      </w:tr>
      <w:tr w:rsidR="0003125E" w14:paraId="6B5565E6" w14:textId="77777777">
        <w:trPr>
          <w:cantSplit/>
        </w:trPr>
        <w:tc>
          <w:tcPr>
            <w:tcW w:w="1050" w:type="pct"/>
            <w:shd w:val="clear" w:color="auto" w:fill="FFFFFF"/>
            <w:tcMar>
              <w:top w:w="55" w:type="dxa"/>
              <w:left w:w="80" w:type="dxa"/>
              <w:bottom w:w="55" w:type="dxa"/>
              <w:right w:w="80" w:type="dxa"/>
            </w:tcMar>
            <w:vAlign w:val="center"/>
          </w:tcPr>
          <w:p w14:paraId="387FA7B7" w14:textId="77777777" w:rsidR="0003125E" w:rsidRDefault="00A4297E">
            <w:proofErr w:type="spellStart"/>
            <w:r>
              <w:rPr>
                <w:rFonts w:ascii="Calibri" w:eastAsia="Calibri" w:hAnsi="Calibri" w:cs="Calibri"/>
                <w:b/>
                <w:bCs/>
                <w:color w:val="003365"/>
                <w:sz w:val="14"/>
                <w:szCs w:val="14"/>
              </w:rPr>
              <w:t>Okoogbo</w:t>
            </w:r>
            <w:proofErr w:type="spellEnd"/>
          </w:p>
        </w:tc>
        <w:tc>
          <w:tcPr>
            <w:tcW w:w="500" w:type="pct"/>
            <w:shd w:val="clear" w:color="auto" w:fill="FFFFFF"/>
            <w:tcMar>
              <w:top w:w="55" w:type="dxa"/>
              <w:left w:w="80" w:type="dxa"/>
              <w:bottom w:w="55" w:type="dxa"/>
              <w:right w:w="80" w:type="dxa"/>
            </w:tcMar>
            <w:vAlign w:val="center"/>
          </w:tcPr>
          <w:p w14:paraId="1451ECAD"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25F1707B"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3A74EB0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26995A2"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179E27C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96861B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479AFAE" w14:textId="77777777" w:rsidR="0003125E" w:rsidRDefault="00A4297E">
            <w:pPr>
              <w:jc w:val="center"/>
            </w:pPr>
            <w:r>
              <w:rPr>
                <w:rFonts w:ascii="Calibri" w:eastAsia="Calibri" w:hAnsi="Calibri" w:cs="Calibri"/>
                <w:color w:val="333333"/>
                <w:sz w:val="14"/>
                <w:szCs w:val="14"/>
              </w:rPr>
              <w:t>Yes</w:t>
            </w:r>
          </w:p>
        </w:tc>
      </w:tr>
      <w:tr w:rsidR="0003125E" w14:paraId="329E7E08" w14:textId="77777777">
        <w:trPr>
          <w:cantSplit/>
        </w:trPr>
        <w:tc>
          <w:tcPr>
            <w:tcW w:w="1050" w:type="pct"/>
            <w:shd w:val="clear" w:color="auto" w:fill="F7FAFC"/>
            <w:tcMar>
              <w:top w:w="55" w:type="dxa"/>
              <w:left w:w="80" w:type="dxa"/>
              <w:bottom w:w="55" w:type="dxa"/>
              <w:right w:w="80" w:type="dxa"/>
            </w:tcMar>
            <w:vAlign w:val="center"/>
          </w:tcPr>
          <w:p w14:paraId="46331187" w14:textId="77777777" w:rsidR="0003125E" w:rsidRDefault="00A4297E">
            <w:proofErr w:type="spellStart"/>
            <w:r>
              <w:rPr>
                <w:rFonts w:ascii="Calibri" w:eastAsia="Calibri" w:hAnsi="Calibri" w:cs="Calibri"/>
                <w:b/>
                <w:bCs/>
                <w:color w:val="003365"/>
                <w:sz w:val="14"/>
                <w:szCs w:val="14"/>
              </w:rPr>
              <w:t>Origbogbo</w:t>
            </w:r>
            <w:proofErr w:type="spellEnd"/>
          </w:p>
        </w:tc>
        <w:tc>
          <w:tcPr>
            <w:tcW w:w="500" w:type="pct"/>
            <w:shd w:val="clear" w:color="auto" w:fill="F7FAFC"/>
            <w:tcMar>
              <w:top w:w="55" w:type="dxa"/>
              <w:left w:w="80" w:type="dxa"/>
              <w:bottom w:w="55" w:type="dxa"/>
              <w:right w:w="80" w:type="dxa"/>
            </w:tcMar>
            <w:vAlign w:val="center"/>
          </w:tcPr>
          <w:p w14:paraId="30345451"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7FAFC"/>
            <w:tcMar>
              <w:top w:w="55" w:type="dxa"/>
              <w:left w:w="80" w:type="dxa"/>
              <w:bottom w:w="55" w:type="dxa"/>
              <w:right w:w="80" w:type="dxa"/>
            </w:tcMar>
            <w:vAlign w:val="center"/>
          </w:tcPr>
          <w:p w14:paraId="62936CF5"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4CC7E26C"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2B4626E5"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3D4EFAF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19FF363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ECFBD4F" w14:textId="77777777" w:rsidR="0003125E" w:rsidRDefault="00A4297E">
            <w:pPr>
              <w:jc w:val="center"/>
            </w:pPr>
            <w:r>
              <w:rPr>
                <w:rFonts w:ascii="Calibri" w:eastAsia="Calibri" w:hAnsi="Calibri" w:cs="Calibri"/>
                <w:color w:val="333333"/>
                <w:sz w:val="14"/>
                <w:szCs w:val="14"/>
              </w:rPr>
              <w:t>Yes</w:t>
            </w:r>
          </w:p>
        </w:tc>
      </w:tr>
      <w:tr w:rsidR="0003125E" w14:paraId="0CE6A421" w14:textId="77777777">
        <w:trPr>
          <w:cantSplit/>
        </w:trPr>
        <w:tc>
          <w:tcPr>
            <w:tcW w:w="1050" w:type="pct"/>
            <w:shd w:val="clear" w:color="auto" w:fill="FFFFFF"/>
            <w:tcMar>
              <w:top w:w="55" w:type="dxa"/>
              <w:left w:w="80" w:type="dxa"/>
              <w:bottom w:w="55" w:type="dxa"/>
              <w:right w:w="80" w:type="dxa"/>
            </w:tcMar>
            <w:vAlign w:val="center"/>
          </w:tcPr>
          <w:p w14:paraId="0555B5FA" w14:textId="77777777" w:rsidR="0003125E" w:rsidRDefault="00A4297E">
            <w:proofErr w:type="spellStart"/>
            <w:r>
              <w:rPr>
                <w:rFonts w:ascii="Calibri" w:eastAsia="Calibri" w:hAnsi="Calibri" w:cs="Calibri"/>
                <w:b/>
                <w:bCs/>
                <w:color w:val="003365"/>
                <w:sz w:val="14"/>
                <w:szCs w:val="14"/>
              </w:rPr>
              <w:t>Petepete</w:t>
            </w:r>
            <w:proofErr w:type="spellEnd"/>
          </w:p>
        </w:tc>
        <w:tc>
          <w:tcPr>
            <w:tcW w:w="500" w:type="pct"/>
            <w:shd w:val="clear" w:color="auto" w:fill="FFFFFF"/>
            <w:tcMar>
              <w:top w:w="55" w:type="dxa"/>
              <w:left w:w="80" w:type="dxa"/>
              <w:bottom w:w="55" w:type="dxa"/>
              <w:right w:w="80" w:type="dxa"/>
            </w:tcMar>
            <w:vAlign w:val="center"/>
          </w:tcPr>
          <w:p w14:paraId="4432ECB8" w14:textId="77777777" w:rsidR="0003125E" w:rsidRDefault="00A4297E">
            <w:pPr>
              <w:jc w:val="center"/>
            </w:pPr>
            <w:r>
              <w:rPr>
                <w:rFonts w:ascii="Calibri" w:eastAsia="Calibri" w:hAnsi="Calibri" w:cs="Calibri"/>
                <w:color w:val="333333"/>
                <w:sz w:val="14"/>
                <w:szCs w:val="14"/>
              </w:rPr>
              <w:t>4,372</w:t>
            </w:r>
          </w:p>
        </w:tc>
        <w:tc>
          <w:tcPr>
            <w:tcW w:w="450" w:type="pct"/>
            <w:shd w:val="clear" w:color="auto" w:fill="FFFFFF"/>
            <w:tcMar>
              <w:top w:w="55" w:type="dxa"/>
              <w:left w:w="80" w:type="dxa"/>
              <w:bottom w:w="55" w:type="dxa"/>
              <w:right w:w="80" w:type="dxa"/>
            </w:tcMar>
            <w:vAlign w:val="center"/>
          </w:tcPr>
          <w:p w14:paraId="70B031D2"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3274437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14D27F0"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801F7C1"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7E8A919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50005AE" w14:textId="77777777" w:rsidR="0003125E" w:rsidRDefault="00A4297E">
            <w:pPr>
              <w:jc w:val="center"/>
            </w:pPr>
            <w:r>
              <w:rPr>
                <w:rFonts w:ascii="Calibri" w:eastAsia="Calibri" w:hAnsi="Calibri" w:cs="Calibri"/>
                <w:color w:val="333333"/>
                <w:sz w:val="14"/>
                <w:szCs w:val="14"/>
              </w:rPr>
              <w:t>Yes</w:t>
            </w:r>
          </w:p>
        </w:tc>
      </w:tr>
      <w:tr w:rsidR="0003125E" w14:paraId="1DDD7C89" w14:textId="77777777">
        <w:trPr>
          <w:cantSplit/>
        </w:trPr>
        <w:tc>
          <w:tcPr>
            <w:tcW w:w="1050" w:type="pct"/>
            <w:shd w:val="clear" w:color="auto" w:fill="F7FAFC"/>
            <w:tcMar>
              <w:top w:w="55" w:type="dxa"/>
              <w:left w:w="80" w:type="dxa"/>
              <w:bottom w:w="55" w:type="dxa"/>
              <w:right w:w="80" w:type="dxa"/>
            </w:tcMar>
            <w:vAlign w:val="center"/>
          </w:tcPr>
          <w:p w14:paraId="07333725" w14:textId="77777777" w:rsidR="0003125E" w:rsidRDefault="00A4297E">
            <w:proofErr w:type="spellStart"/>
            <w:r>
              <w:rPr>
                <w:rFonts w:ascii="Calibri" w:eastAsia="Calibri" w:hAnsi="Calibri" w:cs="Calibri"/>
                <w:b/>
                <w:bCs/>
                <w:color w:val="003365"/>
                <w:sz w:val="14"/>
                <w:szCs w:val="14"/>
              </w:rPr>
              <w:t>Popokun</w:t>
            </w:r>
            <w:proofErr w:type="spellEnd"/>
          </w:p>
        </w:tc>
        <w:tc>
          <w:tcPr>
            <w:tcW w:w="500" w:type="pct"/>
            <w:shd w:val="clear" w:color="auto" w:fill="F7FAFC"/>
            <w:tcMar>
              <w:top w:w="55" w:type="dxa"/>
              <w:left w:w="80" w:type="dxa"/>
              <w:bottom w:w="55" w:type="dxa"/>
              <w:right w:w="80" w:type="dxa"/>
            </w:tcMar>
            <w:vAlign w:val="center"/>
          </w:tcPr>
          <w:p w14:paraId="52D73FE9" w14:textId="77777777" w:rsidR="0003125E" w:rsidRDefault="00A4297E">
            <w:pPr>
              <w:jc w:val="center"/>
            </w:pPr>
            <w:r>
              <w:rPr>
                <w:rFonts w:ascii="Calibri" w:eastAsia="Calibri" w:hAnsi="Calibri" w:cs="Calibri"/>
                <w:color w:val="333333"/>
                <w:sz w:val="14"/>
                <w:szCs w:val="14"/>
              </w:rPr>
              <w:t>4,622</w:t>
            </w:r>
          </w:p>
        </w:tc>
        <w:tc>
          <w:tcPr>
            <w:tcW w:w="450" w:type="pct"/>
            <w:shd w:val="clear" w:color="auto" w:fill="F7FAFC"/>
            <w:tcMar>
              <w:top w:w="55" w:type="dxa"/>
              <w:left w:w="80" w:type="dxa"/>
              <w:bottom w:w="55" w:type="dxa"/>
              <w:right w:w="80" w:type="dxa"/>
            </w:tcMar>
            <w:vAlign w:val="center"/>
          </w:tcPr>
          <w:p w14:paraId="26BBB3B3"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09E99CA4"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22B0569"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277B721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45D41014"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7379AC8C" w14:textId="77777777" w:rsidR="0003125E" w:rsidRDefault="00A4297E">
            <w:pPr>
              <w:jc w:val="center"/>
            </w:pPr>
            <w:r>
              <w:rPr>
                <w:rFonts w:ascii="Calibri" w:eastAsia="Calibri" w:hAnsi="Calibri" w:cs="Calibri"/>
                <w:color w:val="333333"/>
                <w:sz w:val="14"/>
                <w:szCs w:val="14"/>
              </w:rPr>
              <w:t>Yes</w:t>
            </w:r>
          </w:p>
        </w:tc>
      </w:tr>
      <w:tr w:rsidR="0003125E" w14:paraId="789C9665" w14:textId="77777777">
        <w:trPr>
          <w:cantSplit/>
        </w:trPr>
        <w:tc>
          <w:tcPr>
            <w:tcW w:w="1050" w:type="pct"/>
            <w:shd w:val="clear" w:color="auto" w:fill="FFFFFF"/>
            <w:tcMar>
              <w:top w:w="55" w:type="dxa"/>
              <w:left w:w="80" w:type="dxa"/>
              <w:bottom w:w="55" w:type="dxa"/>
              <w:right w:w="80" w:type="dxa"/>
            </w:tcMar>
            <w:vAlign w:val="center"/>
          </w:tcPr>
          <w:p w14:paraId="54FF490B" w14:textId="77777777" w:rsidR="0003125E" w:rsidRDefault="00A4297E">
            <w:proofErr w:type="spellStart"/>
            <w:r>
              <w:rPr>
                <w:rFonts w:ascii="Calibri" w:eastAsia="Calibri" w:hAnsi="Calibri" w:cs="Calibri"/>
                <w:b/>
                <w:bCs/>
                <w:color w:val="003365"/>
                <w:sz w:val="14"/>
                <w:szCs w:val="14"/>
              </w:rPr>
              <w:t>Sodanu</w:t>
            </w:r>
            <w:proofErr w:type="spellEnd"/>
          </w:p>
        </w:tc>
        <w:tc>
          <w:tcPr>
            <w:tcW w:w="500" w:type="pct"/>
            <w:shd w:val="clear" w:color="auto" w:fill="FFFFFF"/>
            <w:tcMar>
              <w:top w:w="55" w:type="dxa"/>
              <w:left w:w="80" w:type="dxa"/>
              <w:bottom w:w="55" w:type="dxa"/>
              <w:right w:w="80" w:type="dxa"/>
            </w:tcMar>
            <w:vAlign w:val="center"/>
          </w:tcPr>
          <w:p w14:paraId="60A20A74"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4377EDB7"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6AE75CB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48DC02FD"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3B6B7429"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45410F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481C169E" w14:textId="77777777" w:rsidR="0003125E" w:rsidRDefault="00A4297E">
            <w:pPr>
              <w:jc w:val="center"/>
            </w:pPr>
            <w:r>
              <w:rPr>
                <w:rFonts w:ascii="Calibri" w:eastAsia="Calibri" w:hAnsi="Calibri" w:cs="Calibri"/>
                <w:color w:val="333333"/>
                <w:sz w:val="14"/>
                <w:szCs w:val="14"/>
              </w:rPr>
              <w:t>Yes</w:t>
            </w:r>
          </w:p>
        </w:tc>
      </w:tr>
      <w:tr w:rsidR="0003125E" w14:paraId="1CB43141" w14:textId="77777777">
        <w:trPr>
          <w:cantSplit/>
        </w:trPr>
        <w:tc>
          <w:tcPr>
            <w:tcW w:w="1050" w:type="pct"/>
            <w:shd w:val="clear" w:color="auto" w:fill="F7FAFC"/>
            <w:tcMar>
              <w:top w:w="55" w:type="dxa"/>
              <w:left w:w="80" w:type="dxa"/>
              <w:bottom w:w="55" w:type="dxa"/>
              <w:right w:w="80" w:type="dxa"/>
            </w:tcMar>
            <w:vAlign w:val="center"/>
          </w:tcPr>
          <w:p w14:paraId="2A428938" w14:textId="77777777" w:rsidR="0003125E" w:rsidRDefault="00A4297E">
            <w:r>
              <w:rPr>
                <w:rFonts w:ascii="Calibri" w:eastAsia="Calibri" w:hAnsi="Calibri" w:cs="Calibri"/>
                <w:b/>
                <w:bCs/>
                <w:color w:val="003365"/>
                <w:sz w:val="14"/>
                <w:szCs w:val="14"/>
              </w:rPr>
              <w:t>Agaja</w:t>
            </w:r>
          </w:p>
        </w:tc>
        <w:tc>
          <w:tcPr>
            <w:tcW w:w="500" w:type="pct"/>
            <w:shd w:val="clear" w:color="auto" w:fill="F7FAFC"/>
            <w:tcMar>
              <w:top w:w="55" w:type="dxa"/>
              <w:left w:w="80" w:type="dxa"/>
              <w:bottom w:w="55" w:type="dxa"/>
              <w:right w:w="80" w:type="dxa"/>
            </w:tcMar>
            <w:vAlign w:val="center"/>
          </w:tcPr>
          <w:p w14:paraId="5596EBCE"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7FAFC"/>
            <w:tcMar>
              <w:top w:w="55" w:type="dxa"/>
              <w:left w:w="80" w:type="dxa"/>
              <w:bottom w:w="55" w:type="dxa"/>
              <w:right w:w="80" w:type="dxa"/>
            </w:tcMar>
            <w:vAlign w:val="center"/>
          </w:tcPr>
          <w:p w14:paraId="19E11C19"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6BFFB1E3"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7FAFC"/>
            <w:tcMar>
              <w:top w:w="55" w:type="dxa"/>
              <w:left w:w="80" w:type="dxa"/>
              <w:bottom w:w="55" w:type="dxa"/>
              <w:right w:w="80" w:type="dxa"/>
            </w:tcMar>
            <w:vAlign w:val="center"/>
          </w:tcPr>
          <w:p w14:paraId="4B584441"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143F55F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CD0E0B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44957A5" w14:textId="77777777" w:rsidR="0003125E" w:rsidRDefault="00A4297E">
            <w:pPr>
              <w:jc w:val="center"/>
            </w:pPr>
            <w:r>
              <w:rPr>
                <w:rFonts w:ascii="Calibri" w:eastAsia="Calibri" w:hAnsi="Calibri" w:cs="Calibri"/>
                <w:color w:val="333333"/>
                <w:sz w:val="14"/>
                <w:szCs w:val="14"/>
              </w:rPr>
              <w:t>Yes</w:t>
            </w:r>
          </w:p>
        </w:tc>
      </w:tr>
      <w:tr w:rsidR="0003125E" w14:paraId="36338B01" w14:textId="77777777">
        <w:trPr>
          <w:cantSplit/>
        </w:trPr>
        <w:tc>
          <w:tcPr>
            <w:tcW w:w="1050" w:type="pct"/>
            <w:shd w:val="clear" w:color="auto" w:fill="FFFFFF"/>
            <w:tcMar>
              <w:top w:w="55" w:type="dxa"/>
              <w:left w:w="80" w:type="dxa"/>
              <w:bottom w:w="55" w:type="dxa"/>
              <w:right w:w="80" w:type="dxa"/>
            </w:tcMar>
            <w:vAlign w:val="center"/>
          </w:tcPr>
          <w:p w14:paraId="47D25C0F" w14:textId="77777777" w:rsidR="0003125E" w:rsidRDefault="00A4297E">
            <w:proofErr w:type="spellStart"/>
            <w:r>
              <w:rPr>
                <w:rFonts w:ascii="Calibri" w:eastAsia="Calibri" w:hAnsi="Calibri" w:cs="Calibri"/>
                <w:b/>
                <w:bCs/>
                <w:color w:val="003365"/>
                <w:sz w:val="14"/>
                <w:szCs w:val="14"/>
              </w:rPr>
              <w:t>Agonu</w:t>
            </w:r>
            <w:proofErr w:type="spellEnd"/>
          </w:p>
        </w:tc>
        <w:tc>
          <w:tcPr>
            <w:tcW w:w="500" w:type="pct"/>
            <w:shd w:val="clear" w:color="auto" w:fill="FFFFFF"/>
            <w:tcMar>
              <w:top w:w="55" w:type="dxa"/>
              <w:left w:w="80" w:type="dxa"/>
              <w:bottom w:w="55" w:type="dxa"/>
              <w:right w:w="80" w:type="dxa"/>
            </w:tcMar>
            <w:vAlign w:val="center"/>
          </w:tcPr>
          <w:p w14:paraId="6C22964B"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FFFFF"/>
            <w:tcMar>
              <w:top w:w="55" w:type="dxa"/>
              <w:left w:w="80" w:type="dxa"/>
              <w:bottom w:w="55" w:type="dxa"/>
              <w:right w:w="80" w:type="dxa"/>
            </w:tcMar>
            <w:vAlign w:val="center"/>
          </w:tcPr>
          <w:p w14:paraId="05ECBC34"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65FCBB3B"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FFFFF"/>
            <w:tcMar>
              <w:top w:w="55" w:type="dxa"/>
              <w:left w:w="80" w:type="dxa"/>
              <w:bottom w:w="55" w:type="dxa"/>
              <w:right w:w="80" w:type="dxa"/>
            </w:tcMar>
            <w:vAlign w:val="center"/>
          </w:tcPr>
          <w:p w14:paraId="2BA7A3F2"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594948C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6B79567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8F766E8" w14:textId="77777777" w:rsidR="0003125E" w:rsidRDefault="00A4297E">
            <w:pPr>
              <w:jc w:val="center"/>
            </w:pPr>
            <w:r>
              <w:rPr>
                <w:rFonts w:ascii="Calibri" w:eastAsia="Calibri" w:hAnsi="Calibri" w:cs="Calibri"/>
                <w:color w:val="333333"/>
                <w:sz w:val="14"/>
                <w:szCs w:val="14"/>
              </w:rPr>
              <w:t>Yes</w:t>
            </w:r>
          </w:p>
        </w:tc>
      </w:tr>
      <w:tr w:rsidR="0003125E" w14:paraId="48B67DD6" w14:textId="77777777">
        <w:trPr>
          <w:cantSplit/>
        </w:trPr>
        <w:tc>
          <w:tcPr>
            <w:tcW w:w="1050" w:type="pct"/>
            <w:shd w:val="clear" w:color="auto" w:fill="F7FAFC"/>
            <w:tcMar>
              <w:top w:w="55" w:type="dxa"/>
              <w:left w:w="80" w:type="dxa"/>
              <w:bottom w:w="55" w:type="dxa"/>
              <w:right w:w="80" w:type="dxa"/>
            </w:tcMar>
            <w:vAlign w:val="center"/>
          </w:tcPr>
          <w:p w14:paraId="72686C18" w14:textId="77777777" w:rsidR="0003125E" w:rsidRDefault="00A4297E">
            <w:r>
              <w:rPr>
                <w:rFonts w:ascii="Calibri" w:eastAsia="Calibri" w:hAnsi="Calibri" w:cs="Calibri"/>
                <w:b/>
                <w:bCs/>
                <w:color w:val="003365"/>
                <w:sz w:val="14"/>
                <w:szCs w:val="14"/>
              </w:rPr>
              <w:t>Egon</w:t>
            </w:r>
          </w:p>
        </w:tc>
        <w:tc>
          <w:tcPr>
            <w:tcW w:w="500" w:type="pct"/>
            <w:shd w:val="clear" w:color="auto" w:fill="F7FAFC"/>
            <w:tcMar>
              <w:top w:w="55" w:type="dxa"/>
              <w:left w:w="80" w:type="dxa"/>
              <w:bottom w:w="55" w:type="dxa"/>
              <w:right w:w="80" w:type="dxa"/>
            </w:tcMar>
            <w:vAlign w:val="center"/>
          </w:tcPr>
          <w:p w14:paraId="2B07C08B"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637256A8"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347353C8"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4761F6F3"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144B933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325B244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D8CAC2F" w14:textId="77777777" w:rsidR="0003125E" w:rsidRDefault="00A4297E">
            <w:pPr>
              <w:jc w:val="center"/>
            </w:pPr>
            <w:r>
              <w:rPr>
                <w:rFonts w:ascii="Calibri" w:eastAsia="Calibri" w:hAnsi="Calibri" w:cs="Calibri"/>
                <w:color w:val="333333"/>
                <w:sz w:val="14"/>
                <w:szCs w:val="14"/>
              </w:rPr>
              <w:t>Yes</w:t>
            </w:r>
          </w:p>
        </w:tc>
      </w:tr>
      <w:tr w:rsidR="0003125E" w14:paraId="234D7AFB" w14:textId="77777777">
        <w:trPr>
          <w:cantSplit/>
        </w:trPr>
        <w:tc>
          <w:tcPr>
            <w:tcW w:w="1050" w:type="pct"/>
            <w:shd w:val="clear" w:color="auto" w:fill="FFFFFF"/>
            <w:tcMar>
              <w:top w:w="55" w:type="dxa"/>
              <w:left w:w="80" w:type="dxa"/>
              <w:bottom w:w="55" w:type="dxa"/>
              <w:right w:w="80" w:type="dxa"/>
            </w:tcMar>
            <w:vAlign w:val="center"/>
          </w:tcPr>
          <w:p w14:paraId="1C0650D6" w14:textId="77777777" w:rsidR="0003125E" w:rsidRDefault="00A4297E">
            <w:r>
              <w:rPr>
                <w:rFonts w:ascii="Calibri" w:eastAsia="Calibri" w:hAnsi="Calibri" w:cs="Calibri"/>
                <w:b/>
                <w:bCs/>
                <w:color w:val="003365"/>
                <w:sz w:val="14"/>
                <w:szCs w:val="14"/>
              </w:rPr>
              <w:t xml:space="preserve">Ese </w:t>
            </w:r>
            <w:proofErr w:type="spellStart"/>
            <w:r>
              <w:rPr>
                <w:rFonts w:ascii="Calibri" w:eastAsia="Calibri" w:hAnsi="Calibri" w:cs="Calibri"/>
                <w:b/>
                <w:bCs/>
                <w:color w:val="003365"/>
                <w:sz w:val="14"/>
                <w:szCs w:val="14"/>
              </w:rPr>
              <w:t>Ofin</w:t>
            </w:r>
            <w:proofErr w:type="spellEnd"/>
          </w:p>
        </w:tc>
        <w:tc>
          <w:tcPr>
            <w:tcW w:w="500" w:type="pct"/>
            <w:shd w:val="clear" w:color="auto" w:fill="FFFFFF"/>
            <w:tcMar>
              <w:top w:w="55" w:type="dxa"/>
              <w:left w:w="80" w:type="dxa"/>
              <w:bottom w:w="55" w:type="dxa"/>
              <w:right w:w="80" w:type="dxa"/>
            </w:tcMar>
            <w:vAlign w:val="center"/>
          </w:tcPr>
          <w:p w14:paraId="3957F045"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FFFFF"/>
            <w:tcMar>
              <w:top w:w="55" w:type="dxa"/>
              <w:left w:w="80" w:type="dxa"/>
              <w:bottom w:w="55" w:type="dxa"/>
              <w:right w:w="80" w:type="dxa"/>
            </w:tcMar>
            <w:vAlign w:val="center"/>
          </w:tcPr>
          <w:p w14:paraId="7DA94853"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6248A05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173D3F0C"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23A85D5E"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0D12A6DC"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1F97F2E2" w14:textId="77777777" w:rsidR="0003125E" w:rsidRDefault="00A4297E">
            <w:pPr>
              <w:jc w:val="center"/>
            </w:pPr>
            <w:r>
              <w:rPr>
                <w:rFonts w:ascii="Calibri" w:eastAsia="Calibri" w:hAnsi="Calibri" w:cs="Calibri"/>
                <w:color w:val="333333"/>
                <w:sz w:val="14"/>
                <w:szCs w:val="14"/>
              </w:rPr>
              <w:t>No</w:t>
            </w:r>
          </w:p>
        </w:tc>
      </w:tr>
      <w:tr w:rsidR="0003125E" w14:paraId="3AE5E84B" w14:textId="77777777">
        <w:trPr>
          <w:cantSplit/>
        </w:trPr>
        <w:tc>
          <w:tcPr>
            <w:tcW w:w="1050" w:type="pct"/>
            <w:shd w:val="clear" w:color="auto" w:fill="F7FAFC"/>
            <w:tcMar>
              <w:top w:w="55" w:type="dxa"/>
              <w:left w:w="80" w:type="dxa"/>
              <w:bottom w:w="55" w:type="dxa"/>
              <w:right w:w="80" w:type="dxa"/>
            </w:tcMar>
            <w:vAlign w:val="center"/>
          </w:tcPr>
          <w:p w14:paraId="6E73AF78" w14:textId="77777777" w:rsidR="0003125E" w:rsidRDefault="00A4297E">
            <w:proofErr w:type="spellStart"/>
            <w:r>
              <w:rPr>
                <w:rFonts w:ascii="Calibri" w:eastAsia="Calibri" w:hAnsi="Calibri" w:cs="Calibri"/>
                <w:b/>
                <w:bCs/>
                <w:color w:val="003365"/>
                <w:sz w:val="14"/>
                <w:szCs w:val="14"/>
              </w:rPr>
              <w:t>Moba</w:t>
            </w:r>
            <w:proofErr w:type="spellEnd"/>
          </w:p>
        </w:tc>
        <w:tc>
          <w:tcPr>
            <w:tcW w:w="500" w:type="pct"/>
            <w:shd w:val="clear" w:color="auto" w:fill="F7FAFC"/>
            <w:tcMar>
              <w:top w:w="55" w:type="dxa"/>
              <w:left w:w="80" w:type="dxa"/>
              <w:bottom w:w="55" w:type="dxa"/>
              <w:right w:w="80" w:type="dxa"/>
            </w:tcMar>
            <w:vAlign w:val="center"/>
          </w:tcPr>
          <w:p w14:paraId="671F88F3"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7FAFC"/>
            <w:tcMar>
              <w:top w:w="55" w:type="dxa"/>
              <w:left w:w="80" w:type="dxa"/>
              <w:bottom w:w="55" w:type="dxa"/>
              <w:right w:w="80" w:type="dxa"/>
            </w:tcMar>
            <w:vAlign w:val="center"/>
          </w:tcPr>
          <w:p w14:paraId="3FD5C3F2"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06CAE373"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30845FA9"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6156A8AA"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4916C8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9FD7106" w14:textId="77777777" w:rsidR="0003125E" w:rsidRDefault="00A4297E">
            <w:pPr>
              <w:jc w:val="center"/>
            </w:pPr>
            <w:r>
              <w:rPr>
                <w:rFonts w:ascii="Calibri" w:eastAsia="Calibri" w:hAnsi="Calibri" w:cs="Calibri"/>
                <w:color w:val="333333"/>
                <w:sz w:val="14"/>
                <w:szCs w:val="14"/>
              </w:rPr>
              <w:t>Yes</w:t>
            </w:r>
          </w:p>
        </w:tc>
      </w:tr>
      <w:tr w:rsidR="0003125E" w14:paraId="152CFC8A" w14:textId="77777777">
        <w:trPr>
          <w:cantSplit/>
        </w:trPr>
        <w:tc>
          <w:tcPr>
            <w:tcW w:w="1050" w:type="pct"/>
            <w:shd w:val="clear" w:color="auto" w:fill="FFFFFF"/>
            <w:tcMar>
              <w:top w:w="55" w:type="dxa"/>
              <w:left w:w="80" w:type="dxa"/>
              <w:bottom w:w="55" w:type="dxa"/>
              <w:right w:w="80" w:type="dxa"/>
            </w:tcMar>
            <w:vAlign w:val="center"/>
          </w:tcPr>
          <w:p w14:paraId="210D5B6A" w14:textId="77777777" w:rsidR="0003125E" w:rsidRDefault="00A4297E">
            <w:proofErr w:type="spellStart"/>
            <w:r>
              <w:rPr>
                <w:rFonts w:ascii="Calibri" w:eastAsia="Calibri" w:hAnsi="Calibri" w:cs="Calibri"/>
                <w:b/>
                <w:bCs/>
                <w:color w:val="003365"/>
                <w:sz w:val="14"/>
                <w:szCs w:val="14"/>
              </w:rPr>
              <w:t>Ojota</w:t>
            </w:r>
            <w:proofErr w:type="spellEnd"/>
          </w:p>
        </w:tc>
        <w:tc>
          <w:tcPr>
            <w:tcW w:w="500" w:type="pct"/>
            <w:shd w:val="clear" w:color="auto" w:fill="FFFFFF"/>
            <w:tcMar>
              <w:top w:w="55" w:type="dxa"/>
              <w:left w:w="80" w:type="dxa"/>
              <w:bottom w:w="55" w:type="dxa"/>
              <w:right w:w="80" w:type="dxa"/>
            </w:tcMar>
            <w:vAlign w:val="center"/>
          </w:tcPr>
          <w:p w14:paraId="1878C701" w14:textId="77777777" w:rsidR="0003125E" w:rsidRDefault="00A4297E">
            <w:pPr>
              <w:jc w:val="center"/>
            </w:pPr>
            <w:r>
              <w:rPr>
                <w:rFonts w:ascii="Calibri" w:eastAsia="Calibri" w:hAnsi="Calibri" w:cs="Calibri"/>
                <w:color w:val="333333"/>
                <w:sz w:val="14"/>
                <w:szCs w:val="14"/>
              </w:rPr>
              <w:t>13,000</w:t>
            </w:r>
          </w:p>
        </w:tc>
        <w:tc>
          <w:tcPr>
            <w:tcW w:w="450" w:type="pct"/>
            <w:shd w:val="clear" w:color="auto" w:fill="FFFFFF"/>
            <w:tcMar>
              <w:top w:w="55" w:type="dxa"/>
              <w:left w:w="80" w:type="dxa"/>
              <w:bottom w:w="55" w:type="dxa"/>
              <w:right w:w="80" w:type="dxa"/>
            </w:tcMar>
            <w:vAlign w:val="center"/>
          </w:tcPr>
          <w:p w14:paraId="6C772E81"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333FED1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367790A7"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23F535D4"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11ED3B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6ACFB2E" w14:textId="77777777" w:rsidR="0003125E" w:rsidRDefault="00A4297E">
            <w:pPr>
              <w:jc w:val="center"/>
            </w:pPr>
            <w:r>
              <w:rPr>
                <w:rFonts w:ascii="Calibri" w:eastAsia="Calibri" w:hAnsi="Calibri" w:cs="Calibri"/>
                <w:color w:val="333333"/>
                <w:sz w:val="14"/>
                <w:szCs w:val="14"/>
              </w:rPr>
              <w:t>Yes</w:t>
            </w:r>
          </w:p>
        </w:tc>
      </w:tr>
      <w:tr w:rsidR="0003125E" w14:paraId="74B589C2" w14:textId="77777777">
        <w:trPr>
          <w:cantSplit/>
        </w:trPr>
        <w:tc>
          <w:tcPr>
            <w:tcW w:w="1050" w:type="pct"/>
            <w:shd w:val="clear" w:color="auto" w:fill="F7FAFC"/>
            <w:tcMar>
              <w:top w:w="55" w:type="dxa"/>
              <w:left w:w="80" w:type="dxa"/>
              <w:bottom w:w="55" w:type="dxa"/>
              <w:right w:w="80" w:type="dxa"/>
            </w:tcMar>
            <w:vAlign w:val="center"/>
          </w:tcPr>
          <w:p w14:paraId="79E0F207" w14:textId="77777777" w:rsidR="0003125E" w:rsidRDefault="00A4297E">
            <w:proofErr w:type="spellStart"/>
            <w:r>
              <w:rPr>
                <w:rFonts w:ascii="Calibri" w:eastAsia="Calibri" w:hAnsi="Calibri" w:cs="Calibri"/>
                <w:b/>
                <w:bCs/>
                <w:color w:val="003365"/>
                <w:sz w:val="14"/>
                <w:szCs w:val="14"/>
              </w:rPr>
              <w:t>Okoagbado</w:t>
            </w:r>
            <w:proofErr w:type="spellEnd"/>
          </w:p>
        </w:tc>
        <w:tc>
          <w:tcPr>
            <w:tcW w:w="500" w:type="pct"/>
            <w:shd w:val="clear" w:color="auto" w:fill="F7FAFC"/>
            <w:tcMar>
              <w:top w:w="55" w:type="dxa"/>
              <w:left w:w="80" w:type="dxa"/>
              <w:bottom w:w="55" w:type="dxa"/>
              <w:right w:w="80" w:type="dxa"/>
            </w:tcMar>
            <w:vAlign w:val="center"/>
          </w:tcPr>
          <w:p w14:paraId="45B1E3B7" w14:textId="77777777" w:rsidR="0003125E" w:rsidRDefault="00A4297E">
            <w:pPr>
              <w:jc w:val="center"/>
            </w:pPr>
            <w:r>
              <w:rPr>
                <w:rFonts w:ascii="Calibri" w:eastAsia="Calibri" w:hAnsi="Calibri" w:cs="Calibri"/>
                <w:color w:val="333333"/>
                <w:sz w:val="14"/>
                <w:szCs w:val="14"/>
              </w:rPr>
              <w:t>4,500</w:t>
            </w:r>
          </w:p>
        </w:tc>
        <w:tc>
          <w:tcPr>
            <w:tcW w:w="450" w:type="pct"/>
            <w:shd w:val="clear" w:color="auto" w:fill="F7FAFC"/>
            <w:tcMar>
              <w:top w:w="55" w:type="dxa"/>
              <w:left w:w="80" w:type="dxa"/>
              <w:bottom w:w="55" w:type="dxa"/>
              <w:right w:w="80" w:type="dxa"/>
            </w:tcMar>
            <w:vAlign w:val="center"/>
          </w:tcPr>
          <w:p w14:paraId="5479AFFB"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5B611B7B"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37681BB8"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2FFC3A1C"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7A4E1CF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21B9EC93" w14:textId="77777777" w:rsidR="0003125E" w:rsidRDefault="00A4297E">
            <w:pPr>
              <w:jc w:val="center"/>
            </w:pPr>
            <w:r>
              <w:rPr>
                <w:rFonts w:ascii="Calibri" w:eastAsia="Calibri" w:hAnsi="Calibri" w:cs="Calibri"/>
                <w:color w:val="333333"/>
                <w:sz w:val="14"/>
                <w:szCs w:val="14"/>
              </w:rPr>
              <w:t>Yes</w:t>
            </w:r>
          </w:p>
        </w:tc>
      </w:tr>
      <w:tr w:rsidR="0003125E" w14:paraId="244B5A58" w14:textId="77777777">
        <w:trPr>
          <w:cantSplit/>
        </w:trPr>
        <w:tc>
          <w:tcPr>
            <w:tcW w:w="1050" w:type="pct"/>
            <w:shd w:val="clear" w:color="auto" w:fill="FFFFFF"/>
            <w:tcMar>
              <w:top w:w="55" w:type="dxa"/>
              <w:left w:w="80" w:type="dxa"/>
              <w:bottom w:w="55" w:type="dxa"/>
              <w:right w:w="80" w:type="dxa"/>
            </w:tcMar>
            <w:vAlign w:val="center"/>
          </w:tcPr>
          <w:p w14:paraId="7372C6D1" w14:textId="77777777" w:rsidR="0003125E" w:rsidRDefault="00A4297E">
            <w:proofErr w:type="spellStart"/>
            <w:r>
              <w:rPr>
                <w:rFonts w:ascii="Calibri" w:eastAsia="Calibri" w:hAnsi="Calibri" w:cs="Calibri"/>
                <w:b/>
                <w:bCs/>
                <w:color w:val="003365"/>
                <w:sz w:val="14"/>
                <w:szCs w:val="14"/>
              </w:rPr>
              <w:t>Erekun</w:t>
            </w:r>
            <w:proofErr w:type="spellEnd"/>
          </w:p>
        </w:tc>
        <w:tc>
          <w:tcPr>
            <w:tcW w:w="500" w:type="pct"/>
            <w:shd w:val="clear" w:color="auto" w:fill="FFFFFF"/>
            <w:tcMar>
              <w:top w:w="55" w:type="dxa"/>
              <w:left w:w="80" w:type="dxa"/>
              <w:bottom w:w="55" w:type="dxa"/>
              <w:right w:w="80" w:type="dxa"/>
            </w:tcMar>
            <w:vAlign w:val="center"/>
          </w:tcPr>
          <w:p w14:paraId="15423D22"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FFFFF"/>
            <w:tcMar>
              <w:top w:w="55" w:type="dxa"/>
              <w:left w:w="80" w:type="dxa"/>
              <w:bottom w:w="55" w:type="dxa"/>
              <w:right w:w="80" w:type="dxa"/>
            </w:tcMar>
            <w:vAlign w:val="center"/>
          </w:tcPr>
          <w:p w14:paraId="293008E9"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32D29807"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FFFFF"/>
            <w:tcMar>
              <w:top w:w="55" w:type="dxa"/>
              <w:left w:w="80" w:type="dxa"/>
              <w:bottom w:w="55" w:type="dxa"/>
              <w:right w:w="80" w:type="dxa"/>
            </w:tcMar>
            <w:vAlign w:val="center"/>
          </w:tcPr>
          <w:p w14:paraId="541F2606" w14:textId="77777777" w:rsidR="0003125E" w:rsidRDefault="00A4297E">
            <w:pPr>
              <w:jc w:val="center"/>
            </w:pPr>
            <w:r>
              <w:rPr>
                <w:rFonts w:ascii="Calibri" w:eastAsia="Calibri" w:hAnsi="Calibri" w:cs="Calibri"/>
                <w:color w:val="333333"/>
                <w:sz w:val="14"/>
                <w:szCs w:val="14"/>
              </w:rPr>
              <w:t>Solar</w:t>
            </w:r>
          </w:p>
        </w:tc>
        <w:tc>
          <w:tcPr>
            <w:tcW w:w="550" w:type="pct"/>
            <w:shd w:val="clear" w:color="auto" w:fill="FFFFFF"/>
            <w:tcMar>
              <w:top w:w="55" w:type="dxa"/>
              <w:left w:w="80" w:type="dxa"/>
              <w:bottom w:w="55" w:type="dxa"/>
              <w:right w:w="80" w:type="dxa"/>
            </w:tcMar>
            <w:vAlign w:val="center"/>
          </w:tcPr>
          <w:p w14:paraId="4A029A1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60DDF2AA"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DB35832" w14:textId="77777777" w:rsidR="0003125E" w:rsidRDefault="00A4297E">
            <w:pPr>
              <w:jc w:val="center"/>
            </w:pPr>
            <w:r>
              <w:rPr>
                <w:rFonts w:ascii="Calibri" w:eastAsia="Calibri" w:hAnsi="Calibri" w:cs="Calibri"/>
                <w:color w:val="333333"/>
                <w:sz w:val="14"/>
                <w:szCs w:val="14"/>
              </w:rPr>
              <w:t>Yes</w:t>
            </w:r>
          </w:p>
        </w:tc>
      </w:tr>
      <w:tr w:rsidR="0003125E" w14:paraId="17C0F6EE" w14:textId="77777777">
        <w:trPr>
          <w:cantSplit/>
        </w:trPr>
        <w:tc>
          <w:tcPr>
            <w:tcW w:w="1050" w:type="pct"/>
            <w:shd w:val="clear" w:color="auto" w:fill="F7FAFC"/>
            <w:tcMar>
              <w:top w:w="55" w:type="dxa"/>
              <w:left w:w="80" w:type="dxa"/>
              <w:bottom w:w="55" w:type="dxa"/>
              <w:right w:w="80" w:type="dxa"/>
            </w:tcMar>
            <w:vAlign w:val="center"/>
          </w:tcPr>
          <w:p w14:paraId="79D5B62F" w14:textId="77777777" w:rsidR="0003125E" w:rsidRDefault="00A4297E">
            <w:r>
              <w:rPr>
                <w:rFonts w:ascii="Calibri" w:eastAsia="Calibri" w:hAnsi="Calibri" w:cs="Calibri"/>
                <w:b/>
                <w:bCs/>
                <w:color w:val="003365"/>
                <w:sz w:val="14"/>
                <w:szCs w:val="14"/>
              </w:rPr>
              <w:t xml:space="preserve">Igbo Oja </w:t>
            </w:r>
            <w:proofErr w:type="spellStart"/>
            <w:r>
              <w:rPr>
                <w:rFonts w:ascii="Calibri" w:eastAsia="Calibri" w:hAnsi="Calibri" w:cs="Calibri"/>
                <w:b/>
                <w:bCs/>
                <w:color w:val="003365"/>
                <w:sz w:val="14"/>
                <w:szCs w:val="14"/>
              </w:rPr>
              <w:t>kekere</w:t>
            </w:r>
            <w:proofErr w:type="spellEnd"/>
          </w:p>
        </w:tc>
        <w:tc>
          <w:tcPr>
            <w:tcW w:w="500" w:type="pct"/>
            <w:shd w:val="clear" w:color="auto" w:fill="F7FAFC"/>
            <w:tcMar>
              <w:top w:w="55" w:type="dxa"/>
              <w:left w:w="80" w:type="dxa"/>
              <w:bottom w:w="55" w:type="dxa"/>
              <w:right w:w="80" w:type="dxa"/>
            </w:tcMar>
            <w:vAlign w:val="center"/>
          </w:tcPr>
          <w:p w14:paraId="16BB2F93" w14:textId="77777777" w:rsidR="0003125E" w:rsidRDefault="00A4297E">
            <w:pPr>
              <w:jc w:val="center"/>
            </w:pPr>
            <w:r>
              <w:rPr>
                <w:rFonts w:ascii="Calibri" w:eastAsia="Calibri" w:hAnsi="Calibri" w:cs="Calibri"/>
                <w:color w:val="333333"/>
                <w:sz w:val="14"/>
                <w:szCs w:val="14"/>
              </w:rPr>
              <w:t>312</w:t>
            </w:r>
          </w:p>
        </w:tc>
        <w:tc>
          <w:tcPr>
            <w:tcW w:w="450" w:type="pct"/>
            <w:shd w:val="clear" w:color="auto" w:fill="F7FAFC"/>
            <w:tcMar>
              <w:top w:w="55" w:type="dxa"/>
              <w:left w:w="80" w:type="dxa"/>
              <w:bottom w:w="55" w:type="dxa"/>
              <w:right w:w="80" w:type="dxa"/>
            </w:tcMar>
            <w:vAlign w:val="center"/>
          </w:tcPr>
          <w:p w14:paraId="261CCFAE"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3A57FF4F"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5CEA3CE9"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212F8DDD"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38621B3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26BC1010" w14:textId="77777777" w:rsidR="0003125E" w:rsidRDefault="00A4297E">
            <w:pPr>
              <w:jc w:val="center"/>
            </w:pPr>
            <w:r>
              <w:rPr>
                <w:rFonts w:ascii="Calibri" w:eastAsia="Calibri" w:hAnsi="Calibri" w:cs="Calibri"/>
                <w:color w:val="333333"/>
                <w:sz w:val="14"/>
                <w:szCs w:val="14"/>
              </w:rPr>
              <w:t>Yes</w:t>
            </w:r>
          </w:p>
        </w:tc>
      </w:tr>
      <w:tr w:rsidR="0003125E" w14:paraId="47C58C55" w14:textId="77777777">
        <w:trPr>
          <w:cantSplit/>
        </w:trPr>
        <w:tc>
          <w:tcPr>
            <w:tcW w:w="1050" w:type="pct"/>
            <w:shd w:val="clear" w:color="auto" w:fill="FFFFFF"/>
            <w:tcMar>
              <w:top w:w="55" w:type="dxa"/>
              <w:left w:w="80" w:type="dxa"/>
              <w:bottom w:w="55" w:type="dxa"/>
              <w:right w:w="80" w:type="dxa"/>
            </w:tcMar>
            <w:vAlign w:val="center"/>
          </w:tcPr>
          <w:p w14:paraId="60CDB604"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olobi</w:t>
            </w:r>
            <w:proofErr w:type="spellEnd"/>
          </w:p>
        </w:tc>
        <w:tc>
          <w:tcPr>
            <w:tcW w:w="500" w:type="pct"/>
            <w:shd w:val="clear" w:color="auto" w:fill="FFFFFF"/>
            <w:tcMar>
              <w:top w:w="55" w:type="dxa"/>
              <w:left w:w="80" w:type="dxa"/>
              <w:bottom w:w="55" w:type="dxa"/>
              <w:right w:w="80" w:type="dxa"/>
            </w:tcMar>
            <w:vAlign w:val="center"/>
          </w:tcPr>
          <w:p w14:paraId="4ECCA213"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FFFFF"/>
            <w:tcMar>
              <w:top w:w="55" w:type="dxa"/>
              <w:left w:w="80" w:type="dxa"/>
              <w:bottom w:w="55" w:type="dxa"/>
              <w:right w:w="80" w:type="dxa"/>
            </w:tcMar>
            <w:vAlign w:val="center"/>
          </w:tcPr>
          <w:p w14:paraId="1B729EF4"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1748A74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945D77C"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67688C9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30E6167B"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5F94B2C" w14:textId="77777777" w:rsidR="0003125E" w:rsidRDefault="00A4297E">
            <w:pPr>
              <w:jc w:val="center"/>
            </w:pPr>
            <w:r>
              <w:rPr>
                <w:rFonts w:ascii="Calibri" w:eastAsia="Calibri" w:hAnsi="Calibri" w:cs="Calibri"/>
                <w:color w:val="333333"/>
                <w:sz w:val="14"/>
                <w:szCs w:val="14"/>
              </w:rPr>
              <w:t>No</w:t>
            </w:r>
          </w:p>
        </w:tc>
      </w:tr>
      <w:tr w:rsidR="0003125E" w14:paraId="5AEFF4DD" w14:textId="77777777">
        <w:trPr>
          <w:cantSplit/>
        </w:trPr>
        <w:tc>
          <w:tcPr>
            <w:tcW w:w="1050" w:type="pct"/>
            <w:shd w:val="clear" w:color="auto" w:fill="F7FAFC"/>
            <w:tcMar>
              <w:top w:w="55" w:type="dxa"/>
              <w:left w:w="80" w:type="dxa"/>
              <w:bottom w:w="55" w:type="dxa"/>
              <w:right w:w="80" w:type="dxa"/>
            </w:tcMar>
            <w:vAlign w:val="center"/>
          </w:tcPr>
          <w:p w14:paraId="00A57F4F" w14:textId="77777777" w:rsidR="0003125E" w:rsidRDefault="00A4297E">
            <w:proofErr w:type="spellStart"/>
            <w:r>
              <w:rPr>
                <w:rFonts w:ascii="Calibri" w:eastAsia="Calibri" w:hAnsi="Calibri" w:cs="Calibri"/>
                <w:b/>
                <w:bCs/>
                <w:color w:val="003365"/>
                <w:sz w:val="14"/>
                <w:szCs w:val="14"/>
              </w:rPr>
              <w:t>Irede</w:t>
            </w:r>
            <w:proofErr w:type="spellEnd"/>
          </w:p>
        </w:tc>
        <w:tc>
          <w:tcPr>
            <w:tcW w:w="500" w:type="pct"/>
            <w:shd w:val="clear" w:color="auto" w:fill="F7FAFC"/>
            <w:tcMar>
              <w:top w:w="55" w:type="dxa"/>
              <w:left w:w="80" w:type="dxa"/>
              <w:bottom w:w="55" w:type="dxa"/>
              <w:right w:w="80" w:type="dxa"/>
            </w:tcMar>
            <w:vAlign w:val="center"/>
          </w:tcPr>
          <w:p w14:paraId="6811B8C9" w14:textId="77777777" w:rsidR="0003125E" w:rsidRDefault="00A4297E">
            <w:pPr>
              <w:jc w:val="center"/>
            </w:pPr>
            <w:r>
              <w:rPr>
                <w:rFonts w:ascii="Calibri" w:eastAsia="Calibri" w:hAnsi="Calibri" w:cs="Calibri"/>
                <w:color w:val="333333"/>
                <w:sz w:val="14"/>
                <w:szCs w:val="14"/>
              </w:rPr>
              <w:t>7,000</w:t>
            </w:r>
          </w:p>
        </w:tc>
        <w:tc>
          <w:tcPr>
            <w:tcW w:w="450" w:type="pct"/>
            <w:shd w:val="clear" w:color="auto" w:fill="F7FAFC"/>
            <w:tcMar>
              <w:top w:w="55" w:type="dxa"/>
              <w:left w:w="80" w:type="dxa"/>
              <w:bottom w:w="55" w:type="dxa"/>
              <w:right w:w="80" w:type="dxa"/>
            </w:tcMar>
            <w:vAlign w:val="center"/>
          </w:tcPr>
          <w:p w14:paraId="0AEAF4FB"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72C4E6B8"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06D42120"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13077AE8"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2102C530"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0253910B" w14:textId="77777777" w:rsidR="0003125E" w:rsidRDefault="00A4297E">
            <w:pPr>
              <w:jc w:val="center"/>
            </w:pPr>
            <w:r>
              <w:rPr>
                <w:rFonts w:ascii="Calibri" w:eastAsia="Calibri" w:hAnsi="Calibri" w:cs="Calibri"/>
                <w:color w:val="333333"/>
                <w:sz w:val="14"/>
                <w:szCs w:val="14"/>
              </w:rPr>
              <w:t>No</w:t>
            </w:r>
          </w:p>
        </w:tc>
      </w:tr>
      <w:tr w:rsidR="0003125E" w14:paraId="3A030BBA" w14:textId="77777777">
        <w:trPr>
          <w:cantSplit/>
        </w:trPr>
        <w:tc>
          <w:tcPr>
            <w:tcW w:w="1050" w:type="pct"/>
            <w:shd w:val="clear" w:color="auto" w:fill="FFFFFF"/>
            <w:tcMar>
              <w:top w:w="55" w:type="dxa"/>
              <w:left w:w="80" w:type="dxa"/>
              <w:bottom w:w="55" w:type="dxa"/>
              <w:right w:w="80" w:type="dxa"/>
            </w:tcMar>
            <w:vAlign w:val="center"/>
          </w:tcPr>
          <w:p w14:paraId="4291A006" w14:textId="77777777" w:rsidR="0003125E" w:rsidRDefault="00A4297E">
            <w:proofErr w:type="spellStart"/>
            <w:r>
              <w:rPr>
                <w:rFonts w:ascii="Calibri" w:eastAsia="Calibri" w:hAnsi="Calibri" w:cs="Calibri"/>
                <w:b/>
                <w:bCs/>
                <w:color w:val="003365"/>
                <w:sz w:val="14"/>
                <w:szCs w:val="14"/>
              </w:rPr>
              <w:t>Irewe</w:t>
            </w:r>
            <w:proofErr w:type="spellEnd"/>
          </w:p>
        </w:tc>
        <w:tc>
          <w:tcPr>
            <w:tcW w:w="500" w:type="pct"/>
            <w:shd w:val="clear" w:color="auto" w:fill="FFFFFF"/>
            <w:tcMar>
              <w:top w:w="55" w:type="dxa"/>
              <w:left w:w="80" w:type="dxa"/>
              <w:bottom w:w="55" w:type="dxa"/>
              <w:right w:w="80" w:type="dxa"/>
            </w:tcMar>
            <w:vAlign w:val="center"/>
          </w:tcPr>
          <w:p w14:paraId="67B4D993"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200BBC9D"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7D4F8F33"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0359242"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5238DC3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6A644B7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4B11F1B" w14:textId="77777777" w:rsidR="0003125E" w:rsidRDefault="00A4297E">
            <w:pPr>
              <w:jc w:val="center"/>
            </w:pPr>
            <w:r>
              <w:rPr>
                <w:rFonts w:ascii="Calibri" w:eastAsia="Calibri" w:hAnsi="Calibri" w:cs="Calibri"/>
                <w:color w:val="333333"/>
                <w:sz w:val="14"/>
                <w:szCs w:val="14"/>
              </w:rPr>
              <w:t>No</w:t>
            </w:r>
          </w:p>
        </w:tc>
      </w:tr>
      <w:tr w:rsidR="0003125E" w14:paraId="769D80B7" w14:textId="77777777">
        <w:trPr>
          <w:cantSplit/>
        </w:trPr>
        <w:tc>
          <w:tcPr>
            <w:tcW w:w="1050" w:type="pct"/>
            <w:shd w:val="clear" w:color="auto" w:fill="F7FAFC"/>
            <w:tcMar>
              <w:top w:w="55" w:type="dxa"/>
              <w:left w:w="80" w:type="dxa"/>
              <w:bottom w:w="55" w:type="dxa"/>
              <w:right w:w="80" w:type="dxa"/>
            </w:tcMar>
            <w:vAlign w:val="center"/>
          </w:tcPr>
          <w:p w14:paraId="21E5ABE6" w14:textId="77777777" w:rsidR="0003125E" w:rsidRDefault="00A4297E">
            <w:proofErr w:type="spellStart"/>
            <w:r>
              <w:rPr>
                <w:rFonts w:ascii="Calibri" w:eastAsia="Calibri" w:hAnsi="Calibri" w:cs="Calibri"/>
                <w:b/>
                <w:bCs/>
                <w:color w:val="003365"/>
                <w:sz w:val="14"/>
                <w:szCs w:val="14"/>
              </w:rPr>
              <w:t>Ishagira</w:t>
            </w:r>
            <w:proofErr w:type="spellEnd"/>
          </w:p>
        </w:tc>
        <w:tc>
          <w:tcPr>
            <w:tcW w:w="500" w:type="pct"/>
            <w:shd w:val="clear" w:color="auto" w:fill="F7FAFC"/>
            <w:tcMar>
              <w:top w:w="55" w:type="dxa"/>
              <w:left w:w="80" w:type="dxa"/>
              <w:bottom w:w="55" w:type="dxa"/>
              <w:right w:w="80" w:type="dxa"/>
            </w:tcMar>
            <w:vAlign w:val="center"/>
          </w:tcPr>
          <w:p w14:paraId="03005B6B"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3FBFC893"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3B7E8BCB"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00C5B3CE"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3B8F9D2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0F8BFD2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087B2094" w14:textId="77777777" w:rsidR="0003125E" w:rsidRDefault="00A4297E">
            <w:pPr>
              <w:jc w:val="center"/>
            </w:pPr>
            <w:r>
              <w:rPr>
                <w:rFonts w:ascii="Calibri" w:eastAsia="Calibri" w:hAnsi="Calibri" w:cs="Calibri"/>
                <w:color w:val="333333"/>
                <w:sz w:val="14"/>
                <w:szCs w:val="14"/>
              </w:rPr>
              <w:t>Yes</w:t>
            </w:r>
          </w:p>
        </w:tc>
      </w:tr>
      <w:tr w:rsidR="0003125E" w14:paraId="26439F62" w14:textId="77777777">
        <w:trPr>
          <w:cantSplit/>
        </w:trPr>
        <w:tc>
          <w:tcPr>
            <w:tcW w:w="1050" w:type="pct"/>
            <w:shd w:val="clear" w:color="auto" w:fill="FFFFFF"/>
            <w:tcMar>
              <w:top w:w="55" w:type="dxa"/>
              <w:left w:w="80" w:type="dxa"/>
              <w:bottom w:w="55" w:type="dxa"/>
              <w:right w:w="80" w:type="dxa"/>
            </w:tcMar>
            <w:vAlign w:val="center"/>
          </w:tcPr>
          <w:p w14:paraId="135FDA1B" w14:textId="77777777" w:rsidR="0003125E" w:rsidRDefault="00A4297E">
            <w:proofErr w:type="spellStart"/>
            <w:r>
              <w:rPr>
                <w:rFonts w:ascii="Calibri" w:eastAsia="Calibri" w:hAnsi="Calibri" w:cs="Calibri"/>
                <w:b/>
                <w:bCs/>
                <w:color w:val="003365"/>
                <w:sz w:val="14"/>
                <w:szCs w:val="14"/>
              </w:rPr>
              <w:t>Okolundu</w:t>
            </w:r>
            <w:proofErr w:type="spellEnd"/>
          </w:p>
        </w:tc>
        <w:tc>
          <w:tcPr>
            <w:tcW w:w="500" w:type="pct"/>
            <w:shd w:val="clear" w:color="auto" w:fill="FFFFFF"/>
            <w:tcMar>
              <w:top w:w="55" w:type="dxa"/>
              <w:left w:w="80" w:type="dxa"/>
              <w:bottom w:w="55" w:type="dxa"/>
              <w:right w:w="80" w:type="dxa"/>
            </w:tcMar>
            <w:vAlign w:val="center"/>
          </w:tcPr>
          <w:p w14:paraId="5F3EE764"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0B3FE044"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2C8B4AA0"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76BA9F42"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07C9D96"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77B6720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D40B3EF" w14:textId="77777777" w:rsidR="0003125E" w:rsidRDefault="00A4297E">
            <w:pPr>
              <w:jc w:val="center"/>
            </w:pPr>
            <w:r>
              <w:rPr>
                <w:rFonts w:ascii="Calibri" w:eastAsia="Calibri" w:hAnsi="Calibri" w:cs="Calibri"/>
                <w:color w:val="333333"/>
                <w:sz w:val="14"/>
                <w:szCs w:val="14"/>
              </w:rPr>
              <w:t>Yes</w:t>
            </w:r>
          </w:p>
        </w:tc>
      </w:tr>
      <w:tr w:rsidR="0003125E" w14:paraId="1CF820B0" w14:textId="77777777">
        <w:trPr>
          <w:cantSplit/>
        </w:trPr>
        <w:tc>
          <w:tcPr>
            <w:tcW w:w="1050" w:type="pct"/>
            <w:shd w:val="clear" w:color="auto" w:fill="F7FAFC"/>
            <w:tcMar>
              <w:top w:w="55" w:type="dxa"/>
              <w:left w:w="80" w:type="dxa"/>
              <w:bottom w:w="55" w:type="dxa"/>
              <w:right w:w="80" w:type="dxa"/>
            </w:tcMar>
            <w:vAlign w:val="center"/>
          </w:tcPr>
          <w:p w14:paraId="0B4637FD" w14:textId="77777777" w:rsidR="0003125E" w:rsidRDefault="00A4297E">
            <w:proofErr w:type="spellStart"/>
            <w:r>
              <w:rPr>
                <w:rFonts w:ascii="Calibri" w:eastAsia="Calibri" w:hAnsi="Calibri" w:cs="Calibri"/>
                <w:b/>
                <w:bCs/>
                <w:color w:val="003365"/>
                <w:sz w:val="14"/>
                <w:szCs w:val="14"/>
              </w:rPr>
              <w:t>Origele</w:t>
            </w:r>
            <w:proofErr w:type="spellEnd"/>
          </w:p>
        </w:tc>
        <w:tc>
          <w:tcPr>
            <w:tcW w:w="500" w:type="pct"/>
            <w:shd w:val="clear" w:color="auto" w:fill="F7FAFC"/>
            <w:tcMar>
              <w:top w:w="55" w:type="dxa"/>
              <w:left w:w="80" w:type="dxa"/>
              <w:bottom w:w="55" w:type="dxa"/>
              <w:right w:w="80" w:type="dxa"/>
            </w:tcMar>
            <w:vAlign w:val="center"/>
          </w:tcPr>
          <w:p w14:paraId="1FDEA008"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7FAFC"/>
            <w:tcMar>
              <w:top w:w="55" w:type="dxa"/>
              <w:left w:w="80" w:type="dxa"/>
              <w:bottom w:w="55" w:type="dxa"/>
              <w:right w:w="80" w:type="dxa"/>
            </w:tcMar>
            <w:vAlign w:val="center"/>
          </w:tcPr>
          <w:p w14:paraId="3AAE1272"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43067A74"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A948237"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5E545C28"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6560651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3E13E9AB" w14:textId="77777777" w:rsidR="0003125E" w:rsidRDefault="00A4297E">
            <w:pPr>
              <w:jc w:val="center"/>
            </w:pPr>
            <w:r>
              <w:rPr>
                <w:rFonts w:ascii="Calibri" w:eastAsia="Calibri" w:hAnsi="Calibri" w:cs="Calibri"/>
                <w:color w:val="333333"/>
                <w:sz w:val="14"/>
                <w:szCs w:val="14"/>
              </w:rPr>
              <w:t>Yes</w:t>
            </w:r>
          </w:p>
        </w:tc>
      </w:tr>
      <w:tr w:rsidR="0003125E" w14:paraId="3178E1E1" w14:textId="77777777">
        <w:trPr>
          <w:cantSplit/>
        </w:trPr>
        <w:tc>
          <w:tcPr>
            <w:tcW w:w="1050" w:type="pct"/>
            <w:shd w:val="clear" w:color="auto" w:fill="FFFFFF"/>
            <w:tcMar>
              <w:top w:w="55" w:type="dxa"/>
              <w:left w:w="80" w:type="dxa"/>
              <w:bottom w:w="55" w:type="dxa"/>
              <w:right w:w="80" w:type="dxa"/>
            </w:tcMar>
            <w:vAlign w:val="center"/>
          </w:tcPr>
          <w:p w14:paraId="760AB210" w14:textId="77777777" w:rsidR="0003125E" w:rsidRDefault="00A4297E">
            <w:proofErr w:type="spellStart"/>
            <w:r>
              <w:rPr>
                <w:rFonts w:ascii="Calibri" w:eastAsia="Calibri" w:hAnsi="Calibri" w:cs="Calibri"/>
                <w:b/>
                <w:bCs/>
                <w:color w:val="003365"/>
                <w:sz w:val="14"/>
                <w:szCs w:val="14"/>
              </w:rPr>
              <w:t>Orufo</w:t>
            </w:r>
            <w:proofErr w:type="spellEnd"/>
          </w:p>
        </w:tc>
        <w:tc>
          <w:tcPr>
            <w:tcW w:w="500" w:type="pct"/>
            <w:shd w:val="clear" w:color="auto" w:fill="FFFFFF"/>
            <w:tcMar>
              <w:top w:w="55" w:type="dxa"/>
              <w:left w:w="80" w:type="dxa"/>
              <w:bottom w:w="55" w:type="dxa"/>
              <w:right w:w="80" w:type="dxa"/>
            </w:tcMar>
            <w:vAlign w:val="center"/>
          </w:tcPr>
          <w:p w14:paraId="135DFD83"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17D33B12"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1D8DE90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68314998"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45E131D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6B412AD1"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E14727C" w14:textId="77777777" w:rsidR="0003125E" w:rsidRDefault="00A4297E">
            <w:pPr>
              <w:jc w:val="center"/>
            </w:pPr>
            <w:r>
              <w:rPr>
                <w:rFonts w:ascii="Calibri" w:eastAsia="Calibri" w:hAnsi="Calibri" w:cs="Calibri"/>
                <w:color w:val="333333"/>
                <w:sz w:val="14"/>
                <w:szCs w:val="14"/>
              </w:rPr>
              <w:t>No</w:t>
            </w:r>
          </w:p>
        </w:tc>
      </w:tr>
      <w:tr w:rsidR="0003125E" w14:paraId="6CEFDC90" w14:textId="77777777">
        <w:trPr>
          <w:cantSplit/>
        </w:trPr>
        <w:tc>
          <w:tcPr>
            <w:tcW w:w="1050" w:type="pct"/>
            <w:shd w:val="clear" w:color="auto" w:fill="F7FAFC"/>
            <w:tcMar>
              <w:top w:w="55" w:type="dxa"/>
              <w:left w:w="80" w:type="dxa"/>
              <w:bottom w:w="55" w:type="dxa"/>
              <w:right w:w="80" w:type="dxa"/>
            </w:tcMar>
            <w:vAlign w:val="center"/>
          </w:tcPr>
          <w:p w14:paraId="057E3E9F" w14:textId="77777777" w:rsidR="0003125E" w:rsidRDefault="00A4297E">
            <w:r>
              <w:rPr>
                <w:rFonts w:ascii="Calibri" w:eastAsia="Calibri" w:hAnsi="Calibri" w:cs="Calibri"/>
                <w:b/>
                <w:bCs/>
                <w:color w:val="003365"/>
                <w:sz w:val="14"/>
                <w:szCs w:val="14"/>
              </w:rPr>
              <w:t>Taffi</w:t>
            </w:r>
          </w:p>
        </w:tc>
        <w:tc>
          <w:tcPr>
            <w:tcW w:w="500" w:type="pct"/>
            <w:shd w:val="clear" w:color="auto" w:fill="F7FAFC"/>
            <w:tcMar>
              <w:top w:w="55" w:type="dxa"/>
              <w:left w:w="80" w:type="dxa"/>
              <w:bottom w:w="55" w:type="dxa"/>
              <w:right w:w="80" w:type="dxa"/>
            </w:tcMar>
            <w:vAlign w:val="center"/>
          </w:tcPr>
          <w:p w14:paraId="573510FC" w14:textId="77777777" w:rsidR="0003125E" w:rsidRDefault="00A4297E">
            <w:pPr>
              <w:jc w:val="center"/>
            </w:pPr>
            <w:r>
              <w:rPr>
                <w:rFonts w:ascii="Calibri" w:eastAsia="Calibri" w:hAnsi="Calibri" w:cs="Calibri"/>
                <w:color w:val="333333"/>
                <w:sz w:val="14"/>
                <w:szCs w:val="14"/>
              </w:rPr>
              <w:t>1,874</w:t>
            </w:r>
          </w:p>
        </w:tc>
        <w:tc>
          <w:tcPr>
            <w:tcW w:w="450" w:type="pct"/>
            <w:shd w:val="clear" w:color="auto" w:fill="F7FAFC"/>
            <w:tcMar>
              <w:top w:w="55" w:type="dxa"/>
              <w:left w:w="80" w:type="dxa"/>
              <w:bottom w:w="55" w:type="dxa"/>
              <w:right w:w="80" w:type="dxa"/>
            </w:tcMar>
            <w:vAlign w:val="center"/>
          </w:tcPr>
          <w:p w14:paraId="29D9685E"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1485A94E"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66BCCFEE"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7481B8F2"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2FA113CD"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51816AED" w14:textId="77777777" w:rsidR="0003125E" w:rsidRDefault="00A4297E">
            <w:pPr>
              <w:jc w:val="center"/>
            </w:pPr>
            <w:r>
              <w:rPr>
                <w:rFonts w:ascii="Calibri" w:eastAsia="Calibri" w:hAnsi="Calibri" w:cs="Calibri"/>
                <w:color w:val="333333"/>
                <w:sz w:val="14"/>
                <w:szCs w:val="14"/>
              </w:rPr>
              <w:t>Yes</w:t>
            </w:r>
          </w:p>
        </w:tc>
      </w:tr>
      <w:tr w:rsidR="0003125E" w14:paraId="4CF1E864" w14:textId="77777777">
        <w:trPr>
          <w:cantSplit/>
        </w:trPr>
        <w:tc>
          <w:tcPr>
            <w:tcW w:w="1050" w:type="pct"/>
            <w:shd w:val="clear" w:color="auto" w:fill="FFFFFF"/>
            <w:tcMar>
              <w:top w:w="55" w:type="dxa"/>
              <w:left w:w="80" w:type="dxa"/>
              <w:bottom w:w="55" w:type="dxa"/>
              <w:right w:w="80" w:type="dxa"/>
            </w:tcMar>
            <w:vAlign w:val="center"/>
          </w:tcPr>
          <w:p w14:paraId="48ED71AE" w14:textId="77777777" w:rsidR="0003125E" w:rsidRDefault="00A4297E">
            <w:proofErr w:type="spellStart"/>
            <w:r>
              <w:rPr>
                <w:rFonts w:ascii="Calibri" w:eastAsia="Calibri" w:hAnsi="Calibri" w:cs="Calibri"/>
                <w:b/>
                <w:bCs/>
                <w:color w:val="003365"/>
                <w:sz w:val="14"/>
                <w:szCs w:val="14"/>
              </w:rPr>
              <w:t>Idoluwo</w:t>
            </w:r>
            <w:proofErr w:type="spellEnd"/>
          </w:p>
        </w:tc>
        <w:tc>
          <w:tcPr>
            <w:tcW w:w="500" w:type="pct"/>
            <w:shd w:val="clear" w:color="auto" w:fill="FFFFFF"/>
            <w:tcMar>
              <w:top w:w="55" w:type="dxa"/>
              <w:left w:w="80" w:type="dxa"/>
              <w:bottom w:w="55" w:type="dxa"/>
              <w:right w:w="80" w:type="dxa"/>
            </w:tcMar>
            <w:vAlign w:val="center"/>
          </w:tcPr>
          <w:p w14:paraId="582EF34E"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FFFFF"/>
            <w:tcMar>
              <w:top w:w="55" w:type="dxa"/>
              <w:left w:w="80" w:type="dxa"/>
              <w:bottom w:w="55" w:type="dxa"/>
              <w:right w:w="80" w:type="dxa"/>
            </w:tcMar>
            <w:vAlign w:val="center"/>
          </w:tcPr>
          <w:p w14:paraId="1C38E209"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FFFFF"/>
            <w:tcMar>
              <w:top w:w="55" w:type="dxa"/>
              <w:left w:w="80" w:type="dxa"/>
              <w:bottom w:w="55" w:type="dxa"/>
              <w:right w:w="80" w:type="dxa"/>
            </w:tcMar>
            <w:vAlign w:val="center"/>
          </w:tcPr>
          <w:p w14:paraId="4D443FEC"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FFFFF"/>
            <w:tcMar>
              <w:top w:w="55" w:type="dxa"/>
              <w:left w:w="80" w:type="dxa"/>
              <w:bottom w:w="55" w:type="dxa"/>
              <w:right w:w="80" w:type="dxa"/>
            </w:tcMar>
            <w:vAlign w:val="center"/>
          </w:tcPr>
          <w:p w14:paraId="4E55139B" w14:textId="77777777" w:rsidR="0003125E" w:rsidRDefault="00A4297E">
            <w:pPr>
              <w:jc w:val="center"/>
            </w:pPr>
            <w:r>
              <w:rPr>
                <w:rFonts w:ascii="Calibri" w:eastAsia="Calibri" w:hAnsi="Calibri" w:cs="Calibri"/>
                <w:color w:val="333333"/>
                <w:sz w:val="14"/>
                <w:szCs w:val="14"/>
              </w:rPr>
              <w:t>Solar</w:t>
            </w:r>
          </w:p>
        </w:tc>
        <w:tc>
          <w:tcPr>
            <w:tcW w:w="550" w:type="pct"/>
            <w:shd w:val="clear" w:color="auto" w:fill="FFFFFF"/>
            <w:tcMar>
              <w:top w:w="55" w:type="dxa"/>
              <w:left w:w="80" w:type="dxa"/>
              <w:bottom w:w="55" w:type="dxa"/>
              <w:right w:w="80" w:type="dxa"/>
            </w:tcMar>
            <w:vAlign w:val="center"/>
          </w:tcPr>
          <w:p w14:paraId="30DDF71A"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E5D797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7309759C" w14:textId="77777777" w:rsidR="0003125E" w:rsidRDefault="00A4297E">
            <w:pPr>
              <w:jc w:val="center"/>
            </w:pPr>
            <w:r>
              <w:rPr>
                <w:rFonts w:ascii="Calibri" w:eastAsia="Calibri" w:hAnsi="Calibri" w:cs="Calibri"/>
                <w:color w:val="333333"/>
                <w:sz w:val="14"/>
                <w:szCs w:val="14"/>
              </w:rPr>
              <w:t>Yes</w:t>
            </w:r>
          </w:p>
        </w:tc>
      </w:tr>
    </w:tbl>
    <w:p w14:paraId="776D34F1" w14:textId="77777777" w:rsidR="0003125E" w:rsidRDefault="0003125E">
      <w:pPr>
        <w:spacing w:after="220"/>
      </w:pPr>
    </w:p>
    <w:p w14:paraId="339501FB" w14:textId="77777777" w:rsidR="0003125E" w:rsidRDefault="00A4297E">
      <w:pPr>
        <w:pStyle w:val="Heading3"/>
        <w:spacing w:before="200" w:after="100"/>
      </w:pPr>
      <w:bookmarkStart w:id="65" w:name="_Toc237016592"/>
      <w:r>
        <w:rPr>
          <w:rFonts w:ascii="Calibri" w:eastAsia="Calibri" w:hAnsi="Calibri" w:cs="Calibri"/>
          <w:b/>
          <w:bCs/>
          <w:color w:val="003365"/>
          <w:sz w:val="22"/>
          <w:szCs w:val="22"/>
        </w:rPr>
        <w:t>Badagry LGA — 10 communities</w:t>
      </w:r>
      <w:bookmarkEnd w:id="65"/>
    </w:p>
    <w:p w14:paraId="7679BA8B" w14:textId="77777777" w:rsidR="0003125E" w:rsidRDefault="00A4297E">
      <w:pPr>
        <w:spacing w:after="160" w:line="276" w:lineRule="auto"/>
      </w:pPr>
      <w:r>
        <w:rPr>
          <w:rFonts w:ascii="Calibri" w:eastAsia="Calibri" w:hAnsi="Calibri" w:cs="Calibri"/>
          <w:color w:val="333333"/>
          <w:sz w:val="21"/>
          <w:szCs w:val="21"/>
        </w:rPr>
        <w:t>Badagry carries an estimated population of 51,993 across its 10 surveyed communities, with an average severity score of 8.2 of 13. 5 of its communities fall into the critical band (severity 9 or above), led by Apa at a severity score of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696A08BD" w14:textId="77777777">
        <w:trPr>
          <w:cantSplit/>
          <w:tblHeader/>
        </w:trPr>
        <w:tc>
          <w:tcPr>
            <w:tcW w:w="1050" w:type="pct"/>
            <w:shd w:val="clear" w:color="auto" w:fill="003365"/>
            <w:tcMar>
              <w:top w:w="60" w:type="dxa"/>
              <w:left w:w="80" w:type="dxa"/>
              <w:bottom w:w="60" w:type="dxa"/>
              <w:right w:w="80" w:type="dxa"/>
            </w:tcMar>
            <w:vAlign w:val="center"/>
          </w:tcPr>
          <w:p w14:paraId="36F667D3"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25F9D0E9"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7BD04A84"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00C79BEC"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04B56ADB"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3ED0F6ED"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719DBD3E"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4B71D7A1" w14:textId="77777777" w:rsidR="0003125E" w:rsidRDefault="00A4297E">
            <w:pPr>
              <w:jc w:val="center"/>
            </w:pPr>
            <w:r>
              <w:rPr>
                <w:rFonts w:ascii="Calibri" w:eastAsia="Calibri" w:hAnsi="Calibri" w:cs="Calibri"/>
                <w:b/>
                <w:bCs/>
                <w:color w:val="FFFFFF"/>
                <w:sz w:val="14"/>
                <w:szCs w:val="14"/>
              </w:rPr>
              <w:t>Needs Jetty</w:t>
            </w:r>
          </w:p>
        </w:tc>
      </w:tr>
      <w:tr w:rsidR="0003125E" w14:paraId="38F26ED3" w14:textId="77777777">
        <w:trPr>
          <w:cantSplit/>
        </w:trPr>
        <w:tc>
          <w:tcPr>
            <w:tcW w:w="1050" w:type="pct"/>
            <w:shd w:val="clear" w:color="auto" w:fill="FFFFFF"/>
            <w:tcMar>
              <w:top w:w="55" w:type="dxa"/>
              <w:left w:w="80" w:type="dxa"/>
              <w:bottom w:w="55" w:type="dxa"/>
              <w:right w:w="80" w:type="dxa"/>
            </w:tcMar>
            <w:vAlign w:val="center"/>
          </w:tcPr>
          <w:p w14:paraId="23DE1EEB" w14:textId="77777777" w:rsidR="0003125E" w:rsidRDefault="00A4297E">
            <w:r>
              <w:rPr>
                <w:rFonts w:ascii="Calibri" w:eastAsia="Calibri" w:hAnsi="Calibri" w:cs="Calibri"/>
                <w:b/>
                <w:bCs/>
                <w:color w:val="003365"/>
                <w:sz w:val="14"/>
                <w:szCs w:val="14"/>
              </w:rPr>
              <w:t>Apa</w:t>
            </w:r>
          </w:p>
        </w:tc>
        <w:tc>
          <w:tcPr>
            <w:tcW w:w="500" w:type="pct"/>
            <w:shd w:val="clear" w:color="auto" w:fill="FFFFFF"/>
            <w:tcMar>
              <w:top w:w="55" w:type="dxa"/>
              <w:left w:w="80" w:type="dxa"/>
              <w:bottom w:w="55" w:type="dxa"/>
              <w:right w:w="80" w:type="dxa"/>
            </w:tcMar>
            <w:vAlign w:val="center"/>
          </w:tcPr>
          <w:p w14:paraId="1B54D233" w14:textId="77777777" w:rsidR="0003125E" w:rsidRDefault="00A4297E">
            <w:pPr>
              <w:jc w:val="center"/>
            </w:pPr>
            <w:r>
              <w:rPr>
                <w:rFonts w:ascii="Calibri" w:eastAsia="Calibri" w:hAnsi="Calibri" w:cs="Calibri"/>
                <w:color w:val="333333"/>
                <w:sz w:val="14"/>
                <w:szCs w:val="14"/>
              </w:rPr>
              <w:t>625</w:t>
            </w:r>
          </w:p>
        </w:tc>
        <w:tc>
          <w:tcPr>
            <w:tcW w:w="450" w:type="pct"/>
            <w:shd w:val="clear" w:color="auto" w:fill="FFFFFF"/>
            <w:tcMar>
              <w:top w:w="55" w:type="dxa"/>
              <w:left w:w="80" w:type="dxa"/>
              <w:bottom w:w="55" w:type="dxa"/>
              <w:right w:w="80" w:type="dxa"/>
            </w:tcMar>
            <w:vAlign w:val="center"/>
          </w:tcPr>
          <w:p w14:paraId="2010A42E"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FFFFF"/>
            <w:tcMar>
              <w:top w:w="55" w:type="dxa"/>
              <w:left w:w="80" w:type="dxa"/>
              <w:bottom w:w="55" w:type="dxa"/>
              <w:right w:w="80" w:type="dxa"/>
            </w:tcMar>
            <w:vAlign w:val="center"/>
          </w:tcPr>
          <w:p w14:paraId="39772E49"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C377B7D"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6789437F"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17EF5E3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54FE4037" w14:textId="77777777" w:rsidR="0003125E" w:rsidRDefault="00A4297E">
            <w:pPr>
              <w:jc w:val="center"/>
            </w:pPr>
            <w:r>
              <w:rPr>
                <w:rFonts w:ascii="Calibri" w:eastAsia="Calibri" w:hAnsi="Calibri" w:cs="Calibri"/>
                <w:color w:val="333333"/>
                <w:sz w:val="14"/>
                <w:szCs w:val="14"/>
              </w:rPr>
              <w:t>Yes</w:t>
            </w:r>
          </w:p>
        </w:tc>
      </w:tr>
      <w:tr w:rsidR="0003125E" w14:paraId="53F5CAE7" w14:textId="77777777">
        <w:trPr>
          <w:cantSplit/>
        </w:trPr>
        <w:tc>
          <w:tcPr>
            <w:tcW w:w="1050" w:type="pct"/>
            <w:shd w:val="clear" w:color="auto" w:fill="F7FAFC"/>
            <w:tcMar>
              <w:top w:w="55" w:type="dxa"/>
              <w:left w:w="80" w:type="dxa"/>
              <w:bottom w:w="55" w:type="dxa"/>
              <w:right w:w="80" w:type="dxa"/>
            </w:tcMar>
            <w:vAlign w:val="center"/>
          </w:tcPr>
          <w:p w14:paraId="47925D42" w14:textId="77777777" w:rsidR="0003125E" w:rsidRDefault="00A4297E">
            <w:proofErr w:type="spellStart"/>
            <w:r>
              <w:rPr>
                <w:rFonts w:ascii="Calibri" w:eastAsia="Calibri" w:hAnsi="Calibri" w:cs="Calibri"/>
                <w:b/>
                <w:bCs/>
                <w:color w:val="003365"/>
                <w:sz w:val="14"/>
                <w:szCs w:val="14"/>
              </w:rPr>
              <w:t>Igbogbele</w:t>
            </w:r>
            <w:proofErr w:type="spellEnd"/>
          </w:p>
        </w:tc>
        <w:tc>
          <w:tcPr>
            <w:tcW w:w="500" w:type="pct"/>
            <w:shd w:val="clear" w:color="auto" w:fill="F7FAFC"/>
            <w:tcMar>
              <w:top w:w="55" w:type="dxa"/>
              <w:left w:w="80" w:type="dxa"/>
              <w:bottom w:w="55" w:type="dxa"/>
              <w:right w:w="80" w:type="dxa"/>
            </w:tcMar>
            <w:vAlign w:val="center"/>
          </w:tcPr>
          <w:p w14:paraId="55108730"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7FAFC"/>
            <w:tcMar>
              <w:top w:w="55" w:type="dxa"/>
              <w:left w:w="80" w:type="dxa"/>
              <w:bottom w:w="55" w:type="dxa"/>
              <w:right w:w="80" w:type="dxa"/>
            </w:tcMar>
            <w:vAlign w:val="center"/>
          </w:tcPr>
          <w:p w14:paraId="761F30F3" w14:textId="77777777" w:rsidR="0003125E" w:rsidRDefault="00A4297E">
            <w:pPr>
              <w:jc w:val="center"/>
            </w:pPr>
            <w:r>
              <w:rPr>
                <w:rFonts w:ascii="Calibri" w:eastAsia="Calibri" w:hAnsi="Calibri" w:cs="Calibri"/>
                <w:b/>
                <w:bCs/>
                <w:color w:val="C0392B"/>
                <w:sz w:val="14"/>
                <w:szCs w:val="14"/>
              </w:rPr>
              <w:t>10</w:t>
            </w:r>
          </w:p>
        </w:tc>
        <w:tc>
          <w:tcPr>
            <w:tcW w:w="700" w:type="pct"/>
            <w:shd w:val="clear" w:color="auto" w:fill="F7FAFC"/>
            <w:tcMar>
              <w:top w:w="55" w:type="dxa"/>
              <w:left w:w="80" w:type="dxa"/>
              <w:bottom w:w="55" w:type="dxa"/>
              <w:right w:w="80" w:type="dxa"/>
            </w:tcMar>
            <w:vAlign w:val="center"/>
          </w:tcPr>
          <w:p w14:paraId="25A5C56D"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7FAFC"/>
            <w:tcMar>
              <w:top w:w="55" w:type="dxa"/>
              <w:left w:w="80" w:type="dxa"/>
              <w:bottom w:w="55" w:type="dxa"/>
              <w:right w:w="80" w:type="dxa"/>
            </w:tcMar>
            <w:vAlign w:val="center"/>
          </w:tcPr>
          <w:p w14:paraId="6393B6D8"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34DA6AEA"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3A4462CF"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C8F63D5" w14:textId="77777777" w:rsidR="0003125E" w:rsidRDefault="00A4297E">
            <w:pPr>
              <w:jc w:val="center"/>
            </w:pPr>
            <w:r>
              <w:rPr>
                <w:rFonts w:ascii="Calibri" w:eastAsia="Calibri" w:hAnsi="Calibri" w:cs="Calibri"/>
                <w:color w:val="333333"/>
                <w:sz w:val="14"/>
                <w:szCs w:val="14"/>
              </w:rPr>
              <w:t>No</w:t>
            </w:r>
          </w:p>
        </w:tc>
      </w:tr>
      <w:tr w:rsidR="0003125E" w14:paraId="59ECCEDE" w14:textId="77777777">
        <w:trPr>
          <w:cantSplit/>
        </w:trPr>
        <w:tc>
          <w:tcPr>
            <w:tcW w:w="1050" w:type="pct"/>
            <w:shd w:val="clear" w:color="auto" w:fill="FFFFFF"/>
            <w:tcMar>
              <w:top w:w="55" w:type="dxa"/>
              <w:left w:w="80" w:type="dxa"/>
              <w:bottom w:w="55" w:type="dxa"/>
              <w:right w:w="80" w:type="dxa"/>
            </w:tcMar>
            <w:vAlign w:val="center"/>
          </w:tcPr>
          <w:p w14:paraId="1775E8BF" w14:textId="77777777" w:rsidR="0003125E" w:rsidRDefault="00A4297E">
            <w:proofErr w:type="spellStart"/>
            <w:r>
              <w:rPr>
                <w:rFonts w:ascii="Calibri" w:eastAsia="Calibri" w:hAnsi="Calibri" w:cs="Calibri"/>
                <w:b/>
                <w:bCs/>
                <w:color w:val="003365"/>
                <w:sz w:val="14"/>
                <w:szCs w:val="14"/>
              </w:rPr>
              <w:t>Ajido</w:t>
            </w:r>
            <w:proofErr w:type="spellEnd"/>
          </w:p>
        </w:tc>
        <w:tc>
          <w:tcPr>
            <w:tcW w:w="500" w:type="pct"/>
            <w:shd w:val="clear" w:color="auto" w:fill="FFFFFF"/>
            <w:tcMar>
              <w:top w:w="55" w:type="dxa"/>
              <w:left w:w="80" w:type="dxa"/>
              <w:bottom w:w="55" w:type="dxa"/>
              <w:right w:w="80" w:type="dxa"/>
            </w:tcMar>
            <w:vAlign w:val="center"/>
          </w:tcPr>
          <w:p w14:paraId="216E9F49"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FFFFF"/>
            <w:tcMar>
              <w:top w:w="55" w:type="dxa"/>
              <w:left w:w="80" w:type="dxa"/>
              <w:bottom w:w="55" w:type="dxa"/>
              <w:right w:w="80" w:type="dxa"/>
            </w:tcMar>
            <w:vAlign w:val="center"/>
          </w:tcPr>
          <w:p w14:paraId="2BE17A54"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041EB4F2"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291065E2"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75214AE4"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9430B16"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C0D0104" w14:textId="77777777" w:rsidR="0003125E" w:rsidRDefault="00A4297E">
            <w:pPr>
              <w:jc w:val="center"/>
            </w:pPr>
            <w:r>
              <w:rPr>
                <w:rFonts w:ascii="Calibri" w:eastAsia="Calibri" w:hAnsi="Calibri" w:cs="Calibri"/>
                <w:color w:val="333333"/>
                <w:sz w:val="14"/>
                <w:szCs w:val="14"/>
              </w:rPr>
              <w:t>Yes</w:t>
            </w:r>
          </w:p>
        </w:tc>
      </w:tr>
      <w:tr w:rsidR="0003125E" w14:paraId="2625278E" w14:textId="77777777">
        <w:trPr>
          <w:cantSplit/>
        </w:trPr>
        <w:tc>
          <w:tcPr>
            <w:tcW w:w="1050" w:type="pct"/>
            <w:shd w:val="clear" w:color="auto" w:fill="F7FAFC"/>
            <w:tcMar>
              <w:top w:w="55" w:type="dxa"/>
              <w:left w:w="80" w:type="dxa"/>
              <w:bottom w:w="55" w:type="dxa"/>
              <w:right w:w="80" w:type="dxa"/>
            </w:tcMar>
            <w:vAlign w:val="center"/>
          </w:tcPr>
          <w:p w14:paraId="6CC9015F" w14:textId="77777777" w:rsidR="0003125E" w:rsidRDefault="00A4297E">
            <w:r>
              <w:rPr>
                <w:rFonts w:ascii="Calibri" w:eastAsia="Calibri" w:hAnsi="Calibri" w:cs="Calibri"/>
                <w:b/>
                <w:bCs/>
                <w:color w:val="003365"/>
                <w:sz w:val="14"/>
                <w:szCs w:val="14"/>
              </w:rPr>
              <w:t>Dadi Louis</w:t>
            </w:r>
          </w:p>
        </w:tc>
        <w:tc>
          <w:tcPr>
            <w:tcW w:w="500" w:type="pct"/>
            <w:shd w:val="clear" w:color="auto" w:fill="F7FAFC"/>
            <w:tcMar>
              <w:top w:w="55" w:type="dxa"/>
              <w:left w:w="80" w:type="dxa"/>
              <w:bottom w:w="55" w:type="dxa"/>
              <w:right w:w="80" w:type="dxa"/>
            </w:tcMar>
            <w:vAlign w:val="center"/>
          </w:tcPr>
          <w:p w14:paraId="76469AD6" w14:textId="77777777" w:rsidR="0003125E" w:rsidRDefault="00A4297E">
            <w:pPr>
              <w:jc w:val="center"/>
            </w:pPr>
            <w:r>
              <w:rPr>
                <w:rFonts w:ascii="Calibri" w:eastAsia="Calibri" w:hAnsi="Calibri" w:cs="Calibri"/>
                <w:color w:val="333333"/>
                <w:sz w:val="14"/>
                <w:szCs w:val="14"/>
              </w:rPr>
              <w:t>2,498</w:t>
            </w:r>
          </w:p>
        </w:tc>
        <w:tc>
          <w:tcPr>
            <w:tcW w:w="450" w:type="pct"/>
            <w:shd w:val="clear" w:color="auto" w:fill="F7FAFC"/>
            <w:tcMar>
              <w:top w:w="55" w:type="dxa"/>
              <w:left w:w="80" w:type="dxa"/>
              <w:bottom w:w="55" w:type="dxa"/>
              <w:right w:w="80" w:type="dxa"/>
            </w:tcMar>
            <w:vAlign w:val="center"/>
          </w:tcPr>
          <w:p w14:paraId="0DAEF15E"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7FAFC"/>
            <w:tcMar>
              <w:top w:w="55" w:type="dxa"/>
              <w:left w:w="80" w:type="dxa"/>
              <w:bottom w:w="55" w:type="dxa"/>
              <w:right w:w="80" w:type="dxa"/>
            </w:tcMar>
            <w:vAlign w:val="center"/>
          </w:tcPr>
          <w:p w14:paraId="0B6E4CBD"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21829ADF"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7FAFC"/>
            <w:tcMar>
              <w:top w:w="55" w:type="dxa"/>
              <w:left w:w="80" w:type="dxa"/>
              <w:bottom w:w="55" w:type="dxa"/>
              <w:right w:w="80" w:type="dxa"/>
            </w:tcMar>
            <w:vAlign w:val="center"/>
          </w:tcPr>
          <w:p w14:paraId="2A7C16EF"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758891F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3545A9E" w14:textId="77777777" w:rsidR="0003125E" w:rsidRDefault="00A4297E">
            <w:pPr>
              <w:jc w:val="center"/>
            </w:pPr>
            <w:r>
              <w:rPr>
                <w:rFonts w:ascii="Calibri" w:eastAsia="Calibri" w:hAnsi="Calibri" w:cs="Calibri"/>
                <w:color w:val="333333"/>
                <w:sz w:val="14"/>
                <w:szCs w:val="14"/>
              </w:rPr>
              <w:t>Yes</w:t>
            </w:r>
          </w:p>
        </w:tc>
      </w:tr>
      <w:tr w:rsidR="0003125E" w14:paraId="468BE286" w14:textId="77777777">
        <w:trPr>
          <w:cantSplit/>
        </w:trPr>
        <w:tc>
          <w:tcPr>
            <w:tcW w:w="1050" w:type="pct"/>
            <w:shd w:val="clear" w:color="auto" w:fill="FFFFFF"/>
            <w:tcMar>
              <w:top w:w="55" w:type="dxa"/>
              <w:left w:w="80" w:type="dxa"/>
              <w:bottom w:w="55" w:type="dxa"/>
              <w:right w:w="80" w:type="dxa"/>
            </w:tcMar>
            <w:vAlign w:val="center"/>
          </w:tcPr>
          <w:p w14:paraId="7A6B495A" w14:textId="77777777" w:rsidR="0003125E" w:rsidRDefault="00A4297E">
            <w:proofErr w:type="spellStart"/>
            <w:r>
              <w:rPr>
                <w:rFonts w:ascii="Calibri" w:eastAsia="Calibri" w:hAnsi="Calibri" w:cs="Calibri"/>
                <w:b/>
                <w:bCs/>
                <w:color w:val="003365"/>
                <w:sz w:val="14"/>
                <w:szCs w:val="14"/>
              </w:rPr>
              <w:t>Jegeme</w:t>
            </w:r>
            <w:proofErr w:type="spellEnd"/>
          </w:p>
        </w:tc>
        <w:tc>
          <w:tcPr>
            <w:tcW w:w="500" w:type="pct"/>
            <w:shd w:val="clear" w:color="auto" w:fill="FFFFFF"/>
            <w:tcMar>
              <w:top w:w="55" w:type="dxa"/>
              <w:left w:w="80" w:type="dxa"/>
              <w:bottom w:w="55" w:type="dxa"/>
              <w:right w:w="80" w:type="dxa"/>
            </w:tcMar>
            <w:vAlign w:val="center"/>
          </w:tcPr>
          <w:p w14:paraId="00E9E893" w14:textId="77777777" w:rsidR="0003125E" w:rsidRDefault="00A4297E">
            <w:pPr>
              <w:jc w:val="center"/>
            </w:pPr>
            <w:r>
              <w:rPr>
                <w:rFonts w:ascii="Calibri" w:eastAsia="Calibri" w:hAnsi="Calibri" w:cs="Calibri"/>
                <w:color w:val="333333"/>
                <w:sz w:val="14"/>
                <w:szCs w:val="14"/>
              </w:rPr>
              <w:t>3,123</w:t>
            </w:r>
          </w:p>
        </w:tc>
        <w:tc>
          <w:tcPr>
            <w:tcW w:w="450" w:type="pct"/>
            <w:shd w:val="clear" w:color="auto" w:fill="FFFFFF"/>
            <w:tcMar>
              <w:top w:w="55" w:type="dxa"/>
              <w:left w:w="80" w:type="dxa"/>
              <w:bottom w:w="55" w:type="dxa"/>
              <w:right w:w="80" w:type="dxa"/>
            </w:tcMar>
            <w:vAlign w:val="center"/>
          </w:tcPr>
          <w:p w14:paraId="288C1204"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209BE94A"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FFFFF"/>
            <w:tcMar>
              <w:top w:w="55" w:type="dxa"/>
              <w:left w:w="80" w:type="dxa"/>
              <w:bottom w:w="55" w:type="dxa"/>
              <w:right w:w="80" w:type="dxa"/>
            </w:tcMar>
            <w:vAlign w:val="center"/>
          </w:tcPr>
          <w:p w14:paraId="185185F4"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0A8C971B" w14:textId="77777777" w:rsidR="0003125E" w:rsidRDefault="00A4297E">
            <w:pPr>
              <w:jc w:val="center"/>
            </w:pPr>
            <w:r>
              <w:rPr>
                <w:rFonts w:ascii="Calibri" w:eastAsia="Calibri" w:hAnsi="Calibri" w:cs="Calibri"/>
                <w:color w:val="333333"/>
                <w:sz w:val="14"/>
                <w:szCs w:val="14"/>
              </w:rPr>
              <w:t>Voice only</w:t>
            </w:r>
          </w:p>
        </w:tc>
        <w:tc>
          <w:tcPr>
            <w:tcW w:w="550" w:type="pct"/>
            <w:shd w:val="clear" w:color="auto" w:fill="FFFFFF"/>
            <w:tcMar>
              <w:top w:w="55" w:type="dxa"/>
              <w:left w:w="80" w:type="dxa"/>
              <w:bottom w:w="55" w:type="dxa"/>
              <w:right w:w="80" w:type="dxa"/>
            </w:tcMar>
            <w:vAlign w:val="center"/>
          </w:tcPr>
          <w:p w14:paraId="4E8D9E25"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29F8BD88" w14:textId="77777777" w:rsidR="0003125E" w:rsidRDefault="00A4297E">
            <w:pPr>
              <w:jc w:val="center"/>
            </w:pPr>
            <w:r>
              <w:rPr>
                <w:rFonts w:ascii="Calibri" w:eastAsia="Calibri" w:hAnsi="Calibri" w:cs="Calibri"/>
                <w:color w:val="333333"/>
                <w:sz w:val="14"/>
                <w:szCs w:val="14"/>
              </w:rPr>
              <w:t>Yes</w:t>
            </w:r>
          </w:p>
        </w:tc>
      </w:tr>
      <w:tr w:rsidR="0003125E" w14:paraId="759DA103" w14:textId="77777777">
        <w:trPr>
          <w:cantSplit/>
        </w:trPr>
        <w:tc>
          <w:tcPr>
            <w:tcW w:w="1050" w:type="pct"/>
            <w:shd w:val="clear" w:color="auto" w:fill="F7FAFC"/>
            <w:tcMar>
              <w:top w:w="55" w:type="dxa"/>
              <w:left w:w="80" w:type="dxa"/>
              <w:bottom w:w="55" w:type="dxa"/>
              <w:right w:w="80" w:type="dxa"/>
            </w:tcMar>
            <w:vAlign w:val="center"/>
          </w:tcPr>
          <w:p w14:paraId="7F7DF988" w14:textId="77777777" w:rsidR="0003125E" w:rsidRDefault="00A4297E">
            <w:proofErr w:type="spellStart"/>
            <w:r>
              <w:rPr>
                <w:rFonts w:ascii="Calibri" w:eastAsia="Calibri" w:hAnsi="Calibri" w:cs="Calibri"/>
                <w:b/>
                <w:bCs/>
                <w:color w:val="003365"/>
                <w:sz w:val="14"/>
                <w:szCs w:val="14"/>
              </w:rPr>
              <w:t>Iworo</w:t>
            </w:r>
            <w:proofErr w:type="spellEnd"/>
          </w:p>
        </w:tc>
        <w:tc>
          <w:tcPr>
            <w:tcW w:w="500" w:type="pct"/>
            <w:shd w:val="clear" w:color="auto" w:fill="F7FAFC"/>
            <w:tcMar>
              <w:top w:w="55" w:type="dxa"/>
              <w:left w:w="80" w:type="dxa"/>
              <w:bottom w:w="55" w:type="dxa"/>
              <w:right w:w="80" w:type="dxa"/>
            </w:tcMar>
            <w:vAlign w:val="center"/>
          </w:tcPr>
          <w:p w14:paraId="1EDAC1DB" w14:textId="77777777" w:rsidR="0003125E" w:rsidRDefault="00A4297E">
            <w:pPr>
              <w:jc w:val="center"/>
            </w:pPr>
            <w:r>
              <w:rPr>
                <w:rFonts w:ascii="Calibri" w:eastAsia="Calibri" w:hAnsi="Calibri" w:cs="Calibri"/>
                <w:color w:val="333333"/>
                <w:sz w:val="14"/>
                <w:szCs w:val="14"/>
              </w:rPr>
              <w:t>3,747</w:t>
            </w:r>
          </w:p>
        </w:tc>
        <w:tc>
          <w:tcPr>
            <w:tcW w:w="450" w:type="pct"/>
            <w:shd w:val="clear" w:color="auto" w:fill="F7FAFC"/>
            <w:tcMar>
              <w:top w:w="55" w:type="dxa"/>
              <w:left w:w="80" w:type="dxa"/>
              <w:bottom w:w="55" w:type="dxa"/>
              <w:right w:w="80" w:type="dxa"/>
            </w:tcMar>
            <w:vAlign w:val="center"/>
          </w:tcPr>
          <w:p w14:paraId="494BB451"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7FAFC"/>
            <w:tcMar>
              <w:top w:w="55" w:type="dxa"/>
              <w:left w:w="80" w:type="dxa"/>
              <w:bottom w:w="55" w:type="dxa"/>
              <w:right w:w="80" w:type="dxa"/>
            </w:tcMar>
            <w:vAlign w:val="center"/>
          </w:tcPr>
          <w:p w14:paraId="78516562"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65AB5843"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7965DF53"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4355CF3"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1E3BC267" w14:textId="77777777" w:rsidR="0003125E" w:rsidRDefault="00A4297E">
            <w:pPr>
              <w:jc w:val="center"/>
            </w:pPr>
            <w:r>
              <w:rPr>
                <w:rFonts w:ascii="Calibri" w:eastAsia="Calibri" w:hAnsi="Calibri" w:cs="Calibri"/>
                <w:color w:val="333333"/>
                <w:sz w:val="14"/>
                <w:szCs w:val="14"/>
              </w:rPr>
              <w:t>Yes</w:t>
            </w:r>
          </w:p>
        </w:tc>
      </w:tr>
      <w:tr w:rsidR="0003125E" w14:paraId="1DB423F9" w14:textId="77777777">
        <w:trPr>
          <w:cantSplit/>
        </w:trPr>
        <w:tc>
          <w:tcPr>
            <w:tcW w:w="1050" w:type="pct"/>
            <w:shd w:val="clear" w:color="auto" w:fill="FFFFFF"/>
            <w:tcMar>
              <w:top w:w="55" w:type="dxa"/>
              <w:left w:w="80" w:type="dxa"/>
              <w:bottom w:w="55" w:type="dxa"/>
              <w:right w:w="80" w:type="dxa"/>
            </w:tcMar>
            <w:vAlign w:val="center"/>
          </w:tcPr>
          <w:p w14:paraId="3B36E7C0" w14:textId="77777777" w:rsidR="0003125E" w:rsidRDefault="00A4297E">
            <w:proofErr w:type="spellStart"/>
            <w:r>
              <w:rPr>
                <w:rFonts w:ascii="Calibri" w:eastAsia="Calibri" w:hAnsi="Calibri" w:cs="Calibri"/>
                <w:b/>
                <w:bCs/>
                <w:color w:val="003365"/>
                <w:sz w:val="14"/>
                <w:szCs w:val="14"/>
              </w:rPr>
              <w:t>Povita</w:t>
            </w:r>
            <w:proofErr w:type="spellEnd"/>
          </w:p>
        </w:tc>
        <w:tc>
          <w:tcPr>
            <w:tcW w:w="500" w:type="pct"/>
            <w:shd w:val="clear" w:color="auto" w:fill="FFFFFF"/>
            <w:tcMar>
              <w:top w:w="55" w:type="dxa"/>
              <w:left w:w="80" w:type="dxa"/>
              <w:bottom w:w="55" w:type="dxa"/>
              <w:right w:w="80" w:type="dxa"/>
            </w:tcMar>
            <w:vAlign w:val="center"/>
          </w:tcPr>
          <w:p w14:paraId="44658DBC" w14:textId="77777777" w:rsidR="0003125E" w:rsidRDefault="00A4297E">
            <w:pPr>
              <w:jc w:val="center"/>
            </w:pPr>
            <w:r>
              <w:rPr>
                <w:rFonts w:ascii="Calibri" w:eastAsia="Calibri" w:hAnsi="Calibri" w:cs="Calibri"/>
                <w:color w:val="333333"/>
                <w:sz w:val="14"/>
                <w:szCs w:val="14"/>
              </w:rPr>
              <w:t>5,000</w:t>
            </w:r>
          </w:p>
        </w:tc>
        <w:tc>
          <w:tcPr>
            <w:tcW w:w="450" w:type="pct"/>
            <w:shd w:val="clear" w:color="auto" w:fill="FFFFFF"/>
            <w:tcMar>
              <w:top w:w="55" w:type="dxa"/>
              <w:left w:w="80" w:type="dxa"/>
              <w:bottom w:w="55" w:type="dxa"/>
              <w:right w:w="80" w:type="dxa"/>
            </w:tcMar>
            <w:vAlign w:val="center"/>
          </w:tcPr>
          <w:p w14:paraId="06FB4F19" w14:textId="77777777" w:rsidR="0003125E" w:rsidRDefault="00A4297E">
            <w:pPr>
              <w:jc w:val="center"/>
            </w:pPr>
            <w:r>
              <w:rPr>
                <w:rFonts w:ascii="Calibri" w:eastAsia="Calibri" w:hAnsi="Calibri" w:cs="Calibri"/>
                <w:b/>
                <w:bCs/>
                <w:color w:val="B8860B"/>
                <w:sz w:val="14"/>
                <w:szCs w:val="14"/>
              </w:rPr>
              <w:t>8</w:t>
            </w:r>
          </w:p>
        </w:tc>
        <w:tc>
          <w:tcPr>
            <w:tcW w:w="700" w:type="pct"/>
            <w:shd w:val="clear" w:color="auto" w:fill="FFFFFF"/>
            <w:tcMar>
              <w:top w:w="55" w:type="dxa"/>
              <w:left w:w="80" w:type="dxa"/>
              <w:bottom w:w="55" w:type="dxa"/>
              <w:right w:w="80" w:type="dxa"/>
            </w:tcMar>
            <w:vAlign w:val="center"/>
          </w:tcPr>
          <w:p w14:paraId="721637D6"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9691110"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FFFFF"/>
            <w:tcMar>
              <w:top w:w="55" w:type="dxa"/>
              <w:left w:w="80" w:type="dxa"/>
              <w:bottom w:w="55" w:type="dxa"/>
              <w:right w:w="80" w:type="dxa"/>
            </w:tcMar>
            <w:vAlign w:val="center"/>
          </w:tcPr>
          <w:p w14:paraId="2EC08AA0"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2B92E09C"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3CBF9B43" w14:textId="77777777" w:rsidR="0003125E" w:rsidRDefault="00A4297E">
            <w:pPr>
              <w:jc w:val="center"/>
            </w:pPr>
            <w:r>
              <w:rPr>
                <w:rFonts w:ascii="Calibri" w:eastAsia="Calibri" w:hAnsi="Calibri" w:cs="Calibri"/>
                <w:color w:val="333333"/>
                <w:sz w:val="14"/>
                <w:szCs w:val="14"/>
              </w:rPr>
              <w:t>Yes</w:t>
            </w:r>
          </w:p>
        </w:tc>
      </w:tr>
      <w:tr w:rsidR="0003125E" w14:paraId="14F9CDD6" w14:textId="77777777">
        <w:trPr>
          <w:cantSplit/>
        </w:trPr>
        <w:tc>
          <w:tcPr>
            <w:tcW w:w="1050" w:type="pct"/>
            <w:shd w:val="clear" w:color="auto" w:fill="F7FAFC"/>
            <w:tcMar>
              <w:top w:w="55" w:type="dxa"/>
              <w:left w:w="80" w:type="dxa"/>
              <w:bottom w:w="55" w:type="dxa"/>
              <w:right w:w="80" w:type="dxa"/>
            </w:tcMar>
            <w:vAlign w:val="center"/>
          </w:tcPr>
          <w:p w14:paraId="22D4B7A3" w14:textId="77777777" w:rsidR="0003125E" w:rsidRDefault="00A4297E">
            <w:proofErr w:type="spellStart"/>
            <w:r>
              <w:rPr>
                <w:rFonts w:ascii="Calibri" w:eastAsia="Calibri" w:hAnsi="Calibri" w:cs="Calibri"/>
                <w:b/>
                <w:bCs/>
                <w:color w:val="003365"/>
                <w:sz w:val="14"/>
                <w:szCs w:val="14"/>
              </w:rPr>
              <w:t>Erekiti</w:t>
            </w:r>
            <w:proofErr w:type="spellEnd"/>
          </w:p>
        </w:tc>
        <w:tc>
          <w:tcPr>
            <w:tcW w:w="500" w:type="pct"/>
            <w:shd w:val="clear" w:color="auto" w:fill="F7FAFC"/>
            <w:tcMar>
              <w:top w:w="55" w:type="dxa"/>
              <w:left w:w="80" w:type="dxa"/>
              <w:bottom w:w="55" w:type="dxa"/>
              <w:right w:w="80" w:type="dxa"/>
            </w:tcMar>
            <w:vAlign w:val="center"/>
          </w:tcPr>
          <w:p w14:paraId="5595BA2F"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7FAFC"/>
            <w:tcMar>
              <w:top w:w="55" w:type="dxa"/>
              <w:left w:w="80" w:type="dxa"/>
              <w:bottom w:w="55" w:type="dxa"/>
              <w:right w:w="80" w:type="dxa"/>
            </w:tcMar>
            <w:vAlign w:val="center"/>
          </w:tcPr>
          <w:p w14:paraId="6C149256"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7FAFC"/>
            <w:tcMar>
              <w:top w:w="55" w:type="dxa"/>
              <w:left w:w="80" w:type="dxa"/>
              <w:bottom w:w="55" w:type="dxa"/>
              <w:right w:w="80" w:type="dxa"/>
            </w:tcMar>
            <w:vAlign w:val="center"/>
          </w:tcPr>
          <w:p w14:paraId="6C3ED158"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40F21095"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21730876"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51852A9"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2127F54A" w14:textId="77777777" w:rsidR="0003125E" w:rsidRDefault="00A4297E">
            <w:pPr>
              <w:jc w:val="center"/>
            </w:pPr>
            <w:r>
              <w:rPr>
                <w:rFonts w:ascii="Calibri" w:eastAsia="Calibri" w:hAnsi="Calibri" w:cs="Calibri"/>
                <w:color w:val="333333"/>
                <w:sz w:val="14"/>
                <w:szCs w:val="14"/>
              </w:rPr>
              <w:t>No</w:t>
            </w:r>
          </w:p>
        </w:tc>
      </w:tr>
      <w:tr w:rsidR="0003125E" w14:paraId="628A9EEF" w14:textId="77777777">
        <w:trPr>
          <w:cantSplit/>
        </w:trPr>
        <w:tc>
          <w:tcPr>
            <w:tcW w:w="1050" w:type="pct"/>
            <w:shd w:val="clear" w:color="auto" w:fill="FFFFFF"/>
            <w:tcMar>
              <w:top w:w="55" w:type="dxa"/>
              <w:left w:w="80" w:type="dxa"/>
              <w:bottom w:w="55" w:type="dxa"/>
              <w:right w:w="80" w:type="dxa"/>
            </w:tcMar>
            <w:vAlign w:val="center"/>
          </w:tcPr>
          <w:p w14:paraId="4E5A35D3" w14:textId="77777777" w:rsidR="0003125E" w:rsidRDefault="00A4297E">
            <w:r>
              <w:rPr>
                <w:rFonts w:ascii="Calibri" w:eastAsia="Calibri" w:hAnsi="Calibri" w:cs="Calibri"/>
                <w:b/>
                <w:bCs/>
                <w:color w:val="003365"/>
                <w:sz w:val="14"/>
                <w:szCs w:val="14"/>
              </w:rPr>
              <w:t>Kese</w:t>
            </w:r>
          </w:p>
        </w:tc>
        <w:tc>
          <w:tcPr>
            <w:tcW w:w="500" w:type="pct"/>
            <w:shd w:val="clear" w:color="auto" w:fill="FFFFFF"/>
            <w:tcMar>
              <w:top w:w="55" w:type="dxa"/>
              <w:left w:w="80" w:type="dxa"/>
              <w:bottom w:w="55" w:type="dxa"/>
              <w:right w:w="80" w:type="dxa"/>
            </w:tcMar>
            <w:vAlign w:val="center"/>
          </w:tcPr>
          <w:p w14:paraId="75CFCA7F" w14:textId="77777777" w:rsidR="0003125E" w:rsidRDefault="00A4297E">
            <w:pPr>
              <w:jc w:val="center"/>
            </w:pPr>
            <w:r>
              <w:rPr>
                <w:rFonts w:ascii="Calibri" w:eastAsia="Calibri" w:hAnsi="Calibri" w:cs="Calibri"/>
                <w:color w:val="333333"/>
                <w:sz w:val="14"/>
                <w:szCs w:val="14"/>
              </w:rPr>
              <w:t>7,000</w:t>
            </w:r>
          </w:p>
        </w:tc>
        <w:tc>
          <w:tcPr>
            <w:tcW w:w="450" w:type="pct"/>
            <w:shd w:val="clear" w:color="auto" w:fill="FFFFFF"/>
            <w:tcMar>
              <w:top w:w="55" w:type="dxa"/>
              <w:left w:w="80" w:type="dxa"/>
              <w:bottom w:w="55" w:type="dxa"/>
              <w:right w:w="80" w:type="dxa"/>
            </w:tcMar>
            <w:vAlign w:val="center"/>
          </w:tcPr>
          <w:p w14:paraId="3F986B17" w14:textId="77777777" w:rsidR="0003125E" w:rsidRDefault="00A4297E">
            <w:pPr>
              <w:jc w:val="center"/>
            </w:pPr>
            <w:r>
              <w:rPr>
                <w:rFonts w:ascii="Calibri" w:eastAsia="Calibri" w:hAnsi="Calibri" w:cs="Calibri"/>
                <w:b/>
                <w:bCs/>
                <w:color w:val="B8860B"/>
                <w:sz w:val="14"/>
                <w:szCs w:val="14"/>
              </w:rPr>
              <w:t>7</w:t>
            </w:r>
          </w:p>
        </w:tc>
        <w:tc>
          <w:tcPr>
            <w:tcW w:w="700" w:type="pct"/>
            <w:shd w:val="clear" w:color="auto" w:fill="FFFFFF"/>
            <w:tcMar>
              <w:top w:w="55" w:type="dxa"/>
              <w:left w:w="80" w:type="dxa"/>
              <w:bottom w:w="55" w:type="dxa"/>
              <w:right w:w="80" w:type="dxa"/>
            </w:tcMar>
            <w:vAlign w:val="center"/>
          </w:tcPr>
          <w:p w14:paraId="55511C0F"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FFFFF"/>
            <w:tcMar>
              <w:top w:w="55" w:type="dxa"/>
              <w:left w:w="80" w:type="dxa"/>
              <w:bottom w:w="55" w:type="dxa"/>
              <w:right w:w="80" w:type="dxa"/>
            </w:tcMar>
            <w:vAlign w:val="center"/>
          </w:tcPr>
          <w:p w14:paraId="23AE48F6"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FFFFF"/>
            <w:tcMar>
              <w:top w:w="55" w:type="dxa"/>
              <w:left w:w="80" w:type="dxa"/>
              <w:bottom w:w="55" w:type="dxa"/>
              <w:right w:w="80" w:type="dxa"/>
            </w:tcMar>
            <w:vAlign w:val="center"/>
          </w:tcPr>
          <w:p w14:paraId="7031D337"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4280DA9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44FC021" w14:textId="77777777" w:rsidR="0003125E" w:rsidRDefault="00A4297E">
            <w:pPr>
              <w:jc w:val="center"/>
            </w:pPr>
            <w:r>
              <w:rPr>
                <w:rFonts w:ascii="Calibri" w:eastAsia="Calibri" w:hAnsi="Calibri" w:cs="Calibri"/>
                <w:color w:val="333333"/>
                <w:sz w:val="14"/>
                <w:szCs w:val="14"/>
              </w:rPr>
              <w:t>Yes</w:t>
            </w:r>
          </w:p>
        </w:tc>
      </w:tr>
      <w:tr w:rsidR="0003125E" w14:paraId="6918D728" w14:textId="77777777">
        <w:trPr>
          <w:cantSplit/>
        </w:trPr>
        <w:tc>
          <w:tcPr>
            <w:tcW w:w="1050" w:type="pct"/>
            <w:shd w:val="clear" w:color="auto" w:fill="F7FAFC"/>
            <w:tcMar>
              <w:top w:w="55" w:type="dxa"/>
              <w:left w:w="80" w:type="dxa"/>
              <w:bottom w:w="55" w:type="dxa"/>
              <w:right w:w="80" w:type="dxa"/>
            </w:tcMar>
            <w:vAlign w:val="center"/>
          </w:tcPr>
          <w:p w14:paraId="7B0014B5" w14:textId="77777777" w:rsidR="0003125E" w:rsidRDefault="00A4297E">
            <w:proofErr w:type="spellStart"/>
            <w:r>
              <w:rPr>
                <w:rFonts w:ascii="Calibri" w:eastAsia="Calibri" w:hAnsi="Calibri" w:cs="Calibri"/>
                <w:b/>
                <w:bCs/>
                <w:color w:val="003365"/>
                <w:sz w:val="14"/>
                <w:szCs w:val="14"/>
              </w:rPr>
              <w:t>Iyafin</w:t>
            </w:r>
            <w:proofErr w:type="spellEnd"/>
          </w:p>
        </w:tc>
        <w:tc>
          <w:tcPr>
            <w:tcW w:w="500" w:type="pct"/>
            <w:shd w:val="clear" w:color="auto" w:fill="F7FAFC"/>
            <w:tcMar>
              <w:top w:w="55" w:type="dxa"/>
              <w:left w:w="80" w:type="dxa"/>
              <w:bottom w:w="55" w:type="dxa"/>
              <w:right w:w="80" w:type="dxa"/>
            </w:tcMar>
            <w:vAlign w:val="center"/>
          </w:tcPr>
          <w:p w14:paraId="4D275472" w14:textId="77777777" w:rsidR="0003125E" w:rsidRDefault="00A4297E">
            <w:pPr>
              <w:jc w:val="center"/>
            </w:pPr>
            <w:r>
              <w:rPr>
                <w:rFonts w:ascii="Calibri" w:eastAsia="Calibri" w:hAnsi="Calibri" w:cs="Calibri"/>
                <w:color w:val="333333"/>
                <w:sz w:val="14"/>
                <w:szCs w:val="14"/>
              </w:rPr>
              <w:t>10,000</w:t>
            </w:r>
          </w:p>
        </w:tc>
        <w:tc>
          <w:tcPr>
            <w:tcW w:w="450" w:type="pct"/>
            <w:shd w:val="clear" w:color="auto" w:fill="F7FAFC"/>
            <w:tcMar>
              <w:top w:w="55" w:type="dxa"/>
              <w:left w:w="80" w:type="dxa"/>
              <w:bottom w:w="55" w:type="dxa"/>
              <w:right w:w="80" w:type="dxa"/>
            </w:tcMar>
            <w:vAlign w:val="center"/>
          </w:tcPr>
          <w:p w14:paraId="78DF7A71"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7FAFC"/>
            <w:tcMar>
              <w:top w:w="55" w:type="dxa"/>
              <w:left w:w="80" w:type="dxa"/>
              <w:bottom w:w="55" w:type="dxa"/>
              <w:right w:w="80" w:type="dxa"/>
            </w:tcMar>
            <w:vAlign w:val="center"/>
          </w:tcPr>
          <w:p w14:paraId="306949DF"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5243BD90" w14:textId="77777777" w:rsidR="0003125E" w:rsidRDefault="00A4297E">
            <w:pPr>
              <w:jc w:val="center"/>
            </w:pPr>
            <w:r>
              <w:rPr>
                <w:rFonts w:ascii="Calibri" w:eastAsia="Calibri" w:hAnsi="Calibri" w:cs="Calibri"/>
                <w:color w:val="333333"/>
                <w:sz w:val="14"/>
                <w:szCs w:val="14"/>
              </w:rPr>
              <w:t>Grid</w:t>
            </w:r>
          </w:p>
        </w:tc>
        <w:tc>
          <w:tcPr>
            <w:tcW w:w="550" w:type="pct"/>
            <w:shd w:val="clear" w:color="auto" w:fill="F7FAFC"/>
            <w:tcMar>
              <w:top w:w="55" w:type="dxa"/>
              <w:left w:w="80" w:type="dxa"/>
              <w:bottom w:w="55" w:type="dxa"/>
              <w:right w:w="80" w:type="dxa"/>
            </w:tcMar>
            <w:vAlign w:val="center"/>
          </w:tcPr>
          <w:p w14:paraId="0BCC171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2F9E24F8"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0FD1B9A" w14:textId="77777777" w:rsidR="0003125E" w:rsidRDefault="00A4297E">
            <w:pPr>
              <w:jc w:val="center"/>
            </w:pPr>
            <w:r>
              <w:rPr>
                <w:rFonts w:ascii="Calibri" w:eastAsia="Calibri" w:hAnsi="Calibri" w:cs="Calibri"/>
                <w:color w:val="333333"/>
                <w:sz w:val="14"/>
                <w:szCs w:val="14"/>
              </w:rPr>
              <w:t>No</w:t>
            </w:r>
          </w:p>
        </w:tc>
      </w:tr>
    </w:tbl>
    <w:p w14:paraId="79030F2A" w14:textId="77777777" w:rsidR="0003125E" w:rsidRDefault="0003125E">
      <w:pPr>
        <w:spacing w:after="220"/>
      </w:pPr>
    </w:p>
    <w:p w14:paraId="0569C535" w14:textId="77777777" w:rsidR="0003125E" w:rsidRDefault="00A4297E">
      <w:r>
        <w:br w:type="page"/>
      </w:r>
    </w:p>
    <w:p w14:paraId="45BF3AF9" w14:textId="77777777" w:rsidR="0003125E" w:rsidRDefault="00A4297E">
      <w:pPr>
        <w:pStyle w:val="Heading2"/>
        <w:spacing w:before="260" w:after="140"/>
      </w:pPr>
      <w:bookmarkStart w:id="66" w:name="_Toc237016593"/>
      <w:r>
        <w:rPr>
          <w:rFonts w:ascii="Calibri" w:eastAsia="Calibri" w:hAnsi="Calibri" w:cs="Calibri"/>
          <w:b/>
          <w:bCs/>
          <w:color w:val="0278B8"/>
        </w:rPr>
        <w:t>7.3 Lagos Central</w:t>
      </w:r>
      <w:bookmarkEnd w:id="66"/>
    </w:p>
    <w:p w14:paraId="54464F8D" w14:textId="77777777" w:rsidR="0003125E" w:rsidRDefault="00A4297E">
      <w:pPr>
        <w:spacing w:after="160" w:line="276" w:lineRule="auto"/>
      </w:pPr>
      <w:r>
        <w:rPr>
          <w:rFonts w:ascii="Calibri" w:eastAsia="Calibri" w:hAnsi="Calibri" w:cs="Calibri"/>
          <w:color w:val="333333"/>
          <w:sz w:val="21"/>
          <w:szCs w:val="21"/>
        </w:rPr>
        <w:t>Lagos Central covers 3 communities across 2 Local Government Areas (Apapa, Eti Osa), with an estimated population of 23,997. Its most severe single indicator is "Communities with no emergency evacuation point or committee", affecting 100% of its communities, while its strongest indicator is "Communities with voice-only network (no data or 4G)" at 0%. The dominant community need-cluster from Part 5 within this district is Cluster 2, accounting for 1 of its 3 communities.</w:t>
      </w:r>
    </w:p>
    <w:p w14:paraId="2866C00C" w14:textId="77777777" w:rsidR="0003125E" w:rsidRDefault="0003125E">
      <w:pPr>
        <w:spacing w:after="15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03125E" w14:paraId="09398EE3" w14:textId="77777777">
        <w:trPr>
          <w:cantSplit/>
        </w:trPr>
        <w:tc>
          <w:tcPr>
            <w:tcW w:w="1250" w:type="pct"/>
            <w:tcBorders>
              <w:top w:val="single" w:sz="24" w:space="0" w:color="003365"/>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08E24E73" w14:textId="77777777" w:rsidR="0003125E" w:rsidRDefault="00A4297E">
            <w:pPr>
              <w:jc w:val="center"/>
            </w:pPr>
            <w:r>
              <w:rPr>
                <w:rFonts w:ascii="Calibri" w:eastAsia="Calibri" w:hAnsi="Calibri" w:cs="Calibri"/>
                <w:b/>
                <w:bCs/>
                <w:color w:val="003365"/>
                <w:sz w:val="34"/>
                <w:szCs w:val="34"/>
              </w:rPr>
              <w:t>3</w:t>
            </w:r>
          </w:p>
          <w:p w14:paraId="6CE84D31" w14:textId="77777777" w:rsidR="0003125E" w:rsidRDefault="00A4297E">
            <w:pPr>
              <w:spacing w:before="60"/>
              <w:jc w:val="center"/>
            </w:pPr>
            <w:r>
              <w:rPr>
                <w:rFonts w:ascii="Calibri" w:eastAsia="Calibri" w:hAnsi="Calibri" w:cs="Calibri"/>
                <w:color w:val="5A6B77"/>
                <w:sz w:val="17"/>
                <w:szCs w:val="17"/>
              </w:rPr>
              <w:t>Communities</w:t>
            </w:r>
          </w:p>
        </w:tc>
        <w:tc>
          <w:tcPr>
            <w:tcW w:w="1250" w:type="pct"/>
            <w:tcBorders>
              <w:top w:val="single" w:sz="24" w:space="0" w:color="003365"/>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26E65294" w14:textId="77777777" w:rsidR="0003125E" w:rsidRDefault="00A4297E">
            <w:pPr>
              <w:jc w:val="center"/>
            </w:pPr>
            <w:r>
              <w:rPr>
                <w:rFonts w:ascii="Calibri" w:eastAsia="Calibri" w:hAnsi="Calibri" w:cs="Calibri"/>
                <w:b/>
                <w:bCs/>
                <w:color w:val="003365"/>
                <w:sz w:val="34"/>
                <w:szCs w:val="34"/>
              </w:rPr>
              <w:t>23,997</w:t>
            </w:r>
          </w:p>
          <w:p w14:paraId="6CFAC251" w14:textId="77777777" w:rsidR="0003125E" w:rsidRDefault="00A4297E">
            <w:pPr>
              <w:spacing w:before="60"/>
              <w:jc w:val="center"/>
            </w:pPr>
            <w:r>
              <w:rPr>
                <w:rFonts w:ascii="Calibri" w:eastAsia="Calibri" w:hAnsi="Calibri" w:cs="Calibri"/>
                <w:color w:val="5A6B77"/>
                <w:sz w:val="17"/>
                <w:szCs w:val="17"/>
              </w:rPr>
              <w:t>Estimated Population</w:t>
            </w:r>
          </w:p>
        </w:tc>
        <w:tc>
          <w:tcPr>
            <w:tcW w:w="1250" w:type="pct"/>
            <w:tcBorders>
              <w:top w:val="single" w:sz="24" w:space="0" w:color="003365"/>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6AFD935C" w14:textId="77777777" w:rsidR="0003125E" w:rsidRDefault="00A4297E">
            <w:pPr>
              <w:jc w:val="center"/>
            </w:pPr>
            <w:r>
              <w:rPr>
                <w:rFonts w:ascii="Calibri" w:eastAsia="Calibri" w:hAnsi="Calibri" w:cs="Calibri"/>
                <w:b/>
                <w:bCs/>
                <w:color w:val="003365"/>
                <w:sz w:val="34"/>
                <w:szCs w:val="34"/>
              </w:rPr>
              <w:t>2</w:t>
            </w:r>
          </w:p>
          <w:p w14:paraId="1D0B2D08" w14:textId="77777777" w:rsidR="0003125E" w:rsidRDefault="00A4297E">
            <w:pPr>
              <w:spacing w:before="60"/>
              <w:jc w:val="center"/>
            </w:pPr>
            <w:r>
              <w:rPr>
                <w:rFonts w:ascii="Calibri" w:eastAsia="Calibri" w:hAnsi="Calibri" w:cs="Calibri"/>
                <w:color w:val="5A6B77"/>
                <w:sz w:val="17"/>
                <w:szCs w:val="17"/>
              </w:rPr>
              <w:t>LGAs</w:t>
            </w:r>
          </w:p>
        </w:tc>
        <w:tc>
          <w:tcPr>
            <w:tcW w:w="1250" w:type="pct"/>
            <w:tcBorders>
              <w:top w:val="single" w:sz="24" w:space="0" w:color="C0392B"/>
              <w:left w:val="single" w:sz="2" w:space="0" w:color="DDDDDD"/>
              <w:bottom w:val="single" w:sz="2" w:space="0" w:color="DDDDDD"/>
              <w:right w:val="single" w:sz="2" w:space="0" w:color="DDDDDD"/>
            </w:tcBorders>
            <w:shd w:val="clear" w:color="auto" w:fill="E8F4FB"/>
            <w:tcMar>
              <w:top w:w="200" w:type="dxa"/>
              <w:left w:w="200" w:type="dxa"/>
              <w:bottom w:w="200" w:type="dxa"/>
              <w:right w:w="200" w:type="dxa"/>
            </w:tcMar>
            <w:vAlign w:val="center"/>
          </w:tcPr>
          <w:p w14:paraId="50CB4214" w14:textId="77777777" w:rsidR="0003125E" w:rsidRDefault="00A4297E">
            <w:pPr>
              <w:jc w:val="center"/>
            </w:pPr>
            <w:r>
              <w:rPr>
                <w:rFonts w:ascii="Calibri" w:eastAsia="Calibri" w:hAnsi="Calibri" w:cs="Calibri"/>
                <w:b/>
                <w:bCs/>
                <w:color w:val="003365"/>
                <w:sz w:val="34"/>
                <w:szCs w:val="34"/>
              </w:rPr>
              <w:t>1</w:t>
            </w:r>
          </w:p>
          <w:p w14:paraId="20B2DF9F" w14:textId="77777777" w:rsidR="0003125E" w:rsidRDefault="00A4297E">
            <w:pPr>
              <w:spacing w:before="60"/>
              <w:jc w:val="center"/>
            </w:pPr>
            <w:r>
              <w:rPr>
                <w:rFonts w:ascii="Calibri" w:eastAsia="Calibri" w:hAnsi="Calibri" w:cs="Calibri"/>
                <w:color w:val="5A6B77"/>
                <w:sz w:val="17"/>
                <w:szCs w:val="17"/>
              </w:rPr>
              <w:t>Critical-Severity Communities</w:t>
            </w:r>
          </w:p>
        </w:tc>
      </w:tr>
    </w:tbl>
    <w:p w14:paraId="002B4FD1" w14:textId="77777777" w:rsidR="0003125E" w:rsidRDefault="0003125E">
      <w:pPr>
        <w:spacing w:after="200"/>
      </w:pPr>
    </w:p>
    <w:p w14:paraId="18A1C4FE" w14:textId="77777777" w:rsidR="0003125E" w:rsidRDefault="00A4297E">
      <w:pPr>
        <w:pStyle w:val="Heading3"/>
        <w:spacing w:before="200" w:after="100"/>
      </w:pPr>
      <w:bookmarkStart w:id="67" w:name="_Toc237016594"/>
      <w:r>
        <w:rPr>
          <w:rFonts w:ascii="Calibri" w:eastAsia="Calibri" w:hAnsi="Calibri" w:cs="Calibri"/>
          <w:b/>
          <w:bCs/>
          <w:color w:val="003365"/>
          <w:sz w:val="22"/>
          <w:szCs w:val="22"/>
        </w:rPr>
        <w:t>Apapa LGA — 2 communities</w:t>
      </w:r>
      <w:bookmarkEnd w:id="67"/>
    </w:p>
    <w:p w14:paraId="110F035E" w14:textId="77777777" w:rsidR="0003125E" w:rsidRDefault="00A4297E">
      <w:pPr>
        <w:spacing w:after="160" w:line="276" w:lineRule="auto"/>
      </w:pPr>
      <w:r>
        <w:rPr>
          <w:rFonts w:ascii="Calibri" w:eastAsia="Calibri" w:hAnsi="Calibri" w:cs="Calibri"/>
          <w:color w:val="333333"/>
          <w:sz w:val="21"/>
          <w:szCs w:val="21"/>
        </w:rPr>
        <w:t>Apapa carries an estimated population of 16,997 across its 2 surveyed communities, with an average severity score of 6.5 of 13. 1 of its communities fall into the critical band (severity 9 or above), led by Nanti at a severity score of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228ACB94" w14:textId="77777777">
        <w:trPr>
          <w:cantSplit/>
          <w:tblHeader/>
        </w:trPr>
        <w:tc>
          <w:tcPr>
            <w:tcW w:w="1050" w:type="pct"/>
            <w:shd w:val="clear" w:color="auto" w:fill="003365"/>
            <w:tcMar>
              <w:top w:w="60" w:type="dxa"/>
              <w:left w:w="80" w:type="dxa"/>
              <w:bottom w:w="60" w:type="dxa"/>
              <w:right w:w="80" w:type="dxa"/>
            </w:tcMar>
            <w:vAlign w:val="center"/>
          </w:tcPr>
          <w:p w14:paraId="0800ECBF"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26871EE1"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28B87251"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47064B8B"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578CDD39"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520FC9B8"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42BA74E8"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0623B2B0" w14:textId="77777777" w:rsidR="0003125E" w:rsidRDefault="00A4297E">
            <w:pPr>
              <w:jc w:val="center"/>
            </w:pPr>
            <w:r>
              <w:rPr>
                <w:rFonts w:ascii="Calibri" w:eastAsia="Calibri" w:hAnsi="Calibri" w:cs="Calibri"/>
                <w:b/>
                <w:bCs/>
                <w:color w:val="FFFFFF"/>
                <w:sz w:val="14"/>
                <w:szCs w:val="14"/>
              </w:rPr>
              <w:t>Needs Jetty</w:t>
            </w:r>
          </w:p>
        </w:tc>
      </w:tr>
      <w:tr w:rsidR="0003125E" w14:paraId="32A7B74A" w14:textId="77777777">
        <w:trPr>
          <w:cantSplit/>
        </w:trPr>
        <w:tc>
          <w:tcPr>
            <w:tcW w:w="1050" w:type="pct"/>
            <w:shd w:val="clear" w:color="auto" w:fill="FFFFFF"/>
            <w:tcMar>
              <w:top w:w="55" w:type="dxa"/>
              <w:left w:w="80" w:type="dxa"/>
              <w:bottom w:w="55" w:type="dxa"/>
              <w:right w:w="80" w:type="dxa"/>
            </w:tcMar>
            <w:vAlign w:val="center"/>
          </w:tcPr>
          <w:p w14:paraId="41B0A4BD" w14:textId="77777777" w:rsidR="0003125E" w:rsidRDefault="00A4297E">
            <w:r>
              <w:rPr>
                <w:rFonts w:ascii="Calibri" w:eastAsia="Calibri" w:hAnsi="Calibri" w:cs="Calibri"/>
                <w:b/>
                <w:bCs/>
                <w:color w:val="003365"/>
                <w:sz w:val="14"/>
                <w:szCs w:val="14"/>
              </w:rPr>
              <w:t>Nanti</w:t>
            </w:r>
          </w:p>
        </w:tc>
        <w:tc>
          <w:tcPr>
            <w:tcW w:w="500" w:type="pct"/>
            <w:shd w:val="clear" w:color="auto" w:fill="FFFFFF"/>
            <w:tcMar>
              <w:top w:w="55" w:type="dxa"/>
              <w:left w:w="80" w:type="dxa"/>
              <w:bottom w:w="55" w:type="dxa"/>
              <w:right w:w="80" w:type="dxa"/>
            </w:tcMar>
            <w:vAlign w:val="center"/>
          </w:tcPr>
          <w:p w14:paraId="30ACB470" w14:textId="77777777" w:rsidR="0003125E" w:rsidRDefault="00A4297E">
            <w:pPr>
              <w:jc w:val="center"/>
            </w:pPr>
            <w:r>
              <w:rPr>
                <w:rFonts w:ascii="Calibri" w:eastAsia="Calibri" w:hAnsi="Calibri" w:cs="Calibri"/>
                <w:color w:val="333333"/>
                <w:sz w:val="14"/>
                <w:szCs w:val="14"/>
              </w:rPr>
              <w:t>4,997</w:t>
            </w:r>
          </w:p>
        </w:tc>
        <w:tc>
          <w:tcPr>
            <w:tcW w:w="450" w:type="pct"/>
            <w:shd w:val="clear" w:color="auto" w:fill="FFFFFF"/>
            <w:tcMar>
              <w:top w:w="55" w:type="dxa"/>
              <w:left w:w="80" w:type="dxa"/>
              <w:bottom w:w="55" w:type="dxa"/>
              <w:right w:w="80" w:type="dxa"/>
            </w:tcMar>
            <w:vAlign w:val="center"/>
          </w:tcPr>
          <w:p w14:paraId="6C92F4FE" w14:textId="77777777" w:rsidR="0003125E" w:rsidRDefault="00A4297E">
            <w:pPr>
              <w:jc w:val="center"/>
            </w:pPr>
            <w:r>
              <w:rPr>
                <w:rFonts w:ascii="Calibri" w:eastAsia="Calibri" w:hAnsi="Calibri" w:cs="Calibri"/>
                <w:b/>
                <w:bCs/>
                <w:color w:val="C0392B"/>
                <w:sz w:val="14"/>
                <w:szCs w:val="14"/>
              </w:rPr>
              <w:t>9</w:t>
            </w:r>
          </w:p>
        </w:tc>
        <w:tc>
          <w:tcPr>
            <w:tcW w:w="700" w:type="pct"/>
            <w:shd w:val="clear" w:color="auto" w:fill="FFFFFF"/>
            <w:tcMar>
              <w:top w:w="55" w:type="dxa"/>
              <w:left w:w="80" w:type="dxa"/>
              <w:bottom w:w="55" w:type="dxa"/>
              <w:right w:w="80" w:type="dxa"/>
            </w:tcMar>
            <w:vAlign w:val="center"/>
          </w:tcPr>
          <w:p w14:paraId="5CCD98FA" w14:textId="77777777" w:rsidR="0003125E" w:rsidRDefault="00A4297E">
            <w:pPr>
              <w:jc w:val="center"/>
            </w:pPr>
            <w:r>
              <w:rPr>
                <w:rFonts w:ascii="Calibri" w:eastAsia="Calibri" w:hAnsi="Calibri" w:cs="Calibri"/>
                <w:color w:val="333333"/>
                <w:sz w:val="14"/>
                <w:szCs w:val="14"/>
              </w:rPr>
              <w:t>Traditional</w:t>
            </w:r>
          </w:p>
        </w:tc>
        <w:tc>
          <w:tcPr>
            <w:tcW w:w="600" w:type="pct"/>
            <w:shd w:val="clear" w:color="auto" w:fill="FFFFFF"/>
            <w:tcMar>
              <w:top w:w="55" w:type="dxa"/>
              <w:left w:w="80" w:type="dxa"/>
              <w:bottom w:w="55" w:type="dxa"/>
              <w:right w:w="80" w:type="dxa"/>
            </w:tcMar>
            <w:vAlign w:val="center"/>
          </w:tcPr>
          <w:p w14:paraId="56728D74"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03A984C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9581792"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638CFBE0" w14:textId="77777777" w:rsidR="0003125E" w:rsidRDefault="00A4297E">
            <w:pPr>
              <w:jc w:val="center"/>
            </w:pPr>
            <w:r>
              <w:rPr>
                <w:rFonts w:ascii="Calibri" w:eastAsia="Calibri" w:hAnsi="Calibri" w:cs="Calibri"/>
                <w:color w:val="333333"/>
                <w:sz w:val="14"/>
                <w:szCs w:val="14"/>
              </w:rPr>
              <w:t>Yes</w:t>
            </w:r>
          </w:p>
        </w:tc>
      </w:tr>
      <w:tr w:rsidR="0003125E" w14:paraId="0AB4745F" w14:textId="77777777">
        <w:trPr>
          <w:cantSplit/>
        </w:trPr>
        <w:tc>
          <w:tcPr>
            <w:tcW w:w="1050" w:type="pct"/>
            <w:shd w:val="clear" w:color="auto" w:fill="F7FAFC"/>
            <w:tcMar>
              <w:top w:w="55" w:type="dxa"/>
              <w:left w:w="80" w:type="dxa"/>
              <w:bottom w:w="55" w:type="dxa"/>
              <w:right w:w="80" w:type="dxa"/>
            </w:tcMar>
            <w:vAlign w:val="center"/>
          </w:tcPr>
          <w:p w14:paraId="672F4F79" w14:textId="77777777" w:rsidR="0003125E" w:rsidRDefault="00A4297E">
            <w:proofErr w:type="spellStart"/>
            <w:r>
              <w:rPr>
                <w:rFonts w:ascii="Calibri" w:eastAsia="Calibri" w:hAnsi="Calibri" w:cs="Calibri"/>
                <w:b/>
                <w:bCs/>
                <w:color w:val="003365"/>
                <w:sz w:val="14"/>
                <w:szCs w:val="14"/>
              </w:rPr>
              <w:t>Irede</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Onisiwo</w:t>
            </w:r>
            <w:proofErr w:type="spellEnd"/>
            <w:r>
              <w:rPr>
                <w:rFonts w:ascii="Calibri" w:eastAsia="Calibri" w:hAnsi="Calibri" w:cs="Calibri"/>
                <w:b/>
                <w:bCs/>
                <w:color w:val="003365"/>
                <w:sz w:val="14"/>
                <w:szCs w:val="14"/>
              </w:rPr>
              <w:t>, Apapa Quays</w:t>
            </w:r>
          </w:p>
        </w:tc>
        <w:tc>
          <w:tcPr>
            <w:tcW w:w="500" w:type="pct"/>
            <w:shd w:val="clear" w:color="auto" w:fill="F7FAFC"/>
            <w:tcMar>
              <w:top w:w="55" w:type="dxa"/>
              <w:left w:w="80" w:type="dxa"/>
              <w:bottom w:w="55" w:type="dxa"/>
              <w:right w:w="80" w:type="dxa"/>
            </w:tcMar>
            <w:vAlign w:val="center"/>
          </w:tcPr>
          <w:p w14:paraId="1D08BAA3" w14:textId="77777777" w:rsidR="0003125E" w:rsidRDefault="00A4297E">
            <w:pPr>
              <w:jc w:val="center"/>
            </w:pPr>
            <w:r>
              <w:rPr>
                <w:rFonts w:ascii="Calibri" w:eastAsia="Calibri" w:hAnsi="Calibri" w:cs="Calibri"/>
                <w:color w:val="333333"/>
                <w:sz w:val="14"/>
                <w:szCs w:val="14"/>
              </w:rPr>
              <w:t>12,000</w:t>
            </w:r>
          </w:p>
        </w:tc>
        <w:tc>
          <w:tcPr>
            <w:tcW w:w="450" w:type="pct"/>
            <w:shd w:val="clear" w:color="auto" w:fill="F7FAFC"/>
            <w:tcMar>
              <w:top w:w="55" w:type="dxa"/>
              <w:left w:w="80" w:type="dxa"/>
              <w:bottom w:w="55" w:type="dxa"/>
              <w:right w:w="80" w:type="dxa"/>
            </w:tcMar>
            <w:vAlign w:val="center"/>
          </w:tcPr>
          <w:p w14:paraId="72ECC558" w14:textId="77777777" w:rsidR="0003125E" w:rsidRDefault="00A4297E">
            <w:pPr>
              <w:jc w:val="center"/>
            </w:pPr>
            <w:r>
              <w:rPr>
                <w:rFonts w:ascii="Calibri" w:eastAsia="Calibri" w:hAnsi="Calibri" w:cs="Calibri"/>
                <w:b/>
                <w:bCs/>
                <w:color w:val="6EB438"/>
                <w:sz w:val="14"/>
                <w:szCs w:val="14"/>
              </w:rPr>
              <w:t>4</w:t>
            </w:r>
          </w:p>
        </w:tc>
        <w:tc>
          <w:tcPr>
            <w:tcW w:w="700" w:type="pct"/>
            <w:shd w:val="clear" w:color="auto" w:fill="F7FAFC"/>
            <w:tcMar>
              <w:top w:w="55" w:type="dxa"/>
              <w:left w:w="80" w:type="dxa"/>
              <w:bottom w:w="55" w:type="dxa"/>
              <w:right w:w="80" w:type="dxa"/>
            </w:tcMar>
            <w:vAlign w:val="center"/>
          </w:tcPr>
          <w:p w14:paraId="005BC1C6" w14:textId="77777777" w:rsidR="0003125E" w:rsidRDefault="00A4297E">
            <w:pPr>
              <w:jc w:val="center"/>
            </w:pPr>
            <w:r>
              <w:rPr>
                <w:rFonts w:ascii="Calibri" w:eastAsia="Calibri" w:hAnsi="Calibri" w:cs="Calibri"/>
                <w:color w:val="333333"/>
                <w:sz w:val="14"/>
                <w:szCs w:val="14"/>
              </w:rPr>
              <w:t>Chemist</w:t>
            </w:r>
          </w:p>
        </w:tc>
        <w:tc>
          <w:tcPr>
            <w:tcW w:w="600" w:type="pct"/>
            <w:shd w:val="clear" w:color="auto" w:fill="F7FAFC"/>
            <w:tcMar>
              <w:top w:w="55" w:type="dxa"/>
              <w:left w:w="80" w:type="dxa"/>
              <w:bottom w:w="55" w:type="dxa"/>
              <w:right w:w="80" w:type="dxa"/>
            </w:tcMar>
            <w:vAlign w:val="center"/>
          </w:tcPr>
          <w:p w14:paraId="5B2585B2" w14:textId="77777777" w:rsidR="0003125E" w:rsidRDefault="00A4297E">
            <w:pPr>
              <w:jc w:val="center"/>
            </w:pPr>
            <w:r>
              <w:rPr>
                <w:rFonts w:ascii="Calibri" w:eastAsia="Calibri" w:hAnsi="Calibri" w:cs="Calibri"/>
                <w:color w:val="333333"/>
                <w:sz w:val="14"/>
                <w:szCs w:val="14"/>
              </w:rPr>
              <w:t>Generator</w:t>
            </w:r>
          </w:p>
        </w:tc>
        <w:tc>
          <w:tcPr>
            <w:tcW w:w="550" w:type="pct"/>
            <w:shd w:val="clear" w:color="auto" w:fill="F7FAFC"/>
            <w:tcMar>
              <w:top w:w="55" w:type="dxa"/>
              <w:left w:w="80" w:type="dxa"/>
              <w:bottom w:w="55" w:type="dxa"/>
              <w:right w:w="80" w:type="dxa"/>
            </w:tcMar>
            <w:vAlign w:val="center"/>
          </w:tcPr>
          <w:p w14:paraId="4986E36B"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7FAFC"/>
            <w:tcMar>
              <w:top w:w="55" w:type="dxa"/>
              <w:left w:w="80" w:type="dxa"/>
              <w:bottom w:w="55" w:type="dxa"/>
              <w:right w:w="80" w:type="dxa"/>
            </w:tcMar>
            <w:vAlign w:val="center"/>
          </w:tcPr>
          <w:p w14:paraId="56CF5B5C"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7FAFC"/>
            <w:tcMar>
              <w:top w:w="55" w:type="dxa"/>
              <w:left w:w="80" w:type="dxa"/>
              <w:bottom w:w="55" w:type="dxa"/>
              <w:right w:w="80" w:type="dxa"/>
            </w:tcMar>
            <w:vAlign w:val="center"/>
          </w:tcPr>
          <w:p w14:paraId="6BF0A9F1" w14:textId="77777777" w:rsidR="0003125E" w:rsidRDefault="00A4297E">
            <w:pPr>
              <w:jc w:val="center"/>
            </w:pPr>
            <w:r>
              <w:rPr>
                <w:rFonts w:ascii="Calibri" w:eastAsia="Calibri" w:hAnsi="Calibri" w:cs="Calibri"/>
                <w:color w:val="333333"/>
                <w:sz w:val="14"/>
                <w:szCs w:val="14"/>
              </w:rPr>
              <w:t>Yes</w:t>
            </w:r>
          </w:p>
        </w:tc>
      </w:tr>
    </w:tbl>
    <w:p w14:paraId="47E110B1" w14:textId="77777777" w:rsidR="0003125E" w:rsidRDefault="0003125E">
      <w:pPr>
        <w:spacing w:after="220"/>
      </w:pPr>
    </w:p>
    <w:p w14:paraId="204A2846" w14:textId="77777777" w:rsidR="0003125E" w:rsidRDefault="00A4297E">
      <w:pPr>
        <w:pStyle w:val="Heading3"/>
        <w:spacing w:before="200" w:after="100"/>
      </w:pPr>
      <w:bookmarkStart w:id="68" w:name="_Toc237016595"/>
      <w:r>
        <w:rPr>
          <w:rFonts w:ascii="Calibri" w:eastAsia="Calibri" w:hAnsi="Calibri" w:cs="Calibri"/>
          <w:b/>
          <w:bCs/>
          <w:color w:val="003365"/>
          <w:sz w:val="22"/>
          <w:szCs w:val="22"/>
        </w:rPr>
        <w:t>Eti Osa LGA — 1 community</w:t>
      </w:r>
      <w:bookmarkEnd w:id="68"/>
    </w:p>
    <w:p w14:paraId="57F7D454" w14:textId="77777777" w:rsidR="0003125E" w:rsidRDefault="00A4297E">
      <w:pPr>
        <w:spacing w:after="160" w:line="276" w:lineRule="auto"/>
      </w:pPr>
      <w:r>
        <w:rPr>
          <w:rFonts w:ascii="Calibri" w:eastAsia="Calibri" w:hAnsi="Calibri" w:cs="Calibri"/>
          <w:color w:val="333333"/>
          <w:sz w:val="21"/>
          <w:szCs w:val="21"/>
        </w:rPr>
        <w:t xml:space="preserve">Eti Osa carries an estimated population of 7,000 across its 1 surveyed </w:t>
      </w:r>
      <w:proofErr w:type="gramStart"/>
      <w:r>
        <w:rPr>
          <w:rFonts w:ascii="Calibri" w:eastAsia="Calibri" w:hAnsi="Calibri" w:cs="Calibri"/>
          <w:color w:val="333333"/>
          <w:sz w:val="21"/>
          <w:szCs w:val="21"/>
        </w:rPr>
        <w:t>communities</w:t>
      </w:r>
      <w:proofErr w:type="gramEnd"/>
      <w:r>
        <w:rPr>
          <w:rFonts w:ascii="Calibri" w:eastAsia="Calibri" w:hAnsi="Calibri" w:cs="Calibri"/>
          <w:color w:val="333333"/>
          <w:sz w:val="21"/>
          <w:szCs w:val="21"/>
        </w:rPr>
        <w:t>, with an average severity score of 5.0 of 13. No community in this LGA falls into the critical severity band, though the table below shows several with meaningful, specific gaps worth addressing.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969"/>
        <w:gridCol w:w="873"/>
        <w:gridCol w:w="1357"/>
        <w:gridCol w:w="1164"/>
        <w:gridCol w:w="1067"/>
        <w:gridCol w:w="1067"/>
        <w:gridCol w:w="1164"/>
      </w:tblGrid>
      <w:tr w:rsidR="0003125E" w14:paraId="54E039D8" w14:textId="77777777">
        <w:trPr>
          <w:cantSplit/>
          <w:tblHeader/>
        </w:trPr>
        <w:tc>
          <w:tcPr>
            <w:tcW w:w="1050" w:type="pct"/>
            <w:shd w:val="clear" w:color="auto" w:fill="003365"/>
            <w:tcMar>
              <w:top w:w="60" w:type="dxa"/>
              <w:left w:w="80" w:type="dxa"/>
              <w:bottom w:w="60" w:type="dxa"/>
              <w:right w:w="80" w:type="dxa"/>
            </w:tcMar>
            <w:vAlign w:val="center"/>
          </w:tcPr>
          <w:p w14:paraId="59997E9E" w14:textId="77777777" w:rsidR="0003125E" w:rsidRDefault="00A4297E">
            <w:pPr>
              <w:jc w:val="center"/>
            </w:pPr>
            <w:r>
              <w:rPr>
                <w:rFonts w:ascii="Calibri" w:eastAsia="Calibri" w:hAnsi="Calibri" w:cs="Calibri"/>
                <w:b/>
                <w:bCs/>
                <w:color w:val="FFFFFF"/>
                <w:sz w:val="14"/>
                <w:szCs w:val="14"/>
              </w:rPr>
              <w:t>Community</w:t>
            </w:r>
          </w:p>
        </w:tc>
        <w:tc>
          <w:tcPr>
            <w:tcW w:w="500" w:type="pct"/>
            <w:shd w:val="clear" w:color="auto" w:fill="003365"/>
            <w:tcMar>
              <w:top w:w="60" w:type="dxa"/>
              <w:left w:w="80" w:type="dxa"/>
              <w:bottom w:w="60" w:type="dxa"/>
              <w:right w:w="80" w:type="dxa"/>
            </w:tcMar>
            <w:vAlign w:val="center"/>
          </w:tcPr>
          <w:p w14:paraId="709B6703" w14:textId="77777777" w:rsidR="0003125E" w:rsidRDefault="00A4297E">
            <w:pPr>
              <w:jc w:val="center"/>
            </w:pPr>
            <w:r>
              <w:rPr>
                <w:rFonts w:ascii="Calibri" w:eastAsia="Calibri" w:hAnsi="Calibri" w:cs="Calibri"/>
                <w:b/>
                <w:bCs/>
                <w:color w:val="FFFFFF"/>
                <w:sz w:val="14"/>
                <w:szCs w:val="14"/>
              </w:rPr>
              <w:t>Pop.</w:t>
            </w:r>
          </w:p>
        </w:tc>
        <w:tc>
          <w:tcPr>
            <w:tcW w:w="450" w:type="pct"/>
            <w:shd w:val="clear" w:color="auto" w:fill="003365"/>
            <w:tcMar>
              <w:top w:w="60" w:type="dxa"/>
              <w:left w:w="80" w:type="dxa"/>
              <w:bottom w:w="60" w:type="dxa"/>
              <w:right w:w="80" w:type="dxa"/>
            </w:tcMar>
            <w:vAlign w:val="center"/>
          </w:tcPr>
          <w:p w14:paraId="14CBC259" w14:textId="77777777" w:rsidR="0003125E" w:rsidRDefault="00A4297E">
            <w:pPr>
              <w:jc w:val="center"/>
            </w:pPr>
            <w:r>
              <w:rPr>
                <w:rFonts w:ascii="Calibri" w:eastAsia="Calibri" w:hAnsi="Calibri" w:cs="Calibri"/>
                <w:b/>
                <w:bCs/>
                <w:color w:val="FFFFFF"/>
                <w:sz w:val="14"/>
                <w:szCs w:val="14"/>
              </w:rPr>
              <w:t>Sev.</w:t>
            </w:r>
          </w:p>
        </w:tc>
        <w:tc>
          <w:tcPr>
            <w:tcW w:w="700" w:type="pct"/>
            <w:shd w:val="clear" w:color="auto" w:fill="003365"/>
            <w:tcMar>
              <w:top w:w="60" w:type="dxa"/>
              <w:left w:w="80" w:type="dxa"/>
              <w:bottom w:w="60" w:type="dxa"/>
              <w:right w:w="80" w:type="dxa"/>
            </w:tcMar>
            <w:vAlign w:val="center"/>
          </w:tcPr>
          <w:p w14:paraId="67EB854E" w14:textId="77777777" w:rsidR="0003125E" w:rsidRDefault="00A4297E">
            <w:pPr>
              <w:jc w:val="center"/>
            </w:pPr>
            <w:r>
              <w:rPr>
                <w:rFonts w:ascii="Calibri" w:eastAsia="Calibri" w:hAnsi="Calibri" w:cs="Calibri"/>
                <w:b/>
                <w:bCs/>
                <w:color w:val="FFFFFF"/>
                <w:sz w:val="14"/>
                <w:szCs w:val="14"/>
              </w:rPr>
              <w:t>Health Access</w:t>
            </w:r>
          </w:p>
        </w:tc>
        <w:tc>
          <w:tcPr>
            <w:tcW w:w="600" w:type="pct"/>
            <w:shd w:val="clear" w:color="auto" w:fill="003365"/>
            <w:tcMar>
              <w:top w:w="60" w:type="dxa"/>
              <w:left w:w="80" w:type="dxa"/>
              <w:bottom w:w="60" w:type="dxa"/>
              <w:right w:w="80" w:type="dxa"/>
            </w:tcMar>
            <w:vAlign w:val="center"/>
          </w:tcPr>
          <w:p w14:paraId="5165EB49" w14:textId="77777777" w:rsidR="0003125E" w:rsidRDefault="00A4297E">
            <w:pPr>
              <w:jc w:val="center"/>
            </w:pPr>
            <w:r>
              <w:rPr>
                <w:rFonts w:ascii="Calibri" w:eastAsia="Calibri" w:hAnsi="Calibri" w:cs="Calibri"/>
                <w:b/>
                <w:bCs/>
                <w:color w:val="FFFFFF"/>
                <w:sz w:val="14"/>
                <w:szCs w:val="14"/>
              </w:rPr>
              <w:t>Electricity</w:t>
            </w:r>
          </w:p>
        </w:tc>
        <w:tc>
          <w:tcPr>
            <w:tcW w:w="550" w:type="pct"/>
            <w:shd w:val="clear" w:color="auto" w:fill="003365"/>
            <w:tcMar>
              <w:top w:w="60" w:type="dxa"/>
              <w:left w:w="80" w:type="dxa"/>
              <w:bottom w:w="60" w:type="dxa"/>
              <w:right w:w="80" w:type="dxa"/>
            </w:tcMar>
            <w:vAlign w:val="center"/>
          </w:tcPr>
          <w:p w14:paraId="4E002337" w14:textId="77777777" w:rsidR="0003125E" w:rsidRDefault="00A4297E">
            <w:pPr>
              <w:jc w:val="center"/>
            </w:pPr>
            <w:r>
              <w:rPr>
                <w:rFonts w:ascii="Calibri" w:eastAsia="Calibri" w:hAnsi="Calibri" w:cs="Calibri"/>
                <w:b/>
                <w:bCs/>
                <w:color w:val="FFFFFF"/>
                <w:sz w:val="14"/>
                <w:szCs w:val="14"/>
              </w:rPr>
              <w:t>Network</w:t>
            </w:r>
          </w:p>
        </w:tc>
        <w:tc>
          <w:tcPr>
            <w:tcW w:w="550" w:type="pct"/>
            <w:shd w:val="clear" w:color="auto" w:fill="003365"/>
            <w:tcMar>
              <w:top w:w="60" w:type="dxa"/>
              <w:left w:w="80" w:type="dxa"/>
              <w:bottom w:w="60" w:type="dxa"/>
              <w:right w:w="80" w:type="dxa"/>
            </w:tcMar>
            <w:vAlign w:val="center"/>
          </w:tcPr>
          <w:p w14:paraId="7653CAB2" w14:textId="77777777" w:rsidR="0003125E" w:rsidRDefault="00A4297E">
            <w:pPr>
              <w:jc w:val="center"/>
            </w:pPr>
            <w:r>
              <w:rPr>
                <w:rFonts w:ascii="Calibri" w:eastAsia="Calibri" w:hAnsi="Calibri" w:cs="Calibri"/>
                <w:b/>
                <w:bCs/>
                <w:color w:val="FFFFFF"/>
                <w:sz w:val="14"/>
                <w:szCs w:val="14"/>
              </w:rPr>
              <w:t>Evac Plan</w:t>
            </w:r>
          </w:p>
        </w:tc>
        <w:tc>
          <w:tcPr>
            <w:tcW w:w="600" w:type="pct"/>
            <w:shd w:val="clear" w:color="auto" w:fill="003365"/>
            <w:tcMar>
              <w:top w:w="60" w:type="dxa"/>
              <w:left w:w="80" w:type="dxa"/>
              <w:bottom w:w="60" w:type="dxa"/>
              <w:right w:w="80" w:type="dxa"/>
            </w:tcMar>
            <w:vAlign w:val="center"/>
          </w:tcPr>
          <w:p w14:paraId="07940714" w14:textId="77777777" w:rsidR="0003125E" w:rsidRDefault="00A4297E">
            <w:pPr>
              <w:jc w:val="center"/>
            </w:pPr>
            <w:r>
              <w:rPr>
                <w:rFonts w:ascii="Calibri" w:eastAsia="Calibri" w:hAnsi="Calibri" w:cs="Calibri"/>
                <w:b/>
                <w:bCs/>
                <w:color w:val="FFFFFF"/>
                <w:sz w:val="14"/>
                <w:szCs w:val="14"/>
              </w:rPr>
              <w:t>Needs Jetty</w:t>
            </w:r>
          </w:p>
        </w:tc>
      </w:tr>
      <w:tr w:rsidR="0003125E" w14:paraId="3F49C1BA" w14:textId="77777777">
        <w:trPr>
          <w:cantSplit/>
        </w:trPr>
        <w:tc>
          <w:tcPr>
            <w:tcW w:w="1050" w:type="pct"/>
            <w:shd w:val="clear" w:color="auto" w:fill="FFFFFF"/>
            <w:tcMar>
              <w:top w:w="55" w:type="dxa"/>
              <w:left w:w="80" w:type="dxa"/>
              <w:bottom w:w="55" w:type="dxa"/>
              <w:right w:w="80" w:type="dxa"/>
            </w:tcMar>
            <w:vAlign w:val="center"/>
          </w:tcPr>
          <w:p w14:paraId="3917FA6C" w14:textId="77777777" w:rsidR="0003125E" w:rsidRDefault="00A4297E">
            <w:r>
              <w:rPr>
                <w:rFonts w:ascii="Calibri" w:eastAsia="Calibri" w:hAnsi="Calibri" w:cs="Calibri"/>
                <w:b/>
                <w:bCs/>
                <w:color w:val="003365"/>
                <w:sz w:val="14"/>
                <w:szCs w:val="14"/>
              </w:rPr>
              <w:t>Tarkwa bay</w:t>
            </w:r>
          </w:p>
        </w:tc>
        <w:tc>
          <w:tcPr>
            <w:tcW w:w="500" w:type="pct"/>
            <w:shd w:val="clear" w:color="auto" w:fill="FFFFFF"/>
            <w:tcMar>
              <w:top w:w="55" w:type="dxa"/>
              <w:left w:w="80" w:type="dxa"/>
              <w:bottom w:w="55" w:type="dxa"/>
              <w:right w:w="80" w:type="dxa"/>
            </w:tcMar>
            <w:vAlign w:val="center"/>
          </w:tcPr>
          <w:p w14:paraId="67EECABD" w14:textId="77777777" w:rsidR="0003125E" w:rsidRDefault="00A4297E">
            <w:pPr>
              <w:jc w:val="center"/>
            </w:pPr>
            <w:r>
              <w:rPr>
                <w:rFonts w:ascii="Calibri" w:eastAsia="Calibri" w:hAnsi="Calibri" w:cs="Calibri"/>
                <w:color w:val="333333"/>
                <w:sz w:val="14"/>
                <w:szCs w:val="14"/>
              </w:rPr>
              <w:t>7,000</w:t>
            </w:r>
          </w:p>
        </w:tc>
        <w:tc>
          <w:tcPr>
            <w:tcW w:w="450" w:type="pct"/>
            <w:shd w:val="clear" w:color="auto" w:fill="FFFFFF"/>
            <w:tcMar>
              <w:top w:w="55" w:type="dxa"/>
              <w:left w:w="80" w:type="dxa"/>
              <w:bottom w:w="55" w:type="dxa"/>
              <w:right w:w="80" w:type="dxa"/>
            </w:tcMar>
            <w:vAlign w:val="center"/>
          </w:tcPr>
          <w:p w14:paraId="4EE495C4" w14:textId="77777777" w:rsidR="0003125E" w:rsidRDefault="00A4297E">
            <w:pPr>
              <w:jc w:val="center"/>
            </w:pPr>
            <w:r>
              <w:rPr>
                <w:rFonts w:ascii="Calibri" w:eastAsia="Calibri" w:hAnsi="Calibri" w:cs="Calibri"/>
                <w:b/>
                <w:bCs/>
                <w:color w:val="6EB438"/>
                <w:sz w:val="14"/>
                <w:szCs w:val="14"/>
              </w:rPr>
              <w:t>5</w:t>
            </w:r>
          </w:p>
        </w:tc>
        <w:tc>
          <w:tcPr>
            <w:tcW w:w="700" w:type="pct"/>
            <w:shd w:val="clear" w:color="auto" w:fill="FFFFFF"/>
            <w:tcMar>
              <w:top w:w="55" w:type="dxa"/>
              <w:left w:w="80" w:type="dxa"/>
              <w:bottom w:w="55" w:type="dxa"/>
              <w:right w:w="80" w:type="dxa"/>
            </w:tcMar>
            <w:vAlign w:val="center"/>
          </w:tcPr>
          <w:p w14:paraId="325269A1" w14:textId="77777777" w:rsidR="0003125E" w:rsidRDefault="00A4297E">
            <w:pPr>
              <w:jc w:val="center"/>
            </w:pPr>
            <w:r>
              <w:rPr>
                <w:rFonts w:ascii="Calibri" w:eastAsia="Calibri" w:hAnsi="Calibri" w:cs="Calibri"/>
                <w:color w:val="333333"/>
                <w:sz w:val="14"/>
                <w:szCs w:val="14"/>
              </w:rPr>
              <w:t>Mobile worker</w:t>
            </w:r>
          </w:p>
        </w:tc>
        <w:tc>
          <w:tcPr>
            <w:tcW w:w="600" w:type="pct"/>
            <w:shd w:val="clear" w:color="auto" w:fill="FFFFFF"/>
            <w:tcMar>
              <w:top w:w="55" w:type="dxa"/>
              <w:left w:w="80" w:type="dxa"/>
              <w:bottom w:w="55" w:type="dxa"/>
              <w:right w:w="80" w:type="dxa"/>
            </w:tcMar>
            <w:vAlign w:val="center"/>
          </w:tcPr>
          <w:p w14:paraId="1EAB0EC5" w14:textId="77777777" w:rsidR="0003125E" w:rsidRDefault="00A4297E">
            <w:pPr>
              <w:jc w:val="center"/>
            </w:pPr>
            <w:r>
              <w:rPr>
                <w:rFonts w:ascii="Calibri" w:eastAsia="Calibri" w:hAnsi="Calibri" w:cs="Calibri"/>
                <w:color w:val="333333"/>
                <w:sz w:val="14"/>
                <w:szCs w:val="14"/>
              </w:rPr>
              <w:t>None</w:t>
            </w:r>
          </w:p>
        </w:tc>
        <w:tc>
          <w:tcPr>
            <w:tcW w:w="550" w:type="pct"/>
            <w:shd w:val="clear" w:color="auto" w:fill="FFFFFF"/>
            <w:tcMar>
              <w:top w:w="55" w:type="dxa"/>
              <w:left w:w="80" w:type="dxa"/>
              <w:bottom w:w="55" w:type="dxa"/>
              <w:right w:w="80" w:type="dxa"/>
            </w:tcMar>
            <w:vAlign w:val="center"/>
          </w:tcPr>
          <w:p w14:paraId="236267C5" w14:textId="77777777" w:rsidR="0003125E" w:rsidRDefault="00A4297E">
            <w:pPr>
              <w:jc w:val="center"/>
            </w:pPr>
            <w:r>
              <w:rPr>
                <w:rFonts w:ascii="Calibri" w:eastAsia="Calibri" w:hAnsi="Calibri" w:cs="Calibri"/>
                <w:color w:val="333333"/>
                <w:sz w:val="14"/>
                <w:szCs w:val="14"/>
              </w:rPr>
              <w:t>4G Data</w:t>
            </w:r>
          </w:p>
        </w:tc>
        <w:tc>
          <w:tcPr>
            <w:tcW w:w="550" w:type="pct"/>
            <w:shd w:val="clear" w:color="auto" w:fill="FFFFFF"/>
            <w:tcMar>
              <w:top w:w="55" w:type="dxa"/>
              <w:left w:w="80" w:type="dxa"/>
              <w:bottom w:w="55" w:type="dxa"/>
              <w:right w:w="80" w:type="dxa"/>
            </w:tcMar>
            <w:vAlign w:val="center"/>
          </w:tcPr>
          <w:p w14:paraId="1133BFFE" w14:textId="77777777" w:rsidR="0003125E" w:rsidRDefault="00A4297E">
            <w:pPr>
              <w:jc w:val="center"/>
            </w:pPr>
            <w:r>
              <w:rPr>
                <w:rFonts w:ascii="Calibri" w:eastAsia="Calibri" w:hAnsi="Calibri" w:cs="Calibri"/>
                <w:color w:val="333333"/>
                <w:sz w:val="14"/>
                <w:szCs w:val="14"/>
              </w:rPr>
              <w:t>None</w:t>
            </w:r>
          </w:p>
        </w:tc>
        <w:tc>
          <w:tcPr>
            <w:tcW w:w="600" w:type="pct"/>
            <w:shd w:val="clear" w:color="auto" w:fill="FFFFFF"/>
            <w:tcMar>
              <w:top w:w="55" w:type="dxa"/>
              <w:left w:w="80" w:type="dxa"/>
              <w:bottom w:w="55" w:type="dxa"/>
              <w:right w:w="80" w:type="dxa"/>
            </w:tcMar>
            <w:vAlign w:val="center"/>
          </w:tcPr>
          <w:p w14:paraId="09593B6F" w14:textId="77777777" w:rsidR="0003125E" w:rsidRDefault="00A4297E">
            <w:pPr>
              <w:jc w:val="center"/>
            </w:pPr>
            <w:r>
              <w:rPr>
                <w:rFonts w:ascii="Calibri" w:eastAsia="Calibri" w:hAnsi="Calibri" w:cs="Calibri"/>
                <w:color w:val="333333"/>
                <w:sz w:val="14"/>
                <w:szCs w:val="14"/>
              </w:rPr>
              <w:t>Yes</w:t>
            </w:r>
          </w:p>
        </w:tc>
      </w:tr>
    </w:tbl>
    <w:p w14:paraId="0B99E373" w14:textId="77777777" w:rsidR="0003125E" w:rsidRDefault="0003125E">
      <w:pPr>
        <w:spacing w:after="220"/>
      </w:pPr>
    </w:p>
    <w:p w14:paraId="29B77551" w14:textId="77777777" w:rsidR="0003125E" w:rsidRDefault="00A4297E">
      <w:r>
        <w:br w:type="page"/>
      </w:r>
    </w:p>
    <w:p w14:paraId="7E1C634A" w14:textId="77777777" w:rsidR="0003125E" w:rsidRDefault="00A4297E">
      <w:pPr>
        <w:pStyle w:val="Heading1"/>
        <w:pBdr>
          <w:bottom w:val="single" w:sz="12" w:space="4" w:color="0278B8"/>
        </w:pBdr>
        <w:spacing w:before="300" w:after="200"/>
      </w:pPr>
      <w:bookmarkStart w:id="69" w:name="_Toc237016596"/>
      <w:r>
        <w:rPr>
          <w:rFonts w:ascii="Calibri" w:eastAsia="Calibri" w:hAnsi="Calibri" w:cs="Calibri"/>
          <w:b/>
          <w:bCs/>
          <w:color w:val="003365"/>
        </w:rPr>
        <w:t>Part 8 — Recommendations and Call to Action</w:t>
      </w:r>
      <w:bookmarkEnd w:id="69"/>
    </w:p>
    <w:p w14:paraId="2219F6EF" w14:textId="77777777" w:rsidR="0003125E" w:rsidRDefault="00A4297E">
      <w:pPr>
        <w:spacing w:after="160" w:line="276" w:lineRule="auto"/>
      </w:pPr>
      <w:r>
        <w:rPr>
          <w:rFonts w:ascii="Calibri" w:eastAsia="Calibri" w:hAnsi="Calibri" w:cs="Calibri"/>
          <w:color w:val="333333"/>
          <w:sz w:val="21"/>
          <w:szCs w:val="21"/>
        </w:rPr>
        <w:t xml:space="preserve">The findings in Parts 3 through 7 </w:t>
      </w:r>
      <w:proofErr w:type="gramStart"/>
      <w:r>
        <w:rPr>
          <w:rFonts w:ascii="Calibri" w:eastAsia="Calibri" w:hAnsi="Calibri" w:cs="Calibri"/>
          <w:color w:val="333333"/>
          <w:sz w:val="21"/>
          <w:szCs w:val="21"/>
        </w:rPr>
        <w:t>point</w:t>
      </w:r>
      <w:proofErr w:type="gramEnd"/>
      <w:r>
        <w:rPr>
          <w:rFonts w:ascii="Calibri" w:eastAsia="Calibri" w:hAnsi="Calibri" w:cs="Calibri"/>
          <w:color w:val="333333"/>
          <w:sz w:val="21"/>
          <w:szCs w:val="21"/>
        </w:rPr>
        <w:t xml:space="preserve"> to a consistent conclusion: these communities are not asking for isolated </w:t>
      </w:r>
      <w:proofErr w:type="spellStart"/>
      <w:r>
        <w:rPr>
          <w:rFonts w:ascii="Calibri" w:eastAsia="Calibri" w:hAnsi="Calibri" w:cs="Calibri"/>
          <w:color w:val="333333"/>
          <w:sz w:val="21"/>
          <w:szCs w:val="21"/>
        </w:rPr>
        <w:t>favors</w:t>
      </w:r>
      <w:proofErr w:type="spellEnd"/>
      <w:r>
        <w:rPr>
          <w:rFonts w:ascii="Calibri" w:eastAsia="Calibri" w:hAnsi="Calibri" w:cs="Calibri"/>
          <w:color w:val="333333"/>
          <w:sz w:val="21"/>
          <w:szCs w:val="21"/>
        </w:rPr>
        <w:t>, they are missing the basic civic infrastructure that the rest of Lagos State takes for granted, and the pattern of that missing infrastructure is now well enough understood to plan against directly. The recommendations below are organized first by implementation horizon, then mapped to the specific community clusters from Part 5 that each recommendation targets most directly.</w:t>
      </w:r>
    </w:p>
    <w:p w14:paraId="5922FBC6" w14:textId="77777777" w:rsidR="0003125E" w:rsidRDefault="0003125E">
      <w:pPr>
        <w:spacing w:after="150"/>
      </w:pPr>
    </w:p>
    <w:p w14:paraId="2E21C9AD" w14:textId="77777777" w:rsidR="0003125E" w:rsidRDefault="00A4297E">
      <w:pPr>
        <w:pStyle w:val="Heading2"/>
        <w:spacing w:before="260" w:after="140"/>
      </w:pPr>
      <w:bookmarkStart w:id="70" w:name="_Toc237016597"/>
      <w:r>
        <w:rPr>
          <w:rFonts w:ascii="Calibri" w:eastAsia="Calibri" w:hAnsi="Calibri" w:cs="Calibri"/>
          <w:b/>
          <w:bCs/>
          <w:color w:val="0278B8"/>
        </w:rPr>
        <w:t>8.1 Immediate: Zero to Six Months</w:t>
      </w:r>
      <w:bookmarkEnd w:id="70"/>
    </w:p>
    <w:p w14:paraId="6142B728" w14:textId="77777777" w:rsidR="0003125E" w:rsidRDefault="00A4297E">
      <w:pPr>
        <w:pStyle w:val="ListParagraph"/>
        <w:numPr>
          <w:ilvl w:val="0"/>
          <w:numId w:val="3"/>
        </w:numPr>
        <w:spacing w:after="100"/>
      </w:pPr>
      <w:r>
        <w:rPr>
          <w:rFonts w:ascii="Calibri" w:eastAsia="Calibri" w:hAnsi="Calibri" w:cs="Calibri"/>
          <w:color w:val="333333"/>
          <w:sz w:val="21"/>
          <w:szCs w:val="21"/>
        </w:rPr>
        <w:t>Deploy mobile health outreach and immunisation teams to the highest-severity communities identified in Part 7, starting with Cluster 4 (Broadest Multi-Deprivation Cluster), where health access is weakest relative to population reached and both districts are represented.</w:t>
      </w:r>
    </w:p>
    <w:p w14:paraId="5779540B" w14:textId="77777777" w:rsidR="0003125E" w:rsidRDefault="00A4297E">
      <w:pPr>
        <w:pStyle w:val="ListParagraph"/>
        <w:numPr>
          <w:ilvl w:val="0"/>
          <w:numId w:val="3"/>
        </w:numPr>
        <w:spacing w:after="100"/>
      </w:pPr>
      <w:r>
        <w:rPr>
          <w:rFonts w:ascii="Calibri" w:eastAsia="Calibri" w:hAnsi="Calibri" w:cs="Calibri"/>
          <w:color w:val="333333"/>
          <w:sz w:val="21"/>
          <w:szCs w:val="21"/>
        </w:rPr>
        <w:t>Run mobile PVC and NIN registration drives directly in Lagos West Local Government Areas first, using the registration-rate table in Part 4 to sequence by Local Government Area rather than by district.</w:t>
      </w:r>
    </w:p>
    <w:p w14:paraId="649A1405" w14:textId="77777777" w:rsidR="0003125E" w:rsidRDefault="00A4297E">
      <w:pPr>
        <w:pStyle w:val="ListParagraph"/>
        <w:numPr>
          <w:ilvl w:val="0"/>
          <w:numId w:val="3"/>
        </w:numPr>
        <w:spacing w:after="100"/>
      </w:pPr>
      <w:r>
        <w:rPr>
          <w:rFonts w:ascii="Calibri" w:eastAsia="Calibri" w:hAnsi="Calibri" w:cs="Calibri"/>
          <w:color w:val="333333"/>
          <w:sz w:val="21"/>
          <w:szCs w:val="21"/>
        </w:rPr>
        <w:t>Establish community disaster committees and designate evacuation points in Lagos West and Lagos Central, and specifically in erosion-affected communities identified in Part 6, where the compounding risk is highest.</w:t>
      </w:r>
    </w:p>
    <w:p w14:paraId="05FEDE7C" w14:textId="77777777" w:rsidR="0003125E" w:rsidRDefault="0003125E">
      <w:pPr>
        <w:spacing w:after="150"/>
      </w:pPr>
    </w:p>
    <w:p w14:paraId="1DA9E648" w14:textId="77777777" w:rsidR="0003125E" w:rsidRDefault="00A4297E">
      <w:pPr>
        <w:pStyle w:val="Heading2"/>
        <w:spacing w:before="260" w:after="140"/>
      </w:pPr>
      <w:bookmarkStart w:id="71" w:name="_Toc237016598"/>
      <w:r>
        <w:rPr>
          <w:rFonts w:ascii="Calibri" w:eastAsia="Calibri" w:hAnsi="Calibri" w:cs="Calibri"/>
          <w:b/>
          <w:bCs/>
          <w:color w:val="0278B8"/>
        </w:rPr>
        <w:t>8.2 Medium-Term: Six to Eighteen Months</w:t>
      </w:r>
      <w:bookmarkEnd w:id="71"/>
    </w:p>
    <w:p w14:paraId="19F42A94" w14:textId="77777777" w:rsidR="0003125E" w:rsidRDefault="00A4297E">
      <w:pPr>
        <w:pStyle w:val="ListParagraph"/>
        <w:numPr>
          <w:ilvl w:val="0"/>
          <w:numId w:val="3"/>
        </w:numPr>
        <w:spacing w:after="100"/>
      </w:pPr>
      <w:r>
        <w:rPr>
          <w:rFonts w:ascii="Calibri" w:eastAsia="Calibri" w:hAnsi="Calibri" w:cs="Calibri"/>
          <w:color w:val="333333"/>
          <w:sz w:val="21"/>
          <w:szCs w:val="21"/>
        </w:rPr>
        <w:t>Fund motorized boat ambulances for the riverine communities of Epe and Ibeju-Lekki Local Government Areas, where unmotorized-boat medical evacuation is most concentrated.</w:t>
      </w:r>
    </w:p>
    <w:p w14:paraId="4712421D" w14:textId="77777777" w:rsidR="0003125E" w:rsidRDefault="00A4297E">
      <w:pPr>
        <w:pStyle w:val="ListParagraph"/>
        <w:numPr>
          <w:ilvl w:val="0"/>
          <w:numId w:val="3"/>
        </w:numPr>
        <w:spacing w:after="100"/>
      </w:pPr>
      <w:r>
        <w:rPr>
          <w:rFonts w:ascii="Calibri" w:eastAsia="Calibri" w:hAnsi="Calibri" w:cs="Calibri"/>
          <w:color w:val="333333"/>
          <w:sz w:val="21"/>
          <w:szCs w:val="21"/>
        </w:rPr>
        <w:t>Extend 4G network infrastructure to Cluster 1 (Digitally Cut-Off Corridor) communities in Lagos East, the single highest-leverage infrastructure investment identified in this report given how many other gaps in that cluster trace back to connectivity.</w:t>
      </w:r>
    </w:p>
    <w:p w14:paraId="227F1DEA" w14:textId="77777777" w:rsidR="0003125E" w:rsidRDefault="00A4297E">
      <w:pPr>
        <w:pStyle w:val="ListParagraph"/>
        <w:numPr>
          <w:ilvl w:val="0"/>
          <w:numId w:val="3"/>
        </w:numPr>
        <w:spacing w:after="100"/>
      </w:pPr>
      <w:r>
        <w:rPr>
          <w:rFonts w:ascii="Calibri" w:eastAsia="Calibri" w:hAnsi="Calibri" w:cs="Calibri"/>
          <w:color w:val="333333"/>
          <w:sz w:val="21"/>
          <w:szCs w:val="21"/>
        </w:rPr>
        <w:t>Invest in basic electricity access, through grid extension or solar mini-grids, prioritizing Cluster 2 (Institutionally Under-Governed Belt) communities in Lagos West, where the electricity gap compounds most strongly with health access per Part 6.</w:t>
      </w:r>
    </w:p>
    <w:p w14:paraId="01AB6983" w14:textId="77777777" w:rsidR="0003125E" w:rsidRDefault="0003125E">
      <w:pPr>
        <w:spacing w:after="150"/>
      </w:pPr>
    </w:p>
    <w:p w14:paraId="27FB6F5A" w14:textId="77777777" w:rsidR="0003125E" w:rsidRDefault="00A4297E">
      <w:pPr>
        <w:pStyle w:val="Heading2"/>
        <w:spacing w:before="260" w:after="140"/>
      </w:pPr>
      <w:bookmarkStart w:id="72" w:name="_Toc237016599"/>
      <w:r>
        <w:rPr>
          <w:rFonts w:ascii="Calibri" w:eastAsia="Calibri" w:hAnsi="Calibri" w:cs="Calibri"/>
          <w:b/>
          <w:bCs/>
          <w:color w:val="0278B8"/>
        </w:rPr>
        <w:t>8.3 Long-Term: Eighteen Months and Beyond</w:t>
      </w:r>
      <w:bookmarkEnd w:id="72"/>
    </w:p>
    <w:p w14:paraId="73EBA257" w14:textId="77777777" w:rsidR="0003125E" w:rsidRDefault="00A4297E">
      <w:pPr>
        <w:pStyle w:val="ListParagraph"/>
        <w:numPr>
          <w:ilvl w:val="0"/>
          <w:numId w:val="3"/>
        </w:numPr>
        <w:spacing w:after="100"/>
      </w:pPr>
      <w:r>
        <w:rPr>
          <w:rFonts w:ascii="Calibri" w:eastAsia="Calibri" w:hAnsi="Calibri" w:cs="Calibri"/>
          <w:color w:val="333333"/>
          <w:sz w:val="21"/>
          <w:szCs w:val="21"/>
        </w:rPr>
        <w:t>Commission a school-access program, covering secondary school construction, transport, or safe pedestrian bridges, targeting Cluster 3 (Larger, Under-Serviced Peri-Urban Cluster) communities, where population per community is largest and the education gap affects the most students per site.</w:t>
      </w:r>
    </w:p>
    <w:p w14:paraId="31BFE1DC" w14:textId="77777777" w:rsidR="0003125E" w:rsidRDefault="00A4297E">
      <w:pPr>
        <w:pStyle w:val="ListParagraph"/>
        <w:numPr>
          <w:ilvl w:val="0"/>
          <w:numId w:val="3"/>
        </w:numPr>
        <w:spacing w:after="100"/>
      </w:pPr>
      <w:r>
        <w:rPr>
          <w:rFonts w:ascii="Calibri" w:eastAsia="Calibri" w:hAnsi="Calibri" w:cs="Calibri"/>
          <w:color w:val="333333"/>
          <w:sz w:val="21"/>
          <w:szCs w:val="21"/>
        </w:rPr>
        <w:t>Formalize sanitation infrastructure, including shared or flush toilets and managed waste collection, in communities currently relying on open or open-water defecation, cross-referenced against the LGA-level tables in Part 3.</w:t>
      </w:r>
    </w:p>
    <w:p w14:paraId="2948914F" w14:textId="77777777" w:rsidR="0003125E" w:rsidRDefault="00A4297E">
      <w:pPr>
        <w:pStyle w:val="ListParagraph"/>
        <w:numPr>
          <w:ilvl w:val="0"/>
          <w:numId w:val="3"/>
        </w:numPr>
        <w:spacing w:after="100"/>
      </w:pPr>
      <w:r>
        <w:rPr>
          <w:rFonts w:ascii="Calibri" w:eastAsia="Calibri" w:hAnsi="Calibri" w:cs="Calibri"/>
          <w:color w:val="333333"/>
          <w:sz w:val="21"/>
          <w:szCs w:val="21"/>
        </w:rPr>
        <w:t xml:space="preserve">Support cooperative and thrift society formation, building on already-established </w:t>
      </w:r>
      <w:proofErr w:type="spellStart"/>
      <w:r>
        <w:rPr>
          <w:rFonts w:ascii="Calibri" w:eastAsia="Calibri" w:hAnsi="Calibri" w:cs="Calibri"/>
          <w:color w:val="333333"/>
          <w:sz w:val="21"/>
          <w:szCs w:val="21"/>
        </w:rPr>
        <w:t>Esusu</w:t>
      </w:r>
      <w:proofErr w:type="spellEnd"/>
      <w:r>
        <w:rPr>
          <w:rFonts w:ascii="Calibri" w:eastAsia="Calibri" w:hAnsi="Calibri" w:cs="Calibri"/>
          <w:color w:val="333333"/>
          <w:sz w:val="21"/>
          <w:szCs w:val="21"/>
        </w:rPr>
        <w:t xml:space="preserve"> and Ajo traditions, as a low-cost channel for community economic resilience, particularly across Cluster 2 in Lagos West.</w:t>
      </w:r>
    </w:p>
    <w:p w14:paraId="5FFB5C1D" w14:textId="77777777" w:rsidR="0003125E" w:rsidRDefault="0003125E">
      <w:pPr>
        <w:spacing w:after="200"/>
      </w:pPr>
    </w:p>
    <w:p w14:paraId="4909AB43" w14:textId="77777777" w:rsidR="0003125E" w:rsidRDefault="00A4297E">
      <w:pPr>
        <w:pStyle w:val="Heading2"/>
        <w:spacing w:before="260" w:after="140"/>
      </w:pPr>
      <w:bookmarkStart w:id="73" w:name="_Toc237016600"/>
      <w:r>
        <w:rPr>
          <w:rFonts w:ascii="Calibri" w:eastAsia="Calibri" w:hAnsi="Calibri" w:cs="Calibri"/>
          <w:b/>
          <w:bCs/>
          <w:color w:val="0278B8"/>
        </w:rPr>
        <w:t>8.4 Recommendation-to-Cluster Reference</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6"/>
        <w:gridCol w:w="3297"/>
        <w:gridCol w:w="3103"/>
      </w:tblGrid>
      <w:tr w:rsidR="0003125E" w14:paraId="0FF7EE8B" w14:textId="77777777">
        <w:trPr>
          <w:cantSplit/>
          <w:tblHeader/>
        </w:trPr>
        <w:tc>
          <w:tcPr>
            <w:tcW w:w="1700" w:type="pct"/>
            <w:shd w:val="clear" w:color="auto" w:fill="003365"/>
            <w:tcMar>
              <w:top w:w="90" w:type="dxa"/>
              <w:left w:w="120" w:type="dxa"/>
              <w:bottom w:w="90" w:type="dxa"/>
              <w:right w:w="120" w:type="dxa"/>
            </w:tcMar>
            <w:vAlign w:val="center"/>
          </w:tcPr>
          <w:p w14:paraId="12FC044E" w14:textId="77777777" w:rsidR="0003125E" w:rsidRDefault="00A4297E">
            <w:r>
              <w:rPr>
                <w:rFonts w:ascii="Calibri" w:eastAsia="Calibri" w:hAnsi="Calibri" w:cs="Calibri"/>
                <w:b/>
                <w:bCs/>
                <w:color w:val="FFFFFF"/>
                <w:sz w:val="17"/>
                <w:szCs w:val="17"/>
              </w:rPr>
              <w:t>Cluster</w:t>
            </w:r>
          </w:p>
        </w:tc>
        <w:tc>
          <w:tcPr>
            <w:tcW w:w="1700" w:type="pct"/>
            <w:shd w:val="clear" w:color="auto" w:fill="003365"/>
            <w:tcMar>
              <w:top w:w="90" w:type="dxa"/>
              <w:left w:w="120" w:type="dxa"/>
              <w:bottom w:w="90" w:type="dxa"/>
              <w:right w:w="120" w:type="dxa"/>
            </w:tcMar>
            <w:vAlign w:val="center"/>
          </w:tcPr>
          <w:p w14:paraId="693DEB71" w14:textId="77777777" w:rsidR="0003125E" w:rsidRDefault="00A4297E">
            <w:r>
              <w:rPr>
                <w:rFonts w:ascii="Calibri" w:eastAsia="Calibri" w:hAnsi="Calibri" w:cs="Calibri"/>
                <w:b/>
                <w:bCs/>
                <w:color w:val="FFFFFF"/>
                <w:sz w:val="17"/>
                <w:szCs w:val="17"/>
              </w:rPr>
              <w:t>Lead Constraint</w:t>
            </w:r>
          </w:p>
        </w:tc>
        <w:tc>
          <w:tcPr>
            <w:tcW w:w="1600" w:type="pct"/>
            <w:shd w:val="clear" w:color="auto" w:fill="003365"/>
            <w:tcMar>
              <w:top w:w="90" w:type="dxa"/>
              <w:left w:w="120" w:type="dxa"/>
              <w:bottom w:w="90" w:type="dxa"/>
              <w:right w:w="120" w:type="dxa"/>
            </w:tcMar>
            <w:vAlign w:val="center"/>
          </w:tcPr>
          <w:p w14:paraId="077E365B" w14:textId="77777777" w:rsidR="0003125E" w:rsidRDefault="00A4297E">
            <w:r>
              <w:rPr>
                <w:rFonts w:ascii="Calibri" w:eastAsia="Calibri" w:hAnsi="Calibri" w:cs="Calibri"/>
                <w:b/>
                <w:bCs/>
                <w:color w:val="FFFFFF"/>
                <w:sz w:val="17"/>
                <w:szCs w:val="17"/>
              </w:rPr>
              <w:t>Priority Recommendation</w:t>
            </w:r>
          </w:p>
        </w:tc>
      </w:tr>
      <w:tr w:rsidR="0003125E" w14:paraId="0882C408" w14:textId="77777777">
        <w:trPr>
          <w:cantSplit/>
        </w:trPr>
        <w:tc>
          <w:tcPr>
            <w:tcW w:w="1700" w:type="pct"/>
            <w:shd w:val="clear" w:color="auto" w:fill="FFFFFF"/>
            <w:tcMar>
              <w:top w:w="80" w:type="dxa"/>
              <w:left w:w="120" w:type="dxa"/>
              <w:bottom w:w="80" w:type="dxa"/>
              <w:right w:w="120" w:type="dxa"/>
            </w:tcMar>
            <w:vAlign w:val="center"/>
          </w:tcPr>
          <w:p w14:paraId="358707CA" w14:textId="77777777" w:rsidR="0003125E" w:rsidRDefault="00A4297E">
            <w:r>
              <w:rPr>
                <w:rFonts w:ascii="Calibri" w:eastAsia="Calibri" w:hAnsi="Calibri" w:cs="Calibri"/>
                <w:b/>
                <w:bCs/>
                <w:color w:val="003365"/>
                <w:sz w:val="17"/>
                <w:szCs w:val="17"/>
              </w:rPr>
              <w:t>Cluster 1: Digitally Cut-Off Corridor</w:t>
            </w:r>
          </w:p>
        </w:tc>
        <w:tc>
          <w:tcPr>
            <w:tcW w:w="1700" w:type="pct"/>
            <w:shd w:val="clear" w:color="auto" w:fill="FFFFFF"/>
            <w:tcMar>
              <w:top w:w="80" w:type="dxa"/>
              <w:left w:w="120" w:type="dxa"/>
              <w:bottom w:w="80" w:type="dxa"/>
              <w:right w:w="120" w:type="dxa"/>
            </w:tcMar>
            <w:vAlign w:val="center"/>
          </w:tcPr>
          <w:p w14:paraId="18429A31" w14:textId="77777777" w:rsidR="0003125E" w:rsidRDefault="00A4297E">
            <w:r>
              <w:rPr>
                <w:rFonts w:ascii="Calibri" w:eastAsia="Calibri" w:hAnsi="Calibri" w:cs="Calibri"/>
                <w:color w:val="333333"/>
                <w:sz w:val="17"/>
                <w:szCs w:val="17"/>
              </w:rPr>
              <w:t>Network connectivity</w:t>
            </w:r>
          </w:p>
        </w:tc>
        <w:tc>
          <w:tcPr>
            <w:tcW w:w="1600" w:type="pct"/>
            <w:shd w:val="clear" w:color="auto" w:fill="FFFFFF"/>
            <w:tcMar>
              <w:top w:w="80" w:type="dxa"/>
              <w:left w:w="120" w:type="dxa"/>
              <w:bottom w:w="80" w:type="dxa"/>
              <w:right w:w="120" w:type="dxa"/>
            </w:tcMar>
            <w:vAlign w:val="center"/>
          </w:tcPr>
          <w:p w14:paraId="4E21FA0E" w14:textId="77777777" w:rsidR="0003125E" w:rsidRDefault="00A4297E">
            <w:r>
              <w:rPr>
                <w:rFonts w:ascii="Calibri" w:eastAsia="Calibri" w:hAnsi="Calibri" w:cs="Calibri"/>
                <w:color w:val="333333"/>
                <w:sz w:val="17"/>
                <w:szCs w:val="17"/>
              </w:rPr>
              <w:t>4G network extension (8.2)</w:t>
            </w:r>
          </w:p>
        </w:tc>
      </w:tr>
      <w:tr w:rsidR="0003125E" w14:paraId="2CE856C2" w14:textId="77777777">
        <w:trPr>
          <w:cantSplit/>
        </w:trPr>
        <w:tc>
          <w:tcPr>
            <w:tcW w:w="1700" w:type="pct"/>
            <w:shd w:val="clear" w:color="auto" w:fill="F7FAFC"/>
            <w:tcMar>
              <w:top w:w="80" w:type="dxa"/>
              <w:left w:w="120" w:type="dxa"/>
              <w:bottom w:w="80" w:type="dxa"/>
              <w:right w:w="120" w:type="dxa"/>
            </w:tcMar>
            <w:vAlign w:val="center"/>
          </w:tcPr>
          <w:p w14:paraId="1BA70B53" w14:textId="77777777" w:rsidR="0003125E" w:rsidRDefault="00A4297E">
            <w:r>
              <w:rPr>
                <w:rFonts w:ascii="Calibri" w:eastAsia="Calibri" w:hAnsi="Calibri" w:cs="Calibri"/>
                <w:b/>
                <w:bCs/>
                <w:color w:val="003365"/>
                <w:sz w:val="17"/>
                <w:szCs w:val="17"/>
              </w:rPr>
              <w:t>Cluster 2: Institutionally Under-Governed Belt</w:t>
            </w:r>
          </w:p>
        </w:tc>
        <w:tc>
          <w:tcPr>
            <w:tcW w:w="1700" w:type="pct"/>
            <w:shd w:val="clear" w:color="auto" w:fill="F7FAFC"/>
            <w:tcMar>
              <w:top w:w="80" w:type="dxa"/>
              <w:left w:w="120" w:type="dxa"/>
              <w:bottom w:w="80" w:type="dxa"/>
              <w:right w:w="120" w:type="dxa"/>
            </w:tcMar>
            <w:vAlign w:val="center"/>
          </w:tcPr>
          <w:p w14:paraId="726A2D44" w14:textId="77777777" w:rsidR="0003125E" w:rsidRDefault="00A4297E">
            <w:r>
              <w:rPr>
                <w:rFonts w:ascii="Calibri" w:eastAsia="Calibri" w:hAnsi="Calibri" w:cs="Calibri"/>
                <w:color w:val="333333"/>
                <w:sz w:val="17"/>
                <w:szCs w:val="17"/>
              </w:rPr>
              <w:t>Institutional and civic infrastructure</w:t>
            </w:r>
          </w:p>
        </w:tc>
        <w:tc>
          <w:tcPr>
            <w:tcW w:w="1600" w:type="pct"/>
            <w:shd w:val="clear" w:color="auto" w:fill="F7FAFC"/>
            <w:tcMar>
              <w:top w:w="80" w:type="dxa"/>
              <w:left w:w="120" w:type="dxa"/>
              <w:bottom w:w="80" w:type="dxa"/>
              <w:right w:w="120" w:type="dxa"/>
            </w:tcMar>
            <w:vAlign w:val="center"/>
          </w:tcPr>
          <w:p w14:paraId="6E5779CB" w14:textId="77777777" w:rsidR="0003125E" w:rsidRDefault="00A4297E">
            <w:r>
              <w:rPr>
                <w:rFonts w:ascii="Calibri" w:eastAsia="Calibri" w:hAnsi="Calibri" w:cs="Calibri"/>
                <w:color w:val="333333"/>
                <w:sz w:val="17"/>
                <w:szCs w:val="17"/>
              </w:rPr>
              <w:t>Evacuation planning and civic outreach (8.1, 8.3)</w:t>
            </w:r>
          </w:p>
        </w:tc>
      </w:tr>
      <w:tr w:rsidR="0003125E" w14:paraId="26C7201B" w14:textId="77777777">
        <w:trPr>
          <w:cantSplit/>
        </w:trPr>
        <w:tc>
          <w:tcPr>
            <w:tcW w:w="1700" w:type="pct"/>
            <w:shd w:val="clear" w:color="auto" w:fill="FFFFFF"/>
            <w:tcMar>
              <w:top w:w="80" w:type="dxa"/>
              <w:left w:w="120" w:type="dxa"/>
              <w:bottom w:w="80" w:type="dxa"/>
              <w:right w:w="120" w:type="dxa"/>
            </w:tcMar>
            <w:vAlign w:val="center"/>
          </w:tcPr>
          <w:p w14:paraId="68552D9C" w14:textId="77777777" w:rsidR="0003125E" w:rsidRDefault="00A4297E">
            <w:r>
              <w:rPr>
                <w:rFonts w:ascii="Calibri" w:eastAsia="Calibri" w:hAnsi="Calibri" w:cs="Calibri"/>
                <w:b/>
                <w:bCs/>
                <w:color w:val="003365"/>
                <w:sz w:val="17"/>
                <w:szCs w:val="17"/>
              </w:rPr>
              <w:t>Cluster 3: Larger, Under-Serviced Peri-Urban Cluster</w:t>
            </w:r>
          </w:p>
        </w:tc>
        <w:tc>
          <w:tcPr>
            <w:tcW w:w="1700" w:type="pct"/>
            <w:shd w:val="clear" w:color="auto" w:fill="FFFFFF"/>
            <w:tcMar>
              <w:top w:w="80" w:type="dxa"/>
              <w:left w:w="120" w:type="dxa"/>
              <w:bottom w:w="80" w:type="dxa"/>
              <w:right w:w="120" w:type="dxa"/>
            </w:tcMar>
            <w:vAlign w:val="center"/>
          </w:tcPr>
          <w:p w14:paraId="26C3B169" w14:textId="77777777" w:rsidR="0003125E" w:rsidRDefault="00A4297E">
            <w:r>
              <w:rPr>
                <w:rFonts w:ascii="Calibri" w:eastAsia="Calibri" w:hAnsi="Calibri" w:cs="Calibri"/>
                <w:color w:val="333333"/>
                <w:sz w:val="17"/>
                <w:szCs w:val="17"/>
              </w:rPr>
              <w:t>Evacuation planning and schooling at scale</w:t>
            </w:r>
          </w:p>
        </w:tc>
        <w:tc>
          <w:tcPr>
            <w:tcW w:w="1600" w:type="pct"/>
            <w:shd w:val="clear" w:color="auto" w:fill="FFFFFF"/>
            <w:tcMar>
              <w:top w:w="80" w:type="dxa"/>
              <w:left w:w="120" w:type="dxa"/>
              <w:bottom w:w="80" w:type="dxa"/>
              <w:right w:w="120" w:type="dxa"/>
            </w:tcMar>
            <w:vAlign w:val="center"/>
          </w:tcPr>
          <w:p w14:paraId="3C79C6A9" w14:textId="77777777" w:rsidR="0003125E" w:rsidRDefault="00A4297E">
            <w:r>
              <w:rPr>
                <w:rFonts w:ascii="Calibri" w:eastAsia="Calibri" w:hAnsi="Calibri" w:cs="Calibri"/>
                <w:color w:val="333333"/>
                <w:sz w:val="17"/>
                <w:szCs w:val="17"/>
              </w:rPr>
              <w:t>School access and evacuation planning (8.1, 8.3)</w:t>
            </w:r>
          </w:p>
        </w:tc>
      </w:tr>
      <w:tr w:rsidR="0003125E" w14:paraId="392D5DAB" w14:textId="77777777">
        <w:trPr>
          <w:cantSplit/>
        </w:trPr>
        <w:tc>
          <w:tcPr>
            <w:tcW w:w="1700" w:type="pct"/>
            <w:shd w:val="clear" w:color="auto" w:fill="F7FAFC"/>
            <w:tcMar>
              <w:top w:w="80" w:type="dxa"/>
              <w:left w:w="120" w:type="dxa"/>
              <w:bottom w:w="80" w:type="dxa"/>
              <w:right w:w="120" w:type="dxa"/>
            </w:tcMar>
            <w:vAlign w:val="center"/>
          </w:tcPr>
          <w:p w14:paraId="40277610" w14:textId="77777777" w:rsidR="0003125E" w:rsidRDefault="00A4297E">
            <w:r>
              <w:rPr>
                <w:rFonts w:ascii="Calibri" w:eastAsia="Calibri" w:hAnsi="Calibri" w:cs="Calibri"/>
                <w:b/>
                <w:bCs/>
                <w:color w:val="003365"/>
                <w:sz w:val="17"/>
                <w:szCs w:val="17"/>
              </w:rPr>
              <w:t>Cluster 4: Broadest Multi-Deprivation Cluster</w:t>
            </w:r>
          </w:p>
        </w:tc>
        <w:tc>
          <w:tcPr>
            <w:tcW w:w="1700" w:type="pct"/>
            <w:shd w:val="clear" w:color="auto" w:fill="F7FAFC"/>
            <w:tcMar>
              <w:top w:w="80" w:type="dxa"/>
              <w:left w:w="120" w:type="dxa"/>
              <w:bottom w:w="80" w:type="dxa"/>
              <w:right w:w="120" w:type="dxa"/>
            </w:tcMar>
            <w:vAlign w:val="center"/>
          </w:tcPr>
          <w:p w14:paraId="44E91DE0" w14:textId="77777777" w:rsidR="0003125E" w:rsidRDefault="00A4297E">
            <w:r>
              <w:rPr>
                <w:rFonts w:ascii="Calibri" w:eastAsia="Calibri" w:hAnsi="Calibri" w:cs="Calibri"/>
                <w:color w:val="333333"/>
                <w:sz w:val="17"/>
                <w:szCs w:val="17"/>
              </w:rPr>
              <w:t>Broadest, cross-district compounding neglect</w:t>
            </w:r>
          </w:p>
        </w:tc>
        <w:tc>
          <w:tcPr>
            <w:tcW w:w="1600" w:type="pct"/>
            <w:shd w:val="clear" w:color="auto" w:fill="F7FAFC"/>
            <w:tcMar>
              <w:top w:w="80" w:type="dxa"/>
              <w:left w:w="120" w:type="dxa"/>
              <w:bottom w:w="80" w:type="dxa"/>
              <w:right w:w="120" w:type="dxa"/>
            </w:tcMar>
            <w:vAlign w:val="center"/>
          </w:tcPr>
          <w:p w14:paraId="3E2C00F4" w14:textId="77777777" w:rsidR="0003125E" w:rsidRDefault="00A4297E">
            <w:r>
              <w:rPr>
                <w:rFonts w:ascii="Calibri" w:eastAsia="Calibri" w:hAnsi="Calibri" w:cs="Calibri"/>
                <w:color w:val="333333"/>
                <w:sz w:val="17"/>
                <w:szCs w:val="17"/>
              </w:rPr>
              <w:t>Mobile health outreach (8.1)</w:t>
            </w:r>
          </w:p>
        </w:tc>
      </w:tr>
    </w:tbl>
    <w:p w14:paraId="1C6F3879" w14:textId="77777777" w:rsidR="0003125E" w:rsidRDefault="0003125E">
      <w:pPr>
        <w:spacing w:after="200"/>
      </w:pPr>
    </w:p>
    <w:p w14:paraId="71D63B24" w14:textId="77777777" w:rsidR="0003125E" w:rsidRDefault="00A4297E">
      <w:pPr>
        <w:pStyle w:val="Heading2"/>
        <w:spacing w:before="260" w:after="140"/>
      </w:pPr>
      <w:bookmarkStart w:id="74" w:name="_Toc237016601"/>
      <w:r>
        <w:rPr>
          <w:rFonts w:ascii="Calibri" w:eastAsia="Calibri" w:hAnsi="Calibri" w:cs="Calibri"/>
          <w:b/>
          <w:bCs/>
          <w:color w:val="0278B8"/>
        </w:rPr>
        <w:t>8.5 The Cost of Inaction</w:t>
      </w:r>
      <w:bookmarkEnd w:id="74"/>
    </w:p>
    <w:p w14:paraId="42A7D554" w14:textId="77777777" w:rsidR="0003125E" w:rsidRDefault="00A4297E">
      <w:pPr>
        <w:spacing w:after="160" w:line="276" w:lineRule="auto"/>
      </w:pPr>
      <w:r>
        <w:rPr>
          <w:rFonts w:ascii="Calibri" w:eastAsia="Calibri" w:hAnsi="Calibri" w:cs="Calibri"/>
          <w:color w:val="333333"/>
          <w:sz w:val="21"/>
          <w:szCs w:val="21"/>
        </w:rPr>
        <w:t>91% of these 134 communities have never been reached by any government program. Left unaddressed, the gaps documented in this report compound in the way Part 6 demonstrates directly: children without secondary schools become adults without formal employment options, communities without evacuation plans absorb disaster losses that could have been mitigated, and residents without civic registration remain invisible in planning and budgeting cycles that depend on that same data. Every recommendation above is scoped against a population of 502,002 residents and 241,053 registered voters who are already Lagos State residents, already contributing to its economy through the fishing, farming, and trading livelihoods documented in Part 3, and already asking, through this survey, to be counted.</w:t>
      </w:r>
    </w:p>
    <w:p w14:paraId="3BAFDE18" w14:textId="77777777" w:rsidR="0003125E" w:rsidRDefault="0003125E">
      <w:pPr>
        <w:spacing w:after="150"/>
      </w:pPr>
    </w:p>
    <w:p w14:paraId="64E80BBE" w14:textId="77777777" w:rsidR="0003125E" w:rsidRDefault="00A4297E">
      <w:pPr>
        <w:pStyle w:val="Heading2"/>
        <w:spacing w:before="260" w:after="140"/>
      </w:pPr>
      <w:bookmarkStart w:id="75" w:name="_Toc237016602"/>
      <w:r>
        <w:rPr>
          <w:rFonts w:ascii="Calibri" w:eastAsia="Calibri" w:hAnsi="Calibri" w:cs="Calibri"/>
          <w:b/>
          <w:bCs/>
          <w:color w:val="0278B8"/>
        </w:rPr>
        <w:t>8.6 Suggested Monitoring Indicators</w:t>
      </w:r>
      <w:bookmarkEnd w:id="75"/>
    </w:p>
    <w:p w14:paraId="35176DBD" w14:textId="77777777" w:rsidR="0003125E" w:rsidRDefault="00A4297E">
      <w:pPr>
        <w:spacing w:after="160" w:line="276" w:lineRule="auto"/>
      </w:pPr>
      <w:r>
        <w:rPr>
          <w:rFonts w:ascii="Calibri" w:eastAsia="Calibri" w:hAnsi="Calibri" w:cs="Calibri"/>
          <w:color w:val="333333"/>
          <w:sz w:val="21"/>
          <w:szCs w:val="21"/>
        </w:rPr>
        <w:t>Because every recommendation in this report is anchored to a specific measured indicator, progress against it can be tracked using the same survey structure rather than a new evaluation framework. A practical monitoring set, to be re-measured on a fixed cycle against the same 134-community register:</w:t>
      </w:r>
    </w:p>
    <w:p w14:paraId="5ED9ACD9" w14:textId="77777777" w:rsidR="0003125E" w:rsidRDefault="00A4297E">
      <w:pPr>
        <w:pStyle w:val="ListParagraph"/>
        <w:numPr>
          <w:ilvl w:val="0"/>
          <w:numId w:val="2"/>
        </w:numPr>
        <w:spacing w:after="90"/>
      </w:pPr>
      <w:r>
        <w:rPr>
          <w:rFonts w:ascii="Calibri" w:eastAsia="Calibri" w:hAnsi="Calibri" w:cs="Calibri"/>
          <w:color w:val="333333"/>
          <w:sz w:val="21"/>
          <w:szCs w:val="21"/>
        </w:rPr>
        <w:t>Voter registration rate by Local Government Area, tracked against the Part 4 baseline of 48% overall.</w:t>
      </w:r>
    </w:p>
    <w:p w14:paraId="5FC8DBB8" w14:textId="77777777" w:rsidR="0003125E" w:rsidRDefault="00A4297E">
      <w:pPr>
        <w:pStyle w:val="ListParagraph"/>
        <w:numPr>
          <w:ilvl w:val="0"/>
          <w:numId w:val="2"/>
        </w:numPr>
        <w:spacing w:after="90"/>
      </w:pPr>
      <w:r>
        <w:rPr>
          <w:rFonts w:ascii="Calibri" w:eastAsia="Calibri" w:hAnsi="Calibri" w:cs="Calibri"/>
          <w:color w:val="333333"/>
          <w:sz w:val="21"/>
          <w:szCs w:val="21"/>
        </w:rPr>
        <w:t>Share of communities with no formal first-aid access point, tracked against the Part 3 baseline of 83.6%.</w:t>
      </w:r>
    </w:p>
    <w:p w14:paraId="37A20859" w14:textId="77777777" w:rsidR="0003125E" w:rsidRDefault="00A4297E">
      <w:pPr>
        <w:pStyle w:val="ListParagraph"/>
        <w:numPr>
          <w:ilvl w:val="0"/>
          <w:numId w:val="2"/>
        </w:numPr>
        <w:spacing w:after="90"/>
      </w:pPr>
      <w:r>
        <w:rPr>
          <w:rFonts w:ascii="Calibri" w:eastAsia="Calibri" w:hAnsi="Calibri" w:cs="Calibri"/>
          <w:color w:val="333333"/>
          <w:sz w:val="21"/>
          <w:szCs w:val="21"/>
        </w:rPr>
        <w:t>Share of communities with a designated evacuation point or active disaster committee, tracked against the Part 3 baseline of 36.6%.</w:t>
      </w:r>
    </w:p>
    <w:p w14:paraId="5E270463" w14:textId="77777777" w:rsidR="0003125E" w:rsidRDefault="00A4297E">
      <w:pPr>
        <w:pStyle w:val="ListParagraph"/>
        <w:numPr>
          <w:ilvl w:val="0"/>
          <w:numId w:val="2"/>
        </w:numPr>
        <w:spacing w:after="90"/>
      </w:pPr>
      <w:r>
        <w:rPr>
          <w:rFonts w:ascii="Calibri" w:eastAsia="Calibri" w:hAnsi="Calibri" w:cs="Calibri"/>
          <w:color w:val="333333"/>
          <w:sz w:val="21"/>
          <w:szCs w:val="21"/>
        </w:rPr>
        <w:t>Share of communities with 4G or data network coverage, tracked against the Part 3 baseline of 56.7%.</w:t>
      </w:r>
    </w:p>
    <w:p w14:paraId="19E043CD" w14:textId="77777777" w:rsidR="0003125E" w:rsidRDefault="00A4297E">
      <w:pPr>
        <w:pStyle w:val="ListParagraph"/>
        <w:numPr>
          <w:ilvl w:val="0"/>
          <w:numId w:val="2"/>
        </w:numPr>
        <w:spacing w:after="90"/>
      </w:pPr>
      <w:r>
        <w:rPr>
          <w:rFonts w:ascii="Calibri" w:eastAsia="Calibri" w:hAnsi="Calibri" w:cs="Calibri"/>
          <w:color w:val="333333"/>
          <w:sz w:val="21"/>
          <w:szCs w:val="21"/>
        </w:rPr>
        <w:t>Average severity score per cluster, tracked against the Part 5 baselines, to confirm that intervention is narrowing the gap between the least and most deprived clusters rather than only improving the average.</w:t>
      </w:r>
    </w:p>
    <w:p w14:paraId="4B95D049" w14:textId="77777777" w:rsidR="0003125E" w:rsidRDefault="0003125E">
      <w:pPr>
        <w:spacing w:after="200"/>
      </w:pPr>
    </w:p>
    <w:p w14:paraId="4D645EEE" w14:textId="77777777" w:rsidR="0003125E" w:rsidRDefault="00A4297E">
      <w:pPr>
        <w:pStyle w:val="Heading2"/>
        <w:spacing w:before="260" w:after="140"/>
      </w:pPr>
      <w:bookmarkStart w:id="76" w:name="_Toc237016603"/>
      <w:r>
        <w:rPr>
          <w:rFonts w:ascii="Calibri" w:eastAsia="Calibri" w:hAnsi="Calibri" w:cs="Calibri"/>
          <w:b/>
          <w:bCs/>
          <w:color w:val="0278B8"/>
        </w:rPr>
        <w:t>8.7 Funding and Partnership Considerations</w:t>
      </w:r>
      <w:bookmarkEnd w:id="76"/>
    </w:p>
    <w:p w14:paraId="1E9AA535" w14:textId="77777777" w:rsidR="0003125E" w:rsidRDefault="00A4297E">
      <w:pPr>
        <w:spacing w:after="160" w:line="276" w:lineRule="auto"/>
      </w:pPr>
      <w:r>
        <w:rPr>
          <w:rFonts w:ascii="Calibri" w:eastAsia="Calibri" w:hAnsi="Calibri" w:cs="Calibri"/>
          <w:i/>
          <w:iCs/>
          <w:color w:val="5A6B77"/>
          <w:sz w:val="21"/>
          <w:szCs w:val="21"/>
        </w:rPr>
        <w:t>Blue Lagos Initiatives has built the community relationships, the named local contact structure described in Part 2.3, and the survey infrastructure behind this report, and is positioned to continue as the implementation and monitoring partner for any government-funded intervention that follows from it. This report is offered as the evidence base for that partnership discussion, structured so that funding can be allocated against specific, measurable indicators rather than general need, and tracked over time using the same community register.</w:t>
      </w:r>
    </w:p>
    <w:p w14:paraId="2DC0A671" w14:textId="77777777" w:rsidR="0003125E" w:rsidRDefault="0003125E">
      <w:pPr>
        <w:spacing w:after="200"/>
      </w:pPr>
    </w:p>
    <w:p w14:paraId="52BDFBC4" w14:textId="77777777" w:rsidR="0003125E" w:rsidRDefault="00A4297E">
      <w:r>
        <w:br w:type="page"/>
      </w:r>
    </w:p>
    <w:p w14:paraId="5D706951" w14:textId="77777777" w:rsidR="0003125E" w:rsidRDefault="00A4297E">
      <w:pPr>
        <w:pStyle w:val="Heading1"/>
        <w:pBdr>
          <w:bottom w:val="single" w:sz="12" w:space="4" w:color="0278B8"/>
        </w:pBdr>
        <w:spacing w:before="300" w:after="200"/>
      </w:pPr>
      <w:bookmarkStart w:id="77" w:name="_Toc237016604"/>
      <w:r>
        <w:rPr>
          <w:rFonts w:ascii="Calibri" w:eastAsia="Calibri" w:hAnsi="Calibri" w:cs="Calibri"/>
          <w:b/>
          <w:bCs/>
          <w:color w:val="003365"/>
        </w:rPr>
        <w:t>Appendix</w:t>
      </w:r>
      <w:bookmarkEnd w:id="77"/>
    </w:p>
    <w:p w14:paraId="3C851D78" w14:textId="77777777" w:rsidR="0003125E" w:rsidRDefault="00A4297E">
      <w:pPr>
        <w:pStyle w:val="Heading2"/>
        <w:spacing w:before="260" w:after="140"/>
      </w:pPr>
      <w:bookmarkStart w:id="78" w:name="_Toc237016605"/>
      <w:r>
        <w:rPr>
          <w:rFonts w:ascii="Calibri" w:eastAsia="Calibri" w:hAnsi="Calibri" w:cs="Calibri"/>
          <w:b/>
          <w:bCs/>
          <w:color w:val="0278B8"/>
        </w:rPr>
        <w:t>A.1 Glossary of Indicators</w:t>
      </w:r>
      <w:bookmarkEnd w:id="78"/>
    </w:p>
    <w:p w14:paraId="59C864A7" w14:textId="77777777" w:rsidR="0003125E" w:rsidRDefault="00A4297E">
      <w:pPr>
        <w:spacing w:after="160" w:line="276" w:lineRule="auto"/>
      </w:pPr>
      <w:r>
        <w:rPr>
          <w:rFonts w:ascii="Calibri" w:eastAsia="Calibri" w:hAnsi="Calibri" w:cs="Calibri"/>
          <w:color w:val="333333"/>
          <w:sz w:val="21"/>
          <w:szCs w:val="21"/>
        </w:rPr>
        <w:t>Severity Score: a composite count, from 0 to 13, of how many of the thirteen deprivation indicators used in Part 5, 6, and 7 apply to a given community. A higher score indicates a wider combination of unmet needs, not a single worse problem.</w:t>
      </w:r>
    </w:p>
    <w:p w14:paraId="77CA2F42" w14:textId="77777777" w:rsidR="0003125E" w:rsidRDefault="00A4297E">
      <w:pPr>
        <w:spacing w:after="160" w:line="276" w:lineRule="auto"/>
      </w:pPr>
      <w:r>
        <w:rPr>
          <w:rFonts w:ascii="Calibri" w:eastAsia="Calibri" w:hAnsi="Calibri" w:cs="Calibri"/>
          <w:color w:val="333333"/>
          <w:sz w:val="21"/>
          <w:szCs w:val="21"/>
        </w:rPr>
        <w:t>Lift: used in Part 6 to describe how much more likely a community is to have one deprivation given that it already has another, compared to that deprivation’s base rate across all communities. A lift of 1.0 means no added risk; higher values indicate compounding.</w:t>
      </w:r>
    </w:p>
    <w:p w14:paraId="2283F9F4" w14:textId="77777777" w:rsidR="0003125E" w:rsidRDefault="00A4297E">
      <w:pPr>
        <w:spacing w:after="160" w:line="276" w:lineRule="auto"/>
      </w:pPr>
      <w:r>
        <w:rPr>
          <w:rFonts w:ascii="Calibri" w:eastAsia="Calibri" w:hAnsi="Calibri" w:cs="Calibri"/>
          <w:color w:val="333333"/>
          <w:sz w:val="21"/>
          <w:szCs w:val="21"/>
        </w:rPr>
        <w:t>Registration Rate: registered voters as a percentage of estimated community population, used throughout Part 4 as the primary civic-reach measure.</w:t>
      </w:r>
    </w:p>
    <w:p w14:paraId="3C18CC99" w14:textId="77777777" w:rsidR="0003125E" w:rsidRDefault="00A4297E">
      <w:pPr>
        <w:spacing w:after="160" w:line="276" w:lineRule="auto"/>
      </w:pPr>
      <w:r>
        <w:rPr>
          <w:rFonts w:ascii="Calibri" w:eastAsia="Calibri" w:hAnsi="Calibri" w:cs="Calibri"/>
          <w:color w:val="333333"/>
          <w:sz w:val="21"/>
          <w:szCs w:val="21"/>
        </w:rPr>
        <w:t>Community Cluster: one of four groups produced by classifying every community across all thirteen deprivation indicators simultaneously, described in full in Part 5.</w:t>
      </w:r>
    </w:p>
    <w:p w14:paraId="1E6DE3F3" w14:textId="77777777" w:rsidR="0003125E" w:rsidRDefault="0003125E">
      <w:pPr>
        <w:spacing w:after="150"/>
      </w:pPr>
    </w:p>
    <w:p w14:paraId="78CE96FF" w14:textId="77777777" w:rsidR="0003125E" w:rsidRDefault="00A4297E">
      <w:pPr>
        <w:pStyle w:val="Heading2"/>
        <w:spacing w:before="260" w:after="140"/>
      </w:pPr>
      <w:bookmarkStart w:id="79" w:name="_Toc237016606"/>
      <w:r>
        <w:rPr>
          <w:rFonts w:ascii="Calibri" w:eastAsia="Calibri" w:hAnsi="Calibri" w:cs="Calibri"/>
          <w:b/>
          <w:bCs/>
          <w:color w:val="0278B8"/>
        </w:rPr>
        <w:t>A.2 Cluster Membership Summary</w:t>
      </w:r>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9"/>
        <w:gridCol w:w="1939"/>
        <w:gridCol w:w="1939"/>
        <w:gridCol w:w="1939"/>
      </w:tblGrid>
      <w:tr w:rsidR="0003125E" w14:paraId="02033EE1" w14:textId="77777777">
        <w:trPr>
          <w:cantSplit/>
          <w:tblHeader/>
        </w:trPr>
        <w:tc>
          <w:tcPr>
            <w:tcW w:w="2000" w:type="pct"/>
            <w:shd w:val="clear" w:color="auto" w:fill="003365"/>
            <w:tcMar>
              <w:top w:w="90" w:type="dxa"/>
              <w:left w:w="120" w:type="dxa"/>
              <w:bottom w:w="90" w:type="dxa"/>
              <w:right w:w="120" w:type="dxa"/>
            </w:tcMar>
            <w:vAlign w:val="center"/>
          </w:tcPr>
          <w:p w14:paraId="2883BDE8" w14:textId="77777777" w:rsidR="0003125E" w:rsidRDefault="00A4297E">
            <w:r>
              <w:rPr>
                <w:rFonts w:ascii="Calibri" w:eastAsia="Calibri" w:hAnsi="Calibri" w:cs="Calibri"/>
                <w:b/>
                <w:bCs/>
                <w:color w:val="FFFFFF"/>
                <w:sz w:val="17"/>
                <w:szCs w:val="17"/>
              </w:rPr>
              <w:t>Cluster</w:t>
            </w:r>
          </w:p>
        </w:tc>
        <w:tc>
          <w:tcPr>
            <w:tcW w:w="1000" w:type="pct"/>
            <w:shd w:val="clear" w:color="auto" w:fill="003365"/>
            <w:tcMar>
              <w:top w:w="90" w:type="dxa"/>
              <w:left w:w="120" w:type="dxa"/>
              <w:bottom w:w="90" w:type="dxa"/>
              <w:right w:w="120" w:type="dxa"/>
            </w:tcMar>
            <w:vAlign w:val="center"/>
          </w:tcPr>
          <w:p w14:paraId="61193E21" w14:textId="77777777" w:rsidR="0003125E" w:rsidRDefault="00A4297E">
            <w:r>
              <w:rPr>
                <w:rFonts w:ascii="Calibri" w:eastAsia="Calibri" w:hAnsi="Calibri" w:cs="Calibri"/>
                <w:b/>
                <w:bCs/>
                <w:color w:val="FFFFFF"/>
                <w:sz w:val="17"/>
                <w:szCs w:val="17"/>
              </w:rPr>
              <w:t>Communities</w:t>
            </w:r>
          </w:p>
        </w:tc>
        <w:tc>
          <w:tcPr>
            <w:tcW w:w="1000" w:type="pct"/>
            <w:shd w:val="clear" w:color="auto" w:fill="003365"/>
            <w:tcMar>
              <w:top w:w="90" w:type="dxa"/>
              <w:left w:w="120" w:type="dxa"/>
              <w:bottom w:w="90" w:type="dxa"/>
              <w:right w:w="120" w:type="dxa"/>
            </w:tcMar>
            <w:vAlign w:val="center"/>
          </w:tcPr>
          <w:p w14:paraId="20715174" w14:textId="77777777" w:rsidR="0003125E" w:rsidRDefault="00A4297E">
            <w:r>
              <w:rPr>
                <w:rFonts w:ascii="Calibri" w:eastAsia="Calibri" w:hAnsi="Calibri" w:cs="Calibri"/>
                <w:b/>
                <w:bCs/>
                <w:color w:val="FFFFFF"/>
                <w:sz w:val="17"/>
                <w:szCs w:val="17"/>
              </w:rPr>
              <w:t>Avg. Population</w:t>
            </w:r>
          </w:p>
        </w:tc>
        <w:tc>
          <w:tcPr>
            <w:tcW w:w="1000" w:type="pct"/>
            <w:shd w:val="clear" w:color="auto" w:fill="003365"/>
            <w:tcMar>
              <w:top w:w="90" w:type="dxa"/>
              <w:left w:w="120" w:type="dxa"/>
              <w:bottom w:w="90" w:type="dxa"/>
              <w:right w:w="120" w:type="dxa"/>
            </w:tcMar>
            <w:vAlign w:val="center"/>
          </w:tcPr>
          <w:p w14:paraId="364EA456" w14:textId="77777777" w:rsidR="0003125E" w:rsidRDefault="00A4297E">
            <w:r>
              <w:rPr>
                <w:rFonts w:ascii="Calibri" w:eastAsia="Calibri" w:hAnsi="Calibri" w:cs="Calibri"/>
                <w:b/>
                <w:bCs/>
                <w:color w:val="FFFFFF"/>
                <w:sz w:val="17"/>
                <w:szCs w:val="17"/>
              </w:rPr>
              <w:t>Avg. Severity</w:t>
            </w:r>
          </w:p>
        </w:tc>
      </w:tr>
      <w:tr w:rsidR="0003125E" w14:paraId="209EEB9E" w14:textId="77777777">
        <w:trPr>
          <w:cantSplit/>
        </w:trPr>
        <w:tc>
          <w:tcPr>
            <w:tcW w:w="2000" w:type="pct"/>
            <w:shd w:val="clear" w:color="auto" w:fill="FFFFFF"/>
            <w:tcMar>
              <w:top w:w="80" w:type="dxa"/>
              <w:left w:w="120" w:type="dxa"/>
              <w:bottom w:w="80" w:type="dxa"/>
              <w:right w:w="120" w:type="dxa"/>
            </w:tcMar>
            <w:vAlign w:val="center"/>
          </w:tcPr>
          <w:p w14:paraId="518FE3BA" w14:textId="77777777" w:rsidR="0003125E" w:rsidRDefault="00A4297E">
            <w:r>
              <w:rPr>
                <w:rFonts w:ascii="Calibri" w:eastAsia="Calibri" w:hAnsi="Calibri" w:cs="Calibri"/>
                <w:b/>
                <w:bCs/>
                <w:color w:val="003365"/>
                <w:sz w:val="17"/>
                <w:szCs w:val="17"/>
              </w:rPr>
              <w:t>Cluster 1: Digitally Cut-Off Corridor</w:t>
            </w:r>
          </w:p>
        </w:tc>
        <w:tc>
          <w:tcPr>
            <w:tcW w:w="1000" w:type="pct"/>
            <w:shd w:val="clear" w:color="auto" w:fill="FFFFFF"/>
            <w:tcMar>
              <w:top w:w="80" w:type="dxa"/>
              <w:left w:w="120" w:type="dxa"/>
              <w:bottom w:w="80" w:type="dxa"/>
              <w:right w:w="120" w:type="dxa"/>
            </w:tcMar>
            <w:vAlign w:val="center"/>
          </w:tcPr>
          <w:p w14:paraId="182033F0" w14:textId="77777777" w:rsidR="0003125E" w:rsidRDefault="00A4297E">
            <w:pPr>
              <w:jc w:val="center"/>
            </w:pPr>
            <w:r>
              <w:rPr>
                <w:rFonts w:ascii="Calibri" w:eastAsia="Calibri" w:hAnsi="Calibri" w:cs="Calibri"/>
                <w:color w:val="333333"/>
                <w:sz w:val="17"/>
                <w:szCs w:val="17"/>
              </w:rPr>
              <w:t>49</w:t>
            </w:r>
          </w:p>
        </w:tc>
        <w:tc>
          <w:tcPr>
            <w:tcW w:w="1000" w:type="pct"/>
            <w:shd w:val="clear" w:color="auto" w:fill="FFFFFF"/>
            <w:tcMar>
              <w:top w:w="80" w:type="dxa"/>
              <w:left w:w="120" w:type="dxa"/>
              <w:bottom w:w="80" w:type="dxa"/>
              <w:right w:w="120" w:type="dxa"/>
            </w:tcMar>
            <w:vAlign w:val="center"/>
          </w:tcPr>
          <w:p w14:paraId="26752EBE" w14:textId="77777777" w:rsidR="0003125E" w:rsidRDefault="00A4297E">
            <w:pPr>
              <w:jc w:val="center"/>
            </w:pPr>
            <w:r>
              <w:rPr>
                <w:rFonts w:ascii="Calibri" w:eastAsia="Calibri" w:hAnsi="Calibri" w:cs="Calibri"/>
                <w:color w:val="333333"/>
                <w:sz w:val="17"/>
                <w:szCs w:val="17"/>
              </w:rPr>
              <w:t>3,480</w:t>
            </w:r>
          </w:p>
        </w:tc>
        <w:tc>
          <w:tcPr>
            <w:tcW w:w="1000" w:type="pct"/>
            <w:shd w:val="clear" w:color="auto" w:fill="FFFFFF"/>
            <w:tcMar>
              <w:top w:w="80" w:type="dxa"/>
              <w:left w:w="120" w:type="dxa"/>
              <w:bottom w:w="80" w:type="dxa"/>
              <w:right w:w="120" w:type="dxa"/>
            </w:tcMar>
            <w:vAlign w:val="center"/>
          </w:tcPr>
          <w:p w14:paraId="788EFD78" w14:textId="77777777" w:rsidR="0003125E" w:rsidRDefault="00A4297E">
            <w:pPr>
              <w:jc w:val="center"/>
            </w:pPr>
            <w:r>
              <w:rPr>
                <w:rFonts w:ascii="Calibri" w:eastAsia="Calibri" w:hAnsi="Calibri" w:cs="Calibri"/>
                <w:b/>
                <w:bCs/>
                <w:color w:val="333333"/>
                <w:sz w:val="17"/>
                <w:szCs w:val="17"/>
              </w:rPr>
              <w:t>6.6</w:t>
            </w:r>
          </w:p>
        </w:tc>
      </w:tr>
      <w:tr w:rsidR="0003125E" w14:paraId="58BF0D16" w14:textId="77777777">
        <w:trPr>
          <w:cantSplit/>
        </w:trPr>
        <w:tc>
          <w:tcPr>
            <w:tcW w:w="2000" w:type="pct"/>
            <w:shd w:val="clear" w:color="auto" w:fill="F7FAFC"/>
            <w:tcMar>
              <w:top w:w="80" w:type="dxa"/>
              <w:left w:w="120" w:type="dxa"/>
              <w:bottom w:w="80" w:type="dxa"/>
              <w:right w:w="120" w:type="dxa"/>
            </w:tcMar>
            <w:vAlign w:val="center"/>
          </w:tcPr>
          <w:p w14:paraId="0BC1CC2A" w14:textId="77777777" w:rsidR="0003125E" w:rsidRDefault="00A4297E">
            <w:r>
              <w:rPr>
                <w:rFonts w:ascii="Calibri" w:eastAsia="Calibri" w:hAnsi="Calibri" w:cs="Calibri"/>
                <w:b/>
                <w:bCs/>
                <w:color w:val="003365"/>
                <w:sz w:val="17"/>
                <w:szCs w:val="17"/>
              </w:rPr>
              <w:t>Cluster 2: Institutionally Under-Governed Belt</w:t>
            </w:r>
          </w:p>
        </w:tc>
        <w:tc>
          <w:tcPr>
            <w:tcW w:w="1000" w:type="pct"/>
            <w:shd w:val="clear" w:color="auto" w:fill="F7FAFC"/>
            <w:tcMar>
              <w:top w:w="80" w:type="dxa"/>
              <w:left w:w="120" w:type="dxa"/>
              <w:bottom w:w="80" w:type="dxa"/>
              <w:right w:w="120" w:type="dxa"/>
            </w:tcMar>
            <w:vAlign w:val="center"/>
          </w:tcPr>
          <w:p w14:paraId="24C230D7" w14:textId="77777777" w:rsidR="0003125E" w:rsidRDefault="00A4297E">
            <w:pPr>
              <w:jc w:val="center"/>
            </w:pPr>
            <w:r>
              <w:rPr>
                <w:rFonts w:ascii="Calibri" w:eastAsia="Calibri" w:hAnsi="Calibri" w:cs="Calibri"/>
                <w:color w:val="333333"/>
                <w:sz w:val="17"/>
                <w:szCs w:val="17"/>
              </w:rPr>
              <w:t>19</w:t>
            </w:r>
          </w:p>
        </w:tc>
        <w:tc>
          <w:tcPr>
            <w:tcW w:w="1000" w:type="pct"/>
            <w:shd w:val="clear" w:color="auto" w:fill="F7FAFC"/>
            <w:tcMar>
              <w:top w:w="80" w:type="dxa"/>
              <w:left w:w="120" w:type="dxa"/>
              <w:bottom w:w="80" w:type="dxa"/>
              <w:right w:w="120" w:type="dxa"/>
            </w:tcMar>
            <w:vAlign w:val="center"/>
          </w:tcPr>
          <w:p w14:paraId="48D869D1" w14:textId="77777777" w:rsidR="0003125E" w:rsidRDefault="00A4297E">
            <w:pPr>
              <w:jc w:val="center"/>
            </w:pPr>
            <w:r>
              <w:rPr>
                <w:rFonts w:ascii="Calibri" w:eastAsia="Calibri" w:hAnsi="Calibri" w:cs="Calibri"/>
                <w:color w:val="333333"/>
                <w:sz w:val="17"/>
                <w:szCs w:val="17"/>
              </w:rPr>
              <w:t>4,472</w:t>
            </w:r>
          </w:p>
        </w:tc>
        <w:tc>
          <w:tcPr>
            <w:tcW w:w="1000" w:type="pct"/>
            <w:shd w:val="clear" w:color="auto" w:fill="F7FAFC"/>
            <w:tcMar>
              <w:top w:w="80" w:type="dxa"/>
              <w:left w:w="120" w:type="dxa"/>
              <w:bottom w:w="80" w:type="dxa"/>
              <w:right w:w="120" w:type="dxa"/>
            </w:tcMar>
            <w:vAlign w:val="center"/>
          </w:tcPr>
          <w:p w14:paraId="31605C3B" w14:textId="77777777" w:rsidR="0003125E" w:rsidRDefault="00A4297E">
            <w:pPr>
              <w:jc w:val="center"/>
            </w:pPr>
            <w:r>
              <w:rPr>
                <w:rFonts w:ascii="Calibri" w:eastAsia="Calibri" w:hAnsi="Calibri" w:cs="Calibri"/>
                <w:b/>
                <w:bCs/>
                <w:color w:val="333333"/>
                <w:sz w:val="17"/>
                <w:szCs w:val="17"/>
              </w:rPr>
              <w:t>7.2</w:t>
            </w:r>
          </w:p>
        </w:tc>
      </w:tr>
      <w:tr w:rsidR="0003125E" w14:paraId="75150304" w14:textId="77777777">
        <w:trPr>
          <w:cantSplit/>
        </w:trPr>
        <w:tc>
          <w:tcPr>
            <w:tcW w:w="2000" w:type="pct"/>
            <w:shd w:val="clear" w:color="auto" w:fill="FFFFFF"/>
            <w:tcMar>
              <w:top w:w="80" w:type="dxa"/>
              <w:left w:w="120" w:type="dxa"/>
              <w:bottom w:w="80" w:type="dxa"/>
              <w:right w:w="120" w:type="dxa"/>
            </w:tcMar>
            <w:vAlign w:val="center"/>
          </w:tcPr>
          <w:p w14:paraId="3465F409" w14:textId="77777777" w:rsidR="0003125E" w:rsidRDefault="00A4297E">
            <w:r>
              <w:rPr>
                <w:rFonts w:ascii="Calibri" w:eastAsia="Calibri" w:hAnsi="Calibri" w:cs="Calibri"/>
                <w:b/>
                <w:bCs/>
                <w:color w:val="003365"/>
                <w:sz w:val="17"/>
                <w:szCs w:val="17"/>
              </w:rPr>
              <w:t>Cluster 3: Larger, Under-Serviced Peri-Urban Cluster</w:t>
            </w:r>
          </w:p>
        </w:tc>
        <w:tc>
          <w:tcPr>
            <w:tcW w:w="1000" w:type="pct"/>
            <w:shd w:val="clear" w:color="auto" w:fill="FFFFFF"/>
            <w:tcMar>
              <w:top w:w="80" w:type="dxa"/>
              <w:left w:w="120" w:type="dxa"/>
              <w:bottom w:w="80" w:type="dxa"/>
              <w:right w:w="120" w:type="dxa"/>
            </w:tcMar>
            <w:vAlign w:val="center"/>
          </w:tcPr>
          <w:p w14:paraId="464FDE74" w14:textId="77777777" w:rsidR="0003125E" w:rsidRDefault="00A4297E">
            <w:pPr>
              <w:jc w:val="center"/>
            </w:pPr>
            <w:r>
              <w:rPr>
                <w:rFonts w:ascii="Calibri" w:eastAsia="Calibri" w:hAnsi="Calibri" w:cs="Calibri"/>
                <w:color w:val="333333"/>
                <w:sz w:val="17"/>
                <w:szCs w:val="17"/>
              </w:rPr>
              <w:t>26</w:t>
            </w:r>
          </w:p>
        </w:tc>
        <w:tc>
          <w:tcPr>
            <w:tcW w:w="1000" w:type="pct"/>
            <w:shd w:val="clear" w:color="auto" w:fill="FFFFFF"/>
            <w:tcMar>
              <w:top w:w="80" w:type="dxa"/>
              <w:left w:w="120" w:type="dxa"/>
              <w:bottom w:w="80" w:type="dxa"/>
              <w:right w:w="120" w:type="dxa"/>
            </w:tcMar>
            <w:vAlign w:val="center"/>
          </w:tcPr>
          <w:p w14:paraId="0115D22D" w14:textId="77777777" w:rsidR="0003125E" w:rsidRDefault="00A4297E">
            <w:pPr>
              <w:jc w:val="center"/>
            </w:pPr>
            <w:r>
              <w:rPr>
                <w:rFonts w:ascii="Calibri" w:eastAsia="Calibri" w:hAnsi="Calibri" w:cs="Calibri"/>
                <w:color w:val="333333"/>
                <w:sz w:val="17"/>
                <w:szCs w:val="17"/>
              </w:rPr>
              <w:t>5,198</w:t>
            </w:r>
          </w:p>
        </w:tc>
        <w:tc>
          <w:tcPr>
            <w:tcW w:w="1000" w:type="pct"/>
            <w:shd w:val="clear" w:color="auto" w:fill="FFFFFF"/>
            <w:tcMar>
              <w:top w:w="80" w:type="dxa"/>
              <w:left w:w="120" w:type="dxa"/>
              <w:bottom w:w="80" w:type="dxa"/>
              <w:right w:w="120" w:type="dxa"/>
            </w:tcMar>
            <w:vAlign w:val="center"/>
          </w:tcPr>
          <w:p w14:paraId="3D2CA725" w14:textId="77777777" w:rsidR="0003125E" w:rsidRDefault="00A4297E">
            <w:pPr>
              <w:jc w:val="center"/>
            </w:pPr>
            <w:r>
              <w:rPr>
                <w:rFonts w:ascii="Calibri" w:eastAsia="Calibri" w:hAnsi="Calibri" w:cs="Calibri"/>
                <w:b/>
                <w:bCs/>
                <w:color w:val="333333"/>
                <w:sz w:val="17"/>
                <w:szCs w:val="17"/>
              </w:rPr>
              <w:t>7.2</w:t>
            </w:r>
          </w:p>
        </w:tc>
      </w:tr>
      <w:tr w:rsidR="0003125E" w14:paraId="00C5FD29" w14:textId="77777777">
        <w:trPr>
          <w:cantSplit/>
        </w:trPr>
        <w:tc>
          <w:tcPr>
            <w:tcW w:w="2000" w:type="pct"/>
            <w:shd w:val="clear" w:color="auto" w:fill="F7FAFC"/>
            <w:tcMar>
              <w:top w:w="80" w:type="dxa"/>
              <w:left w:w="120" w:type="dxa"/>
              <w:bottom w:w="80" w:type="dxa"/>
              <w:right w:w="120" w:type="dxa"/>
            </w:tcMar>
            <w:vAlign w:val="center"/>
          </w:tcPr>
          <w:p w14:paraId="4221AE2F" w14:textId="77777777" w:rsidR="0003125E" w:rsidRDefault="00A4297E">
            <w:r>
              <w:rPr>
                <w:rFonts w:ascii="Calibri" w:eastAsia="Calibri" w:hAnsi="Calibri" w:cs="Calibri"/>
                <w:b/>
                <w:bCs/>
                <w:color w:val="003365"/>
                <w:sz w:val="17"/>
                <w:szCs w:val="17"/>
              </w:rPr>
              <w:t>Cluster 4: Broadest Multi-Deprivation Cluster</w:t>
            </w:r>
          </w:p>
        </w:tc>
        <w:tc>
          <w:tcPr>
            <w:tcW w:w="1000" w:type="pct"/>
            <w:shd w:val="clear" w:color="auto" w:fill="F7FAFC"/>
            <w:tcMar>
              <w:top w:w="80" w:type="dxa"/>
              <w:left w:w="120" w:type="dxa"/>
              <w:bottom w:w="80" w:type="dxa"/>
              <w:right w:w="120" w:type="dxa"/>
            </w:tcMar>
            <w:vAlign w:val="center"/>
          </w:tcPr>
          <w:p w14:paraId="2124131F" w14:textId="77777777" w:rsidR="0003125E" w:rsidRDefault="00A4297E">
            <w:pPr>
              <w:jc w:val="center"/>
            </w:pPr>
            <w:r>
              <w:rPr>
                <w:rFonts w:ascii="Calibri" w:eastAsia="Calibri" w:hAnsi="Calibri" w:cs="Calibri"/>
                <w:color w:val="333333"/>
                <w:sz w:val="17"/>
                <w:szCs w:val="17"/>
              </w:rPr>
              <w:t>40</w:t>
            </w:r>
          </w:p>
        </w:tc>
        <w:tc>
          <w:tcPr>
            <w:tcW w:w="1000" w:type="pct"/>
            <w:shd w:val="clear" w:color="auto" w:fill="F7FAFC"/>
            <w:tcMar>
              <w:top w:w="80" w:type="dxa"/>
              <w:left w:w="120" w:type="dxa"/>
              <w:bottom w:w="80" w:type="dxa"/>
              <w:right w:w="120" w:type="dxa"/>
            </w:tcMar>
            <w:vAlign w:val="center"/>
          </w:tcPr>
          <w:p w14:paraId="7FFE6220" w14:textId="77777777" w:rsidR="0003125E" w:rsidRDefault="00A4297E">
            <w:pPr>
              <w:jc w:val="center"/>
            </w:pPr>
            <w:r>
              <w:rPr>
                <w:rFonts w:ascii="Calibri" w:eastAsia="Calibri" w:hAnsi="Calibri" w:cs="Calibri"/>
                <w:color w:val="333333"/>
                <w:sz w:val="17"/>
                <w:szCs w:val="17"/>
              </w:rPr>
              <w:t>2,783</w:t>
            </w:r>
          </w:p>
        </w:tc>
        <w:tc>
          <w:tcPr>
            <w:tcW w:w="1000" w:type="pct"/>
            <w:shd w:val="clear" w:color="auto" w:fill="F7FAFC"/>
            <w:tcMar>
              <w:top w:w="80" w:type="dxa"/>
              <w:left w:w="120" w:type="dxa"/>
              <w:bottom w:w="80" w:type="dxa"/>
              <w:right w:w="120" w:type="dxa"/>
            </w:tcMar>
            <w:vAlign w:val="center"/>
          </w:tcPr>
          <w:p w14:paraId="5D076BF8" w14:textId="77777777" w:rsidR="0003125E" w:rsidRDefault="00A4297E">
            <w:pPr>
              <w:jc w:val="center"/>
            </w:pPr>
            <w:r>
              <w:rPr>
                <w:rFonts w:ascii="Calibri" w:eastAsia="Calibri" w:hAnsi="Calibri" w:cs="Calibri"/>
                <w:b/>
                <w:bCs/>
                <w:color w:val="333333"/>
                <w:sz w:val="17"/>
                <w:szCs w:val="17"/>
              </w:rPr>
              <w:t>8.8</w:t>
            </w:r>
          </w:p>
        </w:tc>
      </w:tr>
    </w:tbl>
    <w:p w14:paraId="468DCF3B" w14:textId="77777777" w:rsidR="0003125E" w:rsidRDefault="0003125E">
      <w:pPr>
        <w:spacing w:after="200"/>
      </w:pPr>
    </w:p>
    <w:p w14:paraId="4953F342" w14:textId="77777777" w:rsidR="0003125E" w:rsidRDefault="00A4297E">
      <w:pPr>
        <w:pStyle w:val="Heading2"/>
        <w:spacing w:before="260" w:after="140"/>
      </w:pPr>
      <w:bookmarkStart w:id="80" w:name="_Toc237016607"/>
      <w:r>
        <w:rPr>
          <w:rFonts w:ascii="Calibri" w:eastAsia="Calibri" w:hAnsi="Calibri" w:cs="Calibri"/>
          <w:b/>
          <w:bCs/>
          <w:color w:val="0278B8"/>
        </w:rPr>
        <w:t>A.3 Survey Instrument: Full Indicator List</w:t>
      </w:r>
      <w:bookmarkEnd w:id="80"/>
    </w:p>
    <w:p w14:paraId="34A814B4" w14:textId="77777777" w:rsidR="0003125E" w:rsidRDefault="00A4297E">
      <w:pPr>
        <w:spacing w:after="160" w:line="276" w:lineRule="auto"/>
      </w:pPr>
      <w:r>
        <w:rPr>
          <w:rFonts w:ascii="Calibri" w:eastAsia="Calibri" w:hAnsi="Calibri" w:cs="Calibri"/>
          <w:color w:val="333333"/>
          <w:sz w:val="21"/>
          <w:szCs w:val="21"/>
        </w:rPr>
        <w:t>Data was collected across the following domains for each community, using fixed-category responses throughout so findings could be aggregated consistently. This is the complete indicator set behind every table and chart in this report.</w:t>
      </w:r>
    </w:p>
    <w:p w14:paraId="2F2EFC2F"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7175"/>
      </w:tblGrid>
      <w:tr w:rsidR="0003125E" w14:paraId="4F42AE8E" w14:textId="77777777">
        <w:trPr>
          <w:cantSplit/>
          <w:tblHeader/>
        </w:trPr>
        <w:tc>
          <w:tcPr>
            <w:tcW w:w="1300" w:type="pct"/>
            <w:shd w:val="clear" w:color="auto" w:fill="003365"/>
            <w:tcMar>
              <w:top w:w="80" w:type="dxa"/>
              <w:left w:w="120" w:type="dxa"/>
              <w:bottom w:w="80" w:type="dxa"/>
              <w:right w:w="120" w:type="dxa"/>
            </w:tcMar>
            <w:vAlign w:val="center"/>
          </w:tcPr>
          <w:p w14:paraId="388D52CB" w14:textId="77777777" w:rsidR="0003125E" w:rsidRDefault="00A4297E">
            <w:r>
              <w:rPr>
                <w:rFonts w:ascii="Calibri" w:eastAsia="Calibri" w:hAnsi="Calibri" w:cs="Calibri"/>
                <w:b/>
                <w:bCs/>
                <w:color w:val="FFFFFF"/>
                <w:sz w:val="16"/>
                <w:szCs w:val="16"/>
              </w:rPr>
              <w:t>Domain</w:t>
            </w:r>
          </w:p>
        </w:tc>
        <w:tc>
          <w:tcPr>
            <w:tcW w:w="3700" w:type="pct"/>
            <w:shd w:val="clear" w:color="auto" w:fill="003365"/>
            <w:tcMar>
              <w:top w:w="80" w:type="dxa"/>
              <w:left w:w="120" w:type="dxa"/>
              <w:bottom w:w="80" w:type="dxa"/>
              <w:right w:w="120" w:type="dxa"/>
            </w:tcMar>
            <w:vAlign w:val="center"/>
          </w:tcPr>
          <w:p w14:paraId="20AE06AC" w14:textId="77777777" w:rsidR="0003125E" w:rsidRDefault="00A4297E">
            <w:r>
              <w:rPr>
                <w:rFonts w:ascii="Calibri" w:eastAsia="Calibri" w:hAnsi="Calibri" w:cs="Calibri"/>
                <w:b/>
                <w:bCs/>
                <w:color w:val="FFFFFF"/>
                <w:sz w:val="16"/>
                <w:szCs w:val="16"/>
              </w:rPr>
              <w:t>Indicators Collected</w:t>
            </w:r>
          </w:p>
        </w:tc>
      </w:tr>
      <w:tr w:rsidR="0003125E" w14:paraId="0FB04540" w14:textId="77777777">
        <w:trPr>
          <w:cantSplit/>
        </w:trPr>
        <w:tc>
          <w:tcPr>
            <w:tcW w:w="1300" w:type="pct"/>
            <w:shd w:val="clear" w:color="auto" w:fill="FFFFFF"/>
            <w:tcMar>
              <w:top w:w="70" w:type="dxa"/>
              <w:left w:w="120" w:type="dxa"/>
              <w:bottom w:w="70" w:type="dxa"/>
              <w:right w:w="120" w:type="dxa"/>
            </w:tcMar>
          </w:tcPr>
          <w:p w14:paraId="4C2F4EA8" w14:textId="77777777" w:rsidR="0003125E" w:rsidRDefault="00A4297E">
            <w:r>
              <w:rPr>
                <w:rFonts w:ascii="Calibri" w:eastAsia="Calibri" w:hAnsi="Calibri" w:cs="Calibri"/>
                <w:color w:val="333333"/>
                <w:sz w:val="16"/>
                <w:szCs w:val="16"/>
              </w:rPr>
              <w:t>Identification and Location</w:t>
            </w:r>
          </w:p>
        </w:tc>
        <w:tc>
          <w:tcPr>
            <w:tcW w:w="3700" w:type="pct"/>
            <w:shd w:val="clear" w:color="auto" w:fill="FFFFFF"/>
            <w:tcMar>
              <w:top w:w="70" w:type="dxa"/>
              <w:left w:w="120" w:type="dxa"/>
              <w:bottom w:w="70" w:type="dxa"/>
              <w:right w:w="120" w:type="dxa"/>
            </w:tcMar>
          </w:tcPr>
          <w:p w14:paraId="4DE97166" w14:textId="77777777" w:rsidR="0003125E" w:rsidRDefault="00A4297E">
            <w:r>
              <w:rPr>
                <w:rFonts w:ascii="Calibri" w:eastAsia="Calibri" w:hAnsi="Calibri" w:cs="Calibri"/>
                <w:color w:val="333333"/>
                <w:sz w:val="16"/>
                <w:szCs w:val="16"/>
              </w:rPr>
              <w:t>Community name, LGA, and senatorial district; Community ruler or head title and name; Primary visit route; GPS coordinates (where captured)</w:t>
            </w:r>
          </w:p>
        </w:tc>
      </w:tr>
      <w:tr w:rsidR="0003125E" w14:paraId="2BBD5D03" w14:textId="77777777">
        <w:trPr>
          <w:cantSplit/>
        </w:trPr>
        <w:tc>
          <w:tcPr>
            <w:tcW w:w="1300" w:type="pct"/>
            <w:shd w:val="clear" w:color="auto" w:fill="F7FAFC"/>
            <w:tcMar>
              <w:top w:w="70" w:type="dxa"/>
              <w:left w:w="120" w:type="dxa"/>
              <w:bottom w:w="70" w:type="dxa"/>
              <w:right w:w="120" w:type="dxa"/>
            </w:tcMar>
          </w:tcPr>
          <w:p w14:paraId="785D7101" w14:textId="77777777" w:rsidR="0003125E" w:rsidRDefault="00A4297E">
            <w:r>
              <w:rPr>
                <w:rFonts w:ascii="Calibri" w:eastAsia="Calibri" w:hAnsi="Calibri" w:cs="Calibri"/>
                <w:color w:val="333333"/>
                <w:sz w:val="16"/>
                <w:szCs w:val="16"/>
              </w:rPr>
              <w:t>Demographics</w:t>
            </w:r>
          </w:p>
        </w:tc>
        <w:tc>
          <w:tcPr>
            <w:tcW w:w="3700" w:type="pct"/>
            <w:shd w:val="clear" w:color="auto" w:fill="F7FAFC"/>
            <w:tcMar>
              <w:top w:w="70" w:type="dxa"/>
              <w:left w:w="120" w:type="dxa"/>
              <w:bottom w:w="70" w:type="dxa"/>
              <w:right w:w="120" w:type="dxa"/>
            </w:tcMar>
          </w:tcPr>
          <w:p w14:paraId="33C51B84" w14:textId="77777777" w:rsidR="0003125E" w:rsidRDefault="00A4297E">
            <w:r>
              <w:rPr>
                <w:rFonts w:ascii="Calibri" w:eastAsia="Calibri" w:hAnsi="Calibri" w:cs="Calibri"/>
                <w:color w:val="333333"/>
                <w:sz w:val="16"/>
                <w:szCs w:val="16"/>
              </w:rPr>
              <w:t>Estimated total population; Household population estimate; Estimated registered voters; Estimated number of women, youth (18 to 35), and pregnant women</w:t>
            </w:r>
          </w:p>
        </w:tc>
      </w:tr>
      <w:tr w:rsidR="0003125E" w14:paraId="459D5209" w14:textId="77777777">
        <w:trPr>
          <w:cantSplit/>
        </w:trPr>
        <w:tc>
          <w:tcPr>
            <w:tcW w:w="1300" w:type="pct"/>
            <w:shd w:val="clear" w:color="auto" w:fill="FFFFFF"/>
            <w:tcMar>
              <w:top w:w="70" w:type="dxa"/>
              <w:left w:w="120" w:type="dxa"/>
              <w:bottom w:w="70" w:type="dxa"/>
              <w:right w:w="120" w:type="dxa"/>
            </w:tcMar>
          </w:tcPr>
          <w:p w14:paraId="1AA60F90" w14:textId="77777777" w:rsidR="0003125E" w:rsidRDefault="00A4297E">
            <w:r>
              <w:rPr>
                <w:rFonts w:ascii="Calibri" w:eastAsia="Calibri" w:hAnsi="Calibri" w:cs="Calibri"/>
                <w:color w:val="333333"/>
                <w:sz w:val="16"/>
                <w:szCs w:val="16"/>
              </w:rPr>
              <w:t>Civic Access</w:t>
            </w:r>
          </w:p>
        </w:tc>
        <w:tc>
          <w:tcPr>
            <w:tcW w:w="3700" w:type="pct"/>
            <w:shd w:val="clear" w:color="auto" w:fill="FFFFFF"/>
            <w:tcMar>
              <w:top w:w="70" w:type="dxa"/>
              <w:left w:w="120" w:type="dxa"/>
              <w:bottom w:w="70" w:type="dxa"/>
              <w:right w:w="120" w:type="dxa"/>
            </w:tcMar>
          </w:tcPr>
          <w:p w14:paraId="6FAFC81F" w14:textId="77777777" w:rsidR="0003125E" w:rsidRDefault="00A4297E">
            <w:r>
              <w:rPr>
                <w:rFonts w:ascii="Calibri" w:eastAsia="Calibri" w:hAnsi="Calibri" w:cs="Calibri"/>
                <w:color w:val="333333"/>
                <w:sz w:val="16"/>
                <w:szCs w:val="16"/>
              </w:rPr>
              <w:t xml:space="preserve">Existing and priority-needed community amenities; Main challenges obtaining a PVC; Share of residents holding NIN; Main challenges obtaining NIN; Difficulty reaching the nearest registration </w:t>
            </w:r>
            <w:proofErr w:type="spellStart"/>
            <w:r>
              <w:rPr>
                <w:rFonts w:ascii="Calibri" w:eastAsia="Calibri" w:hAnsi="Calibri" w:cs="Calibri"/>
                <w:color w:val="333333"/>
                <w:sz w:val="16"/>
                <w:szCs w:val="16"/>
              </w:rPr>
              <w:t>center</w:t>
            </w:r>
            <w:proofErr w:type="spellEnd"/>
          </w:p>
        </w:tc>
      </w:tr>
      <w:tr w:rsidR="0003125E" w14:paraId="4D08D34B" w14:textId="77777777">
        <w:trPr>
          <w:cantSplit/>
        </w:trPr>
        <w:tc>
          <w:tcPr>
            <w:tcW w:w="1300" w:type="pct"/>
            <w:shd w:val="clear" w:color="auto" w:fill="F7FAFC"/>
            <w:tcMar>
              <w:top w:w="70" w:type="dxa"/>
              <w:left w:w="120" w:type="dxa"/>
              <w:bottom w:w="70" w:type="dxa"/>
              <w:right w:w="120" w:type="dxa"/>
            </w:tcMar>
          </w:tcPr>
          <w:p w14:paraId="3F60F804" w14:textId="77777777" w:rsidR="0003125E" w:rsidRDefault="00A4297E">
            <w:r>
              <w:rPr>
                <w:rFonts w:ascii="Calibri" w:eastAsia="Calibri" w:hAnsi="Calibri" w:cs="Calibri"/>
                <w:color w:val="333333"/>
                <w:sz w:val="16"/>
                <w:szCs w:val="16"/>
              </w:rPr>
              <w:t>Health and Emergency Response</w:t>
            </w:r>
          </w:p>
        </w:tc>
        <w:tc>
          <w:tcPr>
            <w:tcW w:w="3700" w:type="pct"/>
            <w:shd w:val="clear" w:color="auto" w:fill="F7FAFC"/>
            <w:tcMar>
              <w:top w:w="70" w:type="dxa"/>
              <w:left w:w="120" w:type="dxa"/>
              <w:bottom w:w="70" w:type="dxa"/>
              <w:right w:w="120" w:type="dxa"/>
            </w:tcMar>
          </w:tcPr>
          <w:p w14:paraId="061775A4" w14:textId="77777777" w:rsidR="0003125E" w:rsidRDefault="00A4297E">
            <w:r>
              <w:rPr>
                <w:rFonts w:ascii="Calibri" w:eastAsia="Calibri" w:hAnsi="Calibri" w:cs="Calibri"/>
                <w:color w:val="333333"/>
                <w:sz w:val="16"/>
                <w:szCs w:val="16"/>
              </w:rPr>
              <w:t xml:space="preserve">Primary first-aid access point in the absence of a formal health </w:t>
            </w:r>
            <w:proofErr w:type="spellStart"/>
            <w:r>
              <w:rPr>
                <w:rFonts w:ascii="Calibri" w:eastAsia="Calibri" w:hAnsi="Calibri" w:cs="Calibri"/>
                <w:color w:val="333333"/>
                <w:sz w:val="16"/>
                <w:szCs w:val="16"/>
              </w:rPr>
              <w:t>center</w:t>
            </w:r>
            <w:proofErr w:type="spellEnd"/>
            <w:r>
              <w:rPr>
                <w:rFonts w:ascii="Calibri" w:eastAsia="Calibri" w:hAnsi="Calibri" w:cs="Calibri"/>
                <w:color w:val="333333"/>
                <w:sz w:val="16"/>
                <w:szCs w:val="16"/>
              </w:rPr>
              <w:t>; Primary mode of medical evacuation during an emergency; Immunisation team visits in the last 12 months; Mode of immunisation service delivery; Frequency of immunisation team visits; Perceived coverage of eligible children; Main challenges accessing immunisation services</w:t>
            </w:r>
          </w:p>
        </w:tc>
      </w:tr>
      <w:tr w:rsidR="0003125E" w14:paraId="2DE5124A" w14:textId="77777777">
        <w:trPr>
          <w:cantSplit/>
        </w:trPr>
        <w:tc>
          <w:tcPr>
            <w:tcW w:w="1300" w:type="pct"/>
            <w:shd w:val="clear" w:color="auto" w:fill="FFFFFF"/>
            <w:tcMar>
              <w:top w:w="70" w:type="dxa"/>
              <w:left w:w="120" w:type="dxa"/>
              <w:bottom w:w="70" w:type="dxa"/>
              <w:right w:w="120" w:type="dxa"/>
            </w:tcMar>
          </w:tcPr>
          <w:p w14:paraId="669EBF5B" w14:textId="77777777" w:rsidR="0003125E" w:rsidRDefault="00A4297E">
            <w:r>
              <w:rPr>
                <w:rFonts w:ascii="Calibri" w:eastAsia="Calibri" w:hAnsi="Calibri" w:cs="Calibri"/>
                <w:color w:val="333333"/>
                <w:sz w:val="16"/>
                <w:szCs w:val="16"/>
              </w:rPr>
              <w:t>Education</w:t>
            </w:r>
          </w:p>
        </w:tc>
        <w:tc>
          <w:tcPr>
            <w:tcW w:w="3700" w:type="pct"/>
            <w:shd w:val="clear" w:color="auto" w:fill="FFFFFF"/>
            <w:tcMar>
              <w:top w:w="70" w:type="dxa"/>
              <w:left w:w="120" w:type="dxa"/>
              <w:bottom w:w="70" w:type="dxa"/>
              <w:right w:w="120" w:type="dxa"/>
            </w:tcMar>
          </w:tcPr>
          <w:p w14:paraId="73200176" w14:textId="77777777" w:rsidR="0003125E" w:rsidRDefault="00A4297E">
            <w:r>
              <w:rPr>
                <w:rFonts w:ascii="Calibri" w:eastAsia="Calibri" w:hAnsi="Calibri" w:cs="Calibri"/>
                <w:color w:val="333333"/>
                <w:sz w:val="16"/>
                <w:szCs w:val="16"/>
              </w:rPr>
              <w:t>Highest level of education physically available in the community; Whether children cross open water or major routes without a bridge to reach school</w:t>
            </w:r>
          </w:p>
        </w:tc>
      </w:tr>
      <w:tr w:rsidR="0003125E" w14:paraId="66355C90" w14:textId="77777777">
        <w:trPr>
          <w:cantSplit/>
        </w:trPr>
        <w:tc>
          <w:tcPr>
            <w:tcW w:w="1300" w:type="pct"/>
            <w:shd w:val="clear" w:color="auto" w:fill="F7FAFC"/>
            <w:tcMar>
              <w:top w:w="70" w:type="dxa"/>
              <w:left w:w="120" w:type="dxa"/>
              <w:bottom w:w="70" w:type="dxa"/>
              <w:right w:w="120" w:type="dxa"/>
            </w:tcMar>
          </w:tcPr>
          <w:p w14:paraId="47FB75A0" w14:textId="77777777" w:rsidR="0003125E" w:rsidRDefault="00A4297E">
            <w:r>
              <w:rPr>
                <w:rFonts w:ascii="Calibri" w:eastAsia="Calibri" w:hAnsi="Calibri" w:cs="Calibri"/>
                <w:color w:val="333333"/>
                <w:sz w:val="16"/>
                <w:szCs w:val="16"/>
              </w:rPr>
              <w:t>Water, Sanitation, and Waste</w:t>
            </w:r>
          </w:p>
        </w:tc>
        <w:tc>
          <w:tcPr>
            <w:tcW w:w="3700" w:type="pct"/>
            <w:shd w:val="clear" w:color="auto" w:fill="F7FAFC"/>
            <w:tcMar>
              <w:top w:w="70" w:type="dxa"/>
              <w:left w:w="120" w:type="dxa"/>
              <w:bottom w:w="70" w:type="dxa"/>
              <w:right w:w="120" w:type="dxa"/>
            </w:tcMar>
          </w:tcPr>
          <w:p w14:paraId="14DC65AD" w14:textId="77777777" w:rsidR="0003125E" w:rsidRDefault="00A4297E">
            <w:r>
              <w:rPr>
                <w:rFonts w:ascii="Calibri" w:eastAsia="Calibri" w:hAnsi="Calibri" w:cs="Calibri"/>
                <w:color w:val="333333"/>
                <w:sz w:val="16"/>
                <w:szCs w:val="16"/>
              </w:rPr>
              <w:t>Primary everyday drinking water source; Primary household toilet facility; Predominant solid waste disposal method; Duration of floodwater stagnation during peak rainy season</w:t>
            </w:r>
          </w:p>
        </w:tc>
      </w:tr>
      <w:tr w:rsidR="0003125E" w14:paraId="56E0A8A3" w14:textId="77777777">
        <w:trPr>
          <w:cantSplit/>
        </w:trPr>
        <w:tc>
          <w:tcPr>
            <w:tcW w:w="1300" w:type="pct"/>
            <w:shd w:val="clear" w:color="auto" w:fill="FFFFFF"/>
            <w:tcMar>
              <w:top w:w="70" w:type="dxa"/>
              <w:left w:w="120" w:type="dxa"/>
              <w:bottom w:w="70" w:type="dxa"/>
              <w:right w:w="120" w:type="dxa"/>
            </w:tcMar>
          </w:tcPr>
          <w:p w14:paraId="282CDB6D" w14:textId="77777777" w:rsidR="0003125E" w:rsidRDefault="00A4297E">
            <w:r>
              <w:rPr>
                <w:rFonts w:ascii="Calibri" w:eastAsia="Calibri" w:hAnsi="Calibri" w:cs="Calibri"/>
                <w:color w:val="333333"/>
                <w:sz w:val="16"/>
                <w:szCs w:val="16"/>
              </w:rPr>
              <w:t>Housing and Structural Resilience</w:t>
            </w:r>
          </w:p>
        </w:tc>
        <w:tc>
          <w:tcPr>
            <w:tcW w:w="3700" w:type="pct"/>
            <w:shd w:val="clear" w:color="auto" w:fill="FFFFFF"/>
            <w:tcMar>
              <w:top w:w="70" w:type="dxa"/>
              <w:left w:w="120" w:type="dxa"/>
              <w:bottom w:w="70" w:type="dxa"/>
              <w:right w:w="120" w:type="dxa"/>
            </w:tcMar>
          </w:tcPr>
          <w:p w14:paraId="5BEAB9A4" w14:textId="77777777" w:rsidR="0003125E" w:rsidRDefault="00A4297E">
            <w:r>
              <w:rPr>
                <w:rFonts w:ascii="Calibri" w:eastAsia="Calibri" w:hAnsi="Calibri" w:cs="Calibri"/>
                <w:color w:val="333333"/>
                <w:sz w:val="16"/>
                <w:szCs w:val="16"/>
              </w:rPr>
              <w:t>Dominant wall construction material; History of land or housing loss to riverbank erosion in the last five years; Presence of a designated evacuation point or disaster committee</w:t>
            </w:r>
          </w:p>
        </w:tc>
      </w:tr>
      <w:tr w:rsidR="0003125E" w14:paraId="7B630084" w14:textId="77777777">
        <w:trPr>
          <w:cantSplit/>
        </w:trPr>
        <w:tc>
          <w:tcPr>
            <w:tcW w:w="1300" w:type="pct"/>
            <w:shd w:val="clear" w:color="auto" w:fill="F7FAFC"/>
            <w:tcMar>
              <w:top w:w="70" w:type="dxa"/>
              <w:left w:w="120" w:type="dxa"/>
              <w:bottom w:w="70" w:type="dxa"/>
              <w:right w:w="120" w:type="dxa"/>
            </w:tcMar>
          </w:tcPr>
          <w:p w14:paraId="03B249D0" w14:textId="77777777" w:rsidR="0003125E" w:rsidRDefault="00A4297E">
            <w:r>
              <w:rPr>
                <w:rFonts w:ascii="Calibri" w:eastAsia="Calibri" w:hAnsi="Calibri" w:cs="Calibri"/>
                <w:color w:val="333333"/>
                <w:sz w:val="16"/>
                <w:szCs w:val="16"/>
              </w:rPr>
              <w:t>Economy and Livelihoods</w:t>
            </w:r>
          </w:p>
        </w:tc>
        <w:tc>
          <w:tcPr>
            <w:tcW w:w="3700" w:type="pct"/>
            <w:shd w:val="clear" w:color="auto" w:fill="F7FAFC"/>
            <w:tcMar>
              <w:top w:w="70" w:type="dxa"/>
              <w:left w:w="120" w:type="dxa"/>
              <w:bottom w:w="70" w:type="dxa"/>
              <w:right w:w="120" w:type="dxa"/>
            </w:tcMar>
          </w:tcPr>
          <w:p w14:paraId="69C666CF" w14:textId="77777777" w:rsidR="0003125E" w:rsidRDefault="00A4297E">
            <w:r>
              <w:rPr>
                <w:rFonts w:ascii="Calibri" w:eastAsia="Calibri" w:hAnsi="Calibri" w:cs="Calibri"/>
                <w:color w:val="333333"/>
                <w:sz w:val="16"/>
                <w:szCs w:val="16"/>
              </w:rPr>
              <w:t>Primary occupation; Primary economic role of women in the community; Dominant daily activity of young adults (18 to 35); Biggest barrier to selling agricultural or fish catch; Food security strategy during the off-season or severe weather</w:t>
            </w:r>
          </w:p>
        </w:tc>
      </w:tr>
      <w:tr w:rsidR="0003125E" w14:paraId="3910E142" w14:textId="77777777">
        <w:trPr>
          <w:cantSplit/>
        </w:trPr>
        <w:tc>
          <w:tcPr>
            <w:tcW w:w="1300" w:type="pct"/>
            <w:shd w:val="clear" w:color="auto" w:fill="FFFFFF"/>
            <w:tcMar>
              <w:top w:w="70" w:type="dxa"/>
              <w:left w:w="120" w:type="dxa"/>
              <w:bottom w:w="70" w:type="dxa"/>
              <w:right w:w="120" w:type="dxa"/>
            </w:tcMar>
          </w:tcPr>
          <w:p w14:paraId="2017C8AF" w14:textId="77777777" w:rsidR="0003125E" w:rsidRDefault="00A4297E">
            <w:r>
              <w:rPr>
                <w:rFonts w:ascii="Calibri" w:eastAsia="Calibri" w:hAnsi="Calibri" w:cs="Calibri"/>
                <w:color w:val="333333"/>
                <w:sz w:val="16"/>
                <w:szCs w:val="16"/>
              </w:rPr>
              <w:t>Connectivity and Infrastructure</w:t>
            </w:r>
          </w:p>
        </w:tc>
        <w:tc>
          <w:tcPr>
            <w:tcW w:w="3700" w:type="pct"/>
            <w:shd w:val="clear" w:color="auto" w:fill="FFFFFF"/>
            <w:tcMar>
              <w:top w:w="70" w:type="dxa"/>
              <w:left w:w="120" w:type="dxa"/>
              <w:bottom w:w="70" w:type="dxa"/>
              <w:right w:w="120" w:type="dxa"/>
            </w:tcMar>
          </w:tcPr>
          <w:p w14:paraId="4B7A9773" w14:textId="77777777" w:rsidR="0003125E" w:rsidRDefault="00A4297E">
            <w:r>
              <w:rPr>
                <w:rFonts w:ascii="Calibri" w:eastAsia="Calibri" w:hAnsi="Calibri" w:cs="Calibri"/>
                <w:color w:val="333333"/>
                <w:sz w:val="16"/>
                <w:szCs w:val="16"/>
              </w:rPr>
              <w:t>Mobile network coverage status (voice or data); Primary source of electricity for lighting; Physical condition of the main boat landing area; Top channels through which residents receive information</w:t>
            </w:r>
          </w:p>
        </w:tc>
      </w:tr>
      <w:tr w:rsidR="0003125E" w14:paraId="459B251E" w14:textId="77777777">
        <w:trPr>
          <w:cantSplit/>
        </w:trPr>
        <w:tc>
          <w:tcPr>
            <w:tcW w:w="1300" w:type="pct"/>
            <w:shd w:val="clear" w:color="auto" w:fill="F7FAFC"/>
            <w:tcMar>
              <w:top w:w="70" w:type="dxa"/>
              <w:left w:w="120" w:type="dxa"/>
              <w:bottom w:w="70" w:type="dxa"/>
              <w:right w:w="120" w:type="dxa"/>
            </w:tcMar>
          </w:tcPr>
          <w:p w14:paraId="579E6995" w14:textId="77777777" w:rsidR="0003125E" w:rsidRDefault="00A4297E">
            <w:r>
              <w:rPr>
                <w:rFonts w:ascii="Calibri" w:eastAsia="Calibri" w:hAnsi="Calibri" w:cs="Calibri"/>
                <w:color w:val="333333"/>
                <w:sz w:val="16"/>
                <w:szCs w:val="16"/>
              </w:rPr>
              <w:t>Security and Governance</w:t>
            </w:r>
          </w:p>
        </w:tc>
        <w:tc>
          <w:tcPr>
            <w:tcW w:w="3700" w:type="pct"/>
            <w:shd w:val="clear" w:color="auto" w:fill="F7FAFC"/>
            <w:tcMar>
              <w:top w:w="70" w:type="dxa"/>
              <w:left w:w="120" w:type="dxa"/>
              <w:bottom w:w="70" w:type="dxa"/>
              <w:right w:w="120" w:type="dxa"/>
            </w:tcMar>
          </w:tcPr>
          <w:p w14:paraId="73455357" w14:textId="77777777" w:rsidR="0003125E" w:rsidRDefault="00A4297E">
            <w:r>
              <w:rPr>
                <w:rFonts w:ascii="Calibri" w:eastAsia="Calibri" w:hAnsi="Calibri" w:cs="Calibri"/>
                <w:color w:val="333333"/>
                <w:sz w:val="16"/>
                <w:szCs w:val="16"/>
              </w:rPr>
              <w:t>Primary channel for reporting security incidents or resolving disputes; Presence of an active cooperative or thrift society (</w:t>
            </w:r>
            <w:proofErr w:type="spellStart"/>
            <w:r>
              <w:rPr>
                <w:rFonts w:ascii="Calibri" w:eastAsia="Calibri" w:hAnsi="Calibri" w:cs="Calibri"/>
                <w:color w:val="333333"/>
                <w:sz w:val="16"/>
                <w:szCs w:val="16"/>
              </w:rPr>
              <w:t>Esusu</w:t>
            </w:r>
            <w:proofErr w:type="spellEnd"/>
            <w:r>
              <w:rPr>
                <w:rFonts w:ascii="Calibri" w:eastAsia="Calibri" w:hAnsi="Calibri" w:cs="Calibri"/>
                <w:color w:val="333333"/>
                <w:sz w:val="16"/>
                <w:szCs w:val="16"/>
              </w:rPr>
              <w:t xml:space="preserve"> or Ajo); State of past government presence and project status</w:t>
            </w:r>
          </w:p>
        </w:tc>
      </w:tr>
    </w:tbl>
    <w:p w14:paraId="6BEBDB1E" w14:textId="77777777" w:rsidR="0003125E" w:rsidRDefault="0003125E">
      <w:pPr>
        <w:spacing w:after="200"/>
      </w:pPr>
    </w:p>
    <w:p w14:paraId="52420B54" w14:textId="77777777" w:rsidR="0003125E" w:rsidRDefault="00A4297E">
      <w:pPr>
        <w:pStyle w:val="Heading2"/>
        <w:spacing w:before="260" w:after="140"/>
      </w:pPr>
      <w:bookmarkStart w:id="81" w:name="_Toc237016608"/>
      <w:r>
        <w:rPr>
          <w:rFonts w:ascii="Calibri" w:eastAsia="Calibri" w:hAnsi="Calibri" w:cs="Calibri"/>
          <w:b/>
          <w:bCs/>
          <w:color w:val="0278B8"/>
        </w:rPr>
        <w:t>A.4 Full Community Register</w:t>
      </w:r>
      <w:bookmarkEnd w:id="81"/>
    </w:p>
    <w:p w14:paraId="4AB9720D" w14:textId="24F136FF" w:rsidR="0003125E" w:rsidRDefault="00A4297E">
      <w:pPr>
        <w:spacing w:after="160" w:line="276" w:lineRule="auto"/>
      </w:pPr>
      <w:r>
        <w:rPr>
          <w:rFonts w:ascii="Calibri" w:eastAsia="Calibri" w:hAnsi="Calibri" w:cs="Calibri"/>
          <w:i/>
          <w:iCs/>
          <w:color w:val="5A6B77"/>
          <w:sz w:val="21"/>
          <w:szCs w:val="21"/>
        </w:rPr>
        <w:t>The complete underlying dataset of all 13</w:t>
      </w:r>
      <w:r w:rsidR="00146222">
        <w:rPr>
          <w:rFonts w:ascii="Calibri" w:eastAsia="Calibri" w:hAnsi="Calibri" w:cs="Calibri"/>
          <w:i/>
          <w:iCs/>
          <w:color w:val="5A6B77"/>
          <w:sz w:val="21"/>
          <w:szCs w:val="21"/>
        </w:rPr>
        <w:t>4</w:t>
      </w:r>
      <w:r>
        <w:rPr>
          <w:rFonts w:ascii="Calibri" w:eastAsia="Calibri" w:hAnsi="Calibri" w:cs="Calibri"/>
          <w:i/>
          <w:iCs/>
          <w:color w:val="5A6B77"/>
          <w:sz w:val="21"/>
          <w:szCs w:val="21"/>
        </w:rPr>
        <w:t xml:space="preserve"> communities, including every field collected, the severity score, and cluster assignment for each community, accompanies this report as a separate spreadsheet.</w:t>
      </w:r>
    </w:p>
    <w:p w14:paraId="47594313" w14:textId="77777777" w:rsidR="0003125E" w:rsidRDefault="0003125E">
      <w:pPr>
        <w:spacing w:after="150"/>
      </w:pPr>
    </w:p>
    <w:p w14:paraId="466F0E63" w14:textId="77777777" w:rsidR="0003125E" w:rsidRDefault="00A4297E">
      <w:pPr>
        <w:pStyle w:val="Heading2"/>
        <w:spacing w:before="260" w:after="140"/>
      </w:pPr>
      <w:bookmarkStart w:id="82" w:name="_Toc237016609"/>
      <w:r>
        <w:rPr>
          <w:rFonts w:ascii="Calibri" w:eastAsia="Calibri" w:hAnsi="Calibri" w:cs="Calibri"/>
          <w:b/>
          <w:bCs/>
          <w:color w:val="0278B8"/>
        </w:rPr>
        <w:t>A.5 Community Engagement Records</w:t>
      </w:r>
      <w:bookmarkEnd w:id="82"/>
    </w:p>
    <w:p w14:paraId="2D87C7AE" w14:textId="77777777" w:rsidR="0003125E" w:rsidRDefault="00A4297E">
      <w:pPr>
        <w:spacing w:after="160" w:line="276" w:lineRule="auto"/>
      </w:pPr>
      <w:r>
        <w:rPr>
          <w:rFonts w:ascii="Calibri" w:eastAsia="Calibri" w:hAnsi="Calibri" w:cs="Calibri"/>
          <w:i/>
          <w:iCs/>
          <w:color w:val="5A6B77"/>
          <w:sz w:val="21"/>
          <w:szCs w:val="21"/>
        </w:rPr>
        <w:t>Blue Lagos Initiatives maintains an ongoing engagement record for each community in this register, including named local contacts and any follow-up activity since the initial survey. This engagement history can be appended to this report as a further annex where it strengthens the case for a specific community or Local Government Area.</w:t>
      </w:r>
    </w:p>
    <w:p w14:paraId="4D041E46" w14:textId="77777777" w:rsidR="0003125E" w:rsidRDefault="0003125E">
      <w:pPr>
        <w:spacing w:after="150"/>
      </w:pPr>
    </w:p>
    <w:p w14:paraId="320A48E2" w14:textId="77777777" w:rsidR="0003125E" w:rsidRDefault="00A4297E">
      <w:pPr>
        <w:pStyle w:val="Heading2"/>
        <w:spacing w:before="260" w:after="140"/>
      </w:pPr>
      <w:bookmarkStart w:id="83" w:name="_Toc237016610"/>
      <w:r>
        <w:rPr>
          <w:rFonts w:ascii="Calibri" w:eastAsia="Calibri" w:hAnsi="Calibri" w:cs="Calibri"/>
          <w:b/>
          <w:bCs/>
          <w:color w:val="0278B8"/>
        </w:rPr>
        <w:t>A.6 Consolidated Indicator Reference Sheet</w:t>
      </w:r>
      <w:bookmarkEnd w:id="83"/>
    </w:p>
    <w:p w14:paraId="4F9ADDB1" w14:textId="77777777" w:rsidR="0003125E" w:rsidRDefault="00A4297E">
      <w:pPr>
        <w:spacing w:after="160" w:line="276" w:lineRule="auto"/>
      </w:pPr>
      <w:r>
        <w:rPr>
          <w:rFonts w:ascii="Calibri" w:eastAsia="Calibri" w:hAnsi="Calibri" w:cs="Calibri"/>
          <w:color w:val="333333"/>
          <w:sz w:val="21"/>
          <w:szCs w:val="21"/>
        </w:rPr>
        <w:t>A single-page lookup of every headline figure used across this report, for quick reference without paging back through each part.</w:t>
      </w:r>
    </w:p>
    <w:p w14:paraId="0337B61B"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33"/>
        <w:gridCol w:w="1454"/>
        <w:gridCol w:w="2909"/>
      </w:tblGrid>
      <w:tr w:rsidR="0003125E" w14:paraId="3A768836" w14:textId="77777777">
        <w:trPr>
          <w:cantSplit/>
          <w:tblHeader/>
        </w:trPr>
        <w:tc>
          <w:tcPr>
            <w:tcW w:w="2750" w:type="pct"/>
            <w:shd w:val="clear" w:color="auto" w:fill="003365"/>
            <w:tcMar>
              <w:top w:w="70" w:type="dxa"/>
              <w:left w:w="110" w:type="dxa"/>
              <w:bottom w:w="70" w:type="dxa"/>
              <w:right w:w="110" w:type="dxa"/>
            </w:tcMar>
            <w:vAlign w:val="center"/>
          </w:tcPr>
          <w:p w14:paraId="0B51E561" w14:textId="77777777" w:rsidR="0003125E" w:rsidRDefault="00A4297E">
            <w:r>
              <w:rPr>
                <w:rFonts w:ascii="Calibri" w:eastAsia="Calibri" w:hAnsi="Calibri" w:cs="Calibri"/>
                <w:b/>
                <w:bCs/>
                <w:color w:val="FFFFFF"/>
                <w:sz w:val="16"/>
                <w:szCs w:val="16"/>
              </w:rPr>
              <w:t>Indicator</w:t>
            </w:r>
          </w:p>
        </w:tc>
        <w:tc>
          <w:tcPr>
            <w:tcW w:w="750" w:type="pct"/>
            <w:shd w:val="clear" w:color="auto" w:fill="003365"/>
            <w:tcMar>
              <w:top w:w="70" w:type="dxa"/>
              <w:left w:w="110" w:type="dxa"/>
              <w:bottom w:w="70" w:type="dxa"/>
              <w:right w:w="110" w:type="dxa"/>
            </w:tcMar>
            <w:vAlign w:val="center"/>
          </w:tcPr>
          <w:p w14:paraId="5FD97D3A" w14:textId="77777777" w:rsidR="0003125E" w:rsidRDefault="00A4297E">
            <w:r>
              <w:rPr>
                <w:rFonts w:ascii="Calibri" w:eastAsia="Calibri" w:hAnsi="Calibri" w:cs="Calibri"/>
                <w:b/>
                <w:bCs/>
                <w:color w:val="FFFFFF"/>
                <w:sz w:val="16"/>
                <w:szCs w:val="16"/>
              </w:rPr>
              <w:t>Overall</w:t>
            </w:r>
          </w:p>
        </w:tc>
        <w:tc>
          <w:tcPr>
            <w:tcW w:w="1500" w:type="pct"/>
            <w:shd w:val="clear" w:color="auto" w:fill="003365"/>
            <w:tcMar>
              <w:top w:w="70" w:type="dxa"/>
              <w:left w:w="110" w:type="dxa"/>
              <w:bottom w:w="70" w:type="dxa"/>
              <w:right w:w="110" w:type="dxa"/>
            </w:tcMar>
            <w:vAlign w:val="center"/>
          </w:tcPr>
          <w:p w14:paraId="35A5F360" w14:textId="77777777" w:rsidR="0003125E" w:rsidRDefault="00A4297E">
            <w:r>
              <w:rPr>
                <w:rFonts w:ascii="Calibri" w:eastAsia="Calibri" w:hAnsi="Calibri" w:cs="Calibri"/>
                <w:b/>
                <w:bCs/>
                <w:color w:val="FFFFFF"/>
                <w:sz w:val="16"/>
                <w:szCs w:val="16"/>
              </w:rPr>
              <w:t>Report Reference</w:t>
            </w:r>
          </w:p>
        </w:tc>
      </w:tr>
      <w:tr w:rsidR="0003125E" w14:paraId="1229D230" w14:textId="77777777">
        <w:trPr>
          <w:cantSplit/>
        </w:trPr>
        <w:tc>
          <w:tcPr>
            <w:tcW w:w="2750" w:type="pct"/>
            <w:shd w:val="clear" w:color="auto" w:fill="FFFFFF"/>
            <w:tcMar>
              <w:top w:w="65" w:type="dxa"/>
              <w:left w:w="110" w:type="dxa"/>
              <w:bottom w:w="65" w:type="dxa"/>
              <w:right w:w="110" w:type="dxa"/>
            </w:tcMar>
          </w:tcPr>
          <w:p w14:paraId="70544D64" w14:textId="77777777" w:rsidR="0003125E" w:rsidRDefault="00A4297E">
            <w:r>
              <w:rPr>
                <w:rFonts w:ascii="Calibri" w:eastAsia="Calibri" w:hAnsi="Calibri" w:cs="Calibri"/>
                <w:b/>
                <w:bCs/>
                <w:color w:val="003365"/>
                <w:sz w:val="16"/>
                <w:szCs w:val="16"/>
              </w:rPr>
              <w:t>Communities surveyed</w:t>
            </w:r>
          </w:p>
        </w:tc>
        <w:tc>
          <w:tcPr>
            <w:tcW w:w="750" w:type="pct"/>
            <w:shd w:val="clear" w:color="auto" w:fill="FFFFFF"/>
            <w:tcMar>
              <w:top w:w="65" w:type="dxa"/>
              <w:left w:w="110" w:type="dxa"/>
              <w:bottom w:w="65" w:type="dxa"/>
              <w:right w:w="110" w:type="dxa"/>
            </w:tcMar>
          </w:tcPr>
          <w:p w14:paraId="6D29E3FF" w14:textId="77777777" w:rsidR="0003125E" w:rsidRDefault="00A4297E">
            <w:pPr>
              <w:jc w:val="center"/>
            </w:pPr>
            <w:r>
              <w:rPr>
                <w:rFonts w:ascii="Calibri" w:eastAsia="Calibri" w:hAnsi="Calibri" w:cs="Calibri"/>
                <w:color w:val="333333"/>
                <w:sz w:val="16"/>
                <w:szCs w:val="16"/>
              </w:rPr>
              <w:t>134</w:t>
            </w:r>
          </w:p>
        </w:tc>
        <w:tc>
          <w:tcPr>
            <w:tcW w:w="1500" w:type="pct"/>
            <w:shd w:val="clear" w:color="auto" w:fill="FFFFFF"/>
            <w:tcMar>
              <w:top w:w="65" w:type="dxa"/>
              <w:left w:w="110" w:type="dxa"/>
              <w:bottom w:w="65" w:type="dxa"/>
              <w:right w:w="110" w:type="dxa"/>
            </w:tcMar>
          </w:tcPr>
          <w:p w14:paraId="7B1C9269" w14:textId="77777777" w:rsidR="0003125E" w:rsidRDefault="00A4297E">
            <w:r>
              <w:rPr>
                <w:rFonts w:ascii="Calibri" w:eastAsia="Calibri" w:hAnsi="Calibri" w:cs="Calibri"/>
                <w:color w:val="5A6B77"/>
                <w:sz w:val="16"/>
                <w:szCs w:val="16"/>
              </w:rPr>
              <w:t>Part 1.3</w:t>
            </w:r>
          </w:p>
        </w:tc>
      </w:tr>
      <w:tr w:rsidR="0003125E" w14:paraId="2D6E48DD" w14:textId="77777777">
        <w:trPr>
          <w:cantSplit/>
        </w:trPr>
        <w:tc>
          <w:tcPr>
            <w:tcW w:w="2750" w:type="pct"/>
            <w:shd w:val="clear" w:color="auto" w:fill="F7FAFC"/>
            <w:tcMar>
              <w:top w:w="65" w:type="dxa"/>
              <w:left w:w="110" w:type="dxa"/>
              <w:bottom w:w="65" w:type="dxa"/>
              <w:right w:w="110" w:type="dxa"/>
            </w:tcMar>
          </w:tcPr>
          <w:p w14:paraId="697141A5" w14:textId="77777777" w:rsidR="0003125E" w:rsidRDefault="00A4297E">
            <w:r>
              <w:rPr>
                <w:rFonts w:ascii="Calibri" w:eastAsia="Calibri" w:hAnsi="Calibri" w:cs="Calibri"/>
                <w:b/>
                <w:bCs/>
                <w:color w:val="003365"/>
                <w:sz w:val="16"/>
                <w:szCs w:val="16"/>
              </w:rPr>
              <w:t>Estimated population reached</w:t>
            </w:r>
          </w:p>
        </w:tc>
        <w:tc>
          <w:tcPr>
            <w:tcW w:w="750" w:type="pct"/>
            <w:shd w:val="clear" w:color="auto" w:fill="F7FAFC"/>
            <w:tcMar>
              <w:top w:w="65" w:type="dxa"/>
              <w:left w:w="110" w:type="dxa"/>
              <w:bottom w:w="65" w:type="dxa"/>
              <w:right w:w="110" w:type="dxa"/>
            </w:tcMar>
          </w:tcPr>
          <w:p w14:paraId="38F03859" w14:textId="77777777" w:rsidR="0003125E" w:rsidRDefault="00A4297E">
            <w:pPr>
              <w:jc w:val="center"/>
            </w:pPr>
            <w:r>
              <w:rPr>
                <w:rFonts w:ascii="Calibri" w:eastAsia="Calibri" w:hAnsi="Calibri" w:cs="Calibri"/>
                <w:color w:val="333333"/>
                <w:sz w:val="16"/>
                <w:szCs w:val="16"/>
              </w:rPr>
              <w:t>502,002</w:t>
            </w:r>
          </w:p>
        </w:tc>
        <w:tc>
          <w:tcPr>
            <w:tcW w:w="1500" w:type="pct"/>
            <w:shd w:val="clear" w:color="auto" w:fill="F7FAFC"/>
            <w:tcMar>
              <w:top w:w="65" w:type="dxa"/>
              <w:left w:w="110" w:type="dxa"/>
              <w:bottom w:w="65" w:type="dxa"/>
              <w:right w:w="110" w:type="dxa"/>
            </w:tcMar>
          </w:tcPr>
          <w:p w14:paraId="72AE8D43" w14:textId="77777777" w:rsidR="0003125E" w:rsidRDefault="00A4297E">
            <w:r>
              <w:rPr>
                <w:rFonts w:ascii="Calibri" w:eastAsia="Calibri" w:hAnsi="Calibri" w:cs="Calibri"/>
                <w:color w:val="5A6B77"/>
                <w:sz w:val="16"/>
                <w:szCs w:val="16"/>
              </w:rPr>
              <w:t>Part 1.3</w:t>
            </w:r>
          </w:p>
        </w:tc>
      </w:tr>
      <w:tr w:rsidR="0003125E" w14:paraId="30A07B86" w14:textId="77777777">
        <w:trPr>
          <w:cantSplit/>
        </w:trPr>
        <w:tc>
          <w:tcPr>
            <w:tcW w:w="2750" w:type="pct"/>
            <w:shd w:val="clear" w:color="auto" w:fill="FFFFFF"/>
            <w:tcMar>
              <w:top w:w="65" w:type="dxa"/>
              <w:left w:w="110" w:type="dxa"/>
              <w:bottom w:w="65" w:type="dxa"/>
              <w:right w:w="110" w:type="dxa"/>
            </w:tcMar>
          </w:tcPr>
          <w:p w14:paraId="7AEE1422" w14:textId="77777777" w:rsidR="0003125E" w:rsidRDefault="00A4297E">
            <w:r>
              <w:rPr>
                <w:rFonts w:ascii="Calibri" w:eastAsia="Calibri" w:hAnsi="Calibri" w:cs="Calibri"/>
                <w:b/>
                <w:bCs/>
                <w:color w:val="003365"/>
                <w:sz w:val="16"/>
                <w:szCs w:val="16"/>
              </w:rPr>
              <w:t>Registered voters</w:t>
            </w:r>
          </w:p>
        </w:tc>
        <w:tc>
          <w:tcPr>
            <w:tcW w:w="750" w:type="pct"/>
            <w:shd w:val="clear" w:color="auto" w:fill="FFFFFF"/>
            <w:tcMar>
              <w:top w:w="65" w:type="dxa"/>
              <w:left w:w="110" w:type="dxa"/>
              <w:bottom w:w="65" w:type="dxa"/>
              <w:right w:w="110" w:type="dxa"/>
            </w:tcMar>
          </w:tcPr>
          <w:p w14:paraId="1A8751FE" w14:textId="77777777" w:rsidR="0003125E" w:rsidRDefault="00A4297E">
            <w:pPr>
              <w:jc w:val="center"/>
            </w:pPr>
            <w:r>
              <w:rPr>
                <w:rFonts w:ascii="Calibri" w:eastAsia="Calibri" w:hAnsi="Calibri" w:cs="Calibri"/>
                <w:color w:val="333333"/>
                <w:sz w:val="16"/>
                <w:szCs w:val="16"/>
              </w:rPr>
              <w:t>241,053</w:t>
            </w:r>
          </w:p>
        </w:tc>
        <w:tc>
          <w:tcPr>
            <w:tcW w:w="1500" w:type="pct"/>
            <w:shd w:val="clear" w:color="auto" w:fill="FFFFFF"/>
            <w:tcMar>
              <w:top w:w="65" w:type="dxa"/>
              <w:left w:w="110" w:type="dxa"/>
              <w:bottom w:w="65" w:type="dxa"/>
              <w:right w:w="110" w:type="dxa"/>
            </w:tcMar>
          </w:tcPr>
          <w:p w14:paraId="546137A4" w14:textId="77777777" w:rsidR="0003125E" w:rsidRDefault="00A4297E">
            <w:r>
              <w:rPr>
                <w:rFonts w:ascii="Calibri" w:eastAsia="Calibri" w:hAnsi="Calibri" w:cs="Calibri"/>
                <w:color w:val="5A6B77"/>
                <w:sz w:val="16"/>
                <w:szCs w:val="16"/>
              </w:rPr>
              <w:t>Part 1.3 and Part 4</w:t>
            </w:r>
          </w:p>
        </w:tc>
      </w:tr>
      <w:tr w:rsidR="0003125E" w14:paraId="42632226" w14:textId="77777777">
        <w:trPr>
          <w:cantSplit/>
        </w:trPr>
        <w:tc>
          <w:tcPr>
            <w:tcW w:w="2750" w:type="pct"/>
            <w:shd w:val="clear" w:color="auto" w:fill="F7FAFC"/>
            <w:tcMar>
              <w:top w:w="65" w:type="dxa"/>
              <w:left w:w="110" w:type="dxa"/>
              <w:bottom w:w="65" w:type="dxa"/>
              <w:right w:w="110" w:type="dxa"/>
            </w:tcMar>
          </w:tcPr>
          <w:p w14:paraId="17AFA191" w14:textId="77777777" w:rsidR="0003125E" w:rsidRDefault="00A4297E">
            <w:r>
              <w:rPr>
                <w:rFonts w:ascii="Calibri" w:eastAsia="Calibri" w:hAnsi="Calibri" w:cs="Calibri"/>
                <w:b/>
                <w:bCs/>
                <w:color w:val="003365"/>
                <w:sz w:val="16"/>
                <w:szCs w:val="16"/>
              </w:rPr>
              <w:t>Voter registration rate</w:t>
            </w:r>
          </w:p>
        </w:tc>
        <w:tc>
          <w:tcPr>
            <w:tcW w:w="750" w:type="pct"/>
            <w:shd w:val="clear" w:color="auto" w:fill="F7FAFC"/>
            <w:tcMar>
              <w:top w:w="65" w:type="dxa"/>
              <w:left w:w="110" w:type="dxa"/>
              <w:bottom w:w="65" w:type="dxa"/>
              <w:right w:w="110" w:type="dxa"/>
            </w:tcMar>
          </w:tcPr>
          <w:p w14:paraId="47D60201" w14:textId="77777777" w:rsidR="0003125E" w:rsidRDefault="00A4297E">
            <w:pPr>
              <w:jc w:val="center"/>
            </w:pPr>
            <w:r>
              <w:rPr>
                <w:rFonts w:ascii="Calibri" w:eastAsia="Calibri" w:hAnsi="Calibri" w:cs="Calibri"/>
                <w:color w:val="333333"/>
                <w:sz w:val="16"/>
                <w:szCs w:val="16"/>
              </w:rPr>
              <w:t>48%</w:t>
            </w:r>
          </w:p>
        </w:tc>
        <w:tc>
          <w:tcPr>
            <w:tcW w:w="1500" w:type="pct"/>
            <w:shd w:val="clear" w:color="auto" w:fill="F7FAFC"/>
            <w:tcMar>
              <w:top w:w="65" w:type="dxa"/>
              <w:left w:w="110" w:type="dxa"/>
              <w:bottom w:w="65" w:type="dxa"/>
              <w:right w:w="110" w:type="dxa"/>
            </w:tcMar>
          </w:tcPr>
          <w:p w14:paraId="7817C164" w14:textId="77777777" w:rsidR="0003125E" w:rsidRDefault="00A4297E">
            <w:r>
              <w:rPr>
                <w:rFonts w:ascii="Calibri" w:eastAsia="Calibri" w:hAnsi="Calibri" w:cs="Calibri"/>
                <w:color w:val="5A6B77"/>
                <w:sz w:val="16"/>
                <w:szCs w:val="16"/>
              </w:rPr>
              <w:t>Part 4.1</w:t>
            </w:r>
          </w:p>
        </w:tc>
      </w:tr>
      <w:tr w:rsidR="0003125E" w14:paraId="6860FE4F" w14:textId="77777777">
        <w:trPr>
          <w:cantSplit/>
        </w:trPr>
        <w:tc>
          <w:tcPr>
            <w:tcW w:w="2750" w:type="pct"/>
            <w:shd w:val="clear" w:color="auto" w:fill="FFFFFF"/>
            <w:tcMar>
              <w:top w:w="65" w:type="dxa"/>
              <w:left w:w="110" w:type="dxa"/>
              <w:bottom w:w="65" w:type="dxa"/>
              <w:right w:w="110" w:type="dxa"/>
            </w:tcMar>
          </w:tcPr>
          <w:p w14:paraId="7021D95A" w14:textId="77777777" w:rsidR="0003125E" w:rsidRDefault="00A4297E">
            <w:r>
              <w:rPr>
                <w:rFonts w:ascii="Calibri" w:eastAsia="Calibri" w:hAnsi="Calibri" w:cs="Calibri"/>
                <w:b/>
                <w:bCs/>
                <w:color w:val="003365"/>
                <w:sz w:val="16"/>
                <w:szCs w:val="16"/>
              </w:rPr>
              <w:t>No prior NGO or government program</w:t>
            </w:r>
          </w:p>
        </w:tc>
        <w:tc>
          <w:tcPr>
            <w:tcW w:w="750" w:type="pct"/>
            <w:shd w:val="clear" w:color="auto" w:fill="FFFFFF"/>
            <w:tcMar>
              <w:top w:w="65" w:type="dxa"/>
              <w:left w:w="110" w:type="dxa"/>
              <w:bottom w:w="65" w:type="dxa"/>
              <w:right w:w="110" w:type="dxa"/>
            </w:tcMar>
          </w:tcPr>
          <w:p w14:paraId="5D9C51D2" w14:textId="77777777" w:rsidR="0003125E" w:rsidRDefault="00A4297E">
            <w:pPr>
              <w:jc w:val="center"/>
            </w:pPr>
            <w:r>
              <w:rPr>
                <w:rFonts w:ascii="Calibri" w:eastAsia="Calibri" w:hAnsi="Calibri" w:cs="Calibri"/>
                <w:color w:val="333333"/>
                <w:sz w:val="16"/>
                <w:szCs w:val="16"/>
              </w:rPr>
              <w:t>91%</w:t>
            </w:r>
          </w:p>
        </w:tc>
        <w:tc>
          <w:tcPr>
            <w:tcW w:w="1500" w:type="pct"/>
            <w:shd w:val="clear" w:color="auto" w:fill="FFFFFF"/>
            <w:tcMar>
              <w:top w:w="65" w:type="dxa"/>
              <w:left w:w="110" w:type="dxa"/>
              <w:bottom w:w="65" w:type="dxa"/>
              <w:right w:w="110" w:type="dxa"/>
            </w:tcMar>
          </w:tcPr>
          <w:p w14:paraId="50FBD681" w14:textId="77777777" w:rsidR="0003125E" w:rsidRDefault="00A4297E">
            <w:r>
              <w:rPr>
                <w:rFonts w:ascii="Calibri" w:eastAsia="Calibri" w:hAnsi="Calibri" w:cs="Calibri"/>
                <w:color w:val="5A6B77"/>
                <w:sz w:val="16"/>
                <w:szCs w:val="16"/>
              </w:rPr>
              <w:t>Part 3.8</w:t>
            </w:r>
          </w:p>
        </w:tc>
      </w:tr>
      <w:tr w:rsidR="0003125E" w14:paraId="3CD7AD5E" w14:textId="77777777">
        <w:trPr>
          <w:cantSplit/>
        </w:trPr>
        <w:tc>
          <w:tcPr>
            <w:tcW w:w="2750" w:type="pct"/>
            <w:shd w:val="clear" w:color="auto" w:fill="F7FAFC"/>
            <w:tcMar>
              <w:top w:w="65" w:type="dxa"/>
              <w:left w:w="110" w:type="dxa"/>
              <w:bottom w:w="65" w:type="dxa"/>
              <w:right w:w="110" w:type="dxa"/>
            </w:tcMar>
          </w:tcPr>
          <w:p w14:paraId="6C0908AB" w14:textId="77777777" w:rsidR="0003125E" w:rsidRDefault="00A4297E">
            <w:r>
              <w:rPr>
                <w:rFonts w:ascii="Calibri" w:eastAsia="Calibri" w:hAnsi="Calibri" w:cs="Calibri"/>
                <w:b/>
                <w:bCs/>
                <w:color w:val="003365"/>
                <w:sz w:val="16"/>
                <w:szCs w:val="16"/>
              </w:rPr>
              <w:t>No formal first-aid access point</w:t>
            </w:r>
          </w:p>
        </w:tc>
        <w:tc>
          <w:tcPr>
            <w:tcW w:w="750" w:type="pct"/>
            <w:shd w:val="clear" w:color="auto" w:fill="F7FAFC"/>
            <w:tcMar>
              <w:top w:w="65" w:type="dxa"/>
              <w:left w:w="110" w:type="dxa"/>
              <w:bottom w:w="65" w:type="dxa"/>
              <w:right w:w="110" w:type="dxa"/>
            </w:tcMar>
          </w:tcPr>
          <w:p w14:paraId="319E7E82" w14:textId="77777777" w:rsidR="0003125E" w:rsidRDefault="00A4297E">
            <w:pPr>
              <w:jc w:val="center"/>
            </w:pPr>
            <w:r>
              <w:rPr>
                <w:rFonts w:ascii="Calibri" w:eastAsia="Calibri" w:hAnsi="Calibri" w:cs="Calibri"/>
                <w:color w:val="333333"/>
                <w:sz w:val="16"/>
                <w:szCs w:val="16"/>
              </w:rPr>
              <w:t>83.6%</w:t>
            </w:r>
          </w:p>
        </w:tc>
        <w:tc>
          <w:tcPr>
            <w:tcW w:w="1500" w:type="pct"/>
            <w:shd w:val="clear" w:color="auto" w:fill="F7FAFC"/>
            <w:tcMar>
              <w:top w:w="65" w:type="dxa"/>
              <w:left w:w="110" w:type="dxa"/>
              <w:bottom w:w="65" w:type="dxa"/>
              <w:right w:w="110" w:type="dxa"/>
            </w:tcMar>
          </w:tcPr>
          <w:p w14:paraId="28681AC5" w14:textId="77777777" w:rsidR="0003125E" w:rsidRDefault="00A4297E">
            <w:r>
              <w:rPr>
                <w:rFonts w:ascii="Calibri" w:eastAsia="Calibri" w:hAnsi="Calibri" w:cs="Calibri"/>
                <w:color w:val="5A6B77"/>
                <w:sz w:val="16"/>
                <w:szCs w:val="16"/>
              </w:rPr>
              <w:t>Part 3.3</w:t>
            </w:r>
          </w:p>
        </w:tc>
      </w:tr>
      <w:tr w:rsidR="0003125E" w14:paraId="4E92741E" w14:textId="77777777">
        <w:trPr>
          <w:cantSplit/>
        </w:trPr>
        <w:tc>
          <w:tcPr>
            <w:tcW w:w="2750" w:type="pct"/>
            <w:shd w:val="clear" w:color="auto" w:fill="FFFFFF"/>
            <w:tcMar>
              <w:top w:w="65" w:type="dxa"/>
              <w:left w:w="110" w:type="dxa"/>
              <w:bottom w:w="65" w:type="dxa"/>
              <w:right w:w="110" w:type="dxa"/>
            </w:tcMar>
          </w:tcPr>
          <w:p w14:paraId="3922B2A9" w14:textId="77777777" w:rsidR="0003125E" w:rsidRDefault="00A4297E">
            <w:r>
              <w:rPr>
                <w:rFonts w:ascii="Calibri" w:eastAsia="Calibri" w:hAnsi="Calibri" w:cs="Calibri"/>
                <w:b/>
                <w:bCs/>
                <w:color w:val="003365"/>
                <w:sz w:val="16"/>
                <w:szCs w:val="16"/>
              </w:rPr>
              <w:t>Rely on unmotorized or no medical evacuation</w:t>
            </w:r>
          </w:p>
        </w:tc>
        <w:tc>
          <w:tcPr>
            <w:tcW w:w="750" w:type="pct"/>
            <w:shd w:val="clear" w:color="auto" w:fill="FFFFFF"/>
            <w:tcMar>
              <w:top w:w="65" w:type="dxa"/>
              <w:left w:w="110" w:type="dxa"/>
              <w:bottom w:w="65" w:type="dxa"/>
              <w:right w:w="110" w:type="dxa"/>
            </w:tcMar>
          </w:tcPr>
          <w:p w14:paraId="032CCA20" w14:textId="77777777" w:rsidR="0003125E" w:rsidRDefault="00A4297E">
            <w:pPr>
              <w:jc w:val="center"/>
            </w:pPr>
            <w:r>
              <w:rPr>
                <w:rFonts w:ascii="Calibri" w:eastAsia="Calibri" w:hAnsi="Calibri" w:cs="Calibri"/>
                <w:color w:val="333333"/>
                <w:sz w:val="16"/>
                <w:szCs w:val="16"/>
              </w:rPr>
              <w:t>80.6%</w:t>
            </w:r>
          </w:p>
        </w:tc>
        <w:tc>
          <w:tcPr>
            <w:tcW w:w="1500" w:type="pct"/>
            <w:shd w:val="clear" w:color="auto" w:fill="FFFFFF"/>
            <w:tcMar>
              <w:top w:w="65" w:type="dxa"/>
              <w:left w:w="110" w:type="dxa"/>
              <w:bottom w:w="65" w:type="dxa"/>
              <w:right w:w="110" w:type="dxa"/>
            </w:tcMar>
          </w:tcPr>
          <w:p w14:paraId="6852E119" w14:textId="77777777" w:rsidR="0003125E" w:rsidRDefault="00A4297E">
            <w:r>
              <w:rPr>
                <w:rFonts w:ascii="Calibri" w:eastAsia="Calibri" w:hAnsi="Calibri" w:cs="Calibri"/>
                <w:color w:val="5A6B77"/>
                <w:sz w:val="16"/>
                <w:szCs w:val="16"/>
              </w:rPr>
              <w:t>Part 3.3</w:t>
            </w:r>
          </w:p>
        </w:tc>
      </w:tr>
      <w:tr w:rsidR="0003125E" w14:paraId="5D95A053" w14:textId="77777777">
        <w:trPr>
          <w:cantSplit/>
        </w:trPr>
        <w:tc>
          <w:tcPr>
            <w:tcW w:w="2750" w:type="pct"/>
            <w:shd w:val="clear" w:color="auto" w:fill="F7FAFC"/>
            <w:tcMar>
              <w:top w:w="65" w:type="dxa"/>
              <w:left w:w="110" w:type="dxa"/>
              <w:bottom w:w="65" w:type="dxa"/>
              <w:right w:w="110" w:type="dxa"/>
            </w:tcMar>
          </w:tcPr>
          <w:p w14:paraId="637D934A" w14:textId="77777777" w:rsidR="0003125E" w:rsidRDefault="00A4297E">
            <w:r>
              <w:rPr>
                <w:rFonts w:ascii="Calibri" w:eastAsia="Calibri" w:hAnsi="Calibri" w:cs="Calibri"/>
                <w:b/>
                <w:bCs/>
                <w:color w:val="003365"/>
                <w:sz w:val="16"/>
                <w:szCs w:val="16"/>
              </w:rPr>
              <w:t>Voice-only network, no data or 4G</w:t>
            </w:r>
          </w:p>
        </w:tc>
        <w:tc>
          <w:tcPr>
            <w:tcW w:w="750" w:type="pct"/>
            <w:shd w:val="clear" w:color="auto" w:fill="F7FAFC"/>
            <w:tcMar>
              <w:top w:w="65" w:type="dxa"/>
              <w:left w:w="110" w:type="dxa"/>
              <w:bottom w:w="65" w:type="dxa"/>
              <w:right w:w="110" w:type="dxa"/>
            </w:tcMar>
          </w:tcPr>
          <w:p w14:paraId="63886967" w14:textId="77777777" w:rsidR="0003125E" w:rsidRDefault="00A4297E">
            <w:pPr>
              <w:jc w:val="center"/>
            </w:pPr>
            <w:r>
              <w:rPr>
                <w:rFonts w:ascii="Calibri" w:eastAsia="Calibri" w:hAnsi="Calibri" w:cs="Calibri"/>
                <w:color w:val="333333"/>
                <w:sz w:val="16"/>
                <w:szCs w:val="16"/>
              </w:rPr>
              <w:t>43.3%</w:t>
            </w:r>
          </w:p>
        </w:tc>
        <w:tc>
          <w:tcPr>
            <w:tcW w:w="1500" w:type="pct"/>
            <w:shd w:val="clear" w:color="auto" w:fill="F7FAFC"/>
            <w:tcMar>
              <w:top w:w="65" w:type="dxa"/>
              <w:left w:w="110" w:type="dxa"/>
              <w:bottom w:w="65" w:type="dxa"/>
              <w:right w:w="110" w:type="dxa"/>
            </w:tcMar>
          </w:tcPr>
          <w:p w14:paraId="0340875D" w14:textId="77777777" w:rsidR="0003125E" w:rsidRDefault="00A4297E">
            <w:r>
              <w:rPr>
                <w:rFonts w:ascii="Calibri" w:eastAsia="Calibri" w:hAnsi="Calibri" w:cs="Calibri"/>
                <w:color w:val="5A6B77"/>
                <w:sz w:val="16"/>
                <w:szCs w:val="16"/>
              </w:rPr>
              <w:t>Part 3.5</w:t>
            </w:r>
          </w:p>
        </w:tc>
      </w:tr>
      <w:tr w:rsidR="0003125E" w14:paraId="60190A32" w14:textId="77777777">
        <w:trPr>
          <w:cantSplit/>
        </w:trPr>
        <w:tc>
          <w:tcPr>
            <w:tcW w:w="2750" w:type="pct"/>
            <w:shd w:val="clear" w:color="auto" w:fill="FFFFFF"/>
            <w:tcMar>
              <w:top w:w="65" w:type="dxa"/>
              <w:left w:w="110" w:type="dxa"/>
              <w:bottom w:w="65" w:type="dxa"/>
              <w:right w:w="110" w:type="dxa"/>
            </w:tcMar>
          </w:tcPr>
          <w:p w14:paraId="50346A11" w14:textId="77777777" w:rsidR="0003125E" w:rsidRDefault="00A4297E">
            <w:r>
              <w:rPr>
                <w:rFonts w:ascii="Calibri" w:eastAsia="Calibri" w:hAnsi="Calibri" w:cs="Calibri"/>
                <w:b/>
                <w:bCs/>
                <w:color w:val="003365"/>
                <w:sz w:val="16"/>
                <w:szCs w:val="16"/>
              </w:rPr>
              <w:t>No electricity source</w:t>
            </w:r>
          </w:p>
        </w:tc>
        <w:tc>
          <w:tcPr>
            <w:tcW w:w="750" w:type="pct"/>
            <w:shd w:val="clear" w:color="auto" w:fill="FFFFFF"/>
            <w:tcMar>
              <w:top w:w="65" w:type="dxa"/>
              <w:left w:w="110" w:type="dxa"/>
              <w:bottom w:w="65" w:type="dxa"/>
              <w:right w:w="110" w:type="dxa"/>
            </w:tcMar>
          </w:tcPr>
          <w:p w14:paraId="05D5FDD3" w14:textId="77777777" w:rsidR="0003125E" w:rsidRDefault="00A4297E">
            <w:pPr>
              <w:jc w:val="center"/>
            </w:pPr>
            <w:r>
              <w:rPr>
                <w:rFonts w:ascii="Calibri" w:eastAsia="Calibri" w:hAnsi="Calibri" w:cs="Calibri"/>
                <w:color w:val="333333"/>
                <w:sz w:val="16"/>
                <w:szCs w:val="16"/>
              </w:rPr>
              <w:t>31.3%</w:t>
            </w:r>
          </w:p>
        </w:tc>
        <w:tc>
          <w:tcPr>
            <w:tcW w:w="1500" w:type="pct"/>
            <w:shd w:val="clear" w:color="auto" w:fill="FFFFFF"/>
            <w:tcMar>
              <w:top w:w="65" w:type="dxa"/>
              <w:left w:w="110" w:type="dxa"/>
              <w:bottom w:w="65" w:type="dxa"/>
              <w:right w:w="110" w:type="dxa"/>
            </w:tcMar>
          </w:tcPr>
          <w:p w14:paraId="7D772D7D" w14:textId="77777777" w:rsidR="0003125E" w:rsidRDefault="00A4297E">
            <w:r>
              <w:rPr>
                <w:rFonts w:ascii="Calibri" w:eastAsia="Calibri" w:hAnsi="Calibri" w:cs="Calibri"/>
                <w:color w:val="5A6B77"/>
                <w:sz w:val="16"/>
                <w:szCs w:val="16"/>
              </w:rPr>
              <w:t>Part 3.5</w:t>
            </w:r>
          </w:p>
        </w:tc>
      </w:tr>
      <w:tr w:rsidR="0003125E" w14:paraId="2CE45D96" w14:textId="77777777">
        <w:trPr>
          <w:cantSplit/>
        </w:trPr>
        <w:tc>
          <w:tcPr>
            <w:tcW w:w="2750" w:type="pct"/>
            <w:shd w:val="clear" w:color="auto" w:fill="F7FAFC"/>
            <w:tcMar>
              <w:top w:w="65" w:type="dxa"/>
              <w:left w:w="110" w:type="dxa"/>
              <w:bottom w:w="65" w:type="dxa"/>
              <w:right w:w="110" w:type="dxa"/>
            </w:tcMar>
          </w:tcPr>
          <w:p w14:paraId="3BA90EAF" w14:textId="77777777" w:rsidR="0003125E" w:rsidRDefault="00A4297E">
            <w:r>
              <w:rPr>
                <w:rFonts w:ascii="Calibri" w:eastAsia="Calibri" w:hAnsi="Calibri" w:cs="Calibri"/>
                <w:b/>
                <w:bCs/>
                <w:color w:val="003365"/>
                <w:sz w:val="16"/>
                <w:szCs w:val="16"/>
              </w:rPr>
              <w:t>No school beyond primary level</w:t>
            </w:r>
          </w:p>
        </w:tc>
        <w:tc>
          <w:tcPr>
            <w:tcW w:w="750" w:type="pct"/>
            <w:shd w:val="clear" w:color="auto" w:fill="F7FAFC"/>
            <w:tcMar>
              <w:top w:w="65" w:type="dxa"/>
              <w:left w:w="110" w:type="dxa"/>
              <w:bottom w:w="65" w:type="dxa"/>
              <w:right w:w="110" w:type="dxa"/>
            </w:tcMar>
          </w:tcPr>
          <w:p w14:paraId="5FA52657" w14:textId="77777777" w:rsidR="0003125E" w:rsidRDefault="00A4297E">
            <w:pPr>
              <w:jc w:val="center"/>
            </w:pPr>
            <w:r>
              <w:rPr>
                <w:rFonts w:ascii="Calibri" w:eastAsia="Calibri" w:hAnsi="Calibri" w:cs="Calibri"/>
                <w:color w:val="333333"/>
                <w:sz w:val="16"/>
                <w:szCs w:val="16"/>
              </w:rPr>
              <w:t>93.1%</w:t>
            </w:r>
          </w:p>
        </w:tc>
        <w:tc>
          <w:tcPr>
            <w:tcW w:w="1500" w:type="pct"/>
            <w:shd w:val="clear" w:color="auto" w:fill="F7FAFC"/>
            <w:tcMar>
              <w:top w:w="65" w:type="dxa"/>
              <w:left w:w="110" w:type="dxa"/>
              <w:bottom w:w="65" w:type="dxa"/>
              <w:right w:w="110" w:type="dxa"/>
            </w:tcMar>
          </w:tcPr>
          <w:p w14:paraId="5DBCBE7B" w14:textId="77777777" w:rsidR="0003125E" w:rsidRDefault="00A4297E">
            <w:r>
              <w:rPr>
                <w:rFonts w:ascii="Calibri" w:eastAsia="Calibri" w:hAnsi="Calibri" w:cs="Calibri"/>
                <w:color w:val="5A6B77"/>
                <w:sz w:val="16"/>
                <w:szCs w:val="16"/>
              </w:rPr>
              <w:t>Part 3.6</w:t>
            </w:r>
          </w:p>
        </w:tc>
      </w:tr>
      <w:tr w:rsidR="0003125E" w14:paraId="7A596D56" w14:textId="77777777">
        <w:trPr>
          <w:cantSplit/>
        </w:trPr>
        <w:tc>
          <w:tcPr>
            <w:tcW w:w="2750" w:type="pct"/>
            <w:shd w:val="clear" w:color="auto" w:fill="FFFFFF"/>
            <w:tcMar>
              <w:top w:w="65" w:type="dxa"/>
              <w:left w:w="110" w:type="dxa"/>
              <w:bottom w:w="65" w:type="dxa"/>
              <w:right w:w="110" w:type="dxa"/>
            </w:tcMar>
          </w:tcPr>
          <w:p w14:paraId="4FE7025B" w14:textId="77777777" w:rsidR="0003125E" w:rsidRDefault="00A4297E">
            <w:r>
              <w:rPr>
                <w:rFonts w:ascii="Calibri" w:eastAsia="Calibri" w:hAnsi="Calibri" w:cs="Calibri"/>
                <w:b/>
                <w:bCs/>
                <w:color w:val="003365"/>
                <w:sz w:val="16"/>
                <w:szCs w:val="16"/>
              </w:rPr>
              <w:t>Open or open-water toilet use</w:t>
            </w:r>
          </w:p>
        </w:tc>
        <w:tc>
          <w:tcPr>
            <w:tcW w:w="750" w:type="pct"/>
            <w:shd w:val="clear" w:color="auto" w:fill="FFFFFF"/>
            <w:tcMar>
              <w:top w:w="65" w:type="dxa"/>
              <w:left w:w="110" w:type="dxa"/>
              <w:bottom w:w="65" w:type="dxa"/>
              <w:right w:w="110" w:type="dxa"/>
            </w:tcMar>
          </w:tcPr>
          <w:p w14:paraId="6C52461B" w14:textId="77777777" w:rsidR="0003125E" w:rsidRDefault="00A4297E">
            <w:pPr>
              <w:jc w:val="center"/>
            </w:pPr>
            <w:r>
              <w:rPr>
                <w:rFonts w:ascii="Calibri" w:eastAsia="Calibri" w:hAnsi="Calibri" w:cs="Calibri"/>
                <w:color w:val="333333"/>
                <w:sz w:val="16"/>
                <w:szCs w:val="16"/>
              </w:rPr>
              <w:t>81.3%</w:t>
            </w:r>
          </w:p>
        </w:tc>
        <w:tc>
          <w:tcPr>
            <w:tcW w:w="1500" w:type="pct"/>
            <w:shd w:val="clear" w:color="auto" w:fill="FFFFFF"/>
            <w:tcMar>
              <w:top w:w="65" w:type="dxa"/>
              <w:left w:w="110" w:type="dxa"/>
              <w:bottom w:w="65" w:type="dxa"/>
              <w:right w:w="110" w:type="dxa"/>
            </w:tcMar>
          </w:tcPr>
          <w:p w14:paraId="2B586CFA" w14:textId="77777777" w:rsidR="0003125E" w:rsidRDefault="00A4297E">
            <w:r>
              <w:rPr>
                <w:rFonts w:ascii="Calibri" w:eastAsia="Calibri" w:hAnsi="Calibri" w:cs="Calibri"/>
                <w:color w:val="5A6B77"/>
                <w:sz w:val="16"/>
                <w:szCs w:val="16"/>
              </w:rPr>
              <w:t>Part 3.4</w:t>
            </w:r>
          </w:p>
        </w:tc>
      </w:tr>
      <w:tr w:rsidR="0003125E" w14:paraId="7A087B6D" w14:textId="77777777">
        <w:trPr>
          <w:cantSplit/>
        </w:trPr>
        <w:tc>
          <w:tcPr>
            <w:tcW w:w="2750" w:type="pct"/>
            <w:shd w:val="clear" w:color="auto" w:fill="F7FAFC"/>
            <w:tcMar>
              <w:top w:w="65" w:type="dxa"/>
              <w:left w:w="110" w:type="dxa"/>
              <w:bottom w:w="65" w:type="dxa"/>
              <w:right w:w="110" w:type="dxa"/>
            </w:tcMar>
          </w:tcPr>
          <w:p w14:paraId="53C47720" w14:textId="77777777" w:rsidR="0003125E" w:rsidRDefault="00A4297E">
            <w:r>
              <w:rPr>
                <w:rFonts w:ascii="Calibri" w:eastAsia="Calibri" w:hAnsi="Calibri" w:cs="Calibri"/>
                <w:b/>
                <w:bCs/>
                <w:color w:val="003365"/>
                <w:sz w:val="16"/>
                <w:szCs w:val="16"/>
              </w:rPr>
              <w:t>PVC access blocked by cost or distance</w:t>
            </w:r>
          </w:p>
        </w:tc>
        <w:tc>
          <w:tcPr>
            <w:tcW w:w="750" w:type="pct"/>
            <w:shd w:val="clear" w:color="auto" w:fill="F7FAFC"/>
            <w:tcMar>
              <w:top w:w="65" w:type="dxa"/>
              <w:left w:w="110" w:type="dxa"/>
              <w:bottom w:w="65" w:type="dxa"/>
              <w:right w:w="110" w:type="dxa"/>
            </w:tcMar>
          </w:tcPr>
          <w:p w14:paraId="331ADC45" w14:textId="77777777" w:rsidR="0003125E" w:rsidRDefault="00A4297E">
            <w:pPr>
              <w:jc w:val="center"/>
            </w:pPr>
            <w:r>
              <w:rPr>
                <w:rFonts w:ascii="Calibri" w:eastAsia="Calibri" w:hAnsi="Calibri" w:cs="Calibri"/>
                <w:color w:val="333333"/>
                <w:sz w:val="16"/>
                <w:szCs w:val="16"/>
              </w:rPr>
              <w:t>86.6%</w:t>
            </w:r>
          </w:p>
        </w:tc>
        <w:tc>
          <w:tcPr>
            <w:tcW w:w="1500" w:type="pct"/>
            <w:shd w:val="clear" w:color="auto" w:fill="F7FAFC"/>
            <w:tcMar>
              <w:top w:w="65" w:type="dxa"/>
              <w:left w:w="110" w:type="dxa"/>
              <w:bottom w:w="65" w:type="dxa"/>
              <w:right w:w="110" w:type="dxa"/>
            </w:tcMar>
          </w:tcPr>
          <w:p w14:paraId="28810E25" w14:textId="77777777" w:rsidR="0003125E" w:rsidRDefault="00A4297E">
            <w:r>
              <w:rPr>
                <w:rFonts w:ascii="Calibri" w:eastAsia="Calibri" w:hAnsi="Calibri" w:cs="Calibri"/>
                <w:color w:val="5A6B77"/>
                <w:sz w:val="16"/>
                <w:szCs w:val="16"/>
              </w:rPr>
              <w:t>Part 3.2</w:t>
            </w:r>
          </w:p>
        </w:tc>
      </w:tr>
      <w:tr w:rsidR="0003125E" w14:paraId="051C9B39" w14:textId="77777777">
        <w:trPr>
          <w:cantSplit/>
        </w:trPr>
        <w:tc>
          <w:tcPr>
            <w:tcW w:w="2750" w:type="pct"/>
            <w:shd w:val="clear" w:color="auto" w:fill="FFFFFF"/>
            <w:tcMar>
              <w:top w:w="65" w:type="dxa"/>
              <w:left w:w="110" w:type="dxa"/>
              <w:bottom w:w="65" w:type="dxa"/>
              <w:right w:w="110" w:type="dxa"/>
            </w:tcMar>
          </w:tcPr>
          <w:p w14:paraId="32740A92" w14:textId="77777777" w:rsidR="0003125E" w:rsidRDefault="00A4297E">
            <w:r>
              <w:rPr>
                <w:rFonts w:ascii="Calibri" w:eastAsia="Calibri" w:hAnsi="Calibri" w:cs="Calibri"/>
                <w:b/>
                <w:bCs/>
                <w:color w:val="003365"/>
                <w:sz w:val="16"/>
                <w:szCs w:val="16"/>
              </w:rPr>
              <w:t xml:space="preserve">No evacuation </w:t>
            </w:r>
            <w:proofErr w:type="gramStart"/>
            <w:r>
              <w:rPr>
                <w:rFonts w:ascii="Calibri" w:eastAsia="Calibri" w:hAnsi="Calibri" w:cs="Calibri"/>
                <w:b/>
                <w:bCs/>
                <w:color w:val="003365"/>
                <w:sz w:val="16"/>
                <w:szCs w:val="16"/>
              </w:rPr>
              <w:t>point</w:t>
            </w:r>
            <w:proofErr w:type="gramEnd"/>
            <w:r>
              <w:rPr>
                <w:rFonts w:ascii="Calibri" w:eastAsia="Calibri" w:hAnsi="Calibri" w:cs="Calibri"/>
                <w:b/>
                <w:bCs/>
                <w:color w:val="003365"/>
                <w:sz w:val="16"/>
                <w:szCs w:val="16"/>
              </w:rPr>
              <w:t xml:space="preserve"> or disaster committee</w:t>
            </w:r>
          </w:p>
        </w:tc>
        <w:tc>
          <w:tcPr>
            <w:tcW w:w="750" w:type="pct"/>
            <w:shd w:val="clear" w:color="auto" w:fill="FFFFFF"/>
            <w:tcMar>
              <w:top w:w="65" w:type="dxa"/>
              <w:left w:w="110" w:type="dxa"/>
              <w:bottom w:w="65" w:type="dxa"/>
              <w:right w:w="110" w:type="dxa"/>
            </w:tcMar>
          </w:tcPr>
          <w:p w14:paraId="28C65430" w14:textId="77777777" w:rsidR="0003125E" w:rsidRDefault="00A4297E">
            <w:pPr>
              <w:jc w:val="center"/>
            </w:pPr>
            <w:r>
              <w:rPr>
                <w:rFonts w:ascii="Calibri" w:eastAsia="Calibri" w:hAnsi="Calibri" w:cs="Calibri"/>
                <w:color w:val="333333"/>
                <w:sz w:val="16"/>
                <w:szCs w:val="16"/>
              </w:rPr>
              <w:t>63.4%</w:t>
            </w:r>
          </w:p>
        </w:tc>
        <w:tc>
          <w:tcPr>
            <w:tcW w:w="1500" w:type="pct"/>
            <w:shd w:val="clear" w:color="auto" w:fill="FFFFFF"/>
            <w:tcMar>
              <w:top w:w="65" w:type="dxa"/>
              <w:left w:w="110" w:type="dxa"/>
              <w:bottom w:w="65" w:type="dxa"/>
              <w:right w:w="110" w:type="dxa"/>
            </w:tcMar>
          </w:tcPr>
          <w:p w14:paraId="5B988469" w14:textId="77777777" w:rsidR="0003125E" w:rsidRDefault="00A4297E">
            <w:r>
              <w:rPr>
                <w:rFonts w:ascii="Calibri" w:eastAsia="Calibri" w:hAnsi="Calibri" w:cs="Calibri"/>
                <w:color w:val="5A6B77"/>
                <w:sz w:val="16"/>
                <w:szCs w:val="16"/>
              </w:rPr>
              <w:t>Part 3.9</w:t>
            </w:r>
          </w:p>
        </w:tc>
      </w:tr>
      <w:tr w:rsidR="0003125E" w14:paraId="1A26D84E" w14:textId="77777777">
        <w:trPr>
          <w:cantSplit/>
        </w:trPr>
        <w:tc>
          <w:tcPr>
            <w:tcW w:w="2750" w:type="pct"/>
            <w:shd w:val="clear" w:color="auto" w:fill="F7FAFC"/>
            <w:tcMar>
              <w:top w:w="65" w:type="dxa"/>
              <w:left w:w="110" w:type="dxa"/>
              <w:bottom w:w="65" w:type="dxa"/>
              <w:right w:w="110" w:type="dxa"/>
            </w:tcMar>
          </w:tcPr>
          <w:p w14:paraId="357B7C7A" w14:textId="77777777" w:rsidR="0003125E" w:rsidRDefault="00A4297E">
            <w:r>
              <w:rPr>
                <w:rFonts w:ascii="Calibri" w:eastAsia="Calibri" w:hAnsi="Calibri" w:cs="Calibri"/>
                <w:b/>
                <w:bCs/>
                <w:color w:val="003365"/>
                <w:sz w:val="16"/>
                <w:szCs w:val="16"/>
              </w:rPr>
              <w:t>Erosion-affected in the last five years</w:t>
            </w:r>
          </w:p>
        </w:tc>
        <w:tc>
          <w:tcPr>
            <w:tcW w:w="750" w:type="pct"/>
            <w:shd w:val="clear" w:color="auto" w:fill="F7FAFC"/>
            <w:tcMar>
              <w:top w:w="65" w:type="dxa"/>
              <w:left w:w="110" w:type="dxa"/>
              <w:bottom w:w="65" w:type="dxa"/>
              <w:right w:w="110" w:type="dxa"/>
            </w:tcMar>
          </w:tcPr>
          <w:p w14:paraId="5D631296" w14:textId="77777777" w:rsidR="0003125E" w:rsidRDefault="00A4297E">
            <w:pPr>
              <w:jc w:val="center"/>
            </w:pPr>
            <w:r>
              <w:rPr>
                <w:rFonts w:ascii="Calibri" w:eastAsia="Calibri" w:hAnsi="Calibri" w:cs="Calibri"/>
                <w:color w:val="333333"/>
                <w:sz w:val="16"/>
                <w:szCs w:val="16"/>
              </w:rPr>
              <w:t>22.4%</w:t>
            </w:r>
          </w:p>
        </w:tc>
        <w:tc>
          <w:tcPr>
            <w:tcW w:w="1500" w:type="pct"/>
            <w:shd w:val="clear" w:color="auto" w:fill="F7FAFC"/>
            <w:tcMar>
              <w:top w:w="65" w:type="dxa"/>
              <w:left w:w="110" w:type="dxa"/>
              <w:bottom w:w="65" w:type="dxa"/>
              <w:right w:w="110" w:type="dxa"/>
            </w:tcMar>
          </w:tcPr>
          <w:p w14:paraId="3CCCDC29" w14:textId="77777777" w:rsidR="0003125E" w:rsidRDefault="00A4297E">
            <w:r>
              <w:rPr>
                <w:rFonts w:ascii="Calibri" w:eastAsia="Calibri" w:hAnsi="Calibri" w:cs="Calibri"/>
                <w:color w:val="5A6B77"/>
                <w:sz w:val="16"/>
                <w:szCs w:val="16"/>
              </w:rPr>
              <w:t>Part 3.9</w:t>
            </w:r>
          </w:p>
        </w:tc>
      </w:tr>
      <w:tr w:rsidR="0003125E" w14:paraId="197CA190" w14:textId="77777777">
        <w:trPr>
          <w:cantSplit/>
        </w:trPr>
        <w:tc>
          <w:tcPr>
            <w:tcW w:w="2750" w:type="pct"/>
            <w:shd w:val="clear" w:color="auto" w:fill="FFFFFF"/>
            <w:tcMar>
              <w:top w:w="65" w:type="dxa"/>
              <w:left w:w="110" w:type="dxa"/>
              <w:bottom w:w="65" w:type="dxa"/>
              <w:right w:w="110" w:type="dxa"/>
            </w:tcMar>
          </w:tcPr>
          <w:p w14:paraId="5F44DFC8" w14:textId="77777777" w:rsidR="0003125E" w:rsidRDefault="00A4297E">
            <w:r>
              <w:rPr>
                <w:rFonts w:ascii="Calibri" w:eastAsia="Calibri" w:hAnsi="Calibri" w:cs="Calibri"/>
                <w:b/>
                <w:bCs/>
                <w:color w:val="003365"/>
                <w:sz w:val="16"/>
                <w:szCs w:val="16"/>
              </w:rPr>
              <w:t>No active cooperative or thrift society</w:t>
            </w:r>
          </w:p>
        </w:tc>
        <w:tc>
          <w:tcPr>
            <w:tcW w:w="750" w:type="pct"/>
            <w:shd w:val="clear" w:color="auto" w:fill="FFFFFF"/>
            <w:tcMar>
              <w:top w:w="65" w:type="dxa"/>
              <w:left w:w="110" w:type="dxa"/>
              <w:bottom w:w="65" w:type="dxa"/>
              <w:right w:w="110" w:type="dxa"/>
            </w:tcMar>
          </w:tcPr>
          <w:p w14:paraId="7049E561" w14:textId="77777777" w:rsidR="0003125E" w:rsidRDefault="00A4297E">
            <w:pPr>
              <w:jc w:val="center"/>
            </w:pPr>
            <w:r>
              <w:rPr>
                <w:rFonts w:ascii="Calibri" w:eastAsia="Calibri" w:hAnsi="Calibri" w:cs="Calibri"/>
                <w:color w:val="333333"/>
                <w:sz w:val="16"/>
                <w:szCs w:val="16"/>
              </w:rPr>
              <w:t>50%</w:t>
            </w:r>
          </w:p>
        </w:tc>
        <w:tc>
          <w:tcPr>
            <w:tcW w:w="1500" w:type="pct"/>
            <w:shd w:val="clear" w:color="auto" w:fill="FFFFFF"/>
            <w:tcMar>
              <w:top w:w="65" w:type="dxa"/>
              <w:left w:w="110" w:type="dxa"/>
              <w:bottom w:w="65" w:type="dxa"/>
              <w:right w:w="110" w:type="dxa"/>
            </w:tcMar>
          </w:tcPr>
          <w:p w14:paraId="5DF19F64" w14:textId="77777777" w:rsidR="0003125E" w:rsidRDefault="00A4297E">
            <w:r>
              <w:rPr>
                <w:rFonts w:ascii="Calibri" w:eastAsia="Calibri" w:hAnsi="Calibri" w:cs="Calibri"/>
                <w:color w:val="5A6B77"/>
                <w:sz w:val="16"/>
                <w:szCs w:val="16"/>
              </w:rPr>
              <w:t>Part 3.7</w:t>
            </w:r>
          </w:p>
        </w:tc>
      </w:tr>
      <w:tr w:rsidR="0003125E" w14:paraId="39EBE122" w14:textId="77777777">
        <w:trPr>
          <w:cantSplit/>
        </w:trPr>
        <w:tc>
          <w:tcPr>
            <w:tcW w:w="2750" w:type="pct"/>
            <w:shd w:val="clear" w:color="auto" w:fill="F7FAFC"/>
            <w:tcMar>
              <w:top w:w="65" w:type="dxa"/>
              <w:left w:w="110" w:type="dxa"/>
              <w:bottom w:w="65" w:type="dxa"/>
              <w:right w:w="110" w:type="dxa"/>
            </w:tcMar>
          </w:tcPr>
          <w:p w14:paraId="5D4EC9CF" w14:textId="77777777" w:rsidR="0003125E" w:rsidRDefault="00A4297E">
            <w:r>
              <w:rPr>
                <w:rFonts w:ascii="Calibri" w:eastAsia="Calibri" w:hAnsi="Calibri" w:cs="Calibri"/>
                <w:b/>
                <w:bCs/>
                <w:color w:val="003365"/>
                <w:sz w:val="16"/>
                <w:szCs w:val="16"/>
              </w:rPr>
              <w:t>Community need-clusters identified</w:t>
            </w:r>
          </w:p>
        </w:tc>
        <w:tc>
          <w:tcPr>
            <w:tcW w:w="750" w:type="pct"/>
            <w:shd w:val="clear" w:color="auto" w:fill="F7FAFC"/>
            <w:tcMar>
              <w:top w:w="65" w:type="dxa"/>
              <w:left w:w="110" w:type="dxa"/>
              <w:bottom w:w="65" w:type="dxa"/>
              <w:right w:w="110" w:type="dxa"/>
            </w:tcMar>
          </w:tcPr>
          <w:p w14:paraId="32A0E264" w14:textId="77777777" w:rsidR="0003125E" w:rsidRDefault="00A4297E">
            <w:pPr>
              <w:jc w:val="center"/>
            </w:pPr>
            <w:r>
              <w:rPr>
                <w:rFonts w:ascii="Calibri" w:eastAsia="Calibri" w:hAnsi="Calibri" w:cs="Calibri"/>
                <w:color w:val="333333"/>
                <w:sz w:val="16"/>
                <w:szCs w:val="16"/>
              </w:rPr>
              <w:t>4</w:t>
            </w:r>
          </w:p>
        </w:tc>
        <w:tc>
          <w:tcPr>
            <w:tcW w:w="1500" w:type="pct"/>
            <w:shd w:val="clear" w:color="auto" w:fill="F7FAFC"/>
            <w:tcMar>
              <w:top w:w="65" w:type="dxa"/>
              <w:left w:w="110" w:type="dxa"/>
              <w:bottom w:w="65" w:type="dxa"/>
              <w:right w:w="110" w:type="dxa"/>
            </w:tcMar>
          </w:tcPr>
          <w:p w14:paraId="6119E826" w14:textId="77777777" w:rsidR="0003125E" w:rsidRDefault="00A4297E">
            <w:r>
              <w:rPr>
                <w:rFonts w:ascii="Calibri" w:eastAsia="Calibri" w:hAnsi="Calibri" w:cs="Calibri"/>
                <w:color w:val="5A6B77"/>
                <w:sz w:val="16"/>
                <w:szCs w:val="16"/>
              </w:rPr>
              <w:t>Part 5</w:t>
            </w:r>
          </w:p>
        </w:tc>
      </w:tr>
      <w:tr w:rsidR="0003125E" w14:paraId="343AE9D3" w14:textId="77777777">
        <w:trPr>
          <w:cantSplit/>
        </w:trPr>
        <w:tc>
          <w:tcPr>
            <w:tcW w:w="2750" w:type="pct"/>
            <w:shd w:val="clear" w:color="auto" w:fill="FFFFFF"/>
            <w:tcMar>
              <w:top w:w="65" w:type="dxa"/>
              <w:left w:w="110" w:type="dxa"/>
              <w:bottom w:w="65" w:type="dxa"/>
              <w:right w:w="110" w:type="dxa"/>
            </w:tcMar>
          </w:tcPr>
          <w:p w14:paraId="29289B56" w14:textId="77777777" w:rsidR="0003125E" w:rsidRDefault="00A4297E">
            <w:r>
              <w:rPr>
                <w:rFonts w:ascii="Calibri" w:eastAsia="Calibri" w:hAnsi="Calibri" w:cs="Calibri"/>
                <w:b/>
                <w:bCs/>
                <w:color w:val="003365"/>
                <w:sz w:val="16"/>
                <w:szCs w:val="16"/>
              </w:rPr>
              <w:t>Communities geolocated</w:t>
            </w:r>
          </w:p>
        </w:tc>
        <w:tc>
          <w:tcPr>
            <w:tcW w:w="750" w:type="pct"/>
            <w:shd w:val="clear" w:color="auto" w:fill="FFFFFF"/>
            <w:tcMar>
              <w:top w:w="65" w:type="dxa"/>
              <w:left w:w="110" w:type="dxa"/>
              <w:bottom w:w="65" w:type="dxa"/>
              <w:right w:w="110" w:type="dxa"/>
            </w:tcMar>
          </w:tcPr>
          <w:p w14:paraId="15DBFEBF" w14:textId="53EFAA14" w:rsidR="0003125E" w:rsidRDefault="00967EB5">
            <w:pPr>
              <w:jc w:val="center"/>
            </w:pPr>
            <w:r>
              <w:rPr>
                <w:rFonts w:ascii="Calibri" w:eastAsia="Calibri" w:hAnsi="Calibri" w:cs="Calibri"/>
                <w:color w:val="333333"/>
                <w:sz w:val="16"/>
                <w:szCs w:val="16"/>
              </w:rPr>
              <w:t>120 of 134</w:t>
            </w:r>
          </w:p>
        </w:tc>
        <w:tc>
          <w:tcPr>
            <w:tcW w:w="1500" w:type="pct"/>
            <w:shd w:val="clear" w:color="auto" w:fill="FFFFFF"/>
            <w:tcMar>
              <w:top w:w="65" w:type="dxa"/>
              <w:left w:w="110" w:type="dxa"/>
              <w:bottom w:w="65" w:type="dxa"/>
              <w:right w:w="110" w:type="dxa"/>
            </w:tcMar>
          </w:tcPr>
          <w:p w14:paraId="33C8AA52" w14:textId="77777777" w:rsidR="0003125E" w:rsidRDefault="00A4297E">
            <w:r>
              <w:rPr>
                <w:rFonts w:ascii="Calibri" w:eastAsia="Calibri" w:hAnsi="Calibri" w:cs="Calibri"/>
                <w:color w:val="5A6B77"/>
                <w:sz w:val="16"/>
                <w:szCs w:val="16"/>
              </w:rPr>
              <w:t>Part 2.6</w:t>
            </w:r>
          </w:p>
        </w:tc>
      </w:tr>
    </w:tbl>
    <w:p w14:paraId="53291BEB" w14:textId="77777777" w:rsidR="0003125E" w:rsidRDefault="0003125E">
      <w:pPr>
        <w:spacing w:after="200"/>
      </w:pPr>
    </w:p>
    <w:p w14:paraId="6B20DF29" w14:textId="77777777" w:rsidR="0003125E" w:rsidRDefault="00A4297E">
      <w:pPr>
        <w:pStyle w:val="Heading2"/>
        <w:spacing w:before="260" w:after="140"/>
      </w:pPr>
      <w:bookmarkStart w:id="84" w:name="_Toc237016611"/>
      <w:r>
        <w:rPr>
          <w:rFonts w:ascii="Calibri" w:eastAsia="Calibri" w:hAnsi="Calibri" w:cs="Calibri"/>
          <w:b/>
          <w:bCs/>
          <w:color w:val="0278B8"/>
        </w:rPr>
        <w:t>A.7 Full Community-to-Cluster Assignment</w:t>
      </w:r>
      <w:bookmarkEnd w:id="84"/>
    </w:p>
    <w:p w14:paraId="671E0B19" w14:textId="77777777" w:rsidR="0003125E" w:rsidRDefault="00A4297E">
      <w:pPr>
        <w:spacing w:after="160" w:line="276" w:lineRule="auto"/>
      </w:pPr>
      <w:r>
        <w:rPr>
          <w:rFonts w:ascii="Calibri" w:eastAsia="Calibri" w:hAnsi="Calibri" w:cs="Calibri"/>
          <w:color w:val="333333"/>
          <w:sz w:val="21"/>
          <w:szCs w:val="21"/>
        </w:rPr>
        <w:t>Every surveyed community, listed with its Local Government Area, senatorial district, and the need-cluster from Part 5 it was assigned to. This is the community-level detail behind the cluster summaries in Part 5 and the cluster-targeted recommendations in Part 8.</w:t>
      </w:r>
    </w:p>
    <w:p w14:paraId="069CAACF" w14:textId="77777777" w:rsidR="0003125E" w:rsidRDefault="0003125E">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2133"/>
        <w:gridCol w:w="2133"/>
        <w:gridCol w:w="2133"/>
      </w:tblGrid>
      <w:tr w:rsidR="0003125E" w14:paraId="6EF7C6E9" w14:textId="77777777">
        <w:trPr>
          <w:cantSplit/>
          <w:tblHeader/>
        </w:trPr>
        <w:tc>
          <w:tcPr>
            <w:tcW w:w="1700" w:type="pct"/>
            <w:shd w:val="clear" w:color="auto" w:fill="003365"/>
            <w:tcMar>
              <w:top w:w="55" w:type="dxa"/>
              <w:left w:w="80" w:type="dxa"/>
              <w:bottom w:w="55" w:type="dxa"/>
              <w:right w:w="80" w:type="dxa"/>
            </w:tcMar>
            <w:vAlign w:val="center"/>
          </w:tcPr>
          <w:p w14:paraId="435169D1" w14:textId="77777777" w:rsidR="0003125E" w:rsidRDefault="00A4297E">
            <w:r>
              <w:rPr>
                <w:rFonts w:ascii="Calibri" w:eastAsia="Calibri" w:hAnsi="Calibri" w:cs="Calibri"/>
                <w:b/>
                <w:bCs/>
                <w:color w:val="FFFFFF"/>
                <w:sz w:val="14"/>
                <w:szCs w:val="14"/>
              </w:rPr>
              <w:t>Community</w:t>
            </w:r>
          </w:p>
        </w:tc>
        <w:tc>
          <w:tcPr>
            <w:tcW w:w="1100" w:type="pct"/>
            <w:shd w:val="clear" w:color="auto" w:fill="003365"/>
            <w:tcMar>
              <w:top w:w="55" w:type="dxa"/>
              <w:left w:w="80" w:type="dxa"/>
              <w:bottom w:w="55" w:type="dxa"/>
              <w:right w:w="80" w:type="dxa"/>
            </w:tcMar>
            <w:vAlign w:val="center"/>
          </w:tcPr>
          <w:p w14:paraId="25554D9F" w14:textId="77777777" w:rsidR="0003125E" w:rsidRDefault="00A4297E">
            <w:r>
              <w:rPr>
                <w:rFonts w:ascii="Calibri" w:eastAsia="Calibri" w:hAnsi="Calibri" w:cs="Calibri"/>
                <w:b/>
                <w:bCs/>
                <w:color w:val="FFFFFF"/>
                <w:sz w:val="14"/>
                <w:szCs w:val="14"/>
              </w:rPr>
              <w:t>LGA</w:t>
            </w:r>
          </w:p>
        </w:tc>
        <w:tc>
          <w:tcPr>
            <w:tcW w:w="1100" w:type="pct"/>
            <w:shd w:val="clear" w:color="auto" w:fill="003365"/>
            <w:tcMar>
              <w:top w:w="55" w:type="dxa"/>
              <w:left w:w="80" w:type="dxa"/>
              <w:bottom w:w="55" w:type="dxa"/>
              <w:right w:w="80" w:type="dxa"/>
            </w:tcMar>
            <w:vAlign w:val="center"/>
          </w:tcPr>
          <w:p w14:paraId="548F864E" w14:textId="77777777" w:rsidR="0003125E" w:rsidRDefault="00A4297E">
            <w:r>
              <w:rPr>
                <w:rFonts w:ascii="Calibri" w:eastAsia="Calibri" w:hAnsi="Calibri" w:cs="Calibri"/>
                <w:b/>
                <w:bCs/>
                <w:color w:val="FFFFFF"/>
                <w:sz w:val="14"/>
                <w:szCs w:val="14"/>
              </w:rPr>
              <w:t>District</w:t>
            </w:r>
          </w:p>
        </w:tc>
        <w:tc>
          <w:tcPr>
            <w:tcW w:w="1100" w:type="pct"/>
            <w:shd w:val="clear" w:color="auto" w:fill="003365"/>
            <w:tcMar>
              <w:top w:w="55" w:type="dxa"/>
              <w:left w:w="80" w:type="dxa"/>
              <w:bottom w:w="55" w:type="dxa"/>
              <w:right w:w="80" w:type="dxa"/>
            </w:tcMar>
            <w:vAlign w:val="center"/>
          </w:tcPr>
          <w:p w14:paraId="21204B5C" w14:textId="77777777" w:rsidR="0003125E" w:rsidRDefault="00A4297E">
            <w:r>
              <w:rPr>
                <w:rFonts w:ascii="Calibri" w:eastAsia="Calibri" w:hAnsi="Calibri" w:cs="Calibri"/>
                <w:b/>
                <w:bCs/>
                <w:color w:val="FFFFFF"/>
                <w:sz w:val="14"/>
                <w:szCs w:val="14"/>
              </w:rPr>
              <w:t>Cluster</w:t>
            </w:r>
          </w:p>
        </w:tc>
      </w:tr>
      <w:tr w:rsidR="0003125E" w14:paraId="390A8C62" w14:textId="77777777">
        <w:trPr>
          <w:cantSplit/>
        </w:trPr>
        <w:tc>
          <w:tcPr>
            <w:tcW w:w="1700" w:type="pct"/>
            <w:shd w:val="clear" w:color="auto" w:fill="FFFFFF"/>
            <w:tcMar>
              <w:top w:w="50" w:type="dxa"/>
              <w:left w:w="80" w:type="dxa"/>
              <w:bottom w:w="50" w:type="dxa"/>
              <w:right w:w="80" w:type="dxa"/>
            </w:tcMar>
          </w:tcPr>
          <w:p w14:paraId="3296C537" w14:textId="77777777" w:rsidR="0003125E" w:rsidRDefault="00A4297E">
            <w:proofErr w:type="spellStart"/>
            <w:r>
              <w:rPr>
                <w:rFonts w:ascii="Calibri" w:eastAsia="Calibri" w:hAnsi="Calibri" w:cs="Calibri"/>
                <w:b/>
                <w:bCs/>
                <w:color w:val="003365"/>
                <w:sz w:val="14"/>
                <w:szCs w:val="14"/>
              </w:rPr>
              <w:t>Sagbokodji</w:t>
            </w:r>
            <w:proofErr w:type="spellEnd"/>
            <w:r>
              <w:rPr>
                <w:rFonts w:ascii="Calibri" w:eastAsia="Calibri" w:hAnsi="Calibri" w:cs="Calibri"/>
                <w:b/>
                <w:bCs/>
                <w:color w:val="003365"/>
                <w:sz w:val="14"/>
                <w:szCs w:val="14"/>
              </w:rPr>
              <w:t xml:space="preserve"> Community</w:t>
            </w:r>
          </w:p>
        </w:tc>
        <w:tc>
          <w:tcPr>
            <w:tcW w:w="1100" w:type="pct"/>
            <w:shd w:val="clear" w:color="auto" w:fill="FFFFFF"/>
            <w:tcMar>
              <w:top w:w="50" w:type="dxa"/>
              <w:left w:w="80" w:type="dxa"/>
              <w:bottom w:w="50" w:type="dxa"/>
              <w:right w:w="80" w:type="dxa"/>
            </w:tcMar>
          </w:tcPr>
          <w:p w14:paraId="5D18B076"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173684C6"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2190549B" w14:textId="77777777" w:rsidR="0003125E" w:rsidRDefault="00A4297E">
            <w:r>
              <w:rPr>
                <w:rFonts w:ascii="Calibri" w:eastAsia="Calibri" w:hAnsi="Calibri" w:cs="Calibri"/>
                <w:color w:val="333333"/>
                <w:sz w:val="14"/>
                <w:szCs w:val="14"/>
              </w:rPr>
              <w:t>2: Under-Governed Belt</w:t>
            </w:r>
          </w:p>
        </w:tc>
      </w:tr>
      <w:tr w:rsidR="0003125E" w14:paraId="1D03AFE0" w14:textId="77777777">
        <w:trPr>
          <w:cantSplit/>
        </w:trPr>
        <w:tc>
          <w:tcPr>
            <w:tcW w:w="1700" w:type="pct"/>
            <w:shd w:val="clear" w:color="auto" w:fill="F7FAFC"/>
            <w:tcMar>
              <w:top w:w="50" w:type="dxa"/>
              <w:left w:w="80" w:type="dxa"/>
              <w:bottom w:w="50" w:type="dxa"/>
              <w:right w:w="80" w:type="dxa"/>
            </w:tcMar>
          </w:tcPr>
          <w:p w14:paraId="64B86FC7" w14:textId="77777777" w:rsidR="0003125E" w:rsidRDefault="00A4297E">
            <w:r>
              <w:rPr>
                <w:rFonts w:ascii="Calibri" w:eastAsia="Calibri" w:hAnsi="Calibri" w:cs="Calibri"/>
                <w:b/>
                <w:bCs/>
                <w:color w:val="003365"/>
                <w:sz w:val="14"/>
                <w:szCs w:val="14"/>
              </w:rPr>
              <w:t>Ogogoro Village</w:t>
            </w:r>
          </w:p>
        </w:tc>
        <w:tc>
          <w:tcPr>
            <w:tcW w:w="1100" w:type="pct"/>
            <w:shd w:val="clear" w:color="auto" w:fill="F7FAFC"/>
            <w:tcMar>
              <w:top w:w="50" w:type="dxa"/>
              <w:left w:w="80" w:type="dxa"/>
              <w:bottom w:w="50" w:type="dxa"/>
              <w:right w:w="80" w:type="dxa"/>
            </w:tcMar>
          </w:tcPr>
          <w:p w14:paraId="12A51FE1"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63C4B482"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0C4DBACB" w14:textId="77777777" w:rsidR="0003125E" w:rsidRDefault="00A4297E">
            <w:r>
              <w:rPr>
                <w:rFonts w:ascii="Calibri" w:eastAsia="Calibri" w:hAnsi="Calibri" w:cs="Calibri"/>
                <w:color w:val="333333"/>
                <w:sz w:val="14"/>
                <w:szCs w:val="14"/>
              </w:rPr>
              <w:t>4: Multi-Deprivation</w:t>
            </w:r>
          </w:p>
        </w:tc>
      </w:tr>
      <w:tr w:rsidR="0003125E" w14:paraId="467FEE33" w14:textId="77777777">
        <w:trPr>
          <w:cantSplit/>
        </w:trPr>
        <w:tc>
          <w:tcPr>
            <w:tcW w:w="1700" w:type="pct"/>
            <w:shd w:val="clear" w:color="auto" w:fill="FFFFFF"/>
            <w:tcMar>
              <w:top w:w="50" w:type="dxa"/>
              <w:left w:w="80" w:type="dxa"/>
              <w:bottom w:w="50" w:type="dxa"/>
              <w:right w:w="80" w:type="dxa"/>
            </w:tcMar>
          </w:tcPr>
          <w:p w14:paraId="317EEBB5" w14:textId="77777777" w:rsidR="0003125E" w:rsidRDefault="00A4297E">
            <w:proofErr w:type="spellStart"/>
            <w:r>
              <w:rPr>
                <w:rFonts w:ascii="Calibri" w:eastAsia="Calibri" w:hAnsi="Calibri" w:cs="Calibri"/>
                <w:b/>
                <w:bCs/>
                <w:color w:val="003365"/>
                <w:sz w:val="14"/>
                <w:szCs w:val="14"/>
              </w:rPr>
              <w:t>Iyagbe</w:t>
            </w:r>
            <w:proofErr w:type="spellEnd"/>
          </w:p>
        </w:tc>
        <w:tc>
          <w:tcPr>
            <w:tcW w:w="1100" w:type="pct"/>
            <w:shd w:val="clear" w:color="auto" w:fill="FFFFFF"/>
            <w:tcMar>
              <w:top w:w="50" w:type="dxa"/>
              <w:left w:w="80" w:type="dxa"/>
              <w:bottom w:w="50" w:type="dxa"/>
              <w:right w:w="80" w:type="dxa"/>
            </w:tcMar>
          </w:tcPr>
          <w:p w14:paraId="6D255598"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4C519610"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0F6C8BD" w14:textId="77777777" w:rsidR="0003125E" w:rsidRDefault="00A4297E">
            <w:r>
              <w:rPr>
                <w:rFonts w:ascii="Calibri" w:eastAsia="Calibri" w:hAnsi="Calibri" w:cs="Calibri"/>
                <w:color w:val="333333"/>
                <w:sz w:val="14"/>
                <w:szCs w:val="14"/>
              </w:rPr>
              <w:t>2: Under-Governed Belt</w:t>
            </w:r>
          </w:p>
        </w:tc>
      </w:tr>
      <w:tr w:rsidR="0003125E" w14:paraId="7F070327" w14:textId="77777777">
        <w:trPr>
          <w:cantSplit/>
        </w:trPr>
        <w:tc>
          <w:tcPr>
            <w:tcW w:w="1700" w:type="pct"/>
            <w:shd w:val="clear" w:color="auto" w:fill="F7FAFC"/>
            <w:tcMar>
              <w:top w:w="50" w:type="dxa"/>
              <w:left w:w="80" w:type="dxa"/>
              <w:bottom w:w="50" w:type="dxa"/>
              <w:right w:w="80" w:type="dxa"/>
            </w:tcMar>
          </w:tcPr>
          <w:p w14:paraId="34E1F7F7" w14:textId="77777777" w:rsidR="0003125E" w:rsidRDefault="00A4297E">
            <w:r>
              <w:rPr>
                <w:rFonts w:ascii="Calibri" w:eastAsia="Calibri" w:hAnsi="Calibri" w:cs="Calibri"/>
                <w:b/>
                <w:bCs/>
                <w:color w:val="003365"/>
                <w:sz w:val="14"/>
                <w:szCs w:val="14"/>
              </w:rPr>
              <w:t xml:space="preserve">Ito Agan </w:t>
            </w:r>
            <w:proofErr w:type="spellStart"/>
            <w:r>
              <w:rPr>
                <w:rFonts w:ascii="Calibri" w:eastAsia="Calibri" w:hAnsi="Calibri" w:cs="Calibri"/>
                <w:b/>
                <w:bCs/>
                <w:color w:val="003365"/>
                <w:sz w:val="14"/>
                <w:szCs w:val="14"/>
              </w:rPr>
              <w:t>comminity</w:t>
            </w:r>
            <w:proofErr w:type="spellEnd"/>
          </w:p>
        </w:tc>
        <w:tc>
          <w:tcPr>
            <w:tcW w:w="1100" w:type="pct"/>
            <w:shd w:val="clear" w:color="auto" w:fill="F7FAFC"/>
            <w:tcMar>
              <w:top w:w="50" w:type="dxa"/>
              <w:left w:w="80" w:type="dxa"/>
              <w:bottom w:w="50" w:type="dxa"/>
              <w:right w:w="80" w:type="dxa"/>
            </w:tcMar>
          </w:tcPr>
          <w:p w14:paraId="5BF2859C"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01FCAB6F"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55497B2B" w14:textId="77777777" w:rsidR="0003125E" w:rsidRDefault="00A4297E">
            <w:r>
              <w:rPr>
                <w:rFonts w:ascii="Calibri" w:eastAsia="Calibri" w:hAnsi="Calibri" w:cs="Calibri"/>
                <w:color w:val="333333"/>
                <w:sz w:val="14"/>
                <w:szCs w:val="14"/>
              </w:rPr>
              <w:t>4: Multi-Deprivation</w:t>
            </w:r>
          </w:p>
        </w:tc>
      </w:tr>
      <w:tr w:rsidR="0003125E" w14:paraId="0D7963F5" w14:textId="77777777">
        <w:trPr>
          <w:cantSplit/>
        </w:trPr>
        <w:tc>
          <w:tcPr>
            <w:tcW w:w="1700" w:type="pct"/>
            <w:shd w:val="clear" w:color="auto" w:fill="FFFFFF"/>
            <w:tcMar>
              <w:top w:w="50" w:type="dxa"/>
              <w:left w:w="80" w:type="dxa"/>
              <w:bottom w:w="50" w:type="dxa"/>
              <w:right w:w="80" w:type="dxa"/>
            </w:tcMar>
          </w:tcPr>
          <w:p w14:paraId="4B10DA8A" w14:textId="77777777" w:rsidR="0003125E" w:rsidRDefault="00A4297E">
            <w:proofErr w:type="spellStart"/>
            <w:r>
              <w:rPr>
                <w:rFonts w:ascii="Calibri" w:eastAsia="Calibri" w:hAnsi="Calibri" w:cs="Calibri"/>
                <w:b/>
                <w:bCs/>
                <w:color w:val="003365"/>
                <w:sz w:val="14"/>
                <w:szCs w:val="14"/>
              </w:rPr>
              <w:t>Inogbe</w:t>
            </w:r>
            <w:proofErr w:type="spellEnd"/>
          </w:p>
        </w:tc>
        <w:tc>
          <w:tcPr>
            <w:tcW w:w="1100" w:type="pct"/>
            <w:shd w:val="clear" w:color="auto" w:fill="FFFFFF"/>
            <w:tcMar>
              <w:top w:w="50" w:type="dxa"/>
              <w:left w:w="80" w:type="dxa"/>
              <w:bottom w:w="50" w:type="dxa"/>
              <w:right w:w="80" w:type="dxa"/>
            </w:tcMar>
          </w:tcPr>
          <w:p w14:paraId="609CC536"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794683BA"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213871FB" w14:textId="77777777" w:rsidR="0003125E" w:rsidRDefault="00A4297E">
            <w:r>
              <w:rPr>
                <w:rFonts w:ascii="Calibri" w:eastAsia="Calibri" w:hAnsi="Calibri" w:cs="Calibri"/>
                <w:color w:val="333333"/>
                <w:sz w:val="14"/>
                <w:szCs w:val="14"/>
              </w:rPr>
              <w:t>4: Multi-Deprivation</w:t>
            </w:r>
          </w:p>
        </w:tc>
      </w:tr>
      <w:tr w:rsidR="0003125E" w14:paraId="4AEBBA9A" w14:textId="77777777">
        <w:trPr>
          <w:cantSplit/>
        </w:trPr>
        <w:tc>
          <w:tcPr>
            <w:tcW w:w="1700" w:type="pct"/>
            <w:shd w:val="clear" w:color="auto" w:fill="F7FAFC"/>
            <w:tcMar>
              <w:top w:w="50" w:type="dxa"/>
              <w:left w:w="80" w:type="dxa"/>
              <w:bottom w:w="50" w:type="dxa"/>
              <w:right w:w="80" w:type="dxa"/>
            </w:tcMar>
          </w:tcPr>
          <w:p w14:paraId="04FC6335" w14:textId="77777777" w:rsidR="0003125E" w:rsidRDefault="00A4297E">
            <w:r>
              <w:rPr>
                <w:rFonts w:ascii="Calibri" w:eastAsia="Calibri" w:hAnsi="Calibri" w:cs="Calibri"/>
                <w:b/>
                <w:bCs/>
                <w:color w:val="003365"/>
                <w:sz w:val="14"/>
                <w:szCs w:val="14"/>
              </w:rPr>
              <w:t>Imore</w:t>
            </w:r>
          </w:p>
        </w:tc>
        <w:tc>
          <w:tcPr>
            <w:tcW w:w="1100" w:type="pct"/>
            <w:shd w:val="clear" w:color="auto" w:fill="F7FAFC"/>
            <w:tcMar>
              <w:top w:w="50" w:type="dxa"/>
              <w:left w:w="80" w:type="dxa"/>
              <w:bottom w:w="50" w:type="dxa"/>
              <w:right w:w="80" w:type="dxa"/>
            </w:tcMar>
          </w:tcPr>
          <w:p w14:paraId="61769A61"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1E0D68F0"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037F6FAC" w14:textId="77777777" w:rsidR="0003125E" w:rsidRDefault="00A4297E">
            <w:r>
              <w:rPr>
                <w:rFonts w:ascii="Calibri" w:eastAsia="Calibri" w:hAnsi="Calibri" w:cs="Calibri"/>
                <w:color w:val="333333"/>
                <w:sz w:val="14"/>
                <w:szCs w:val="14"/>
              </w:rPr>
              <w:t>3: Peri-Urban Cluster</w:t>
            </w:r>
          </w:p>
        </w:tc>
      </w:tr>
      <w:tr w:rsidR="0003125E" w14:paraId="5F86348A" w14:textId="77777777">
        <w:trPr>
          <w:cantSplit/>
        </w:trPr>
        <w:tc>
          <w:tcPr>
            <w:tcW w:w="1700" w:type="pct"/>
            <w:shd w:val="clear" w:color="auto" w:fill="FFFFFF"/>
            <w:tcMar>
              <w:top w:w="50" w:type="dxa"/>
              <w:left w:w="80" w:type="dxa"/>
              <w:bottom w:w="50" w:type="dxa"/>
              <w:right w:w="80" w:type="dxa"/>
            </w:tcMar>
          </w:tcPr>
          <w:p w14:paraId="50628AB9" w14:textId="77777777" w:rsidR="0003125E" w:rsidRDefault="00A4297E">
            <w:proofErr w:type="spellStart"/>
            <w:r>
              <w:rPr>
                <w:rFonts w:ascii="Calibri" w:eastAsia="Calibri" w:hAnsi="Calibri" w:cs="Calibri"/>
                <w:b/>
                <w:bCs/>
                <w:color w:val="003365"/>
                <w:sz w:val="14"/>
                <w:szCs w:val="14"/>
              </w:rPr>
              <w:t>Ilashe</w:t>
            </w:r>
            <w:proofErr w:type="spellEnd"/>
          </w:p>
        </w:tc>
        <w:tc>
          <w:tcPr>
            <w:tcW w:w="1100" w:type="pct"/>
            <w:shd w:val="clear" w:color="auto" w:fill="FFFFFF"/>
            <w:tcMar>
              <w:top w:w="50" w:type="dxa"/>
              <w:left w:w="80" w:type="dxa"/>
              <w:bottom w:w="50" w:type="dxa"/>
              <w:right w:w="80" w:type="dxa"/>
            </w:tcMar>
          </w:tcPr>
          <w:p w14:paraId="6F70C0CF"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53A1AABA"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C1F8034" w14:textId="77777777" w:rsidR="0003125E" w:rsidRDefault="00A4297E">
            <w:r>
              <w:rPr>
                <w:rFonts w:ascii="Calibri" w:eastAsia="Calibri" w:hAnsi="Calibri" w:cs="Calibri"/>
                <w:color w:val="333333"/>
                <w:sz w:val="14"/>
                <w:szCs w:val="14"/>
              </w:rPr>
              <w:t>2: Under-Governed Belt</w:t>
            </w:r>
          </w:p>
        </w:tc>
      </w:tr>
      <w:tr w:rsidR="0003125E" w14:paraId="7B2A1E1F" w14:textId="77777777">
        <w:trPr>
          <w:cantSplit/>
        </w:trPr>
        <w:tc>
          <w:tcPr>
            <w:tcW w:w="1700" w:type="pct"/>
            <w:shd w:val="clear" w:color="auto" w:fill="F7FAFC"/>
            <w:tcMar>
              <w:top w:w="50" w:type="dxa"/>
              <w:left w:w="80" w:type="dxa"/>
              <w:bottom w:w="50" w:type="dxa"/>
              <w:right w:w="80" w:type="dxa"/>
            </w:tcMar>
          </w:tcPr>
          <w:p w14:paraId="3A9A7078" w14:textId="77777777" w:rsidR="0003125E" w:rsidRDefault="00A4297E">
            <w:proofErr w:type="spellStart"/>
            <w:r>
              <w:rPr>
                <w:rFonts w:ascii="Calibri" w:eastAsia="Calibri" w:hAnsi="Calibri" w:cs="Calibri"/>
                <w:b/>
                <w:bCs/>
                <w:color w:val="003365"/>
                <w:sz w:val="14"/>
                <w:szCs w:val="14"/>
              </w:rPr>
              <w:t>Ilado</w:t>
            </w:r>
            <w:proofErr w:type="spellEnd"/>
            <w:r>
              <w:rPr>
                <w:rFonts w:ascii="Calibri" w:eastAsia="Calibri" w:hAnsi="Calibri" w:cs="Calibri"/>
                <w:b/>
                <w:bCs/>
                <w:color w:val="003365"/>
                <w:sz w:val="14"/>
                <w:szCs w:val="14"/>
              </w:rPr>
              <w:t xml:space="preserve"> Odo and </w:t>
            </w:r>
            <w:proofErr w:type="spellStart"/>
            <w:r>
              <w:rPr>
                <w:rFonts w:ascii="Calibri" w:eastAsia="Calibri" w:hAnsi="Calibri" w:cs="Calibri"/>
                <w:b/>
                <w:bCs/>
                <w:color w:val="003365"/>
                <w:sz w:val="14"/>
                <w:szCs w:val="14"/>
              </w:rPr>
              <w:t>Inagbe</w:t>
            </w:r>
            <w:proofErr w:type="spellEnd"/>
            <w:r>
              <w:rPr>
                <w:rFonts w:ascii="Calibri" w:eastAsia="Calibri" w:hAnsi="Calibri" w:cs="Calibri"/>
                <w:b/>
                <w:bCs/>
                <w:color w:val="003365"/>
                <w:sz w:val="14"/>
                <w:szCs w:val="14"/>
              </w:rPr>
              <w:t xml:space="preserve"> Island</w:t>
            </w:r>
          </w:p>
        </w:tc>
        <w:tc>
          <w:tcPr>
            <w:tcW w:w="1100" w:type="pct"/>
            <w:shd w:val="clear" w:color="auto" w:fill="F7FAFC"/>
            <w:tcMar>
              <w:top w:w="50" w:type="dxa"/>
              <w:left w:w="80" w:type="dxa"/>
              <w:bottom w:w="50" w:type="dxa"/>
              <w:right w:w="80" w:type="dxa"/>
            </w:tcMar>
          </w:tcPr>
          <w:p w14:paraId="51D9795E"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1F11F9D2"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0FA9ABA2" w14:textId="77777777" w:rsidR="0003125E" w:rsidRDefault="00A4297E">
            <w:r>
              <w:rPr>
                <w:rFonts w:ascii="Calibri" w:eastAsia="Calibri" w:hAnsi="Calibri" w:cs="Calibri"/>
                <w:color w:val="333333"/>
                <w:sz w:val="14"/>
                <w:szCs w:val="14"/>
              </w:rPr>
              <w:t>4: Multi-Deprivation</w:t>
            </w:r>
          </w:p>
        </w:tc>
      </w:tr>
      <w:tr w:rsidR="0003125E" w14:paraId="7930722F" w14:textId="77777777">
        <w:trPr>
          <w:cantSplit/>
        </w:trPr>
        <w:tc>
          <w:tcPr>
            <w:tcW w:w="1700" w:type="pct"/>
            <w:shd w:val="clear" w:color="auto" w:fill="FFFFFF"/>
            <w:tcMar>
              <w:top w:w="50" w:type="dxa"/>
              <w:left w:w="80" w:type="dxa"/>
              <w:bottom w:w="50" w:type="dxa"/>
              <w:right w:w="80" w:type="dxa"/>
            </w:tcMar>
          </w:tcPr>
          <w:p w14:paraId="19D274EA" w14:textId="77777777" w:rsidR="0003125E" w:rsidRDefault="00A4297E">
            <w:proofErr w:type="spellStart"/>
            <w:r>
              <w:rPr>
                <w:rFonts w:ascii="Calibri" w:eastAsia="Calibri" w:hAnsi="Calibri" w:cs="Calibri"/>
                <w:b/>
                <w:bCs/>
                <w:color w:val="003365"/>
                <w:sz w:val="14"/>
                <w:szCs w:val="14"/>
              </w:rPr>
              <w:t>Ikaare</w:t>
            </w:r>
            <w:proofErr w:type="spellEnd"/>
          </w:p>
        </w:tc>
        <w:tc>
          <w:tcPr>
            <w:tcW w:w="1100" w:type="pct"/>
            <w:shd w:val="clear" w:color="auto" w:fill="FFFFFF"/>
            <w:tcMar>
              <w:top w:w="50" w:type="dxa"/>
              <w:left w:w="80" w:type="dxa"/>
              <w:bottom w:w="50" w:type="dxa"/>
              <w:right w:w="80" w:type="dxa"/>
            </w:tcMar>
          </w:tcPr>
          <w:p w14:paraId="39DBECFB"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451F26F6"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572673AC" w14:textId="77777777" w:rsidR="0003125E" w:rsidRDefault="00A4297E">
            <w:r>
              <w:rPr>
                <w:rFonts w:ascii="Calibri" w:eastAsia="Calibri" w:hAnsi="Calibri" w:cs="Calibri"/>
                <w:color w:val="333333"/>
                <w:sz w:val="14"/>
                <w:szCs w:val="14"/>
              </w:rPr>
              <w:t>3: Peri-Urban Cluster</w:t>
            </w:r>
          </w:p>
        </w:tc>
      </w:tr>
      <w:tr w:rsidR="0003125E" w14:paraId="6DAEC68E" w14:textId="77777777">
        <w:trPr>
          <w:cantSplit/>
        </w:trPr>
        <w:tc>
          <w:tcPr>
            <w:tcW w:w="1700" w:type="pct"/>
            <w:shd w:val="clear" w:color="auto" w:fill="F7FAFC"/>
            <w:tcMar>
              <w:top w:w="50" w:type="dxa"/>
              <w:left w:w="80" w:type="dxa"/>
              <w:bottom w:w="50" w:type="dxa"/>
              <w:right w:w="80" w:type="dxa"/>
            </w:tcMar>
          </w:tcPr>
          <w:p w14:paraId="52997A12" w14:textId="77777777" w:rsidR="0003125E" w:rsidRDefault="00A4297E">
            <w:proofErr w:type="spellStart"/>
            <w:r>
              <w:rPr>
                <w:rFonts w:ascii="Calibri" w:eastAsia="Calibri" w:hAnsi="Calibri" w:cs="Calibri"/>
                <w:b/>
                <w:bCs/>
                <w:color w:val="003365"/>
                <w:sz w:val="14"/>
                <w:szCs w:val="14"/>
              </w:rPr>
              <w:t>Igubo</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isu</w:t>
            </w:r>
            <w:proofErr w:type="spellEnd"/>
          </w:p>
        </w:tc>
        <w:tc>
          <w:tcPr>
            <w:tcW w:w="1100" w:type="pct"/>
            <w:shd w:val="clear" w:color="auto" w:fill="F7FAFC"/>
            <w:tcMar>
              <w:top w:w="50" w:type="dxa"/>
              <w:left w:w="80" w:type="dxa"/>
              <w:bottom w:w="50" w:type="dxa"/>
              <w:right w:w="80" w:type="dxa"/>
            </w:tcMar>
          </w:tcPr>
          <w:p w14:paraId="64ECEE43"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707D657E"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5AB74DC" w14:textId="77777777" w:rsidR="0003125E" w:rsidRDefault="00A4297E">
            <w:r>
              <w:rPr>
                <w:rFonts w:ascii="Calibri" w:eastAsia="Calibri" w:hAnsi="Calibri" w:cs="Calibri"/>
                <w:color w:val="333333"/>
                <w:sz w:val="14"/>
                <w:szCs w:val="14"/>
              </w:rPr>
              <w:t>2: Under-Governed Belt</w:t>
            </w:r>
          </w:p>
        </w:tc>
      </w:tr>
      <w:tr w:rsidR="0003125E" w14:paraId="46B20779" w14:textId="77777777">
        <w:trPr>
          <w:cantSplit/>
        </w:trPr>
        <w:tc>
          <w:tcPr>
            <w:tcW w:w="1700" w:type="pct"/>
            <w:shd w:val="clear" w:color="auto" w:fill="FFFFFF"/>
            <w:tcMar>
              <w:top w:w="50" w:type="dxa"/>
              <w:left w:w="80" w:type="dxa"/>
              <w:bottom w:w="50" w:type="dxa"/>
              <w:right w:w="80" w:type="dxa"/>
            </w:tcMar>
          </w:tcPr>
          <w:p w14:paraId="65041CFC" w14:textId="77777777" w:rsidR="0003125E" w:rsidRDefault="00A4297E">
            <w:proofErr w:type="spellStart"/>
            <w:r>
              <w:rPr>
                <w:rFonts w:ascii="Calibri" w:eastAsia="Calibri" w:hAnsi="Calibri" w:cs="Calibri"/>
                <w:b/>
                <w:bCs/>
                <w:color w:val="003365"/>
                <w:sz w:val="14"/>
                <w:szCs w:val="14"/>
              </w:rPr>
              <w:t>Igbologun</w:t>
            </w:r>
            <w:proofErr w:type="spellEnd"/>
          </w:p>
        </w:tc>
        <w:tc>
          <w:tcPr>
            <w:tcW w:w="1100" w:type="pct"/>
            <w:shd w:val="clear" w:color="auto" w:fill="FFFFFF"/>
            <w:tcMar>
              <w:top w:w="50" w:type="dxa"/>
              <w:left w:w="80" w:type="dxa"/>
              <w:bottom w:w="50" w:type="dxa"/>
              <w:right w:w="80" w:type="dxa"/>
            </w:tcMar>
          </w:tcPr>
          <w:p w14:paraId="69D8E2DC"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408400AB"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231A656F" w14:textId="77777777" w:rsidR="0003125E" w:rsidRDefault="00A4297E">
            <w:r>
              <w:rPr>
                <w:rFonts w:ascii="Calibri" w:eastAsia="Calibri" w:hAnsi="Calibri" w:cs="Calibri"/>
                <w:color w:val="333333"/>
                <w:sz w:val="14"/>
                <w:szCs w:val="14"/>
              </w:rPr>
              <w:t>2: Under-Governed Belt</w:t>
            </w:r>
          </w:p>
        </w:tc>
      </w:tr>
      <w:tr w:rsidR="0003125E" w14:paraId="451926F3" w14:textId="77777777">
        <w:trPr>
          <w:cantSplit/>
        </w:trPr>
        <w:tc>
          <w:tcPr>
            <w:tcW w:w="1700" w:type="pct"/>
            <w:shd w:val="clear" w:color="auto" w:fill="F7FAFC"/>
            <w:tcMar>
              <w:top w:w="50" w:type="dxa"/>
              <w:left w:w="80" w:type="dxa"/>
              <w:bottom w:w="50" w:type="dxa"/>
              <w:right w:w="80" w:type="dxa"/>
            </w:tcMar>
          </w:tcPr>
          <w:p w14:paraId="36D596FB" w14:textId="77777777" w:rsidR="0003125E" w:rsidRDefault="00A4297E">
            <w:proofErr w:type="spellStart"/>
            <w:r>
              <w:rPr>
                <w:rFonts w:ascii="Calibri" w:eastAsia="Calibri" w:hAnsi="Calibri" w:cs="Calibri"/>
                <w:b/>
                <w:bCs/>
                <w:color w:val="003365"/>
                <w:sz w:val="14"/>
                <w:szCs w:val="14"/>
              </w:rPr>
              <w:t>Igboeseyore</w:t>
            </w:r>
            <w:proofErr w:type="spellEnd"/>
          </w:p>
        </w:tc>
        <w:tc>
          <w:tcPr>
            <w:tcW w:w="1100" w:type="pct"/>
            <w:shd w:val="clear" w:color="auto" w:fill="F7FAFC"/>
            <w:tcMar>
              <w:top w:w="50" w:type="dxa"/>
              <w:left w:w="80" w:type="dxa"/>
              <w:bottom w:w="50" w:type="dxa"/>
              <w:right w:w="80" w:type="dxa"/>
            </w:tcMar>
          </w:tcPr>
          <w:p w14:paraId="3B0DF5D9"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219D576E"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2C2FE962" w14:textId="77777777" w:rsidR="0003125E" w:rsidRDefault="00A4297E">
            <w:r>
              <w:rPr>
                <w:rFonts w:ascii="Calibri" w:eastAsia="Calibri" w:hAnsi="Calibri" w:cs="Calibri"/>
                <w:color w:val="333333"/>
                <w:sz w:val="14"/>
                <w:szCs w:val="14"/>
              </w:rPr>
              <w:t>2: Under-Governed Belt</w:t>
            </w:r>
          </w:p>
        </w:tc>
      </w:tr>
      <w:tr w:rsidR="0003125E" w14:paraId="3BEC16BC" w14:textId="77777777">
        <w:trPr>
          <w:cantSplit/>
        </w:trPr>
        <w:tc>
          <w:tcPr>
            <w:tcW w:w="1700" w:type="pct"/>
            <w:shd w:val="clear" w:color="auto" w:fill="FFFFFF"/>
            <w:tcMar>
              <w:top w:w="50" w:type="dxa"/>
              <w:left w:w="80" w:type="dxa"/>
              <w:bottom w:w="50" w:type="dxa"/>
              <w:right w:w="80" w:type="dxa"/>
            </w:tcMar>
          </w:tcPr>
          <w:p w14:paraId="70F803A7"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elejo</w:t>
            </w:r>
            <w:proofErr w:type="spellEnd"/>
          </w:p>
        </w:tc>
        <w:tc>
          <w:tcPr>
            <w:tcW w:w="1100" w:type="pct"/>
            <w:shd w:val="clear" w:color="auto" w:fill="FFFFFF"/>
            <w:tcMar>
              <w:top w:w="50" w:type="dxa"/>
              <w:left w:w="80" w:type="dxa"/>
              <w:bottom w:w="50" w:type="dxa"/>
              <w:right w:w="80" w:type="dxa"/>
            </w:tcMar>
          </w:tcPr>
          <w:p w14:paraId="75B11387"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2547179B"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33616F00" w14:textId="77777777" w:rsidR="0003125E" w:rsidRDefault="00A4297E">
            <w:r>
              <w:rPr>
                <w:rFonts w:ascii="Calibri" w:eastAsia="Calibri" w:hAnsi="Calibri" w:cs="Calibri"/>
                <w:color w:val="333333"/>
                <w:sz w:val="14"/>
                <w:szCs w:val="14"/>
              </w:rPr>
              <w:t>2: Under-Governed Belt</w:t>
            </w:r>
          </w:p>
        </w:tc>
      </w:tr>
      <w:tr w:rsidR="0003125E" w14:paraId="47C7166E" w14:textId="77777777">
        <w:trPr>
          <w:cantSplit/>
        </w:trPr>
        <w:tc>
          <w:tcPr>
            <w:tcW w:w="1700" w:type="pct"/>
            <w:shd w:val="clear" w:color="auto" w:fill="F7FAFC"/>
            <w:tcMar>
              <w:top w:w="50" w:type="dxa"/>
              <w:left w:w="80" w:type="dxa"/>
              <w:bottom w:w="50" w:type="dxa"/>
              <w:right w:w="80" w:type="dxa"/>
            </w:tcMar>
          </w:tcPr>
          <w:p w14:paraId="6B310BED" w14:textId="77777777" w:rsidR="0003125E" w:rsidRDefault="00A4297E">
            <w:proofErr w:type="spellStart"/>
            <w:r>
              <w:rPr>
                <w:rFonts w:ascii="Calibri" w:eastAsia="Calibri" w:hAnsi="Calibri" w:cs="Calibri"/>
                <w:b/>
                <w:bCs/>
                <w:color w:val="003365"/>
                <w:sz w:val="14"/>
                <w:szCs w:val="14"/>
              </w:rPr>
              <w:t>Ibeshe</w:t>
            </w:r>
            <w:proofErr w:type="spellEnd"/>
          </w:p>
        </w:tc>
        <w:tc>
          <w:tcPr>
            <w:tcW w:w="1100" w:type="pct"/>
            <w:shd w:val="clear" w:color="auto" w:fill="F7FAFC"/>
            <w:tcMar>
              <w:top w:w="50" w:type="dxa"/>
              <w:left w:w="80" w:type="dxa"/>
              <w:bottom w:w="50" w:type="dxa"/>
              <w:right w:w="80" w:type="dxa"/>
            </w:tcMar>
          </w:tcPr>
          <w:p w14:paraId="53A376F0"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4116A822"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D3CFD1E" w14:textId="77777777" w:rsidR="0003125E" w:rsidRDefault="00A4297E">
            <w:r>
              <w:rPr>
                <w:rFonts w:ascii="Calibri" w:eastAsia="Calibri" w:hAnsi="Calibri" w:cs="Calibri"/>
                <w:color w:val="333333"/>
                <w:sz w:val="14"/>
                <w:szCs w:val="14"/>
              </w:rPr>
              <w:t>3: Peri-Urban Cluster</w:t>
            </w:r>
          </w:p>
        </w:tc>
      </w:tr>
      <w:tr w:rsidR="0003125E" w14:paraId="59AD8D0E" w14:textId="77777777">
        <w:trPr>
          <w:cantSplit/>
        </w:trPr>
        <w:tc>
          <w:tcPr>
            <w:tcW w:w="1700" w:type="pct"/>
            <w:shd w:val="clear" w:color="auto" w:fill="FFFFFF"/>
            <w:tcMar>
              <w:top w:w="50" w:type="dxa"/>
              <w:left w:w="80" w:type="dxa"/>
              <w:bottom w:w="50" w:type="dxa"/>
              <w:right w:w="80" w:type="dxa"/>
            </w:tcMar>
          </w:tcPr>
          <w:p w14:paraId="3BB44C15" w14:textId="77777777" w:rsidR="0003125E" w:rsidRDefault="00A4297E">
            <w:proofErr w:type="spellStart"/>
            <w:r>
              <w:rPr>
                <w:rFonts w:ascii="Calibri" w:eastAsia="Calibri" w:hAnsi="Calibri" w:cs="Calibri"/>
                <w:b/>
                <w:bCs/>
                <w:color w:val="003365"/>
                <w:sz w:val="14"/>
                <w:szCs w:val="14"/>
              </w:rPr>
              <w:t>Ibasa</w:t>
            </w:r>
            <w:proofErr w:type="spellEnd"/>
          </w:p>
        </w:tc>
        <w:tc>
          <w:tcPr>
            <w:tcW w:w="1100" w:type="pct"/>
            <w:shd w:val="clear" w:color="auto" w:fill="FFFFFF"/>
            <w:tcMar>
              <w:top w:w="50" w:type="dxa"/>
              <w:left w:w="80" w:type="dxa"/>
              <w:bottom w:w="50" w:type="dxa"/>
              <w:right w:w="80" w:type="dxa"/>
            </w:tcMar>
          </w:tcPr>
          <w:p w14:paraId="0ED79E78"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00E71719"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3C6DC1B8" w14:textId="77777777" w:rsidR="0003125E" w:rsidRDefault="00A4297E">
            <w:r>
              <w:rPr>
                <w:rFonts w:ascii="Calibri" w:eastAsia="Calibri" w:hAnsi="Calibri" w:cs="Calibri"/>
                <w:color w:val="333333"/>
                <w:sz w:val="14"/>
                <w:szCs w:val="14"/>
              </w:rPr>
              <w:t>2: Under-Governed Belt</w:t>
            </w:r>
          </w:p>
        </w:tc>
      </w:tr>
      <w:tr w:rsidR="0003125E" w14:paraId="7673D426" w14:textId="77777777">
        <w:trPr>
          <w:cantSplit/>
        </w:trPr>
        <w:tc>
          <w:tcPr>
            <w:tcW w:w="1700" w:type="pct"/>
            <w:shd w:val="clear" w:color="auto" w:fill="F7FAFC"/>
            <w:tcMar>
              <w:top w:w="50" w:type="dxa"/>
              <w:left w:w="80" w:type="dxa"/>
              <w:bottom w:w="50" w:type="dxa"/>
              <w:right w:w="80" w:type="dxa"/>
            </w:tcMar>
          </w:tcPr>
          <w:p w14:paraId="720935E3" w14:textId="77777777" w:rsidR="0003125E" w:rsidRDefault="00A4297E">
            <w:r>
              <w:rPr>
                <w:rFonts w:ascii="Calibri" w:eastAsia="Calibri" w:hAnsi="Calibri" w:cs="Calibri"/>
                <w:b/>
                <w:bCs/>
                <w:color w:val="003365"/>
                <w:sz w:val="14"/>
                <w:szCs w:val="14"/>
              </w:rPr>
              <w:t>Bishop Kodji</w:t>
            </w:r>
          </w:p>
        </w:tc>
        <w:tc>
          <w:tcPr>
            <w:tcW w:w="1100" w:type="pct"/>
            <w:shd w:val="clear" w:color="auto" w:fill="F7FAFC"/>
            <w:tcMar>
              <w:top w:w="50" w:type="dxa"/>
              <w:left w:w="80" w:type="dxa"/>
              <w:bottom w:w="50" w:type="dxa"/>
              <w:right w:w="80" w:type="dxa"/>
            </w:tcMar>
          </w:tcPr>
          <w:p w14:paraId="66654391"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7FAFC"/>
            <w:tcMar>
              <w:top w:w="50" w:type="dxa"/>
              <w:left w:w="80" w:type="dxa"/>
              <w:bottom w:w="50" w:type="dxa"/>
              <w:right w:w="80" w:type="dxa"/>
            </w:tcMar>
          </w:tcPr>
          <w:p w14:paraId="55DE067D"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41ABCA11" w14:textId="77777777" w:rsidR="0003125E" w:rsidRDefault="00A4297E">
            <w:r>
              <w:rPr>
                <w:rFonts w:ascii="Calibri" w:eastAsia="Calibri" w:hAnsi="Calibri" w:cs="Calibri"/>
                <w:color w:val="333333"/>
                <w:sz w:val="14"/>
                <w:szCs w:val="14"/>
              </w:rPr>
              <w:t>2: Under-Governed Belt</w:t>
            </w:r>
          </w:p>
        </w:tc>
      </w:tr>
      <w:tr w:rsidR="0003125E" w14:paraId="54DD678D" w14:textId="77777777">
        <w:trPr>
          <w:cantSplit/>
        </w:trPr>
        <w:tc>
          <w:tcPr>
            <w:tcW w:w="1700" w:type="pct"/>
            <w:shd w:val="clear" w:color="auto" w:fill="FFFFFF"/>
            <w:tcMar>
              <w:top w:w="50" w:type="dxa"/>
              <w:left w:w="80" w:type="dxa"/>
              <w:bottom w:w="50" w:type="dxa"/>
              <w:right w:w="80" w:type="dxa"/>
            </w:tcMar>
          </w:tcPr>
          <w:p w14:paraId="549EBE2C" w14:textId="77777777" w:rsidR="0003125E" w:rsidRDefault="00A4297E">
            <w:r>
              <w:rPr>
                <w:rFonts w:ascii="Calibri" w:eastAsia="Calibri" w:hAnsi="Calibri" w:cs="Calibri"/>
                <w:b/>
                <w:bCs/>
                <w:color w:val="003365"/>
                <w:sz w:val="14"/>
                <w:szCs w:val="14"/>
              </w:rPr>
              <w:t>Abule Osun</w:t>
            </w:r>
          </w:p>
        </w:tc>
        <w:tc>
          <w:tcPr>
            <w:tcW w:w="1100" w:type="pct"/>
            <w:shd w:val="clear" w:color="auto" w:fill="FFFFFF"/>
            <w:tcMar>
              <w:top w:w="50" w:type="dxa"/>
              <w:left w:w="80" w:type="dxa"/>
              <w:bottom w:w="50" w:type="dxa"/>
              <w:right w:w="80" w:type="dxa"/>
            </w:tcMar>
          </w:tcPr>
          <w:p w14:paraId="68F28E4D" w14:textId="77777777" w:rsidR="0003125E" w:rsidRDefault="00A4297E">
            <w:proofErr w:type="spellStart"/>
            <w:r>
              <w:rPr>
                <w:rFonts w:ascii="Calibri" w:eastAsia="Calibri" w:hAnsi="Calibri" w:cs="Calibri"/>
                <w:color w:val="333333"/>
                <w:sz w:val="14"/>
                <w:szCs w:val="14"/>
              </w:rPr>
              <w:t>Amuwo</w:t>
            </w:r>
            <w:proofErr w:type="spellEnd"/>
            <w:r>
              <w:rPr>
                <w:rFonts w:ascii="Calibri" w:eastAsia="Calibri" w:hAnsi="Calibri" w:cs="Calibri"/>
                <w:color w:val="333333"/>
                <w:sz w:val="14"/>
                <w:szCs w:val="14"/>
              </w:rPr>
              <w:t xml:space="preserve"> </w:t>
            </w:r>
            <w:proofErr w:type="spellStart"/>
            <w:r>
              <w:rPr>
                <w:rFonts w:ascii="Calibri" w:eastAsia="Calibri" w:hAnsi="Calibri" w:cs="Calibri"/>
                <w:color w:val="333333"/>
                <w:sz w:val="14"/>
                <w:szCs w:val="14"/>
              </w:rPr>
              <w:t>Odofin</w:t>
            </w:r>
            <w:proofErr w:type="spellEnd"/>
          </w:p>
        </w:tc>
        <w:tc>
          <w:tcPr>
            <w:tcW w:w="1100" w:type="pct"/>
            <w:shd w:val="clear" w:color="auto" w:fill="FFFFFF"/>
            <w:tcMar>
              <w:top w:w="50" w:type="dxa"/>
              <w:left w:w="80" w:type="dxa"/>
              <w:bottom w:w="50" w:type="dxa"/>
              <w:right w:w="80" w:type="dxa"/>
            </w:tcMar>
          </w:tcPr>
          <w:p w14:paraId="3C4A0487"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E9C7FBD" w14:textId="77777777" w:rsidR="0003125E" w:rsidRDefault="00A4297E">
            <w:r>
              <w:rPr>
                <w:rFonts w:ascii="Calibri" w:eastAsia="Calibri" w:hAnsi="Calibri" w:cs="Calibri"/>
                <w:color w:val="333333"/>
                <w:sz w:val="14"/>
                <w:szCs w:val="14"/>
              </w:rPr>
              <w:t>3: Peri-Urban Cluster</w:t>
            </w:r>
          </w:p>
        </w:tc>
      </w:tr>
      <w:tr w:rsidR="0003125E" w14:paraId="45DD5358" w14:textId="77777777">
        <w:trPr>
          <w:cantSplit/>
        </w:trPr>
        <w:tc>
          <w:tcPr>
            <w:tcW w:w="1700" w:type="pct"/>
            <w:shd w:val="clear" w:color="auto" w:fill="F7FAFC"/>
            <w:tcMar>
              <w:top w:w="50" w:type="dxa"/>
              <w:left w:w="80" w:type="dxa"/>
              <w:bottom w:w="50" w:type="dxa"/>
              <w:right w:w="80" w:type="dxa"/>
            </w:tcMar>
          </w:tcPr>
          <w:p w14:paraId="4CDA69A8" w14:textId="77777777" w:rsidR="0003125E" w:rsidRDefault="00A4297E">
            <w:r>
              <w:rPr>
                <w:rFonts w:ascii="Calibri" w:eastAsia="Calibri" w:hAnsi="Calibri" w:cs="Calibri"/>
                <w:b/>
                <w:bCs/>
                <w:color w:val="003365"/>
                <w:sz w:val="14"/>
                <w:szCs w:val="14"/>
              </w:rPr>
              <w:t>Nanti</w:t>
            </w:r>
          </w:p>
        </w:tc>
        <w:tc>
          <w:tcPr>
            <w:tcW w:w="1100" w:type="pct"/>
            <w:shd w:val="clear" w:color="auto" w:fill="F7FAFC"/>
            <w:tcMar>
              <w:top w:w="50" w:type="dxa"/>
              <w:left w:w="80" w:type="dxa"/>
              <w:bottom w:w="50" w:type="dxa"/>
              <w:right w:w="80" w:type="dxa"/>
            </w:tcMar>
          </w:tcPr>
          <w:p w14:paraId="72143F46" w14:textId="77777777" w:rsidR="0003125E" w:rsidRDefault="00A4297E">
            <w:r>
              <w:rPr>
                <w:rFonts w:ascii="Calibri" w:eastAsia="Calibri" w:hAnsi="Calibri" w:cs="Calibri"/>
                <w:color w:val="333333"/>
                <w:sz w:val="14"/>
                <w:szCs w:val="14"/>
              </w:rPr>
              <w:t>Apapa</w:t>
            </w:r>
          </w:p>
        </w:tc>
        <w:tc>
          <w:tcPr>
            <w:tcW w:w="1100" w:type="pct"/>
            <w:shd w:val="clear" w:color="auto" w:fill="F7FAFC"/>
            <w:tcMar>
              <w:top w:w="50" w:type="dxa"/>
              <w:left w:w="80" w:type="dxa"/>
              <w:bottom w:w="50" w:type="dxa"/>
              <w:right w:w="80" w:type="dxa"/>
            </w:tcMar>
          </w:tcPr>
          <w:p w14:paraId="0DCC5A31" w14:textId="77777777" w:rsidR="0003125E" w:rsidRDefault="00A4297E">
            <w:r>
              <w:rPr>
                <w:rFonts w:ascii="Calibri" w:eastAsia="Calibri" w:hAnsi="Calibri" w:cs="Calibri"/>
                <w:color w:val="333333"/>
                <w:sz w:val="14"/>
                <w:szCs w:val="14"/>
              </w:rPr>
              <w:t>Lagos Central</w:t>
            </w:r>
          </w:p>
        </w:tc>
        <w:tc>
          <w:tcPr>
            <w:tcW w:w="1100" w:type="pct"/>
            <w:shd w:val="clear" w:color="auto" w:fill="F7FAFC"/>
            <w:tcMar>
              <w:top w:w="50" w:type="dxa"/>
              <w:left w:w="80" w:type="dxa"/>
              <w:bottom w:w="50" w:type="dxa"/>
              <w:right w:w="80" w:type="dxa"/>
            </w:tcMar>
          </w:tcPr>
          <w:p w14:paraId="73ACC3B8" w14:textId="77777777" w:rsidR="0003125E" w:rsidRDefault="00A4297E">
            <w:r>
              <w:rPr>
                <w:rFonts w:ascii="Calibri" w:eastAsia="Calibri" w:hAnsi="Calibri" w:cs="Calibri"/>
                <w:color w:val="333333"/>
                <w:sz w:val="14"/>
                <w:szCs w:val="14"/>
              </w:rPr>
              <w:t>4: Multi-Deprivation</w:t>
            </w:r>
          </w:p>
        </w:tc>
      </w:tr>
      <w:tr w:rsidR="0003125E" w14:paraId="1459A156" w14:textId="77777777">
        <w:trPr>
          <w:cantSplit/>
        </w:trPr>
        <w:tc>
          <w:tcPr>
            <w:tcW w:w="1700" w:type="pct"/>
            <w:shd w:val="clear" w:color="auto" w:fill="FFFFFF"/>
            <w:tcMar>
              <w:top w:w="50" w:type="dxa"/>
              <w:left w:w="80" w:type="dxa"/>
              <w:bottom w:w="50" w:type="dxa"/>
              <w:right w:w="80" w:type="dxa"/>
            </w:tcMar>
          </w:tcPr>
          <w:p w14:paraId="56D32737" w14:textId="77777777" w:rsidR="0003125E" w:rsidRDefault="00A4297E">
            <w:proofErr w:type="spellStart"/>
            <w:r>
              <w:rPr>
                <w:rFonts w:ascii="Calibri" w:eastAsia="Calibri" w:hAnsi="Calibri" w:cs="Calibri"/>
                <w:b/>
                <w:bCs/>
                <w:color w:val="003365"/>
                <w:sz w:val="14"/>
                <w:szCs w:val="14"/>
              </w:rPr>
              <w:t>Irede</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Onisiwo</w:t>
            </w:r>
            <w:proofErr w:type="spellEnd"/>
            <w:r>
              <w:rPr>
                <w:rFonts w:ascii="Calibri" w:eastAsia="Calibri" w:hAnsi="Calibri" w:cs="Calibri"/>
                <w:b/>
                <w:bCs/>
                <w:color w:val="003365"/>
                <w:sz w:val="14"/>
                <w:szCs w:val="14"/>
              </w:rPr>
              <w:t>, Apapa Quays</w:t>
            </w:r>
          </w:p>
        </w:tc>
        <w:tc>
          <w:tcPr>
            <w:tcW w:w="1100" w:type="pct"/>
            <w:shd w:val="clear" w:color="auto" w:fill="FFFFFF"/>
            <w:tcMar>
              <w:top w:w="50" w:type="dxa"/>
              <w:left w:w="80" w:type="dxa"/>
              <w:bottom w:w="50" w:type="dxa"/>
              <w:right w:w="80" w:type="dxa"/>
            </w:tcMar>
          </w:tcPr>
          <w:p w14:paraId="7D94576C" w14:textId="77777777" w:rsidR="0003125E" w:rsidRDefault="00A4297E">
            <w:r>
              <w:rPr>
                <w:rFonts w:ascii="Calibri" w:eastAsia="Calibri" w:hAnsi="Calibri" w:cs="Calibri"/>
                <w:color w:val="333333"/>
                <w:sz w:val="14"/>
                <w:szCs w:val="14"/>
              </w:rPr>
              <w:t>Apapa</w:t>
            </w:r>
          </w:p>
        </w:tc>
        <w:tc>
          <w:tcPr>
            <w:tcW w:w="1100" w:type="pct"/>
            <w:shd w:val="clear" w:color="auto" w:fill="FFFFFF"/>
            <w:tcMar>
              <w:top w:w="50" w:type="dxa"/>
              <w:left w:w="80" w:type="dxa"/>
              <w:bottom w:w="50" w:type="dxa"/>
              <w:right w:w="80" w:type="dxa"/>
            </w:tcMar>
          </w:tcPr>
          <w:p w14:paraId="3EEAC066" w14:textId="77777777" w:rsidR="0003125E" w:rsidRDefault="00A4297E">
            <w:r>
              <w:rPr>
                <w:rFonts w:ascii="Calibri" w:eastAsia="Calibri" w:hAnsi="Calibri" w:cs="Calibri"/>
                <w:color w:val="333333"/>
                <w:sz w:val="14"/>
                <w:szCs w:val="14"/>
              </w:rPr>
              <w:t>Lagos Central</w:t>
            </w:r>
          </w:p>
        </w:tc>
        <w:tc>
          <w:tcPr>
            <w:tcW w:w="1100" w:type="pct"/>
            <w:shd w:val="clear" w:color="auto" w:fill="FFFFFF"/>
            <w:tcMar>
              <w:top w:w="50" w:type="dxa"/>
              <w:left w:w="80" w:type="dxa"/>
              <w:bottom w:w="50" w:type="dxa"/>
              <w:right w:w="80" w:type="dxa"/>
            </w:tcMar>
          </w:tcPr>
          <w:p w14:paraId="4EE3CDC3" w14:textId="77777777" w:rsidR="0003125E" w:rsidRDefault="00A4297E">
            <w:r>
              <w:rPr>
                <w:rFonts w:ascii="Calibri" w:eastAsia="Calibri" w:hAnsi="Calibri" w:cs="Calibri"/>
                <w:color w:val="333333"/>
                <w:sz w:val="14"/>
                <w:szCs w:val="14"/>
              </w:rPr>
              <w:t>3: Peri-Urban Cluster</w:t>
            </w:r>
          </w:p>
        </w:tc>
      </w:tr>
      <w:tr w:rsidR="0003125E" w14:paraId="508B950D" w14:textId="77777777">
        <w:trPr>
          <w:cantSplit/>
        </w:trPr>
        <w:tc>
          <w:tcPr>
            <w:tcW w:w="1700" w:type="pct"/>
            <w:shd w:val="clear" w:color="auto" w:fill="F7FAFC"/>
            <w:tcMar>
              <w:top w:w="50" w:type="dxa"/>
              <w:left w:w="80" w:type="dxa"/>
              <w:bottom w:w="50" w:type="dxa"/>
              <w:right w:w="80" w:type="dxa"/>
            </w:tcMar>
          </w:tcPr>
          <w:p w14:paraId="4D8F1E82" w14:textId="77777777" w:rsidR="0003125E" w:rsidRDefault="00A4297E">
            <w:proofErr w:type="spellStart"/>
            <w:r>
              <w:rPr>
                <w:rFonts w:ascii="Calibri" w:eastAsia="Calibri" w:hAnsi="Calibri" w:cs="Calibri"/>
                <w:b/>
                <w:bCs/>
                <w:color w:val="003365"/>
                <w:sz w:val="14"/>
                <w:szCs w:val="14"/>
              </w:rPr>
              <w:t>Povita</w:t>
            </w:r>
            <w:proofErr w:type="spellEnd"/>
          </w:p>
        </w:tc>
        <w:tc>
          <w:tcPr>
            <w:tcW w:w="1100" w:type="pct"/>
            <w:shd w:val="clear" w:color="auto" w:fill="F7FAFC"/>
            <w:tcMar>
              <w:top w:w="50" w:type="dxa"/>
              <w:left w:w="80" w:type="dxa"/>
              <w:bottom w:w="50" w:type="dxa"/>
              <w:right w:w="80" w:type="dxa"/>
            </w:tcMar>
          </w:tcPr>
          <w:p w14:paraId="069238E6" w14:textId="77777777" w:rsidR="0003125E" w:rsidRDefault="00A4297E">
            <w:r>
              <w:rPr>
                <w:rFonts w:ascii="Calibri" w:eastAsia="Calibri" w:hAnsi="Calibri" w:cs="Calibri"/>
                <w:color w:val="333333"/>
                <w:sz w:val="14"/>
                <w:szCs w:val="14"/>
              </w:rPr>
              <w:t>Badagry</w:t>
            </w:r>
          </w:p>
        </w:tc>
        <w:tc>
          <w:tcPr>
            <w:tcW w:w="1100" w:type="pct"/>
            <w:shd w:val="clear" w:color="auto" w:fill="F7FAFC"/>
            <w:tcMar>
              <w:top w:w="50" w:type="dxa"/>
              <w:left w:w="80" w:type="dxa"/>
              <w:bottom w:w="50" w:type="dxa"/>
              <w:right w:w="80" w:type="dxa"/>
            </w:tcMar>
          </w:tcPr>
          <w:p w14:paraId="329D7099"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5CF57B64" w14:textId="77777777" w:rsidR="0003125E" w:rsidRDefault="00A4297E">
            <w:r>
              <w:rPr>
                <w:rFonts w:ascii="Calibri" w:eastAsia="Calibri" w:hAnsi="Calibri" w:cs="Calibri"/>
                <w:color w:val="333333"/>
                <w:sz w:val="14"/>
                <w:szCs w:val="14"/>
              </w:rPr>
              <w:t>4: Multi-Deprivation</w:t>
            </w:r>
          </w:p>
        </w:tc>
      </w:tr>
      <w:tr w:rsidR="0003125E" w14:paraId="473B39FB" w14:textId="77777777">
        <w:trPr>
          <w:cantSplit/>
        </w:trPr>
        <w:tc>
          <w:tcPr>
            <w:tcW w:w="1700" w:type="pct"/>
            <w:shd w:val="clear" w:color="auto" w:fill="FFFFFF"/>
            <w:tcMar>
              <w:top w:w="50" w:type="dxa"/>
              <w:left w:w="80" w:type="dxa"/>
              <w:bottom w:w="50" w:type="dxa"/>
              <w:right w:w="80" w:type="dxa"/>
            </w:tcMar>
          </w:tcPr>
          <w:p w14:paraId="15E1F8E1" w14:textId="77777777" w:rsidR="0003125E" w:rsidRDefault="00A4297E">
            <w:r>
              <w:rPr>
                <w:rFonts w:ascii="Calibri" w:eastAsia="Calibri" w:hAnsi="Calibri" w:cs="Calibri"/>
                <w:b/>
                <w:bCs/>
                <w:color w:val="003365"/>
                <w:sz w:val="14"/>
                <w:szCs w:val="14"/>
              </w:rPr>
              <w:t>Kese</w:t>
            </w:r>
          </w:p>
        </w:tc>
        <w:tc>
          <w:tcPr>
            <w:tcW w:w="1100" w:type="pct"/>
            <w:shd w:val="clear" w:color="auto" w:fill="FFFFFF"/>
            <w:tcMar>
              <w:top w:w="50" w:type="dxa"/>
              <w:left w:w="80" w:type="dxa"/>
              <w:bottom w:w="50" w:type="dxa"/>
              <w:right w:w="80" w:type="dxa"/>
            </w:tcMar>
          </w:tcPr>
          <w:p w14:paraId="19158B75" w14:textId="77777777" w:rsidR="0003125E" w:rsidRDefault="00A4297E">
            <w:r>
              <w:rPr>
                <w:rFonts w:ascii="Calibri" w:eastAsia="Calibri" w:hAnsi="Calibri" w:cs="Calibri"/>
                <w:color w:val="333333"/>
                <w:sz w:val="14"/>
                <w:szCs w:val="14"/>
              </w:rPr>
              <w:t>Badagry</w:t>
            </w:r>
          </w:p>
        </w:tc>
        <w:tc>
          <w:tcPr>
            <w:tcW w:w="1100" w:type="pct"/>
            <w:shd w:val="clear" w:color="auto" w:fill="FFFFFF"/>
            <w:tcMar>
              <w:top w:w="50" w:type="dxa"/>
              <w:left w:w="80" w:type="dxa"/>
              <w:bottom w:w="50" w:type="dxa"/>
              <w:right w:w="80" w:type="dxa"/>
            </w:tcMar>
          </w:tcPr>
          <w:p w14:paraId="6A93D86D"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44E2AE08" w14:textId="77777777" w:rsidR="0003125E" w:rsidRDefault="00A4297E">
            <w:r>
              <w:rPr>
                <w:rFonts w:ascii="Calibri" w:eastAsia="Calibri" w:hAnsi="Calibri" w:cs="Calibri"/>
                <w:color w:val="333333"/>
                <w:sz w:val="14"/>
                <w:szCs w:val="14"/>
              </w:rPr>
              <w:t>3: Peri-Urban Cluster</w:t>
            </w:r>
          </w:p>
        </w:tc>
      </w:tr>
      <w:tr w:rsidR="0003125E" w14:paraId="1A526FEE" w14:textId="77777777">
        <w:trPr>
          <w:cantSplit/>
        </w:trPr>
        <w:tc>
          <w:tcPr>
            <w:tcW w:w="1700" w:type="pct"/>
            <w:shd w:val="clear" w:color="auto" w:fill="F7FAFC"/>
            <w:tcMar>
              <w:top w:w="50" w:type="dxa"/>
              <w:left w:w="80" w:type="dxa"/>
              <w:bottom w:w="50" w:type="dxa"/>
              <w:right w:w="80" w:type="dxa"/>
            </w:tcMar>
          </w:tcPr>
          <w:p w14:paraId="462C1A31" w14:textId="77777777" w:rsidR="0003125E" w:rsidRDefault="00A4297E">
            <w:proofErr w:type="spellStart"/>
            <w:r>
              <w:rPr>
                <w:rFonts w:ascii="Calibri" w:eastAsia="Calibri" w:hAnsi="Calibri" w:cs="Calibri"/>
                <w:b/>
                <w:bCs/>
                <w:color w:val="003365"/>
                <w:sz w:val="14"/>
                <w:szCs w:val="14"/>
              </w:rPr>
              <w:t>Jegeme</w:t>
            </w:r>
            <w:proofErr w:type="spellEnd"/>
          </w:p>
        </w:tc>
        <w:tc>
          <w:tcPr>
            <w:tcW w:w="1100" w:type="pct"/>
            <w:shd w:val="clear" w:color="auto" w:fill="F7FAFC"/>
            <w:tcMar>
              <w:top w:w="50" w:type="dxa"/>
              <w:left w:w="80" w:type="dxa"/>
              <w:bottom w:w="50" w:type="dxa"/>
              <w:right w:w="80" w:type="dxa"/>
            </w:tcMar>
          </w:tcPr>
          <w:p w14:paraId="24F592A2" w14:textId="77777777" w:rsidR="0003125E" w:rsidRDefault="00A4297E">
            <w:r>
              <w:rPr>
                <w:rFonts w:ascii="Calibri" w:eastAsia="Calibri" w:hAnsi="Calibri" w:cs="Calibri"/>
                <w:color w:val="333333"/>
                <w:sz w:val="14"/>
                <w:szCs w:val="14"/>
              </w:rPr>
              <w:t>Badagry</w:t>
            </w:r>
          </w:p>
        </w:tc>
        <w:tc>
          <w:tcPr>
            <w:tcW w:w="1100" w:type="pct"/>
            <w:shd w:val="clear" w:color="auto" w:fill="F7FAFC"/>
            <w:tcMar>
              <w:top w:w="50" w:type="dxa"/>
              <w:left w:w="80" w:type="dxa"/>
              <w:bottom w:w="50" w:type="dxa"/>
              <w:right w:w="80" w:type="dxa"/>
            </w:tcMar>
          </w:tcPr>
          <w:p w14:paraId="7C07199B"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376E3776" w14:textId="77777777" w:rsidR="0003125E" w:rsidRDefault="00A4297E">
            <w:r>
              <w:rPr>
                <w:rFonts w:ascii="Calibri" w:eastAsia="Calibri" w:hAnsi="Calibri" w:cs="Calibri"/>
                <w:color w:val="333333"/>
                <w:sz w:val="14"/>
                <w:szCs w:val="14"/>
              </w:rPr>
              <w:t>4: Multi-Deprivation</w:t>
            </w:r>
          </w:p>
        </w:tc>
      </w:tr>
      <w:tr w:rsidR="0003125E" w14:paraId="2509DEBC" w14:textId="77777777">
        <w:trPr>
          <w:cantSplit/>
        </w:trPr>
        <w:tc>
          <w:tcPr>
            <w:tcW w:w="1700" w:type="pct"/>
            <w:shd w:val="clear" w:color="auto" w:fill="FFFFFF"/>
            <w:tcMar>
              <w:top w:w="50" w:type="dxa"/>
              <w:left w:w="80" w:type="dxa"/>
              <w:bottom w:w="50" w:type="dxa"/>
              <w:right w:w="80" w:type="dxa"/>
            </w:tcMar>
          </w:tcPr>
          <w:p w14:paraId="679CAA91" w14:textId="77777777" w:rsidR="0003125E" w:rsidRDefault="00A4297E">
            <w:proofErr w:type="spellStart"/>
            <w:r>
              <w:rPr>
                <w:rFonts w:ascii="Calibri" w:eastAsia="Calibri" w:hAnsi="Calibri" w:cs="Calibri"/>
                <w:b/>
                <w:bCs/>
                <w:color w:val="003365"/>
                <w:sz w:val="14"/>
                <w:szCs w:val="14"/>
              </w:rPr>
              <w:t>Iyafin</w:t>
            </w:r>
            <w:proofErr w:type="spellEnd"/>
          </w:p>
        </w:tc>
        <w:tc>
          <w:tcPr>
            <w:tcW w:w="1100" w:type="pct"/>
            <w:shd w:val="clear" w:color="auto" w:fill="FFFFFF"/>
            <w:tcMar>
              <w:top w:w="50" w:type="dxa"/>
              <w:left w:w="80" w:type="dxa"/>
              <w:bottom w:w="50" w:type="dxa"/>
              <w:right w:w="80" w:type="dxa"/>
            </w:tcMar>
          </w:tcPr>
          <w:p w14:paraId="004863DB" w14:textId="77777777" w:rsidR="0003125E" w:rsidRDefault="00A4297E">
            <w:r>
              <w:rPr>
                <w:rFonts w:ascii="Calibri" w:eastAsia="Calibri" w:hAnsi="Calibri" w:cs="Calibri"/>
                <w:color w:val="333333"/>
                <w:sz w:val="14"/>
                <w:szCs w:val="14"/>
              </w:rPr>
              <w:t>Badagry</w:t>
            </w:r>
          </w:p>
        </w:tc>
        <w:tc>
          <w:tcPr>
            <w:tcW w:w="1100" w:type="pct"/>
            <w:shd w:val="clear" w:color="auto" w:fill="FFFFFF"/>
            <w:tcMar>
              <w:top w:w="50" w:type="dxa"/>
              <w:left w:w="80" w:type="dxa"/>
              <w:bottom w:w="50" w:type="dxa"/>
              <w:right w:w="80" w:type="dxa"/>
            </w:tcMar>
          </w:tcPr>
          <w:p w14:paraId="742B809A"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43F18F0E" w14:textId="77777777" w:rsidR="0003125E" w:rsidRDefault="00A4297E">
            <w:r>
              <w:rPr>
                <w:rFonts w:ascii="Calibri" w:eastAsia="Calibri" w:hAnsi="Calibri" w:cs="Calibri"/>
                <w:color w:val="333333"/>
                <w:sz w:val="14"/>
                <w:szCs w:val="14"/>
              </w:rPr>
              <w:t>3: Peri-Urban Cluster</w:t>
            </w:r>
          </w:p>
        </w:tc>
      </w:tr>
      <w:tr w:rsidR="0003125E" w14:paraId="3A1CC666" w14:textId="77777777">
        <w:trPr>
          <w:cantSplit/>
        </w:trPr>
        <w:tc>
          <w:tcPr>
            <w:tcW w:w="1700" w:type="pct"/>
            <w:shd w:val="clear" w:color="auto" w:fill="F7FAFC"/>
            <w:tcMar>
              <w:top w:w="50" w:type="dxa"/>
              <w:left w:w="80" w:type="dxa"/>
              <w:bottom w:w="50" w:type="dxa"/>
              <w:right w:w="80" w:type="dxa"/>
            </w:tcMar>
          </w:tcPr>
          <w:p w14:paraId="06B29330" w14:textId="77777777" w:rsidR="0003125E" w:rsidRDefault="00A4297E">
            <w:proofErr w:type="spellStart"/>
            <w:r>
              <w:rPr>
                <w:rFonts w:ascii="Calibri" w:eastAsia="Calibri" w:hAnsi="Calibri" w:cs="Calibri"/>
                <w:b/>
                <w:bCs/>
                <w:color w:val="003365"/>
                <w:sz w:val="14"/>
                <w:szCs w:val="14"/>
              </w:rPr>
              <w:t>Iworo</w:t>
            </w:r>
            <w:proofErr w:type="spellEnd"/>
          </w:p>
        </w:tc>
        <w:tc>
          <w:tcPr>
            <w:tcW w:w="1100" w:type="pct"/>
            <w:shd w:val="clear" w:color="auto" w:fill="F7FAFC"/>
            <w:tcMar>
              <w:top w:w="50" w:type="dxa"/>
              <w:left w:w="80" w:type="dxa"/>
              <w:bottom w:w="50" w:type="dxa"/>
              <w:right w:w="80" w:type="dxa"/>
            </w:tcMar>
          </w:tcPr>
          <w:p w14:paraId="0BC55775" w14:textId="77777777" w:rsidR="0003125E" w:rsidRDefault="00A4297E">
            <w:r>
              <w:rPr>
                <w:rFonts w:ascii="Calibri" w:eastAsia="Calibri" w:hAnsi="Calibri" w:cs="Calibri"/>
                <w:color w:val="333333"/>
                <w:sz w:val="14"/>
                <w:szCs w:val="14"/>
              </w:rPr>
              <w:t>Badagry</w:t>
            </w:r>
          </w:p>
        </w:tc>
        <w:tc>
          <w:tcPr>
            <w:tcW w:w="1100" w:type="pct"/>
            <w:shd w:val="clear" w:color="auto" w:fill="F7FAFC"/>
            <w:tcMar>
              <w:top w:w="50" w:type="dxa"/>
              <w:left w:w="80" w:type="dxa"/>
              <w:bottom w:w="50" w:type="dxa"/>
              <w:right w:w="80" w:type="dxa"/>
            </w:tcMar>
          </w:tcPr>
          <w:p w14:paraId="2CB8CDC4"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48BA9CC3" w14:textId="77777777" w:rsidR="0003125E" w:rsidRDefault="00A4297E">
            <w:r>
              <w:rPr>
                <w:rFonts w:ascii="Calibri" w:eastAsia="Calibri" w:hAnsi="Calibri" w:cs="Calibri"/>
                <w:color w:val="333333"/>
                <w:sz w:val="14"/>
                <w:szCs w:val="14"/>
              </w:rPr>
              <w:t>3: Peri-Urban Cluster</w:t>
            </w:r>
          </w:p>
        </w:tc>
      </w:tr>
      <w:tr w:rsidR="0003125E" w14:paraId="2F692F75" w14:textId="77777777">
        <w:trPr>
          <w:cantSplit/>
        </w:trPr>
        <w:tc>
          <w:tcPr>
            <w:tcW w:w="1700" w:type="pct"/>
            <w:shd w:val="clear" w:color="auto" w:fill="FFFFFF"/>
            <w:tcMar>
              <w:top w:w="50" w:type="dxa"/>
              <w:left w:w="80" w:type="dxa"/>
              <w:bottom w:w="50" w:type="dxa"/>
              <w:right w:w="80" w:type="dxa"/>
            </w:tcMar>
          </w:tcPr>
          <w:p w14:paraId="7CF3FD8F" w14:textId="77777777" w:rsidR="0003125E" w:rsidRDefault="00A4297E">
            <w:proofErr w:type="spellStart"/>
            <w:r>
              <w:rPr>
                <w:rFonts w:ascii="Calibri" w:eastAsia="Calibri" w:hAnsi="Calibri" w:cs="Calibri"/>
                <w:b/>
                <w:bCs/>
                <w:color w:val="003365"/>
                <w:sz w:val="14"/>
                <w:szCs w:val="14"/>
              </w:rPr>
              <w:t>Igbogbele</w:t>
            </w:r>
            <w:proofErr w:type="spellEnd"/>
          </w:p>
        </w:tc>
        <w:tc>
          <w:tcPr>
            <w:tcW w:w="1100" w:type="pct"/>
            <w:shd w:val="clear" w:color="auto" w:fill="FFFFFF"/>
            <w:tcMar>
              <w:top w:w="50" w:type="dxa"/>
              <w:left w:w="80" w:type="dxa"/>
              <w:bottom w:w="50" w:type="dxa"/>
              <w:right w:w="80" w:type="dxa"/>
            </w:tcMar>
          </w:tcPr>
          <w:p w14:paraId="3753543B" w14:textId="77777777" w:rsidR="0003125E" w:rsidRDefault="00A4297E">
            <w:r>
              <w:rPr>
                <w:rFonts w:ascii="Calibri" w:eastAsia="Calibri" w:hAnsi="Calibri" w:cs="Calibri"/>
                <w:color w:val="333333"/>
                <w:sz w:val="14"/>
                <w:szCs w:val="14"/>
              </w:rPr>
              <w:t>Badagry</w:t>
            </w:r>
          </w:p>
        </w:tc>
        <w:tc>
          <w:tcPr>
            <w:tcW w:w="1100" w:type="pct"/>
            <w:shd w:val="clear" w:color="auto" w:fill="FFFFFF"/>
            <w:tcMar>
              <w:top w:w="50" w:type="dxa"/>
              <w:left w:w="80" w:type="dxa"/>
              <w:bottom w:w="50" w:type="dxa"/>
              <w:right w:w="80" w:type="dxa"/>
            </w:tcMar>
          </w:tcPr>
          <w:p w14:paraId="12D329E3"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49FAA3C2" w14:textId="77777777" w:rsidR="0003125E" w:rsidRDefault="00A4297E">
            <w:r>
              <w:rPr>
                <w:rFonts w:ascii="Calibri" w:eastAsia="Calibri" w:hAnsi="Calibri" w:cs="Calibri"/>
                <w:color w:val="333333"/>
                <w:sz w:val="14"/>
                <w:szCs w:val="14"/>
              </w:rPr>
              <w:t>4: Multi-Deprivation</w:t>
            </w:r>
          </w:p>
        </w:tc>
      </w:tr>
      <w:tr w:rsidR="0003125E" w14:paraId="48ABE3BA" w14:textId="77777777">
        <w:trPr>
          <w:cantSplit/>
        </w:trPr>
        <w:tc>
          <w:tcPr>
            <w:tcW w:w="1700" w:type="pct"/>
            <w:shd w:val="clear" w:color="auto" w:fill="F7FAFC"/>
            <w:tcMar>
              <w:top w:w="50" w:type="dxa"/>
              <w:left w:w="80" w:type="dxa"/>
              <w:bottom w:w="50" w:type="dxa"/>
              <w:right w:w="80" w:type="dxa"/>
            </w:tcMar>
          </w:tcPr>
          <w:p w14:paraId="714E5725" w14:textId="77777777" w:rsidR="0003125E" w:rsidRDefault="00A4297E">
            <w:proofErr w:type="spellStart"/>
            <w:r>
              <w:rPr>
                <w:rFonts w:ascii="Calibri" w:eastAsia="Calibri" w:hAnsi="Calibri" w:cs="Calibri"/>
                <w:b/>
                <w:bCs/>
                <w:color w:val="003365"/>
                <w:sz w:val="14"/>
                <w:szCs w:val="14"/>
              </w:rPr>
              <w:t>Erekiti</w:t>
            </w:r>
            <w:proofErr w:type="spellEnd"/>
          </w:p>
        </w:tc>
        <w:tc>
          <w:tcPr>
            <w:tcW w:w="1100" w:type="pct"/>
            <w:shd w:val="clear" w:color="auto" w:fill="F7FAFC"/>
            <w:tcMar>
              <w:top w:w="50" w:type="dxa"/>
              <w:left w:w="80" w:type="dxa"/>
              <w:bottom w:w="50" w:type="dxa"/>
              <w:right w:w="80" w:type="dxa"/>
            </w:tcMar>
          </w:tcPr>
          <w:p w14:paraId="657216C2" w14:textId="77777777" w:rsidR="0003125E" w:rsidRDefault="00A4297E">
            <w:r>
              <w:rPr>
                <w:rFonts w:ascii="Calibri" w:eastAsia="Calibri" w:hAnsi="Calibri" w:cs="Calibri"/>
                <w:color w:val="333333"/>
                <w:sz w:val="14"/>
                <w:szCs w:val="14"/>
              </w:rPr>
              <w:t>Badagry</w:t>
            </w:r>
          </w:p>
        </w:tc>
        <w:tc>
          <w:tcPr>
            <w:tcW w:w="1100" w:type="pct"/>
            <w:shd w:val="clear" w:color="auto" w:fill="F7FAFC"/>
            <w:tcMar>
              <w:top w:w="50" w:type="dxa"/>
              <w:left w:w="80" w:type="dxa"/>
              <w:bottom w:w="50" w:type="dxa"/>
              <w:right w:w="80" w:type="dxa"/>
            </w:tcMar>
          </w:tcPr>
          <w:p w14:paraId="64DFF51A"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7ECAE479" w14:textId="77777777" w:rsidR="0003125E" w:rsidRDefault="00A4297E">
            <w:r>
              <w:rPr>
                <w:rFonts w:ascii="Calibri" w:eastAsia="Calibri" w:hAnsi="Calibri" w:cs="Calibri"/>
                <w:color w:val="333333"/>
                <w:sz w:val="14"/>
                <w:szCs w:val="14"/>
              </w:rPr>
              <w:t>3: Peri-Urban Cluster</w:t>
            </w:r>
          </w:p>
        </w:tc>
      </w:tr>
      <w:tr w:rsidR="0003125E" w14:paraId="1A8F8159" w14:textId="77777777">
        <w:trPr>
          <w:cantSplit/>
        </w:trPr>
        <w:tc>
          <w:tcPr>
            <w:tcW w:w="1700" w:type="pct"/>
            <w:shd w:val="clear" w:color="auto" w:fill="FFFFFF"/>
            <w:tcMar>
              <w:top w:w="50" w:type="dxa"/>
              <w:left w:w="80" w:type="dxa"/>
              <w:bottom w:w="50" w:type="dxa"/>
              <w:right w:w="80" w:type="dxa"/>
            </w:tcMar>
          </w:tcPr>
          <w:p w14:paraId="054C3476" w14:textId="77777777" w:rsidR="0003125E" w:rsidRDefault="00A4297E">
            <w:r>
              <w:rPr>
                <w:rFonts w:ascii="Calibri" w:eastAsia="Calibri" w:hAnsi="Calibri" w:cs="Calibri"/>
                <w:b/>
                <w:bCs/>
                <w:color w:val="003365"/>
                <w:sz w:val="14"/>
                <w:szCs w:val="14"/>
              </w:rPr>
              <w:t>Dadi Louis</w:t>
            </w:r>
          </w:p>
        </w:tc>
        <w:tc>
          <w:tcPr>
            <w:tcW w:w="1100" w:type="pct"/>
            <w:shd w:val="clear" w:color="auto" w:fill="FFFFFF"/>
            <w:tcMar>
              <w:top w:w="50" w:type="dxa"/>
              <w:left w:w="80" w:type="dxa"/>
              <w:bottom w:w="50" w:type="dxa"/>
              <w:right w:w="80" w:type="dxa"/>
            </w:tcMar>
          </w:tcPr>
          <w:p w14:paraId="578536D5" w14:textId="77777777" w:rsidR="0003125E" w:rsidRDefault="00A4297E">
            <w:r>
              <w:rPr>
                <w:rFonts w:ascii="Calibri" w:eastAsia="Calibri" w:hAnsi="Calibri" w:cs="Calibri"/>
                <w:color w:val="333333"/>
                <w:sz w:val="14"/>
                <w:szCs w:val="14"/>
              </w:rPr>
              <w:t>Badagry</w:t>
            </w:r>
          </w:p>
        </w:tc>
        <w:tc>
          <w:tcPr>
            <w:tcW w:w="1100" w:type="pct"/>
            <w:shd w:val="clear" w:color="auto" w:fill="FFFFFF"/>
            <w:tcMar>
              <w:top w:w="50" w:type="dxa"/>
              <w:left w:w="80" w:type="dxa"/>
              <w:bottom w:w="50" w:type="dxa"/>
              <w:right w:w="80" w:type="dxa"/>
            </w:tcMar>
          </w:tcPr>
          <w:p w14:paraId="2C956A6A"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B202099" w14:textId="77777777" w:rsidR="0003125E" w:rsidRDefault="00A4297E">
            <w:r>
              <w:rPr>
                <w:rFonts w:ascii="Calibri" w:eastAsia="Calibri" w:hAnsi="Calibri" w:cs="Calibri"/>
                <w:color w:val="333333"/>
                <w:sz w:val="14"/>
                <w:szCs w:val="14"/>
              </w:rPr>
              <w:t>3: Peri-Urban Cluster</w:t>
            </w:r>
          </w:p>
        </w:tc>
      </w:tr>
      <w:tr w:rsidR="0003125E" w14:paraId="5C5148FC" w14:textId="77777777">
        <w:trPr>
          <w:cantSplit/>
        </w:trPr>
        <w:tc>
          <w:tcPr>
            <w:tcW w:w="1700" w:type="pct"/>
            <w:shd w:val="clear" w:color="auto" w:fill="F7FAFC"/>
            <w:tcMar>
              <w:top w:w="50" w:type="dxa"/>
              <w:left w:w="80" w:type="dxa"/>
              <w:bottom w:w="50" w:type="dxa"/>
              <w:right w:w="80" w:type="dxa"/>
            </w:tcMar>
          </w:tcPr>
          <w:p w14:paraId="0E61FF3D" w14:textId="77777777" w:rsidR="0003125E" w:rsidRDefault="00A4297E">
            <w:r>
              <w:rPr>
                <w:rFonts w:ascii="Calibri" w:eastAsia="Calibri" w:hAnsi="Calibri" w:cs="Calibri"/>
                <w:b/>
                <w:bCs/>
                <w:color w:val="003365"/>
                <w:sz w:val="14"/>
                <w:szCs w:val="14"/>
              </w:rPr>
              <w:t>Apa</w:t>
            </w:r>
          </w:p>
        </w:tc>
        <w:tc>
          <w:tcPr>
            <w:tcW w:w="1100" w:type="pct"/>
            <w:shd w:val="clear" w:color="auto" w:fill="F7FAFC"/>
            <w:tcMar>
              <w:top w:w="50" w:type="dxa"/>
              <w:left w:w="80" w:type="dxa"/>
              <w:bottom w:w="50" w:type="dxa"/>
              <w:right w:w="80" w:type="dxa"/>
            </w:tcMar>
          </w:tcPr>
          <w:p w14:paraId="60897AB6" w14:textId="77777777" w:rsidR="0003125E" w:rsidRDefault="00A4297E">
            <w:r>
              <w:rPr>
                <w:rFonts w:ascii="Calibri" w:eastAsia="Calibri" w:hAnsi="Calibri" w:cs="Calibri"/>
                <w:color w:val="333333"/>
                <w:sz w:val="14"/>
                <w:szCs w:val="14"/>
              </w:rPr>
              <w:t>Badagry</w:t>
            </w:r>
          </w:p>
        </w:tc>
        <w:tc>
          <w:tcPr>
            <w:tcW w:w="1100" w:type="pct"/>
            <w:shd w:val="clear" w:color="auto" w:fill="F7FAFC"/>
            <w:tcMar>
              <w:top w:w="50" w:type="dxa"/>
              <w:left w:w="80" w:type="dxa"/>
              <w:bottom w:w="50" w:type="dxa"/>
              <w:right w:w="80" w:type="dxa"/>
            </w:tcMar>
          </w:tcPr>
          <w:p w14:paraId="153570C3"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3E3397BF" w14:textId="77777777" w:rsidR="0003125E" w:rsidRDefault="00A4297E">
            <w:r>
              <w:rPr>
                <w:rFonts w:ascii="Calibri" w:eastAsia="Calibri" w:hAnsi="Calibri" w:cs="Calibri"/>
                <w:color w:val="333333"/>
                <w:sz w:val="14"/>
                <w:szCs w:val="14"/>
              </w:rPr>
              <w:t>2: Under-Governed Belt</w:t>
            </w:r>
          </w:p>
        </w:tc>
      </w:tr>
      <w:tr w:rsidR="0003125E" w14:paraId="1C0252BD" w14:textId="77777777">
        <w:trPr>
          <w:cantSplit/>
        </w:trPr>
        <w:tc>
          <w:tcPr>
            <w:tcW w:w="1700" w:type="pct"/>
            <w:shd w:val="clear" w:color="auto" w:fill="FFFFFF"/>
            <w:tcMar>
              <w:top w:w="50" w:type="dxa"/>
              <w:left w:w="80" w:type="dxa"/>
              <w:bottom w:w="50" w:type="dxa"/>
              <w:right w:w="80" w:type="dxa"/>
            </w:tcMar>
          </w:tcPr>
          <w:p w14:paraId="3569DA24" w14:textId="77777777" w:rsidR="0003125E" w:rsidRDefault="00A4297E">
            <w:proofErr w:type="spellStart"/>
            <w:r>
              <w:rPr>
                <w:rFonts w:ascii="Calibri" w:eastAsia="Calibri" w:hAnsi="Calibri" w:cs="Calibri"/>
                <w:b/>
                <w:bCs/>
                <w:color w:val="003365"/>
                <w:sz w:val="14"/>
                <w:szCs w:val="14"/>
              </w:rPr>
              <w:t>Ajido</w:t>
            </w:r>
            <w:proofErr w:type="spellEnd"/>
          </w:p>
        </w:tc>
        <w:tc>
          <w:tcPr>
            <w:tcW w:w="1100" w:type="pct"/>
            <w:shd w:val="clear" w:color="auto" w:fill="FFFFFF"/>
            <w:tcMar>
              <w:top w:w="50" w:type="dxa"/>
              <w:left w:w="80" w:type="dxa"/>
              <w:bottom w:w="50" w:type="dxa"/>
              <w:right w:w="80" w:type="dxa"/>
            </w:tcMar>
          </w:tcPr>
          <w:p w14:paraId="38E274D0" w14:textId="77777777" w:rsidR="0003125E" w:rsidRDefault="00A4297E">
            <w:r>
              <w:rPr>
                <w:rFonts w:ascii="Calibri" w:eastAsia="Calibri" w:hAnsi="Calibri" w:cs="Calibri"/>
                <w:color w:val="333333"/>
                <w:sz w:val="14"/>
                <w:szCs w:val="14"/>
              </w:rPr>
              <w:t>Badagry</w:t>
            </w:r>
          </w:p>
        </w:tc>
        <w:tc>
          <w:tcPr>
            <w:tcW w:w="1100" w:type="pct"/>
            <w:shd w:val="clear" w:color="auto" w:fill="FFFFFF"/>
            <w:tcMar>
              <w:top w:w="50" w:type="dxa"/>
              <w:left w:w="80" w:type="dxa"/>
              <w:bottom w:w="50" w:type="dxa"/>
              <w:right w:w="80" w:type="dxa"/>
            </w:tcMar>
          </w:tcPr>
          <w:p w14:paraId="62A83251"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699F36B3" w14:textId="77777777" w:rsidR="0003125E" w:rsidRDefault="00A4297E">
            <w:r>
              <w:rPr>
                <w:rFonts w:ascii="Calibri" w:eastAsia="Calibri" w:hAnsi="Calibri" w:cs="Calibri"/>
                <w:color w:val="333333"/>
                <w:sz w:val="14"/>
                <w:szCs w:val="14"/>
              </w:rPr>
              <w:t>4: Multi-Deprivation</w:t>
            </w:r>
          </w:p>
        </w:tc>
      </w:tr>
      <w:tr w:rsidR="0003125E" w14:paraId="6D4E9D93" w14:textId="77777777">
        <w:trPr>
          <w:cantSplit/>
        </w:trPr>
        <w:tc>
          <w:tcPr>
            <w:tcW w:w="1700" w:type="pct"/>
            <w:shd w:val="clear" w:color="auto" w:fill="F7FAFC"/>
            <w:tcMar>
              <w:top w:w="50" w:type="dxa"/>
              <w:left w:w="80" w:type="dxa"/>
              <w:bottom w:w="50" w:type="dxa"/>
              <w:right w:w="80" w:type="dxa"/>
            </w:tcMar>
          </w:tcPr>
          <w:p w14:paraId="202CCABE" w14:textId="77777777" w:rsidR="0003125E" w:rsidRDefault="00A4297E">
            <w:proofErr w:type="spellStart"/>
            <w:r>
              <w:rPr>
                <w:rFonts w:ascii="Calibri" w:eastAsia="Calibri" w:hAnsi="Calibri" w:cs="Calibri"/>
                <w:b/>
                <w:bCs/>
                <w:color w:val="003365"/>
                <w:sz w:val="14"/>
                <w:szCs w:val="14"/>
              </w:rPr>
              <w:t>Yegunda</w:t>
            </w:r>
            <w:proofErr w:type="spellEnd"/>
          </w:p>
        </w:tc>
        <w:tc>
          <w:tcPr>
            <w:tcW w:w="1100" w:type="pct"/>
            <w:shd w:val="clear" w:color="auto" w:fill="F7FAFC"/>
            <w:tcMar>
              <w:top w:w="50" w:type="dxa"/>
              <w:left w:w="80" w:type="dxa"/>
              <w:bottom w:w="50" w:type="dxa"/>
              <w:right w:w="80" w:type="dxa"/>
            </w:tcMar>
          </w:tcPr>
          <w:p w14:paraId="716AA9B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23FD073B"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3D0B15C3" w14:textId="77777777" w:rsidR="0003125E" w:rsidRDefault="00A4297E">
            <w:r>
              <w:rPr>
                <w:rFonts w:ascii="Calibri" w:eastAsia="Calibri" w:hAnsi="Calibri" w:cs="Calibri"/>
                <w:color w:val="333333"/>
                <w:sz w:val="14"/>
                <w:szCs w:val="14"/>
              </w:rPr>
              <w:t>1: Cut-Off Corridor</w:t>
            </w:r>
          </w:p>
        </w:tc>
      </w:tr>
      <w:tr w:rsidR="0003125E" w14:paraId="2D2BB5C9" w14:textId="77777777">
        <w:trPr>
          <w:cantSplit/>
        </w:trPr>
        <w:tc>
          <w:tcPr>
            <w:tcW w:w="1700" w:type="pct"/>
            <w:shd w:val="clear" w:color="auto" w:fill="FFFFFF"/>
            <w:tcMar>
              <w:top w:w="50" w:type="dxa"/>
              <w:left w:w="80" w:type="dxa"/>
              <w:bottom w:w="50" w:type="dxa"/>
              <w:right w:w="80" w:type="dxa"/>
            </w:tcMar>
          </w:tcPr>
          <w:p w14:paraId="7BFFF208" w14:textId="77777777" w:rsidR="0003125E" w:rsidRDefault="00A4297E">
            <w:r>
              <w:rPr>
                <w:rFonts w:ascii="Calibri" w:eastAsia="Calibri" w:hAnsi="Calibri" w:cs="Calibri"/>
                <w:b/>
                <w:bCs/>
                <w:color w:val="003365"/>
                <w:sz w:val="14"/>
                <w:szCs w:val="14"/>
              </w:rPr>
              <w:t xml:space="preserve">Take </w:t>
            </w:r>
            <w:proofErr w:type="spellStart"/>
            <w:r>
              <w:rPr>
                <w:rFonts w:ascii="Calibri" w:eastAsia="Calibri" w:hAnsi="Calibri" w:cs="Calibri"/>
                <w:b/>
                <w:bCs/>
                <w:color w:val="003365"/>
                <w:sz w:val="14"/>
                <w:szCs w:val="14"/>
              </w:rPr>
              <w:t>Nla</w:t>
            </w:r>
            <w:proofErr w:type="spellEnd"/>
          </w:p>
        </w:tc>
        <w:tc>
          <w:tcPr>
            <w:tcW w:w="1100" w:type="pct"/>
            <w:shd w:val="clear" w:color="auto" w:fill="FFFFFF"/>
            <w:tcMar>
              <w:top w:w="50" w:type="dxa"/>
              <w:left w:w="80" w:type="dxa"/>
              <w:bottom w:w="50" w:type="dxa"/>
              <w:right w:w="80" w:type="dxa"/>
            </w:tcMar>
          </w:tcPr>
          <w:p w14:paraId="24F510D3"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8932220"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F911DA8" w14:textId="77777777" w:rsidR="0003125E" w:rsidRDefault="00A4297E">
            <w:r>
              <w:rPr>
                <w:rFonts w:ascii="Calibri" w:eastAsia="Calibri" w:hAnsi="Calibri" w:cs="Calibri"/>
                <w:color w:val="333333"/>
                <w:sz w:val="14"/>
                <w:szCs w:val="14"/>
              </w:rPr>
              <w:t>1: Cut-Off Corridor</w:t>
            </w:r>
          </w:p>
        </w:tc>
      </w:tr>
      <w:tr w:rsidR="0003125E" w14:paraId="37643C98" w14:textId="77777777">
        <w:trPr>
          <w:cantSplit/>
        </w:trPr>
        <w:tc>
          <w:tcPr>
            <w:tcW w:w="1700" w:type="pct"/>
            <w:shd w:val="clear" w:color="auto" w:fill="F7FAFC"/>
            <w:tcMar>
              <w:top w:w="50" w:type="dxa"/>
              <w:left w:w="80" w:type="dxa"/>
              <w:bottom w:w="50" w:type="dxa"/>
              <w:right w:w="80" w:type="dxa"/>
            </w:tcMar>
          </w:tcPr>
          <w:p w14:paraId="00E9AE53" w14:textId="77777777" w:rsidR="0003125E" w:rsidRDefault="00A4297E">
            <w:r>
              <w:rPr>
                <w:rFonts w:ascii="Calibri" w:eastAsia="Calibri" w:hAnsi="Calibri" w:cs="Calibri"/>
                <w:b/>
                <w:bCs/>
                <w:color w:val="003365"/>
                <w:sz w:val="14"/>
                <w:szCs w:val="14"/>
              </w:rPr>
              <w:t>Saga</w:t>
            </w:r>
          </w:p>
        </w:tc>
        <w:tc>
          <w:tcPr>
            <w:tcW w:w="1100" w:type="pct"/>
            <w:shd w:val="clear" w:color="auto" w:fill="F7FAFC"/>
            <w:tcMar>
              <w:top w:w="50" w:type="dxa"/>
              <w:left w:w="80" w:type="dxa"/>
              <w:bottom w:w="50" w:type="dxa"/>
              <w:right w:w="80" w:type="dxa"/>
            </w:tcMar>
          </w:tcPr>
          <w:p w14:paraId="1FD15283"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C573373"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85D892B" w14:textId="77777777" w:rsidR="0003125E" w:rsidRDefault="00A4297E">
            <w:r>
              <w:rPr>
                <w:rFonts w:ascii="Calibri" w:eastAsia="Calibri" w:hAnsi="Calibri" w:cs="Calibri"/>
                <w:color w:val="333333"/>
                <w:sz w:val="14"/>
                <w:szCs w:val="14"/>
              </w:rPr>
              <w:t>3: Peri-Urban Cluster</w:t>
            </w:r>
          </w:p>
        </w:tc>
      </w:tr>
      <w:tr w:rsidR="0003125E" w14:paraId="5A91D59A" w14:textId="77777777">
        <w:trPr>
          <w:cantSplit/>
        </w:trPr>
        <w:tc>
          <w:tcPr>
            <w:tcW w:w="1700" w:type="pct"/>
            <w:shd w:val="clear" w:color="auto" w:fill="FFFFFF"/>
            <w:tcMar>
              <w:top w:w="50" w:type="dxa"/>
              <w:left w:w="80" w:type="dxa"/>
              <w:bottom w:w="50" w:type="dxa"/>
              <w:right w:w="80" w:type="dxa"/>
            </w:tcMar>
          </w:tcPr>
          <w:p w14:paraId="1B75645E" w14:textId="77777777" w:rsidR="0003125E" w:rsidRDefault="00A4297E">
            <w:proofErr w:type="spellStart"/>
            <w:r>
              <w:rPr>
                <w:rFonts w:ascii="Calibri" w:eastAsia="Calibri" w:hAnsi="Calibri" w:cs="Calibri"/>
                <w:b/>
                <w:bCs/>
                <w:color w:val="003365"/>
                <w:sz w:val="14"/>
                <w:szCs w:val="14"/>
              </w:rPr>
              <w:t>Oriogoro</w:t>
            </w:r>
            <w:proofErr w:type="spellEnd"/>
          </w:p>
        </w:tc>
        <w:tc>
          <w:tcPr>
            <w:tcW w:w="1100" w:type="pct"/>
            <w:shd w:val="clear" w:color="auto" w:fill="FFFFFF"/>
            <w:tcMar>
              <w:top w:w="50" w:type="dxa"/>
              <w:left w:w="80" w:type="dxa"/>
              <w:bottom w:w="50" w:type="dxa"/>
              <w:right w:w="80" w:type="dxa"/>
            </w:tcMar>
          </w:tcPr>
          <w:p w14:paraId="01983921"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47D44556"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574BD60" w14:textId="77777777" w:rsidR="0003125E" w:rsidRDefault="00A4297E">
            <w:r>
              <w:rPr>
                <w:rFonts w:ascii="Calibri" w:eastAsia="Calibri" w:hAnsi="Calibri" w:cs="Calibri"/>
                <w:color w:val="333333"/>
                <w:sz w:val="14"/>
                <w:szCs w:val="14"/>
              </w:rPr>
              <w:t>4: Multi-Deprivation</w:t>
            </w:r>
          </w:p>
        </w:tc>
      </w:tr>
      <w:tr w:rsidR="0003125E" w14:paraId="269FE98B" w14:textId="77777777">
        <w:trPr>
          <w:cantSplit/>
        </w:trPr>
        <w:tc>
          <w:tcPr>
            <w:tcW w:w="1700" w:type="pct"/>
            <w:shd w:val="clear" w:color="auto" w:fill="F7FAFC"/>
            <w:tcMar>
              <w:top w:w="50" w:type="dxa"/>
              <w:left w:w="80" w:type="dxa"/>
              <w:bottom w:w="50" w:type="dxa"/>
              <w:right w:w="80" w:type="dxa"/>
            </w:tcMar>
          </w:tcPr>
          <w:p w14:paraId="27BC6AF6" w14:textId="77777777" w:rsidR="0003125E" w:rsidRDefault="00A4297E">
            <w:proofErr w:type="spellStart"/>
            <w:r>
              <w:rPr>
                <w:rFonts w:ascii="Calibri" w:eastAsia="Calibri" w:hAnsi="Calibri" w:cs="Calibri"/>
                <w:b/>
                <w:bCs/>
                <w:color w:val="003365"/>
                <w:sz w:val="14"/>
                <w:szCs w:val="14"/>
              </w:rPr>
              <w:t>Oriba</w:t>
            </w:r>
            <w:proofErr w:type="spellEnd"/>
          </w:p>
        </w:tc>
        <w:tc>
          <w:tcPr>
            <w:tcW w:w="1100" w:type="pct"/>
            <w:shd w:val="clear" w:color="auto" w:fill="F7FAFC"/>
            <w:tcMar>
              <w:top w:w="50" w:type="dxa"/>
              <w:left w:w="80" w:type="dxa"/>
              <w:bottom w:w="50" w:type="dxa"/>
              <w:right w:w="80" w:type="dxa"/>
            </w:tcMar>
          </w:tcPr>
          <w:p w14:paraId="0260161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B3B5495"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E2899C4" w14:textId="77777777" w:rsidR="0003125E" w:rsidRDefault="00A4297E">
            <w:r>
              <w:rPr>
                <w:rFonts w:ascii="Calibri" w:eastAsia="Calibri" w:hAnsi="Calibri" w:cs="Calibri"/>
                <w:color w:val="333333"/>
                <w:sz w:val="14"/>
                <w:szCs w:val="14"/>
              </w:rPr>
              <w:t>4: Multi-Deprivation</w:t>
            </w:r>
          </w:p>
        </w:tc>
      </w:tr>
      <w:tr w:rsidR="0003125E" w14:paraId="28F36297" w14:textId="77777777">
        <w:trPr>
          <w:cantSplit/>
        </w:trPr>
        <w:tc>
          <w:tcPr>
            <w:tcW w:w="1700" w:type="pct"/>
            <w:shd w:val="clear" w:color="auto" w:fill="FFFFFF"/>
            <w:tcMar>
              <w:top w:w="50" w:type="dxa"/>
              <w:left w:w="80" w:type="dxa"/>
              <w:bottom w:w="50" w:type="dxa"/>
              <w:right w:w="80" w:type="dxa"/>
            </w:tcMar>
          </w:tcPr>
          <w:p w14:paraId="5FCF3E5B" w14:textId="77777777" w:rsidR="0003125E" w:rsidRDefault="00A4297E">
            <w:proofErr w:type="spellStart"/>
            <w:r>
              <w:rPr>
                <w:rFonts w:ascii="Calibri" w:eastAsia="Calibri" w:hAnsi="Calibri" w:cs="Calibri"/>
                <w:b/>
                <w:bCs/>
                <w:color w:val="003365"/>
                <w:sz w:val="14"/>
                <w:szCs w:val="14"/>
              </w:rPr>
              <w:t>Orepete</w:t>
            </w:r>
            <w:proofErr w:type="spellEnd"/>
          </w:p>
        </w:tc>
        <w:tc>
          <w:tcPr>
            <w:tcW w:w="1100" w:type="pct"/>
            <w:shd w:val="clear" w:color="auto" w:fill="FFFFFF"/>
            <w:tcMar>
              <w:top w:w="50" w:type="dxa"/>
              <w:left w:w="80" w:type="dxa"/>
              <w:bottom w:w="50" w:type="dxa"/>
              <w:right w:w="80" w:type="dxa"/>
            </w:tcMar>
          </w:tcPr>
          <w:p w14:paraId="2C980020"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5E49A803"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ABF5381" w14:textId="77777777" w:rsidR="0003125E" w:rsidRDefault="00A4297E">
            <w:r>
              <w:rPr>
                <w:rFonts w:ascii="Calibri" w:eastAsia="Calibri" w:hAnsi="Calibri" w:cs="Calibri"/>
                <w:color w:val="333333"/>
                <w:sz w:val="14"/>
                <w:szCs w:val="14"/>
              </w:rPr>
              <w:t>1: Cut-Off Corridor</w:t>
            </w:r>
          </w:p>
        </w:tc>
      </w:tr>
      <w:tr w:rsidR="0003125E" w14:paraId="129F708E" w14:textId="77777777">
        <w:trPr>
          <w:cantSplit/>
        </w:trPr>
        <w:tc>
          <w:tcPr>
            <w:tcW w:w="1700" w:type="pct"/>
            <w:shd w:val="clear" w:color="auto" w:fill="F7FAFC"/>
            <w:tcMar>
              <w:top w:w="50" w:type="dxa"/>
              <w:left w:w="80" w:type="dxa"/>
              <w:bottom w:w="50" w:type="dxa"/>
              <w:right w:w="80" w:type="dxa"/>
            </w:tcMar>
          </w:tcPr>
          <w:p w14:paraId="1C1A15D2" w14:textId="77777777" w:rsidR="0003125E" w:rsidRDefault="00A4297E">
            <w:r>
              <w:rPr>
                <w:rFonts w:ascii="Calibri" w:eastAsia="Calibri" w:hAnsi="Calibri" w:cs="Calibri"/>
                <w:b/>
                <w:bCs/>
                <w:color w:val="003365"/>
                <w:sz w:val="14"/>
                <w:szCs w:val="14"/>
              </w:rPr>
              <w:t>Oregun</w:t>
            </w:r>
          </w:p>
        </w:tc>
        <w:tc>
          <w:tcPr>
            <w:tcW w:w="1100" w:type="pct"/>
            <w:shd w:val="clear" w:color="auto" w:fill="F7FAFC"/>
            <w:tcMar>
              <w:top w:w="50" w:type="dxa"/>
              <w:left w:w="80" w:type="dxa"/>
              <w:bottom w:w="50" w:type="dxa"/>
              <w:right w:w="80" w:type="dxa"/>
            </w:tcMar>
          </w:tcPr>
          <w:p w14:paraId="2FC3E066"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08846AFF"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5B09661E" w14:textId="77777777" w:rsidR="0003125E" w:rsidRDefault="00A4297E">
            <w:r>
              <w:rPr>
                <w:rFonts w:ascii="Calibri" w:eastAsia="Calibri" w:hAnsi="Calibri" w:cs="Calibri"/>
                <w:color w:val="333333"/>
                <w:sz w:val="14"/>
                <w:szCs w:val="14"/>
              </w:rPr>
              <w:t>1: Cut-Off Corridor</w:t>
            </w:r>
          </w:p>
        </w:tc>
      </w:tr>
      <w:tr w:rsidR="0003125E" w14:paraId="082B1AE0" w14:textId="77777777">
        <w:trPr>
          <w:cantSplit/>
        </w:trPr>
        <w:tc>
          <w:tcPr>
            <w:tcW w:w="1700" w:type="pct"/>
            <w:shd w:val="clear" w:color="auto" w:fill="FFFFFF"/>
            <w:tcMar>
              <w:top w:w="50" w:type="dxa"/>
              <w:left w:w="80" w:type="dxa"/>
              <w:bottom w:w="50" w:type="dxa"/>
              <w:right w:w="80" w:type="dxa"/>
            </w:tcMar>
          </w:tcPr>
          <w:p w14:paraId="09ADC165" w14:textId="77777777" w:rsidR="0003125E" w:rsidRDefault="00A4297E">
            <w:proofErr w:type="spellStart"/>
            <w:r>
              <w:rPr>
                <w:rFonts w:ascii="Calibri" w:eastAsia="Calibri" w:hAnsi="Calibri" w:cs="Calibri"/>
                <w:b/>
                <w:bCs/>
                <w:color w:val="003365"/>
                <w:sz w:val="14"/>
                <w:szCs w:val="14"/>
              </w:rPr>
              <w:t>Onijiga</w:t>
            </w:r>
            <w:proofErr w:type="spellEnd"/>
          </w:p>
        </w:tc>
        <w:tc>
          <w:tcPr>
            <w:tcW w:w="1100" w:type="pct"/>
            <w:shd w:val="clear" w:color="auto" w:fill="FFFFFF"/>
            <w:tcMar>
              <w:top w:w="50" w:type="dxa"/>
              <w:left w:w="80" w:type="dxa"/>
              <w:bottom w:w="50" w:type="dxa"/>
              <w:right w:w="80" w:type="dxa"/>
            </w:tcMar>
          </w:tcPr>
          <w:p w14:paraId="69E0EFF1"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7561EFDA"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93B6F56" w14:textId="77777777" w:rsidR="0003125E" w:rsidRDefault="00A4297E">
            <w:r>
              <w:rPr>
                <w:rFonts w:ascii="Calibri" w:eastAsia="Calibri" w:hAnsi="Calibri" w:cs="Calibri"/>
                <w:color w:val="333333"/>
                <w:sz w:val="14"/>
                <w:szCs w:val="14"/>
              </w:rPr>
              <w:t>1: Cut-Off Corridor</w:t>
            </w:r>
          </w:p>
        </w:tc>
      </w:tr>
      <w:tr w:rsidR="0003125E" w14:paraId="781E30BB" w14:textId="77777777">
        <w:trPr>
          <w:cantSplit/>
        </w:trPr>
        <w:tc>
          <w:tcPr>
            <w:tcW w:w="1700" w:type="pct"/>
            <w:shd w:val="clear" w:color="auto" w:fill="F7FAFC"/>
            <w:tcMar>
              <w:top w:w="50" w:type="dxa"/>
              <w:left w:w="80" w:type="dxa"/>
              <w:bottom w:w="50" w:type="dxa"/>
              <w:right w:w="80" w:type="dxa"/>
            </w:tcMar>
          </w:tcPr>
          <w:p w14:paraId="78B2B4AD" w14:textId="77777777" w:rsidR="0003125E" w:rsidRDefault="00A4297E">
            <w:proofErr w:type="spellStart"/>
            <w:r>
              <w:rPr>
                <w:rFonts w:ascii="Calibri" w:eastAsia="Calibri" w:hAnsi="Calibri" w:cs="Calibri"/>
                <w:b/>
                <w:bCs/>
                <w:color w:val="003365"/>
                <w:sz w:val="14"/>
                <w:szCs w:val="14"/>
              </w:rPr>
              <w:t>Onigbagbo</w:t>
            </w:r>
            <w:proofErr w:type="spellEnd"/>
          </w:p>
        </w:tc>
        <w:tc>
          <w:tcPr>
            <w:tcW w:w="1100" w:type="pct"/>
            <w:shd w:val="clear" w:color="auto" w:fill="F7FAFC"/>
            <w:tcMar>
              <w:top w:w="50" w:type="dxa"/>
              <w:left w:w="80" w:type="dxa"/>
              <w:bottom w:w="50" w:type="dxa"/>
              <w:right w:w="80" w:type="dxa"/>
            </w:tcMar>
          </w:tcPr>
          <w:p w14:paraId="7ACA3E9D"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BD11149"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5E90E7EC" w14:textId="77777777" w:rsidR="0003125E" w:rsidRDefault="00A4297E">
            <w:r>
              <w:rPr>
                <w:rFonts w:ascii="Calibri" w:eastAsia="Calibri" w:hAnsi="Calibri" w:cs="Calibri"/>
                <w:color w:val="333333"/>
                <w:sz w:val="14"/>
                <w:szCs w:val="14"/>
              </w:rPr>
              <w:t>1: Cut-Off Corridor</w:t>
            </w:r>
          </w:p>
        </w:tc>
      </w:tr>
      <w:tr w:rsidR="0003125E" w14:paraId="7C61605A" w14:textId="77777777">
        <w:trPr>
          <w:cantSplit/>
        </w:trPr>
        <w:tc>
          <w:tcPr>
            <w:tcW w:w="1700" w:type="pct"/>
            <w:shd w:val="clear" w:color="auto" w:fill="FFFFFF"/>
            <w:tcMar>
              <w:top w:w="50" w:type="dxa"/>
              <w:left w:w="80" w:type="dxa"/>
              <w:bottom w:w="50" w:type="dxa"/>
              <w:right w:w="80" w:type="dxa"/>
            </w:tcMar>
          </w:tcPr>
          <w:p w14:paraId="39407AA2" w14:textId="77777777" w:rsidR="0003125E" w:rsidRDefault="00A4297E">
            <w:proofErr w:type="spellStart"/>
            <w:r>
              <w:rPr>
                <w:rFonts w:ascii="Calibri" w:eastAsia="Calibri" w:hAnsi="Calibri" w:cs="Calibri"/>
                <w:b/>
                <w:bCs/>
                <w:color w:val="003365"/>
                <w:sz w:val="14"/>
                <w:szCs w:val="14"/>
              </w:rPr>
              <w:t>Olosho</w:t>
            </w:r>
            <w:proofErr w:type="spellEnd"/>
          </w:p>
        </w:tc>
        <w:tc>
          <w:tcPr>
            <w:tcW w:w="1100" w:type="pct"/>
            <w:shd w:val="clear" w:color="auto" w:fill="FFFFFF"/>
            <w:tcMar>
              <w:top w:w="50" w:type="dxa"/>
              <w:left w:w="80" w:type="dxa"/>
              <w:bottom w:w="50" w:type="dxa"/>
              <w:right w:w="80" w:type="dxa"/>
            </w:tcMar>
          </w:tcPr>
          <w:p w14:paraId="79AD66B3"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0C49D6AB"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07BD187E" w14:textId="77777777" w:rsidR="0003125E" w:rsidRDefault="00A4297E">
            <w:r>
              <w:rPr>
                <w:rFonts w:ascii="Calibri" w:eastAsia="Calibri" w:hAnsi="Calibri" w:cs="Calibri"/>
                <w:color w:val="333333"/>
                <w:sz w:val="14"/>
                <w:szCs w:val="14"/>
              </w:rPr>
              <w:t>1: Cut-Off Corridor</w:t>
            </w:r>
          </w:p>
        </w:tc>
      </w:tr>
      <w:tr w:rsidR="0003125E" w14:paraId="5AD46E99" w14:textId="77777777">
        <w:trPr>
          <w:cantSplit/>
        </w:trPr>
        <w:tc>
          <w:tcPr>
            <w:tcW w:w="1700" w:type="pct"/>
            <w:shd w:val="clear" w:color="auto" w:fill="F7FAFC"/>
            <w:tcMar>
              <w:top w:w="50" w:type="dxa"/>
              <w:left w:w="80" w:type="dxa"/>
              <w:bottom w:w="50" w:type="dxa"/>
              <w:right w:w="80" w:type="dxa"/>
            </w:tcMar>
          </w:tcPr>
          <w:p w14:paraId="3EBA60F2" w14:textId="77777777" w:rsidR="0003125E" w:rsidRDefault="00A4297E">
            <w:proofErr w:type="spellStart"/>
            <w:r>
              <w:rPr>
                <w:rFonts w:ascii="Calibri" w:eastAsia="Calibri" w:hAnsi="Calibri" w:cs="Calibri"/>
                <w:b/>
                <w:bCs/>
                <w:color w:val="003365"/>
                <w:sz w:val="14"/>
                <w:szCs w:val="14"/>
              </w:rPr>
              <w:t>Olorushogo</w:t>
            </w:r>
            <w:proofErr w:type="spellEnd"/>
          </w:p>
        </w:tc>
        <w:tc>
          <w:tcPr>
            <w:tcW w:w="1100" w:type="pct"/>
            <w:shd w:val="clear" w:color="auto" w:fill="F7FAFC"/>
            <w:tcMar>
              <w:top w:w="50" w:type="dxa"/>
              <w:left w:w="80" w:type="dxa"/>
              <w:bottom w:w="50" w:type="dxa"/>
              <w:right w:w="80" w:type="dxa"/>
            </w:tcMar>
          </w:tcPr>
          <w:p w14:paraId="0F25EE5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D34816D"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25610EF" w14:textId="77777777" w:rsidR="0003125E" w:rsidRDefault="00A4297E">
            <w:r>
              <w:rPr>
                <w:rFonts w:ascii="Calibri" w:eastAsia="Calibri" w:hAnsi="Calibri" w:cs="Calibri"/>
                <w:color w:val="333333"/>
                <w:sz w:val="14"/>
                <w:szCs w:val="14"/>
              </w:rPr>
              <w:t>1: Cut-Off Corridor</w:t>
            </w:r>
          </w:p>
        </w:tc>
      </w:tr>
      <w:tr w:rsidR="0003125E" w14:paraId="7F625F73" w14:textId="77777777">
        <w:trPr>
          <w:cantSplit/>
        </w:trPr>
        <w:tc>
          <w:tcPr>
            <w:tcW w:w="1700" w:type="pct"/>
            <w:shd w:val="clear" w:color="auto" w:fill="FFFFFF"/>
            <w:tcMar>
              <w:top w:w="50" w:type="dxa"/>
              <w:left w:w="80" w:type="dxa"/>
              <w:bottom w:w="50" w:type="dxa"/>
              <w:right w:w="80" w:type="dxa"/>
            </w:tcMar>
          </w:tcPr>
          <w:p w14:paraId="22A3D241" w14:textId="77777777" w:rsidR="0003125E" w:rsidRDefault="00A4297E">
            <w:proofErr w:type="spellStart"/>
            <w:r>
              <w:rPr>
                <w:rFonts w:ascii="Calibri" w:eastAsia="Calibri" w:hAnsi="Calibri" w:cs="Calibri"/>
                <w:b/>
                <w:bCs/>
                <w:color w:val="003365"/>
                <w:sz w:val="14"/>
                <w:szCs w:val="14"/>
              </w:rPr>
              <w:t>Olorunkoya</w:t>
            </w:r>
            <w:proofErr w:type="spellEnd"/>
          </w:p>
        </w:tc>
        <w:tc>
          <w:tcPr>
            <w:tcW w:w="1100" w:type="pct"/>
            <w:shd w:val="clear" w:color="auto" w:fill="FFFFFF"/>
            <w:tcMar>
              <w:top w:w="50" w:type="dxa"/>
              <w:left w:w="80" w:type="dxa"/>
              <w:bottom w:w="50" w:type="dxa"/>
              <w:right w:w="80" w:type="dxa"/>
            </w:tcMar>
          </w:tcPr>
          <w:p w14:paraId="01C5C5F5"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B480047"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43F6715" w14:textId="77777777" w:rsidR="0003125E" w:rsidRDefault="00A4297E">
            <w:r>
              <w:rPr>
                <w:rFonts w:ascii="Calibri" w:eastAsia="Calibri" w:hAnsi="Calibri" w:cs="Calibri"/>
                <w:color w:val="333333"/>
                <w:sz w:val="14"/>
                <w:szCs w:val="14"/>
              </w:rPr>
              <w:t>1: Cut-Off Corridor</w:t>
            </w:r>
          </w:p>
        </w:tc>
      </w:tr>
      <w:tr w:rsidR="0003125E" w14:paraId="4615D4D1" w14:textId="77777777">
        <w:trPr>
          <w:cantSplit/>
        </w:trPr>
        <w:tc>
          <w:tcPr>
            <w:tcW w:w="1700" w:type="pct"/>
            <w:shd w:val="clear" w:color="auto" w:fill="F7FAFC"/>
            <w:tcMar>
              <w:top w:w="50" w:type="dxa"/>
              <w:left w:w="80" w:type="dxa"/>
              <w:bottom w:w="50" w:type="dxa"/>
              <w:right w:w="80" w:type="dxa"/>
            </w:tcMar>
          </w:tcPr>
          <w:p w14:paraId="7BF4C246" w14:textId="77777777" w:rsidR="0003125E" w:rsidRDefault="00A4297E">
            <w:r>
              <w:rPr>
                <w:rFonts w:ascii="Calibri" w:eastAsia="Calibri" w:hAnsi="Calibri" w:cs="Calibri"/>
                <w:b/>
                <w:bCs/>
                <w:color w:val="003365"/>
                <w:sz w:val="14"/>
                <w:szCs w:val="14"/>
              </w:rPr>
              <w:t xml:space="preserve">Olatunji </w:t>
            </w:r>
            <w:proofErr w:type="spellStart"/>
            <w:r>
              <w:rPr>
                <w:rFonts w:ascii="Calibri" w:eastAsia="Calibri" w:hAnsi="Calibri" w:cs="Calibri"/>
                <w:b/>
                <w:bCs/>
                <w:color w:val="003365"/>
                <w:sz w:val="14"/>
                <w:szCs w:val="14"/>
              </w:rPr>
              <w:t>Ikeran</w:t>
            </w:r>
            <w:proofErr w:type="spellEnd"/>
          </w:p>
        </w:tc>
        <w:tc>
          <w:tcPr>
            <w:tcW w:w="1100" w:type="pct"/>
            <w:shd w:val="clear" w:color="auto" w:fill="F7FAFC"/>
            <w:tcMar>
              <w:top w:w="50" w:type="dxa"/>
              <w:left w:w="80" w:type="dxa"/>
              <w:bottom w:w="50" w:type="dxa"/>
              <w:right w:w="80" w:type="dxa"/>
            </w:tcMar>
          </w:tcPr>
          <w:p w14:paraId="77CDEF3D"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25FE216"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3712143" w14:textId="77777777" w:rsidR="0003125E" w:rsidRDefault="00A4297E">
            <w:r>
              <w:rPr>
                <w:rFonts w:ascii="Calibri" w:eastAsia="Calibri" w:hAnsi="Calibri" w:cs="Calibri"/>
                <w:color w:val="333333"/>
                <w:sz w:val="14"/>
                <w:szCs w:val="14"/>
              </w:rPr>
              <w:t>1: Cut-Off Corridor</w:t>
            </w:r>
          </w:p>
        </w:tc>
      </w:tr>
      <w:tr w:rsidR="0003125E" w14:paraId="6256152D" w14:textId="77777777">
        <w:trPr>
          <w:cantSplit/>
        </w:trPr>
        <w:tc>
          <w:tcPr>
            <w:tcW w:w="1700" w:type="pct"/>
            <w:shd w:val="clear" w:color="auto" w:fill="FFFFFF"/>
            <w:tcMar>
              <w:top w:w="50" w:type="dxa"/>
              <w:left w:w="80" w:type="dxa"/>
              <w:bottom w:w="50" w:type="dxa"/>
              <w:right w:w="80" w:type="dxa"/>
            </w:tcMar>
          </w:tcPr>
          <w:p w14:paraId="4E9228B9" w14:textId="77777777" w:rsidR="0003125E" w:rsidRDefault="00A4297E">
            <w:proofErr w:type="spellStart"/>
            <w:r>
              <w:rPr>
                <w:rFonts w:ascii="Calibri" w:eastAsia="Calibri" w:hAnsi="Calibri" w:cs="Calibri"/>
                <w:b/>
                <w:bCs/>
                <w:color w:val="003365"/>
                <w:sz w:val="14"/>
                <w:szCs w:val="14"/>
              </w:rPr>
              <w:t>Okotiye</w:t>
            </w:r>
            <w:proofErr w:type="spellEnd"/>
          </w:p>
        </w:tc>
        <w:tc>
          <w:tcPr>
            <w:tcW w:w="1100" w:type="pct"/>
            <w:shd w:val="clear" w:color="auto" w:fill="FFFFFF"/>
            <w:tcMar>
              <w:top w:w="50" w:type="dxa"/>
              <w:left w:w="80" w:type="dxa"/>
              <w:bottom w:w="50" w:type="dxa"/>
              <w:right w:w="80" w:type="dxa"/>
            </w:tcMar>
          </w:tcPr>
          <w:p w14:paraId="58311008"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D40E00A"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CDFD75E" w14:textId="77777777" w:rsidR="0003125E" w:rsidRDefault="00A4297E">
            <w:r>
              <w:rPr>
                <w:rFonts w:ascii="Calibri" w:eastAsia="Calibri" w:hAnsi="Calibri" w:cs="Calibri"/>
                <w:color w:val="333333"/>
                <w:sz w:val="14"/>
                <w:szCs w:val="14"/>
              </w:rPr>
              <w:t>4: Multi-Deprivation</w:t>
            </w:r>
          </w:p>
        </w:tc>
      </w:tr>
      <w:tr w:rsidR="0003125E" w14:paraId="49004FDF" w14:textId="77777777">
        <w:trPr>
          <w:cantSplit/>
        </w:trPr>
        <w:tc>
          <w:tcPr>
            <w:tcW w:w="1700" w:type="pct"/>
            <w:shd w:val="clear" w:color="auto" w:fill="F7FAFC"/>
            <w:tcMar>
              <w:top w:w="50" w:type="dxa"/>
              <w:left w:w="80" w:type="dxa"/>
              <w:bottom w:w="50" w:type="dxa"/>
              <w:right w:w="80" w:type="dxa"/>
            </w:tcMar>
          </w:tcPr>
          <w:p w14:paraId="1B774C12" w14:textId="77777777" w:rsidR="0003125E" w:rsidRDefault="00A4297E">
            <w:proofErr w:type="spellStart"/>
            <w:r>
              <w:rPr>
                <w:rFonts w:ascii="Calibri" w:eastAsia="Calibri" w:hAnsi="Calibri" w:cs="Calibri"/>
                <w:b/>
                <w:bCs/>
                <w:color w:val="003365"/>
                <w:sz w:val="14"/>
                <w:szCs w:val="14"/>
              </w:rPr>
              <w:t>Okorisan</w:t>
            </w:r>
            <w:proofErr w:type="spellEnd"/>
          </w:p>
        </w:tc>
        <w:tc>
          <w:tcPr>
            <w:tcW w:w="1100" w:type="pct"/>
            <w:shd w:val="clear" w:color="auto" w:fill="F7FAFC"/>
            <w:tcMar>
              <w:top w:w="50" w:type="dxa"/>
              <w:left w:w="80" w:type="dxa"/>
              <w:bottom w:w="50" w:type="dxa"/>
              <w:right w:w="80" w:type="dxa"/>
            </w:tcMar>
          </w:tcPr>
          <w:p w14:paraId="4AAE1785"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13C92003"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5DDCCA3" w14:textId="77777777" w:rsidR="0003125E" w:rsidRDefault="00A4297E">
            <w:r>
              <w:rPr>
                <w:rFonts w:ascii="Calibri" w:eastAsia="Calibri" w:hAnsi="Calibri" w:cs="Calibri"/>
                <w:color w:val="333333"/>
                <w:sz w:val="14"/>
                <w:szCs w:val="14"/>
              </w:rPr>
              <w:t>1: Cut-Off Corridor</w:t>
            </w:r>
          </w:p>
        </w:tc>
      </w:tr>
      <w:tr w:rsidR="0003125E" w14:paraId="36B708EB" w14:textId="77777777">
        <w:trPr>
          <w:cantSplit/>
        </w:trPr>
        <w:tc>
          <w:tcPr>
            <w:tcW w:w="1700" w:type="pct"/>
            <w:shd w:val="clear" w:color="auto" w:fill="FFFFFF"/>
            <w:tcMar>
              <w:top w:w="50" w:type="dxa"/>
              <w:left w:w="80" w:type="dxa"/>
              <w:bottom w:w="50" w:type="dxa"/>
              <w:right w:w="80" w:type="dxa"/>
            </w:tcMar>
          </w:tcPr>
          <w:p w14:paraId="2C0502DE" w14:textId="77777777" w:rsidR="0003125E" w:rsidRDefault="00A4297E">
            <w:proofErr w:type="spellStart"/>
            <w:r>
              <w:rPr>
                <w:rFonts w:ascii="Calibri" w:eastAsia="Calibri" w:hAnsi="Calibri" w:cs="Calibri"/>
                <w:b/>
                <w:bCs/>
                <w:color w:val="003365"/>
                <w:sz w:val="14"/>
                <w:szCs w:val="14"/>
              </w:rPr>
              <w:t>Okokeji</w:t>
            </w:r>
            <w:proofErr w:type="spellEnd"/>
          </w:p>
        </w:tc>
        <w:tc>
          <w:tcPr>
            <w:tcW w:w="1100" w:type="pct"/>
            <w:shd w:val="clear" w:color="auto" w:fill="FFFFFF"/>
            <w:tcMar>
              <w:top w:w="50" w:type="dxa"/>
              <w:left w:w="80" w:type="dxa"/>
              <w:bottom w:w="50" w:type="dxa"/>
              <w:right w:w="80" w:type="dxa"/>
            </w:tcMar>
          </w:tcPr>
          <w:p w14:paraId="574BC4DB"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0CBE6F8"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796870A9" w14:textId="77777777" w:rsidR="0003125E" w:rsidRDefault="00A4297E">
            <w:r>
              <w:rPr>
                <w:rFonts w:ascii="Calibri" w:eastAsia="Calibri" w:hAnsi="Calibri" w:cs="Calibri"/>
                <w:color w:val="333333"/>
                <w:sz w:val="14"/>
                <w:szCs w:val="14"/>
              </w:rPr>
              <w:t>1: Cut-Off Corridor</w:t>
            </w:r>
          </w:p>
        </w:tc>
      </w:tr>
      <w:tr w:rsidR="0003125E" w14:paraId="580AE2BE" w14:textId="77777777">
        <w:trPr>
          <w:cantSplit/>
        </w:trPr>
        <w:tc>
          <w:tcPr>
            <w:tcW w:w="1700" w:type="pct"/>
            <w:shd w:val="clear" w:color="auto" w:fill="F7FAFC"/>
            <w:tcMar>
              <w:top w:w="50" w:type="dxa"/>
              <w:left w:w="80" w:type="dxa"/>
              <w:bottom w:w="50" w:type="dxa"/>
              <w:right w:w="80" w:type="dxa"/>
            </w:tcMar>
          </w:tcPr>
          <w:p w14:paraId="26DDED39" w14:textId="77777777" w:rsidR="0003125E" w:rsidRDefault="00A4297E">
            <w:r>
              <w:rPr>
                <w:rFonts w:ascii="Calibri" w:eastAsia="Calibri" w:hAnsi="Calibri" w:cs="Calibri"/>
                <w:b/>
                <w:bCs/>
                <w:color w:val="003365"/>
                <w:sz w:val="14"/>
                <w:szCs w:val="14"/>
              </w:rPr>
              <w:t>Oko Abe</w:t>
            </w:r>
          </w:p>
        </w:tc>
        <w:tc>
          <w:tcPr>
            <w:tcW w:w="1100" w:type="pct"/>
            <w:shd w:val="clear" w:color="auto" w:fill="F7FAFC"/>
            <w:tcMar>
              <w:top w:w="50" w:type="dxa"/>
              <w:left w:w="80" w:type="dxa"/>
              <w:bottom w:w="50" w:type="dxa"/>
              <w:right w:w="80" w:type="dxa"/>
            </w:tcMar>
          </w:tcPr>
          <w:p w14:paraId="2AE272FC"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C61E7C4"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3052936" w14:textId="77777777" w:rsidR="0003125E" w:rsidRDefault="00A4297E">
            <w:r>
              <w:rPr>
                <w:rFonts w:ascii="Calibri" w:eastAsia="Calibri" w:hAnsi="Calibri" w:cs="Calibri"/>
                <w:color w:val="333333"/>
                <w:sz w:val="14"/>
                <w:szCs w:val="14"/>
              </w:rPr>
              <w:t>1: Cut-Off Corridor</w:t>
            </w:r>
          </w:p>
        </w:tc>
      </w:tr>
      <w:tr w:rsidR="0003125E" w14:paraId="2EEB47FB" w14:textId="77777777">
        <w:trPr>
          <w:cantSplit/>
        </w:trPr>
        <w:tc>
          <w:tcPr>
            <w:tcW w:w="1700" w:type="pct"/>
            <w:shd w:val="clear" w:color="auto" w:fill="FFFFFF"/>
            <w:tcMar>
              <w:top w:w="50" w:type="dxa"/>
              <w:left w:w="80" w:type="dxa"/>
              <w:bottom w:w="50" w:type="dxa"/>
              <w:right w:w="80" w:type="dxa"/>
            </w:tcMar>
          </w:tcPr>
          <w:p w14:paraId="34A982F8" w14:textId="77777777" w:rsidR="0003125E" w:rsidRDefault="00A4297E">
            <w:r>
              <w:rPr>
                <w:rFonts w:ascii="Calibri" w:eastAsia="Calibri" w:hAnsi="Calibri" w:cs="Calibri"/>
                <w:b/>
                <w:bCs/>
                <w:color w:val="003365"/>
                <w:sz w:val="14"/>
                <w:szCs w:val="14"/>
              </w:rPr>
              <w:t>Oke Oko</w:t>
            </w:r>
          </w:p>
        </w:tc>
        <w:tc>
          <w:tcPr>
            <w:tcW w:w="1100" w:type="pct"/>
            <w:shd w:val="clear" w:color="auto" w:fill="FFFFFF"/>
            <w:tcMar>
              <w:top w:w="50" w:type="dxa"/>
              <w:left w:w="80" w:type="dxa"/>
              <w:bottom w:w="50" w:type="dxa"/>
              <w:right w:w="80" w:type="dxa"/>
            </w:tcMar>
          </w:tcPr>
          <w:p w14:paraId="661225CE"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1413523"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1DA06FBC" w14:textId="77777777" w:rsidR="0003125E" w:rsidRDefault="00A4297E">
            <w:r>
              <w:rPr>
                <w:rFonts w:ascii="Calibri" w:eastAsia="Calibri" w:hAnsi="Calibri" w:cs="Calibri"/>
                <w:color w:val="333333"/>
                <w:sz w:val="14"/>
                <w:szCs w:val="14"/>
              </w:rPr>
              <w:t>1: Cut-Off Corridor</w:t>
            </w:r>
          </w:p>
        </w:tc>
      </w:tr>
      <w:tr w:rsidR="0003125E" w14:paraId="580634B4" w14:textId="77777777">
        <w:trPr>
          <w:cantSplit/>
        </w:trPr>
        <w:tc>
          <w:tcPr>
            <w:tcW w:w="1700" w:type="pct"/>
            <w:shd w:val="clear" w:color="auto" w:fill="F7FAFC"/>
            <w:tcMar>
              <w:top w:w="50" w:type="dxa"/>
              <w:left w:w="80" w:type="dxa"/>
              <w:bottom w:w="50" w:type="dxa"/>
              <w:right w:w="80" w:type="dxa"/>
            </w:tcMar>
          </w:tcPr>
          <w:p w14:paraId="13352301" w14:textId="77777777" w:rsidR="0003125E" w:rsidRDefault="00A4297E">
            <w:proofErr w:type="spellStart"/>
            <w:r>
              <w:rPr>
                <w:rFonts w:ascii="Calibri" w:eastAsia="Calibri" w:hAnsi="Calibri" w:cs="Calibri"/>
                <w:b/>
                <w:bCs/>
                <w:color w:val="003365"/>
                <w:sz w:val="14"/>
                <w:szCs w:val="14"/>
              </w:rPr>
              <w:t>Oguntedo</w:t>
            </w:r>
            <w:proofErr w:type="spellEnd"/>
          </w:p>
        </w:tc>
        <w:tc>
          <w:tcPr>
            <w:tcW w:w="1100" w:type="pct"/>
            <w:shd w:val="clear" w:color="auto" w:fill="F7FAFC"/>
            <w:tcMar>
              <w:top w:w="50" w:type="dxa"/>
              <w:left w:w="80" w:type="dxa"/>
              <w:bottom w:w="50" w:type="dxa"/>
              <w:right w:w="80" w:type="dxa"/>
            </w:tcMar>
          </w:tcPr>
          <w:p w14:paraId="788CA764"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6FE92DA"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F5481D9" w14:textId="77777777" w:rsidR="0003125E" w:rsidRDefault="00A4297E">
            <w:r>
              <w:rPr>
                <w:rFonts w:ascii="Calibri" w:eastAsia="Calibri" w:hAnsi="Calibri" w:cs="Calibri"/>
                <w:color w:val="333333"/>
                <w:sz w:val="14"/>
                <w:szCs w:val="14"/>
              </w:rPr>
              <w:t>1: Cut-Off Corridor</w:t>
            </w:r>
          </w:p>
        </w:tc>
      </w:tr>
      <w:tr w:rsidR="0003125E" w14:paraId="5E6D013A" w14:textId="77777777">
        <w:trPr>
          <w:cantSplit/>
        </w:trPr>
        <w:tc>
          <w:tcPr>
            <w:tcW w:w="1700" w:type="pct"/>
            <w:shd w:val="clear" w:color="auto" w:fill="FFFFFF"/>
            <w:tcMar>
              <w:top w:w="50" w:type="dxa"/>
              <w:left w:w="80" w:type="dxa"/>
              <w:bottom w:w="50" w:type="dxa"/>
              <w:right w:w="80" w:type="dxa"/>
            </w:tcMar>
          </w:tcPr>
          <w:p w14:paraId="0120B330" w14:textId="77777777" w:rsidR="0003125E" w:rsidRDefault="00A4297E">
            <w:proofErr w:type="spellStart"/>
            <w:r>
              <w:rPr>
                <w:rFonts w:ascii="Calibri" w:eastAsia="Calibri" w:hAnsi="Calibri" w:cs="Calibri"/>
                <w:b/>
                <w:bCs/>
                <w:color w:val="003365"/>
                <w:sz w:val="14"/>
                <w:szCs w:val="14"/>
              </w:rPr>
              <w:t>Ogbun</w:t>
            </w:r>
            <w:proofErr w:type="spellEnd"/>
          </w:p>
        </w:tc>
        <w:tc>
          <w:tcPr>
            <w:tcW w:w="1100" w:type="pct"/>
            <w:shd w:val="clear" w:color="auto" w:fill="FFFFFF"/>
            <w:tcMar>
              <w:top w:w="50" w:type="dxa"/>
              <w:left w:w="80" w:type="dxa"/>
              <w:bottom w:w="50" w:type="dxa"/>
              <w:right w:w="80" w:type="dxa"/>
            </w:tcMar>
          </w:tcPr>
          <w:p w14:paraId="5E86EB16"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78F5A31A"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027F0845" w14:textId="77777777" w:rsidR="0003125E" w:rsidRDefault="00A4297E">
            <w:r>
              <w:rPr>
                <w:rFonts w:ascii="Calibri" w:eastAsia="Calibri" w:hAnsi="Calibri" w:cs="Calibri"/>
                <w:color w:val="333333"/>
                <w:sz w:val="14"/>
                <w:szCs w:val="14"/>
              </w:rPr>
              <w:t>1: Cut-Off Corridor</w:t>
            </w:r>
          </w:p>
        </w:tc>
      </w:tr>
      <w:tr w:rsidR="0003125E" w14:paraId="52A0129A" w14:textId="77777777">
        <w:trPr>
          <w:cantSplit/>
        </w:trPr>
        <w:tc>
          <w:tcPr>
            <w:tcW w:w="1700" w:type="pct"/>
            <w:shd w:val="clear" w:color="auto" w:fill="F7FAFC"/>
            <w:tcMar>
              <w:top w:w="50" w:type="dxa"/>
              <w:left w:w="80" w:type="dxa"/>
              <w:bottom w:w="50" w:type="dxa"/>
              <w:right w:w="80" w:type="dxa"/>
            </w:tcMar>
          </w:tcPr>
          <w:p w14:paraId="16D4F6D3" w14:textId="77777777" w:rsidR="0003125E" w:rsidRDefault="00A4297E">
            <w:proofErr w:type="spellStart"/>
            <w:r>
              <w:rPr>
                <w:rFonts w:ascii="Calibri" w:eastAsia="Calibri" w:hAnsi="Calibri" w:cs="Calibri"/>
                <w:b/>
                <w:bCs/>
                <w:color w:val="003365"/>
                <w:sz w:val="14"/>
                <w:szCs w:val="14"/>
              </w:rPr>
              <w:t>Ofin</w:t>
            </w:r>
            <w:proofErr w:type="spellEnd"/>
            <w:r>
              <w:rPr>
                <w:rFonts w:ascii="Calibri" w:eastAsia="Calibri" w:hAnsi="Calibri" w:cs="Calibri"/>
                <w:b/>
                <w:bCs/>
                <w:color w:val="003365"/>
                <w:sz w:val="14"/>
                <w:szCs w:val="14"/>
              </w:rPr>
              <w:t xml:space="preserve"> Jango</w:t>
            </w:r>
          </w:p>
        </w:tc>
        <w:tc>
          <w:tcPr>
            <w:tcW w:w="1100" w:type="pct"/>
            <w:shd w:val="clear" w:color="auto" w:fill="F7FAFC"/>
            <w:tcMar>
              <w:top w:w="50" w:type="dxa"/>
              <w:left w:w="80" w:type="dxa"/>
              <w:bottom w:w="50" w:type="dxa"/>
              <w:right w:w="80" w:type="dxa"/>
            </w:tcMar>
          </w:tcPr>
          <w:p w14:paraId="030DC496"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23B705B"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D521FEF" w14:textId="77777777" w:rsidR="0003125E" w:rsidRDefault="00A4297E">
            <w:r>
              <w:rPr>
                <w:rFonts w:ascii="Calibri" w:eastAsia="Calibri" w:hAnsi="Calibri" w:cs="Calibri"/>
                <w:color w:val="333333"/>
                <w:sz w:val="14"/>
                <w:szCs w:val="14"/>
              </w:rPr>
              <w:t>1: Cut-Off Corridor</w:t>
            </w:r>
          </w:p>
        </w:tc>
      </w:tr>
      <w:tr w:rsidR="0003125E" w14:paraId="6E6EAC43" w14:textId="77777777">
        <w:trPr>
          <w:cantSplit/>
        </w:trPr>
        <w:tc>
          <w:tcPr>
            <w:tcW w:w="1700" w:type="pct"/>
            <w:shd w:val="clear" w:color="auto" w:fill="FFFFFF"/>
            <w:tcMar>
              <w:top w:w="50" w:type="dxa"/>
              <w:left w:w="80" w:type="dxa"/>
              <w:bottom w:w="50" w:type="dxa"/>
              <w:right w:w="80" w:type="dxa"/>
            </w:tcMar>
          </w:tcPr>
          <w:p w14:paraId="61F684AC" w14:textId="77777777" w:rsidR="0003125E" w:rsidRDefault="00A4297E">
            <w:proofErr w:type="spellStart"/>
            <w:r>
              <w:rPr>
                <w:rFonts w:ascii="Calibri" w:eastAsia="Calibri" w:hAnsi="Calibri" w:cs="Calibri"/>
                <w:b/>
                <w:bCs/>
                <w:color w:val="003365"/>
                <w:sz w:val="14"/>
                <w:szCs w:val="14"/>
              </w:rPr>
              <w:t>Odupeyin</w:t>
            </w:r>
            <w:proofErr w:type="spellEnd"/>
          </w:p>
        </w:tc>
        <w:tc>
          <w:tcPr>
            <w:tcW w:w="1100" w:type="pct"/>
            <w:shd w:val="clear" w:color="auto" w:fill="FFFFFF"/>
            <w:tcMar>
              <w:top w:w="50" w:type="dxa"/>
              <w:left w:w="80" w:type="dxa"/>
              <w:bottom w:w="50" w:type="dxa"/>
              <w:right w:w="80" w:type="dxa"/>
            </w:tcMar>
          </w:tcPr>
          <w:p w14:paraId="494C9572"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A0E23E3"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2B837D67" w14:textId="77777777" w:rsidR="0003125E" w:rsidRDefault="00A4297E">
            <w:r>
              <w:rPr>
                <w:rFonts w:ascii="Calibri" w:eastAsia="Calibri" w:hAnsi="Calibri" w:cs="Calibri"/>
                <w:color w:val="333333"/>
                <w:sz w:val="14"/>
                <w:szCs w:val="14"/>
              </w:rPr>
              <w:t>1: Cut-Off Corridor</w:t>
            </w:r>
          </w:p>
        </w:tc>
      </w:tr>
      <w:tr w:rsidR="0003125E" w14:paraId="363F2C13" w14:textId="77777777">
        <w:trPr>
          <w:cantSplit/>
        </w:trPr>
        <w:tc>
          <w:tcPr>
            <w:tcW w:w="1700" w:type="pct"/>
            <w:shd w:val="clear" w:color="auto" w:fill="F7FAFC"/>
            <w:tcMar>
              <w:top w:w="50" w:type="dxa"/>
              <w:left w:w="80" w:type="dxa"/>
              <w:bottom w:w="50" w:type="dxa"/>
              <w:right w:w="80" w:type="dxa"/>
            </w:tcMar>
          </w:tcPr>
          <w:p w14:paraId="26D369FF" w14:textId="77777777" w:rsidR="0003125E" w:rsidRDefault="00A4297E">
            <w:proofErr w:type="spellStart"/>
            <w:r>
              <w:rPr>
                <w:rFonts w:ascii="Calibri" w:eastAsia="Calibri" w:hAnsi="Calibri" w:cs="Calibri"/>
                <w:b/>
                <w:bCs/>
                <w:color w:val="003365"/>
                <w:sz w:val="14"/>
                <w:szCs w:val="14"/>
              </w:rPr>
              <w:t>Mudana</w:t>
            </w:r>
            <w:proofErr w:type="spellEnd"/>
            <w:r>
              <w:rPr>
                <w:rFonts w:ascii="Calibri" w:eastAsia="Calibri" w:hAnsi="Calibri" w:cs="Calibri"/>
                <w:b/>
                <w:bCs/>
                <w:color w:val="003365"/>
                <w:sz w:val="14"/>
                <w:szCs w:val="14"/>
              </w:rPr>
              <w:t xml:space="preserve"> Seriki</w:t>
            </w:r>
          </w:p>
        </w:tc>
        <w:tc>
          <w:tcPr>
            <w:tcW w:w="1100" w:type="pct"/>
            <w:shd w:val="clear" w:color="auto" w:fill="F7FAFC"/>
            <w:tcMar>
              <w:top w:w="50" w:type="dxa"/>
              <w:left w:w="80" w:type="dxa"/>
              <w:bottom w:w="50" w:type="dxa"/>
              <w:right w:w="80" w:type="dxa"/>
            </w:tcMar>
          </w:tcPr>
          <w:p w14:paraId="17962598"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762CF668"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35F5EAD8" w14:textId="77777777" w:rsidR="0003125E" w:rsidRDefault="00A4297E">
            <w:r>
              <w:rPr>
                <w:rFonts w:ascii="Calibri" w:eastAsia="Calibri" w:hAnsi="Calibri" w:cs="Calibri"/>
                <w:color w:val="333333"/>
                <w:sz w:val="14"/>
                <w:szCs w:val="14"/>
              </w:rPr>
              <w:t>1: Cut-Off Corridor</w:t>
            </w:r>
          </w:p>
        </w:tc>
      </w:tr>
      <w:tr w:rsidR="0003125E" w14:paraId="79834BEA" w14:textId="77777777">
        <w:trPr>
          <w:cantSplit/>
        </w:trPr>
        <w:tc>
          <w:tcPr>
            <w:tcW w:w="1700" w:type="pct"/>
            <w:shd w:val="clear" w:color="auto" w:fill="FFFFFF"/>
            <w:tcMar>
              <w:top w:w="50" w:type="dxa"/>
              <w:left w:w="80" w:type="dxa"/>
              <w:bottom w:w="50" w:type="dxa"/>
              <w:right w:w="80" w:type="dxa"/>
            </w:tcMar>
          </w:tcPr>
          <w:p w14:paraId="308A92F2" w14:textId="77777777" w:rsidR="0003125E" w:rsidRDefault="00A4297E">
            <w:proofErr w:type="spellStart"/>
            <w:r>
              <w:rPr>
                <w:rFonts w:ascii="Calibri" w:eastAsia="Calibri" w:hAnsi="Calibri" w:cs="Calibri"/>
                <w:b/>
                <w:bCs/>
                <w:color w:val="003365"/>
                <w:sz w:val="14"/>
                <w:szCs w:val="14"/>
              </w:rPr>
              <w:t>Mudana</w:t>
            </w:r>
            <w:proofErr w:type="spellEnd"/>
            <w:r>
              <w:rPr>
                <w:rFonts w:ascii="Calibri" w:eastAsia="Calibri" w:hAnsi="Calibri" w:cs="Calibri"/>
                <w:b/>
                <w:bCs/>
                <w:color w:val="003365"/>
                <w:sz w:val="14"/>
                <w:szCs w:val="14"/>
              </w:rPr>
              <w:t xml:space="preserve"> Ogidi</w:t>
            </w:r>
          </w:p>
        </w:tc>
        <w:tc>
          <w:tcPr>
            <w:tcW w:w="1100" w:type="pct"/>
            <w:shd w:val="clear" w:color="auto" w:fill="FFFFFF"/>
            <w:tcMar>
              <w:top w:w="50" w:type="dxa"/>
              <w:left w:w="80" w:type="dxa"/>
              <w:bottom w:w="50" w:type="dxa"/>
              <w:right w:w="80" w:type="dxa"/>
            </w:tcMar>
          </w:tcPr>
          <w:p w14:paraId="4F3410AD"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B70909F"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868DA16" w14:textId="77777777" w:rsidR="0003125E" w:rsidRDefault="00A4297E">
            <w:r>
              <w:rPr>
                <w:rFonts w:ascii="Calibri" w:eastAsia="Calibri" w:hAnsi="Calibri" w:cs="Calibri"/>
                <w:color w:val="333333"/>
                <w:sz w:val="14"/>
                <w:szCs w:val="14"/>
              </w:rPr>
              <w:t>1: Cut-Off Corridor</w:t>
            </w:r>
          </w:p>
        </w:tc>
      </w:tr>
      <w:tr w:rsidR="0003125E" w14:paraId="24037347" w14:textId="77777777">
        <w:trPr>
          <w:cantSplit/>
        </w:trPr>
        <w:tc>
          <w:tcPr>
            <w:tcW w:w="1700" w:type="pct"/>
            <w:shd w:val="clear" w:color="auto" w:fill="F7FAFC"/>
            <w:tcMar>
              <w:top w:w="50" w:type="dxa"/>
              <w:left w:w="80" w:type="dxa"/>
              <w:bottom w:w="50" w:type="dxa"/>
              <w:right w:w="80" w:type="dxa"/>
            </w:tcMar>
          </w:tcPr>
          <w:p w14:paraId="3D044C9D" w14:textId="77777777" w:rsidR="0003125E" w:rsidRDefault="00A4297E">
            <w:proofErr w:type="spellStart"/>
            <w:r>
              <w:rPr>
                <w:rFonts w:ascii="Calibri" w:eastAsia="Calibri" w:hAnsi="Calibri" w:cs="Calibri"/>
                <w:b/>
                <w:bCs/>
                <w:color w:val="003365"/>
                <w:sz w:val="14"/>
                <w:szCs w:val="14"/>
              </w:rPr>
              <w:t>Moyopa</w:t>
            </w:r>
            <w:proofErr w:type="spellEnd"/>
          </w:p>
        </w:tc>
        <w:tc>
          <w:tcPr>
            <w:tcW w:w="1100" w:type="pct"/>
            <w:shd w:val="clear" w:color="auto" w:fill="F7FAFC"/>
            <w:tcMar>
              <w:top w:w="50" w:type="dxa"/>
              <w:left w:w="80" w:type="dxa"/>
              <w:bottom w:w="50" w:type="dxa"/>
              <w:right w:w="80" w:type="dxa"/>
            </w:tcMar>
          </w:tcPr>
          <w:p w14:paraId="68FBFF9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26886A65"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5A665CD0" w14:textId="77777777" w:rsidR="0003125E" w:rsidRDefault="00A4297E">
            <w:r>
              <w:rPr>
                <w:rFonts w:ascii="Calibri" w:eastAsia="Calibri" w:hAnsi="Calibri" w:cs="Calibri"/>
                <w:color w:val="333333"/>
                <w:sz w:val="14"/>
                <w:szCs w:val="14"/>
              </w:rPr>
              <w:t>2: Under-Governed Belt</w:t>
            </w:r>
          </w:p>
        </w:tc>
      </w:tr>
      <w:tr w:rsidR="0003125E" w14:paraId="08D21E06" w14:textId="77777777">
        <w:trPr>
          <w:cantSplit/>
        </w:trPr>
        <w:tc>
          <w:tcPr>
            <w:tcW w:w="1700" w:type="pct"/>
            <w:shd w:val="clear" w:color="auto" w:fill="FFFFFF"/>
            <w:tcMar>
              <w:top w:w="50" w:type="dxa"/>
              <w:left w:w="80" w:type="dxa"/>
              <w:bottom w:w="50" w:type="dxa"/>
              <w:right w:w="80" w:type="dxa"/>
            </w:tcMar>
          </w:tcPr>
          <w:p w14:paraId="336A2ADC" w14:textId="77777777" w:rsidR="0003125E" w:rsidRDefault="00A4297E">
            <w:r>
              <w:rPr>
                <w:rFonts w:ascii="Calibri" w:eastAsia="Calibri" w:hAnsi="Calibri" w:cs="Calibri"/>
                <w:b/>
                <w:bCs/>
                <w:color w:val="003365"/>
                <w:sz w:val="14"/>
                <w:szCs w:val="14"/>
              </w:rPr>
              <w:t>Moro</w:t>
            </w:r>
          </w:p>
        </w:tc>
        <w:tc>
          <w:tcPr>
            <w:tcW w:w="1100" w:type="pct"/>
            <w:shd w:val="clear" w:color="auto" w:fill="FFFFFF"/>
            <w:tcMar>
              <w:top w:w="50" w:type="dxa"/>
              <w:left w:w="80" w:type="dxa"/>
              <w:bottom w:w="50" w:type="dxa"/>
              <w:right w:w="80" w:type="dxa"/>
            </w:tcMar>
          </w:tcPr>
          <w:p w14:paraId="0AFAF904"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592FBFAE"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17D95D04" w14:textId="77777777" w:rsidR="0003125E" w:rsidRDefault="00A4297E">
            <w:r>
              <w:rPr>
                <w:rFonts w:ascii="Calibri" w:eastAsia="Calibri" w:hAnsi="Calibri" w:cs="Calibri"/>
                <w:color w:val="333333"/>
                <w:sz w:val="14"/>
                <w:szCs w:val="14"/>
              </w:rPr>
              <w:t>4: Multi-Deprivation</w:t>
            </w:r>
          </w:p>
        </w:tc>
      </w:tr>
      <w:tr w:rsidR="0003125E" w14:paraId="1F23AE21" w14:textId="77777777">
        <w:trPr>
          <w:cantSplit/>
        </w:trPr>
        <w:tc>
          <w:tcPr>
            <w:tcW w:w="1700" w:type="pct"/>
            <w:shd w:val="clear" w:color="auto" w:fill="F7FAFC"/>
            <w:tcMar>
              <w:top w:w="50" w:type="dxa"/>
              <w:left w:w="80" w:type="dxa"/>
              <w:bottom w:w="50" w:type="dxa"/>
              <w:right w:w="80" w:type="dxa"/>
            </w:tcMar>
          </w:tcPr>
          <w:p w14:paraId="7FD68F29" w14:textId="77777777" w:rsidR="0003125E" w:rsidRDefault="00A4297E">
            <w:proofErr w:type="spellStart"/>
            <w:r>
              <w:rPr>
                <w:rFonts w:ascii="Calibri" w:eastAsia="Calibri" w:hAnsi="Calibri" w:cs="Calibri"/>
                <w:b/>
                <w:bCs/>
                <w:color w:val="003365"/>
                <w:sz w:val="14"/>
                <w:szCs w:val="14"/>
              </w:rPr>
              <w:t>Mejona</w:t>
            </w:r>
            <w:proofErr w:type="spellEnd"/>
          </w:p>
        </w:tc>
        <w:tc>
          <w:tcPr>
            <w:tcW w:w="1100" w:type="pct"/>
            <w:shd w:val="clear" w:color="auto" w:fill="F7FAFC"/>
            <w:tcMar>
              <w:top w:w="50" w:type="dxa"/>
              <w:left w:w="80" w:type="dxa"/>
              <w:bottom w:w="50" w:type="dxa"/>
              <w:right w:w="80" w:type="dxa"/>
            </w:tcMar>
          </w:tcPr>
          <w:p w14:paraId="653F26EE"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2C56F39"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B48B3BA" w14:textId="77777777" w:rsidR="0003125E" w:rsidRDefault="00A4297E">
            <w:r>
              <w:rPr>
                <w:rFonts w:ascii="Calibri" w:eastAsia="Calibri" w:hAnsi="Calibri" w:cs="Calibri"/>
                <w:color w:val="333333"/>
                <w:sz w:val="14"/>
                <w:szCs w:val="14"/>
              </w:rPr>
              <w:t>1: Cut-Off Corridor</w:t>
            </w:r>
          </w:p>
        </w:tc>
      </w:tr>
      <w:tr w:rsidR="0003125E" w14:paraId="61A86D0A" w14:textId="77777777">
        <w:trPr>
          <w:cantSplit/>
        </w:trPr>
        <w:tc>
          <w:tcPr>
            <w:tcW w:w="1700" w:type="pct"/>
            <w:shd w:val="clear" w:color="auto" w:fill="FFFFFF"/>
            <w:tcMar>
              <w:top w:w="50" w:type="dxa"/>
              <w:left w:w="80" w:type="dxa"/>
              <w:bottom w:w="50" w:type="dxa"/>
              <w:right w:w="80" w:type="dxa"/>
            </w:tcMar>
          </w:tcPr>
          <w:p w14:paraId="36DBED5F" w14:textId="77777777" w:rsidR="0003125E" w:rsidRDefault="00A4297E">
            <w:proofErr w:type="spellStart"/>
            <w:r>
              <w:rPr>
                <w:rFonts w:ascii="Calibri" w:eastAsia="Calibri" w:hAnsi="Calibri" w:cs="Calibri"/>
                <w:b/>
                <w:bCs/>
                <w:color w:val="003365"/>
                <w:sz w:val="14"/>
                <w:szCs w:val="14"/>
              </w:rPr>
              <w:t>Luboye</w:t>
            </w:r>
            <w:proofErr w:type="spellEnd"/>
          </w:p>
        </w:tc>
        <w:tc>
          <w:tcPr>
            <w:tcW w:w="1100" w:type="pct"/>
            <w:shd w:val="clear" w:color="auto" w:fill="FFFFFF"/>
            <w:tcMar>
              <w:top w:w="50" w:type="dxa"/>
              <w:left w:w="80" w:type="dxa"/>
              <w:bottom w:w="50" w:type="dxa"/>
              <w:right w:w="80" w:type="dxa"/>
            </w:tcMar>
          </w:tcPr>
          <w:p w14:paraId="2E2E36FF"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3E00942D"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7415D63" w14:textId="77777777" w:rsidR="0003125E" w:rsidRDefault="00A4297E">
            <w:r>
              <w:rPr>
                <w:rFonts w:ascii="Calibri" w:eastAsia="Calibri" w:hAnsi="Calibri" w:cs="Calibri"/>
                <w:color w:val="333333"/>
                <w:sz w:val="14"/>
                <w:szCs w:val="14"/>
              </w:rPr>
              <w:t>1: Cut-Off Corridor</w:t>
            </w:r>
          </w:p>
        </w:tc>
      </w:tr>
      <w:tr w:rsidR="0003125E" w14:paraId="025AEB47" w14:textId="77777777">
        <w:trPr>
          <w:cantSplit/>
        </w:trPr>
        <w:tc>
          <w:tcPr>
            <w:tcW w:w="1700" w:type="pct"/>
            <w:shd w:val="clear" w:color="auto" w:fill="F7FAFC"/>
            <w:tcMar>
              <w:top w:w="50" w:type="dxa"/>
              <w:left w:w="80" w:type="dxa"/>
              <w:bottom w:w="50" w:type="dxa"/>
              <w:right w:w="80" w:type="dxa"/>
            </w:tcMar>
          </w:tcPr>
          <w:p w14:paraId="156BFCD1" w14:textId="77777777" w:rsidR="0003125E" w:rsidRDefault="00A4297E">
            <w:proofErr w:type="spellStart"/>
            <w:r>
              <w:rPr>
                <w:rFonts w:ascii="Calibri" w:eastAsia="Calibri" w:hAnsi="Calibri" w:cs="Calibri"/>
                <w:b/>
                <w:bCs/>
                <w:color w:val="003365"/>
                <w:sz w:val="14"/>
                <w:szCs w:val="14"/>
              </w:rPr>
              <w:t>Ladega</w:t>
            </w:r>
            <w:proofErr w:type="spellEnd"/>
          </w:p>
        </w:tc>
        <w:tc>
          <w:tcPr>
            <w:tcW w:w="1100" w:type="pct"/>
            <w:shd w:val="clear" w:color="auto" w:fill="F7FAFC"/>
            <w:tcMar>
              <w:top w:w="50" w:type="dxa"/>
              <w:left w:w="80" w:type="dxa"/>
              <w:bottom w:w="50" w:type="dxa"/>
              <w:right w:w="80" w:type="dxa"/>
            </w:tcMar>
          </w:tcPr>
          <w:p w14:paraId="6ACE8BC8"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10D557CB"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395BC05" w14:textId="77777777" w:rsidR="0003125E" w:rsidRDefault="00A4297E">
            <w:r>
              <w:rPr>
                <w:rFonts w:ascii="Calibri" w:eastAsia="Calibri" w:hAnsi="Calibri" w:cs="Calibri"/>
                <w:color w:val="333333"/>
                <w:sz w:val="14"/>
                <w:szCs w:val="14"/>
              </w:rPr>
              <w:t>4: Multi-Deprivation</w:t>
            </w:r>
          </w:p>
        </w:tc>
      </w:tr>
      <w:tr w:rsidR="0003125E" w14:paraId="6F06F1D7" w14:textId="77777777">
        <w:trPr>
          <w:cantSplit/>
        </w:trPr>
        <w:tc>
          <w:tcPr>
            <w:tcW w:w="1700" w:type="pct"/>
            <w:shd w:val="clear" w:color="auto" w:fill="FFFFFF"/>
            <w:tcMar>
              <w:top w:w="50" w:type="dxa"/>
              <w:left w:w="80" w:type="dxa"/>
              <w:bottom w:w="50" w:type="dxa"/>
              <w:right w:w="80" w:type="dxa"/>
            </w:tcMar>
          </w:tcPr>
          <w:p w14:paraId="7500C600" w14:textId="77777777" w:rsidR="0003125E" w:rsidRDefault="00A4297E">
            <w:proofErr w:type="spellStart"/>
            <w:r>
              <w:rPr>
                <w:rFonts w:ascii="Calibri" w:eastAsia="Calibri" w:hAnsi="Calibri" w:cs="Calibri"/>
                <w:b/>
                <w:bCs/>
                <w:color w:val="003365"/>
                <w:sz w:val="14"/>
                <w:szCs w:val="14"/>
              </w:rPr>
              <w:t>Ladaba</w:t>
            </w:r>
            <w:proofErr w:type="spellEnd"/>
            <w:r>
              <w:rPr>
                <w:rFonts w:ascii="Calibri" w:eastAsia="Calibri" w:hAnsi="Calibri" w:cs="Calibri"/>
                <w:b/>
                <w:bCs/>
                <w:color w:val="003365"/>
                <w:sz w:val="14"/>
                <w:szCs w:val="14"/>
              </w:rPr>
              <w:t xml:space="preserve"> Ebute</w:t>
            </w:r>
          </w:p>
        </w:tc>
        <w:tc>
          <w:tcPr>
            <w:tcW w:w="1100" w:type="pct"/>
            <w:shd w:val="clear" w:color="auto" w:fill="FFFFFF"/>
            <w:tcMar>
              <w:top w:w="50" w:type="dxa"/>
              <w:left w:w="80" w:type="dxa"/>
              <w:bottom w:w="50" w:type="dxa"/>
              <w:right w:w="80" w:type="dxa"/>
            </w:tcMar>
          </w:tcPr>
          <w:p w14:paraId="39B8EB95"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06328E2C"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5C84D5B2" w14:textId="77777777" w:rsidR="0003125E" w:rsidRDefault="00A4297E">
            <w:r>
              <w:rPr>
                <w:rFonts w:ascii="Calibri" w:eastAsia="Calibri" w:hAnsi="Calibri" w:cs="Calibri"/>
                <w:color w:val="333333"/>
                <w:sz w:val="14"/>
                <w:szCs w:val="14"/>
              </w:rPr>
              <w:t>1: Cut-Off Corridor</w:t>
            </w:r>
          </w:p>
        </w:tc>
      </w:tr>
      <w:tr w:rsidR="0003125E" w14:paraId="48D77E69" w14:textId="77777777">
        <w:trPr>
          <w:cantSplit/>
        </w:trPr>
        <w:tc>
          <w:tcPr>
            <w:tcW w:w="1700" w:type="pct"/>
            <w:shd w:val="clear" w:color="auto" w:fill="F7FAFC"/>
            <w:tcMar>
              <w:top w:w="50" w:type="dxa"/>
              <w:left w:w="80" w:type="dxa"/>
              <w:bottom w:w="50" w:type="dxa"/>
              <w:right w:w="80" w:type="dxa"/>
            </w:tcMar>
          </w:tcPr>
          <w:p w14:paraId="7878BFAF" w14:textId="77777777" w:rsidR="0003125E" w:rsidRDefault="00A4297E">
            <w:proofErr w:type="spellStart"/>
            <w:r>
              <w:rPr>
                <w:rFonts w:ascii="Calibri" w:eastAsia="Calibri" w:hAnsi="Calibri" w:cs="Calibri"/>
                <w:b/>
                <w:bCs/>
                <w:color w:val="003365"/>
                <w:sz w:val="14"/>
                <w:szCs w:val="14"/>
              </w:rPr>
              <w:t>Ladaba</w:t>
            </w:r>
            <w:proofErr w:type="spellEnd"/>
          </w:p>
        </w:tc>
        <w:tc>
          <w:tcPr>
            <w:tcW w:w="1100" w:type="pct"/>
            <w:shd w:val="clear" w:color="auto" w:fill="F7FAFC"/>
            <w:tcMar>
              <w:top w:w="50" w:type="dxa"/>
              <w:left w:w="80" w:type="dxa"/>
              <w:bottom w:w="50" w:type="dxa"/>
              <w:right w:w="80" w:type="dxa"/>
            </w:tcMar>
          </w:tcPr>
          <w:p w14:paraId="4B5EA31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08A2C52E"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7732ECE" w14:textId="77777777" w:rsidR="0003125E" w:rsidRDefault="00A4297E">
            <w:r>
              <w:rPr>
                <w:rFonts w:ascii="Calibri" w:eastAsia="Calibri" w:hAnsi="Calibri" w:cs="Calibri"/>
                <w:color w:val="333333"/>
                <w:sz w:val="14"/>
                <w:szCs w:val="14"/>
              </w:rPr>
              <w:t>2: Under-Governed Belt</w:t>
            </w:r>
          </w:p>
        </w:tc>
      </w:tr>
      <w:tr w:rsidR="0003125E" w14:paraId="0C931943" w14:textId="77777777">
        <w:trPr>
          <w:cantSplit/>
        </w:trPr>
        <w:tc>
          <w:tcPr>
            <w:tcW w:w="1700" w:type="pct"/>
            <w:shd w:val="clear" w:color="auto" w:fill="FFFFFF"/>
            <w:tcMar>
              <w:top w:w="50" w:type="dxa"/>
              <w:left w:w="80" w:type="dxa"/>
              <w:bottom w:w="50" w:type="dxa"/>
              <w:right w:w="80" w:type="dxa"/>
            </w:tcMar>
          </w:tcPr>
          <w:p w14:paraId="0E19595D" w14:textId="77777777" w:rsidR="0003125E" w:rsidRDefault="00A4297E">
            <w:r>
              <w:rPr>
                <w:rFonts w:ascii="Calibri" w:eastAsia="Calibri" w:hAnsi="Calibri" w:cs="Calibri"/>
                <w:b/>
                <w:bCs/>
                <w:color w:val="003365"/>
                <w:sz w:val="14"/>
                <w:szCs w:val="14"/>
              </w:rPr>
              <w:t xml:space="preserve">Ito </w:t>
            </w:r>
            <w:proofErr w:type="spellStart"/>
            <w:r>
              <w:rPr>
                <w:rFonts w:ascii="Calibri" w:eastAsia="Calibri" w:hAnsi="Calibri" w:cs="Calibri"/>
                <w:b/>
                <w:bCs/>
                <w:color w:val="003365"/>
                <w:sz w:val="14"/>
                <w:szCs w:val="14"/>
              </w:rPr>
              <w:t>osun</w:t>
            </w:r>
            <w:proofErr w:type="spellEnd"/>
          </w:p>
        </w:tc>
        <w:tc>
          <w:tcPr>
            <w:tcW w:w="1100" w:type="pct"/>
            <w:shd w:val="clear" w:color="auto" w:fill="FFFFFF"/>
            <w:tcMar>
              <w:top w:w="50" w:type="dxa"/>
              <w:left w:w="80" w:type="dxa"/>
              <w:bottom w:w="50" w:type="dxa"/>
              <w:right w:w="80" w:type="dxa"/>
            </w:tcMar>
          </w:tcPr>
          <w:p w14:paraId="7D8608BE"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A0A5790"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19CDF094" w14:textId="77777777" w:rsidR="0003125E" w:rsidRDefault="00A4297E">
            <w:r>
              <w:rPr>
                <w:rFonts w:ascii="Calibri" w:eastAsia="Calibri" w:hAnsi="Calibri" w:cs="Calibri"/>
                <w:color w:val="333333"/>
                <w:sz w:val="14"/>
                <w:szCs w:val="14"/>
              </w:rPr>
              <w:t>4: Multi-Deprivation</w:t>
            </w:r>
          </w:p>
        </w:tc>
      </w:tr>
      <w:tr w:rsidR="0003125E" w14:paraId="3E80E2C4" w14:textId="77777777">
        <w:trPr>
          <w:cantSplit/>
        </w:trPr>
        <w:tc>
          <w:tcPr>
            <w:tcW w:w="1700" w:type="pct"/>
            <w:shd w:val="clear" w:color="auto" w:fill="F7FAFC"/>
            <w:tcMar>
              <w:top w:w="50" w:type="dxa"/>
              <w:left w:w="80" w:type="dxa"/>
              <w:bottom w:w="50" w:type="dxa"/>
              <w:right w:w="80" w:type="dxa"/>
            </w:tcMar>
          </w:tcPr>
          <w:p w14:paraId="023CDB5D" w14:textId="77777777" w:rsidR="0003125E" w:rsidRDefault="00A4297E">
            <w:r>
              <w:rPr>
                <w:rFonts w:ascii="Calibri" w:eastAsia="Calibri" w:hAnsi="Calibri" w:cs="Calibri"/>
                <w:b/>
                <w:bCs/>
                <w:color w:val="003365"/>
                <w:sz w:val="14"/>
                <w:szCs w:val="14"/>
              </w:rPr>
              <w:t>Ito Omu</w:t>
            </w:r>
          </w:p>
        </w:tc>
        <w:tc>
          <w:tcPr>
            <w:tcW w:w="1100" w:type="pct"/>
            <w:shd w:val="clear" w:color="auto" w:fill="F7FAFC"/>
            <w:tcMar>
              <w:top w:w="50" w:type="dxa"/>
              <w:left w:w="80" w:type="dxa"/>
              <w:bottom w:w="50" w:type="dxa"/>
              <w:right w:w="80" w:type="dxa"/>
            </w:tcMar>
          </w:tcPr>
          <w:p w14:paraId="73B81EDA"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79848782"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C4F6FCC" w14:textId="77777777" w:rsidR="0003125E" w:rsidRDefault="00A4297E">
            <w:r>
              <w:rPr>
                <w:rFonts w:ascii="Calibri" w:eastAsia="Calibri" w:hAnsi="Calibri" w:cs="Calibri"/>
                <w:color w:val="333333"/>
                <w:sz w:val="14"/>
                <w:szCs w:val="14"/>
              </w:rPr>
              <w:t>3: Peri-Urban Cluster</w:t>
            </w:r>
          </w:p>
        </w:tc>
      </w:tr>
      <w:tr w:rsidR="0003125E" w14:paraId="7882F49D" w14:textId="77777777">
        <w:trPr>
          <w:cantSplit/>
        </w:trPr>
        <w:tc>
          <w:tcPr>
            <w:tcW w:w="1700" w:type="pct"/>
            <w:shd w:val="clear" w:color="auto" w:fill="FFFFFF"/>
            <w:tcMar>
              <w:top w:w="50" w:type="dxa"/>
              <w:left w:w="80" w:type="dxa"/>
              <w:bottom w:w="50" w:type="dxa"/>
              <w:right w:w="80" w:type="dxa"/>
            </w:tcMar>
          </w:tcPr>
          <w:p w14:paraId="71884434" w14:textId="77777777" w:rsidR="0003125E" w:rsidRDefault="00A4297E">
            <w:r>
              <w:rPr>
                <w:rFonts w:ascii="Calibri" w:eastAsia="Calibri" w:hAnsi="Calibri" w:cs="Calibri"/>
                <w:b/>
                <w:bCs/>
                <w:color w:val="003365"/>
                <w:sz w:val="14"/>
                <w:szCs w:val="14"/>
              </w:rPr>
              <w:t>Isan</w:t>
            </w:r>
          </w:p>
        </w:tc>
        <w:tc>
          <w:tcPr>
            <w:tcW w:w="1100" w:type="pct"/>
            <w:shd w:val="clear" w:color="auto" w:fill="FFFFFF"/>
            <w:tcMar>
              <w:top w:w="50" w:type="dxa"/>
              <w:left w:w="80" w:type="dxa"/>
              <w:bottom w:w="50" w:type="dxa"/>
              <w:right w:w="80" w:type="dxa"/>
            </w:tcMar>
          </w:tcPr>
          <w:p w14:paraId="13AD7847"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00EBF92A"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77C26AAA" w14:textId="77777777" w:rsidR="0003125E" w:rsidRDefault="00A4297E">
            <w:r>
              <w:rPr>
                <w:rFonts w:ascii="Calibri" w:eastAsia="Calibri" w:hAnsi="Calibri" w:cs="Calibri"/>
                <w:color w:val="333333"/>
                <w:sz w:val="14"/>
                <w:szCs w:val="14"/>
              </w:rPr>
              <w:t>2: Under-Governed Belt</w:t>
            </w:r>
          </w:p>
        </w:tc>
      </w:tr>
      <w:tr w:rsidR="0003125E" w14:paraId="2664F951" w14:textId="77777777">
        <w:trPr>
          <w:cantSplit/>
        </w:trPr>
        <w:tc>
          <w:tcPr>
            <w:tcW w:w="1700" w:type="pct"/>
            <w:shd w:val="clear" w:color="auto" w:fill="F7FAFC"/>
            <w:tcMar>
              <w:top w:w="50" w:type="dxa"/>
              <w:left w:w="80" w:type="dxa"/>
              <w:bottom w:w="50" w:type="dxa"/>
              <w:right w:w="80" w:type="dxa"/>
            </w:tcMar>
          </w:tcPr>
          <w:p w14:paraId="52EF3653" w14:textId="77777777" w:rsidR="0003125E" w:rsidRDefault="00A4297E">
            <w:proofErr w:type="spellStart"/>
            <w:r>
              <w:rPr>
                <w:rFonts w:ascii="Calibri" w:eastAsia="Calibri" w:hAnsi="Calibri" w:cs="Calibri"/>
                <w:b/>
                <w:bCs/>
                <w:color w:val="003365"/>
                <w:sz w:val="14"/>
                <w:szCs w:val="14"/>
              </w:rPr>
              <w:t>Ipesu</w:t>
            </w:r>
            <w:proofErr w:type="spellEnd"/>
          </w:p>
        </w:tc>
        <w:tc>
          <w:tcPr>
            <w:tcW w:w="1100" w:type="pct"/>
            <w:shd w:val="clear" w:color="auto" w:fill="F7FAFC"/>
            <w:tcMar>
              <w:top w:w="50" w:type="dxa"/>
              <w:left w:w="80" w:type="dxa"/>
              <w:bottom w:w="50" w:type="dxa"/>
              <w:right w:w="80" w:type="dxa"/>
            </w:tcMar>
          </w:tcPr>
          <w:p w14:paraId="3E0401C4"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AC4A075"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44C83B2" w14:textId="77777777" w:rsidR="0003125E" w:rsidRDefault="00A4297E">
            <w:r>
              <w:rPr>
                <w:rFonts w:ascii="Calibri" w:eastAsia="Calibri" w:hAnsi="Calibri" w:cs="Calibri"/>
                <w:color w:val="333333"/>
                <w:sz w:val="14"/>
                <w:szCs w:val="14"/>
              </w:rPr>
              <w:t>1: Cut-Off Corridor</w:t>
            </w:r>
          </w:p>
        </w:tc>
      </w:tr>
      <w:tr w:rsidR="0003125E" w14:paraId="6060C59E" w14:textId="77777777">
        <w:trPr>
          <w:cantSplit/>
        </w:trPr>
        <w:tc>
          <w:tcPr>
            <w:tcW w:w="1700" w:type="pct"/>
            <w:shd w:val="clear" w:color="auto" w:fill="FFFFFF"/>
            <w:tcMar>
              <w:top w:w="50" w:type="dxa"/>
              <w:left w:w="80" w:type="dxa"/>
              <w:bottom w:w="50" w:type="dxa"/>
              <w:right w:w="80" w:type="dxa"/>
            </w:tcMar>
          </w:tcPr>
          <w:p w14:paraId="0ABD4E01" w14:textId="77777777" w:rsidR="0003125E" w:rsidRDefault="00A4297E">
            <w:proofErr w:type="spellStart"/>
            <w:r>
              <w:rPr>
                <w:rFonts w:ascii="Calibri" w:eastAsia="Calibri" w:hAnsi="Calibri" w:cs="Calibri"/>
                <w:b/>
                <w:bCs/>
                <w:color w:val="003365"/>
                <w:sz w:val="14"/>
                <w:szCs w:val="14"/>
              </w:rPr>
              <w:t>Imougo</w:t>
            </w:r>
            <w:proofErr w:type="spellEnd"/>
          </w:p>
        </w:tc>
        <w:tc>
          <w:tcPr>
            <w:tcW w:w="1100" w:type="pct"/>
            <w:shd w:val="clear" w:color="auto" w:fill="FFFFFF"/>
            <w:tcMar>
              <w:top w:w="50" w:type="dxa"/>
              <w:left w:w="80" w:type="dxa"/>
              <w:bottom w:w="50" w:type="dxa"/>
              <w:right w:w="80" w:type="dxa"/>
            </w:tcMar>
          </w:tcPr>
          <w:p w14:paraId="1B662AF9"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398B452F"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2EE9F4CA" w14:textId="77777777" w:rsidR="0003125E" w:rsidRDefault="00A4297E">
            <w:r>
              <w:rPr>
                <w:rFonts w:ascii="Calibri" w:eastAsia="Calibri" w:hAnsi="Calibri" w:cs="Calibri"/>
                <w:color w:val="333333"/>
                <w:sz w:val="14"/>
                <w:szCs w:val="14"/>
              </w:rPr>
              <w:t>4: Multi-Deprivation</w:t>
            </w:r>
          </w:p>
        </w:tc>
      </w:tr>
      <w:tr w:rsidR="0003125E" w14:paraId="4B1E338B" w14:textId="77777777">
        <w:trPr>
          <w:cantSplit/>
        </w:trPr>
        <w:tc>
          <w:tcPr>
            <w:tcW w:w="1700" w:type="pct"/>
            <w:shd w:val="clear" w:color="auto" w:fill="F7FAFC"/>
            <w:tcMar>
              <w:top w:w="50" w:type="dxa"/>
              <w:left w:w="80" w:type="dxa"/>
              <w:bottom w:w="50" w:type="dxa"/>
              <w:right w:w="80" w:type="dxa"/>
            </w:tcMar>
          </w:tcPr>
          <w:p w14:paraId="7B8A2F3D" w14:textId="77777777" w:rsidR="0003125E" w:rsidRDefault="00A4297E">
            <w:proofErr w:type="spellStart"/>
            <w:r>
              <w:rPr>
                <w:rFonts w:ascii="Calibri" w:eastAsia="Calibri" w:hAnsi="Calibri" w:cs="Calibri"/>
                <w:b/>
                <w:bCs/>
                <w:color w:val="003365"/>
                <w:sz w:val="14"/>
                <w:szCs w:val="14"/>
              </w:rPr>
              <w:t>Imeki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Oloye</w:t>
            </w:r>
            <w:proofErr w:type="spellEnd"/>
          </w:p>
        </w:tc>
        <w:tc>
          <w:tcPr>
            <w:tcW w:w="1100" w:type="pct"/>
            <w:shd w:val="clear" w:color="auto" w:fill="F7FAFC"/>
            <w:tcMar>
              <w:top w:w="50" w:type="dxa"/>
              <w:left w:w="80" w:type="dxa"/>
              <w:bottom w:w="50" w:type="dxa"/>
              <w:right w:w="80" w:type="dxa"/>
            </w:tcMar>
          </w:tcPr>
          <w:p w14:paraId="7F432620"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E1A9A47"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D9D6AFC" w14:textId="77777777" w:rsidR="0003125E" w:rsidRDefault="00A4297E">
            <w:r>
              <w:rPr>
                <w:rFonts w:ascii="Calibri" w:eastAsia="Calibri" w:hAnsi="Calibri" w:cs="Calibri"/>
                <w:color w:val="333333"/>
                <w:sz w:val="14"/>
                <w:szCs w:val="14"/>
              </w:rPr>
              <w:t>1: Cut-Off Corridor</w:t>
            </w:r>
          </w:p>
        </w:tc>
      </w:tr>
      <w:tr w:rsidR="0003125E" w14:paraId="130A057E" w14:textId="77777777">
        <w:trPr>
          <w:cantSplit/>
        </w:trPr>
        <w:tc>
          <w:tcPr>
            <w:tcW w:w="1700" w:type="pct"/>
            <w:shd w:val="clear" w:color="auto" w:fill="FFFFFF"/>
            <w:tcMar>
              <w:top w:w="50" w:type="dxa"/>
              <w:left w:w="80" w:type="dxa"/>
              <w:bottom w:w="50" w:type="dxa"/>
              <w:right w:w="80" w:type="dxa"/>
            </w:tcMar>
          </w:tcPr>
          <w:p w14:paraId="60AC27D9" w14:textId="77777777" w:rsidR="0003125E" w:rsidRDefault="00A4297E">
            <w:proofErr w:type="spellStart"/>
            <w:r>
              <w:rPr>
                <w:rFonts w:ascii="Calibri" w:eastAsia="Calibri" w:hAnsi="Calibri" w:cs="Calibri"/>
                <w:b/>
                <w:bCs/>
                <w:color w:val="003365"/>
                <w:sz w:val="14"/>
                <w:szCs w:val="14"/>
              </w:rPr>
              <w:t>Imeki</w:t>
            </w:r>
            <w:proofErr w:type="spellEnd"/>
            <w:r>
              <w:rPr>
                <w:rFonts w:ascii="Calibri" w:eastAsia="Calibri" w:hAnsi="Calibri" w:cs="Calibri"/>
                <w:b/>
                <w:bCs/>
                <w:color w:val="003365"/>
                <w:sz w:val="14"/>
                <w:szCs w:val="14"/>
              </w:rPr>
              <w:t xml:space="preserve"> Ebute</w:t>
            </w:r>
          </w:p>
        </w:tc>
        <w:tc>
          <w:tcPr>
            <w:tcW w:w="1100" w:type="pct"/>
            <w:shd w:val="clear" w:color="auto" w:fill="FFFFFF"/>
            <w:tcMar>
              <w:top w:w="50" w:type="dxa"/>
              <w:left w:w="80" w:type="dxa"/>
              <w:bottom w:w="50" w:type="dxa"/>
              <w:right w:w="80" w:type="dxa"/>
            </w:tcMar>
          </w:tcPr>
          <w:p w14:paraId="47818D31"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50127714"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F6F11C8" w14:textId="77777777" w:rsidR="0003125E" w:rsidRDefault="00A4297E">
            <w:r>
              <w:rPr>
                <w:rFonts w:ascii="Calibri" w:eastAsia="Calibri" w:hAnsi="Calibri" w:cs="Calibri"/>
                <w:color w:val="333333"/>
                <w:sz w:val="14"/>
                <w:szCs w:val="14"/>
              </w:rPr>
              <w:t>1: Cut-Off Corridor</w:t>
            </w:r>
          </w:p>
        </w:tc>
      </w:tr>
      <w:tr w:rsidR="0003125E" w14:paraId="6698F9C2" w14:textId="77777777">
        <w:trPr>
          <w:cantSplit/>
        </w:trPr>
        <w:tc>
          <w:tcPr>
            <w:tcW w:w="1700" w:type="pct"/>
            <w:shd w:val="clear" w:color="auto" w:fill="F7FAFC"/>
            <w:tcMar>
              <w:top w:w="50" w:type="dxa"/>
              <w:left w:w="80" w:type="dxa"/>
              <w:bottom w:w="50" w:type="dxa"/>
              <w:right w:w="80" w:type="dxa"/>
            </w:tcMar>
          </w:tcPr>
          <w:p w14:paraId="0281728B" w14:textId="77777777" w:rsidR="0003125E" w:rsidRDefault="00A4297E">
            <w:proofErr w:type="spellStart"/>
            <w:r>
              <w:rPr>
                <w:rFonts w:ascii="Calibri" w:eastAsia="Calibri" w:hAnsi="Calibri" w:cs="Calibri"/>
                <w:b/>
                <w:bCs/>
                <w:color w:val="003365"/>
                <w:sz w:val="14"/>
                <w:szCs w:val="14"/>
              </w:rPr>
              <w:t>Imafon</w:t>
            </w:r>
            <w:proofErr w:type="spellEnd"/>
          </w:p>
        </w:tc>
        <w:tc>
          <w:tcPr>
            <w:tcW w:w="1100" w:type="pct"/>
            <w:shd w:val="clear" w:color="auto" w:fill="F7FAFC"/>
            <w:tcMar>
              <w:top w:w="50" w:type="dxa"/>
              <w:left w:w="80" w:type="dxa"/>
              <w:bottom w:w="50" w:type="dxa"/>
              <w:right w:w="80" w:type="dxa"/>
            </w:tcMar>
          </w:tcPr>
          <w:p w14:paraId="3B13E1B7"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04C6EB33"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5E39B31B" w14:textId="77777777" w:rsidR="0003125E" w:rsidRDefault="00A4297E">
            <w:r>
              <w:rPr>
                <w:rFonts w:ascii="Calibri" w:eastAsia="Calibri" w:hAnsi="Calibri" w:cs="Calibri"/>
                <w:color w:val="333333"/>
                <w:sz w:val="14"/>
                <w:szCs w:val="14"/>
              </w:rPr>
              <w:t>1: Cut-Off Corridor</w:t>
            </w:r>
          </w:p>
        </w:tc>
      </w:tr>
      <w:tr w:rsidR="0003125E" w14:paraId="23778F2F" w14:textId="77777777">
        <w:trPr>
          <w:cantSplit/>
        </w:trPr>
        <w:tc>
          <w:tcPr>
            <w:tcW w:w="1700" w:type="pct"/>
            <w:shd w:val="clear" w:color="auto" w:fill="FFFFFF"/>
            <w:tcMar>
              <w:top w:w="50" w:type="dxa"/>
              <w:left w:w="80" w:type="dxa"/>
              <w:bottom w:w="50" w:type="dxa"/>
              <w:right w:w="80" w:type="dxa"/>
            </w:tcMar>
          </w:tcPr>
          <w:p w14:paraId="15B27759" w14:textId="77777777" w:rsidR="0003125E" w:rsidRDefault="00A4297E">
            <w:proofErr w:type="spellStart"/>
            <w:r>
              <w:rPr>
                <w:rFonts w:ascii="Calibri" w:eastAsia="Calibri" w:hAnsi="Calibri" w:cs="Calibri"/>
                <w:b/>
                <w:bCs/>
                <w:color w:val="003365"/>
                <w:sz w:val="14"/>
                <w:szCs w:val="14"/>
              </w:rPr>
              <w:t>Ilamija</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Nla</w:t>
            </w:r>
            <w:proofErr w:type="spellEnd"/>
          </w:p>
        </w:tc>
        <w:tc>
          <w:tcPr>
            <w:tcW w:w="1100" w:type="pct"/>
            <w:shd w:val="clear" w:color="auto" w:fill="FFFFFF"/>
            <w:tcMar>
              <w:top w:w="50" w:type="dxa"/>
              <w:left w:w="80" w:type="dxa"/>
              <w:bottom w:w="50" w:type="dxa"/>
              <w:right w:w="80" w:type="dxa"/>
            </w:tcMar>
          </w:tcPr>
          <w:p w14:paraId="7A994C13"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6085E53"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A1785DE" w14:textId="77777777" w:rsidR="0003125E" w:rsidRDefault="00A4297E">
            <w:r>
              <w:rPr>
                <w:rFonts w:ascii="Calibri" w:eastAsia="Calibri" w:hAnsi="Calibri" w:cs="Calibri"/>
                <w:color w:val="333333"/>
                <w:sz w:val="14"/>
                <w:szCs w:val="14"/>
              </w:rPr>
              <w:t>1: Cut-Off Corridor</w:t>
            </w:r>
          </w:p>
        </w:tc>
      </w:tr>
      <w:tr w:rsidR="0003125E" w14:paraId="0DBC8528" w14:textId="77777777">
        <w:trPr>
          <w:cantSplit/>
        </w:trPr>
        <w:tc>
          <w:tcPr>
            <w:tcW w:w="1700" w:type="pct"/>
            <w:shd w:val="clear" w:color="auto" w:fill="F7FAFC"/>
            <w:tcMar>
              <w:top w:w="50" w:type="dxa"/>
              <w:left w:w="80" w:type="dxa"/>
              <w:bottom w:w="50" w:type="dxa"/>
              <w:right w:w="80" w:type="dxa"/>
            </w:tcMar>
          </w:tcPr>
          <w:p w14:paraId="3CBCC961" w14:textId="77777777" w:rsidR="0003125E" w:rsidRDefault="00A4297E">
            <w:proofErr w:type="spellStart"/>
            <w:r>
              <w:rPr>
                <w:rFonts w:ascii="Calibri" w:eastAsia="Calibri" w:hAnsi="Calibri" w:cs="Calibri"/>
                <w:b/>
                <w:bCs/>
                <w:color w:val="003365"/>
                <w:sz w:val="14"/>
                <w:szCs w:val="14"/>
              </w:rPr>
              <w:t>Ilamija</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Kekere</w:t>
            </w:r>
            <w:proofErr w:type="spellEnd"/>
          </w:p>
        </w:tc>
        <w:tc>
          <w:tcPr>
            <w:tcW w:w="1100" w:type="pct"/>
            <w:shd w:val="clear" w:color="auto" w:fill="F7FAFC"/>
            <w:tcMar>
              <w:top w:w="50" w:type="dxa"/>
              <w:left w:w="80" w:type="dxa"/>
              <w:bottom w:w="50" w:type="dxa"/>
              <w:right w:w="80" w:type="dxa"/>
            </w:tcMar>
          </w:tcPr>
          <w:p w14:paraId="318656C5"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09BB96D1"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C957BD5" w14:textId="77777777" w:rsidR="0003125E" w:rsidRDefault="00A4297E">
            <w:r>
              <w:rPr>
                <w:rFonts w:ascii="Calibri" w:eastAsia="Calibri" w:hAnsi="Calibri" w:cs="Calibri"/>
                <w:color w:val="333333"/>
                <w:sz w:val="14"/>
                <w:szCs w:val="14"/>
              </w:rPr>
              <w:t>1: Cut-Off Corridor</w:t>
            </w:r>
          </w:p>
        </w:tc>
      </w:tr>
      <w:tr w:rsidR="0003125E" w14:paraId="21249513" w14:textId="77777777">
        <w:trPr>
          <w:cantSplit/>
        </w:trPr>
        <w:tc>
          <w:tcPr>
            <w:tcW w:w="1700" w:type="pct"/>
            <w:shd w:val="clear" w:color="auto" w:fill="FFFFFF"/>
            <w:tcMar>
              <w:top w:w="50" w:type="dxa"/>
              <w:left w:w="80" w:type="dxa"/>
              <w:bottom w:w="50" w:type="dxa"/>
              <w:right w:w="80" w:type="dxa"/>
            </w:tcMar>
          </w:tcPr>
          <w:p w14:paraId="144CFCDE" w14:textId="77777777" w:rsidR="0003125E" w:rsidRDefault="00A4297E">
            <w:proofErr w:type="spellStart"/>
            <w:r>
              <w:rPr>
                <w:rFonts w:ascii="Calibri" w:eastAsia="Calibri" w:hAnsi="Calibri" w:cs="Calibri"/>
                <w:b/>
                <w:bCs/>
                <w:color w:val="003365"/>
                <w:sz w:val="14"/>
                <w:szCs w:val="14"/>
              </w:rPr>
              <w:t>Ikeran</w:t>
            </w:r>
            <w:proofErr w:type="spellEnd"/>
          </w:p>
        </w:tc>
        <w:tc>
          <w:tcPr>
            <w:tcW w:w="1100" w:type="pct"/>
            <w:shd w:val="clear" w:color="auto" w:fill="FFFFFF"/>
            <w:tcMar>
              <w:top w:w="50" w:type="dxa"/>
              <w:left w:w="80" w:type="dxa"/>
              <w:bottom w:w="50" w:type="dxa"/>
              <w:right w:w="80" w:type="dxa"/>
            </w:tcMar>
          </w:tcPr>
          <w:p w14:paraId="688D8000"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774786A"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A3C2A03" w14:textId="77777777" w:rsidR="0003125E" w:rsidRDefault="00A4297E">
            <w:r>
              <w:rPr>
                <w:rFonts w:ascii="Calibri" w:eastAsia="Calibri" w:hAnsi="Calibri" w:cs="Calibri"/>
                <w:color w:val="333333"/>
                <w:sz w:val="14"/>
                <w:szCs w:val="14"/>
              </w:rPr>
              <w:t>1: Cut-Off Corridor</w:t>
            </w:r>
          </w:p>
        </w:tc>
      </w:tr>
      <w:tr w:rsidR="0003125E" w14:paraId="29B63D69" w14:textId="77777777">
        <w:trPr>
          <w:cantSplit/>
        </w:trPr>
        <w:tc>
          <w:tcPr>
            <w:tcW w:w="1700" w:type="pct"/>
            <w:shd w:val="clear" w:color="auto" w:fill="F7FAFC"/>
            <w:tcMar>
              <w:top w:w="50" w:type="dxa"/>
              <w:left w:w="80" w:type="dxa"/>
              <w:bottom w:w="50" w:type="dxa"/>
              <w:right w:w="80" w:type="dxa"/>
            </w:tcMar>
          </w:tcPr>
          <w:p w14:paraId="1377C788" w14:textId="77777777" w:rsidR="0003125E" w:rsidRDefault="00A4297E">
            <w:proofErr w:type="spellStart"/>
            <w:r>
              <w:rPr>
                <w:rFonts w:ascii="Calibri" w:eastAsia="Calibri" w:hAnsi="Calibri" w:cs="Calibri"/>
                <w:b/>
                <w:bCs/>
                <w:color w:val="003365"/>
                <w:sz w:val="14"/>
                <w:szCs w:val="14"/>
              </w:rPr>
              <w:t>Ijayo</w:t>
            </w:r>
            <w:proofErr w:type="spellEnd"/>
          </w:p>
        </w:tc>
        <w:tc>
          <w:tcPr>
            <w:tcW w:w="1100" w:type="pct"/>
            <w:shd w:val="clear" w:color="auto" w:fill="F7FAFC"/>
            <w:tcMar>
              <w:top w:w="50" w:type="dxa"/>
              <w:left w:w="80" w:type="dxa"/>
              <w:bottom w:w="50" w:type="dxa"/>
              <w:right w:w="80" w:type="dxa"/>
            </w:tcMar>
          </w:tcPr>
          <w:p w14:paraId="752E66C6"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1029A6E1"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8F3BD69" w14:textId="77777777" w:rsidR="0003125E" w:rsidRDefault="00A4297E">
            <w:r>
              <w:rPr>
                <w:rFonts w:ascii="Calibri" w:eastAsia="Calibri" w:hAnsi="Calibri" w:cs="Calibri"/>
                <w:color w:val="333333"/>
                <w:sz w:val="14"/>
                <w:szCs w:val="14"/>
              </w:rPr>
              <w:t>1: Cut-Off Corridor</w:t>
            </w:r>
          </w:p>
        </w:tc>
      </w:tr>
      <w:tr w:rsidR="0003125E" w14:paraId="2C39E2CF" w14:textId="77777777">
        <w:trPr>
          <w:cantSplit/>
        </w:trPr>
        <w:tc>
          <w:tcPr>
            <w:tcW w:w="1700" w:type="pct"/>
            <w:shd w:val="clear" w:color="auto" w:fill="FFFFFF"/>
            <w:tcMar>
              <w:top w:w="50" w:type="dxa"/>
              <w:left w:w="80" w:type="dxa"/>
              <w:bottom w:w="50" w:type="dxa"/>
              <w:right w:w="80" w:type="dxa"/>
            </w:tcMar>
          </w:tcPr>
          <w:p w14:paraId="4F5EBDEF" w14:textId="77777777" w:rsidR="0003125E" w:rsidRDefault="00A4297E">
            <w:proofErr w:type="spellStart"/>
            <w:r>
              <w:rPr>
                <w:rFonts w:ascii="Calibri" w:eastAsia="Calibri" w:hAnsi="Calibri" w:cs="Calibri"/>
                <w:b/>
                <w:bCs/>
                <w:color w:val="003365"/>
                <w:sz w:val="14"/>
                <w:szCs w:val="14"/>
              </w:rPr>
              <w:t>Igbodu</w:t>
            </w:r>
            <w:proofErr w:type="spellEnd"/>
            <w:r>
              <w:rPr>
                <w:rFonts w:ascii="Calibri" w:eastAsia="Calibri" w:hAnsi="Calibri" w:cs="Calibri"/>
                <w:b/>
                <w:bCs/>
                <w:color w:val="003365"/>
                <w:sz w:val="14"/>
                <w:szCs w:val="14"/>
              </w:rPr>
              <w:t xml:space="preserve"> Waterside</w:t>
            </w:r>
          </w:p>
        </w:tc>
        <w:tc>
          <w:tcPr>
            <w:tcW w:w="1100" w:type="pct"/>
            <w:shd w:val="clear" w:color="auto" w:fill="FFFFFF"/>
            <w:tcMar>
              <w:top w:w="50" w:type="dxa"/>
              <w:left w:w="80" w:type="dxa"/>
              <w:bottom w:w="50" w:type="dxa"/>
              <w:right w:w="80" w:type="dxa"/>
            </w:tcMar>
          </w:tcPr>
          <w:p w14:paraId="00A95D09"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7C62C243"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73C373AE" w14:textId="77777777" w:rsidR="0003125E" w:rsidRDefault="00A4297E">
            <w:r>
              <w:rPr>
                <w:rFonts w:ascii="Calibri" w:eastAsia="Calibri" w:hAnsi="Calibri" w:cs="Calibri"/>
                <w:color w:val="333333"/>
                <w:sz w:val="14"/>
                <w:szCs w:val="14"/>
              </w:rPr>
              <w:t>4: Multi-Deprivation</w:t>
            </w:r>
          </w:p>
        </w:tc>
      </w:tr>
      <w:tr w:rsidR="0003125E" w14:paraId="5CBB1E07" w14:textId="77777777">
        <w:trPr>
          <w:cantSplit/>
        </w:trPr>
        <w:tc>
          <w:tcPr>
            <w:tcW w:w="1700" w:type="pct"/>
            <w:shd w:val="clear" w:color="auto" w:fill="F7FAFC"/>
            <w:tcMar>
              <w:top w:w="50" w:type="dxa"/>
              <w:left w:w="80" w:type="dxa"/>
              <w:bottom w:w="50" w:type="dxa"/>
              <w:right w:w="80" w:type="dxa"/>
            </w:tcMar>
          </w:tcPr>
          <w:p w14:paraId="43BED7C5"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Apawa</w:t>
            </w:r>
            <w:proofErr w:type="spellEnd"/>
          </w:p>
        </w:tc>
        <w:tc>
          <w:tcPr>
            <w:tcW w:w="1100" w:type="pct"/>
            <w:shd w:val="clear" w:color="auto" w:fill="F7FAFC"/>
            <w:tcMar>
              <w:top w:w="50" w:type="dxa"/>
              <w:left w:w="80" w:type="dxa"/>
              <w:bottom w:w="50" w:type="dxa"/>
              <w:right w:w="80" w:type="dxa"/>
            </w:tcMar>
          </w:tcPr>
          <w:p w14:paraId="0B687FBB"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2F8D045"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5E5ACEC4" w14:textId="77777777" w:rsidR="0003125E" w:rsidRDefault="00A4297E">
            <w:r>
              <w:rPr>
                <w:rFonts w:ascii="Calibri" w:eastAsia="Calibri" w:hAnsi="Calibri" w:cs="Calibri"/>
                <w:color w:val="333333"/>
                <w:sz w:val="14"/>
                <w:szCs w:val="14"/>
              </w:rPr>
              <w:t>1: Cut-Off Corridor</w:t>
            </w:r>
          </w:p>
        </w:tc>
      </w:tr>
      <w:tr w:rsidR="0003125E" w14:paraId="29F33B7A" w14:textId="77777777">
        <w:trPr>
          <w:cantSplit/>
        </w:trPr>
        <w:tc>
          <w:tcPr>
            <w:tcW w:w="1700" w:type="pct"/>
            <w:shd w:val="clear" w:color="auto" w:fill="FFFFFF"/>
            <w:tcMar>
              <w:top w:w="50" w:type="dxa"/>
              <w:left w:w="80" w:type="dxa"/>
              <w:bottom w:w="50" w:type="dxa"/>
              <w:right w:w="80" w:type="dxa"/>
            </w:tcMar>
          </w:tcPr>
          <w:p w14:paraId="117BD0CE" w14:textId="77777777" w:rsidR="0003125E" w:rsidRDefault="00A4297E">
            <w:proofErr w:type="spellStart"/>
            <w:r>
              <w:rPr>
                <w:rFonts w:ascii="Calibri" w:eastAsia="Calibri" w:hAnsi="Calibri" w:cs="Calibri"/>
                <w:b/>
                <w:bCs/>
                <w:color w:val="003365"/>
                <w:sz w:val="14"/>
                <w:szCs w:val="14"/>
              </w:rPr>
              <w:t>Idomu</w:t>
            </w:r>
            <w:proofErr w:type="spellEnd"/>
          </w:p>
        </w:tc>
        <w:tc>
          <w:tcPr>
            <w:tcW w:w="1100" w:type="pct"/>
            <w:shd w:val="clear" w:color="auto" w:fill="FFFFFF"/>
            <w:tcMar>
              <w:top w:w="50" w:type="dxa"/>
              <w:left w:w="80" w:type="dxa"/>
              <w:bottom w:w="50" w:type="dxa"/>
              <w:right w:w="80" w:type="dxa"/>
            </w:tcMar>
          </w:tcPr>
          <w:p w14:paraId="560635A4"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4744C75E"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4A1457A" w14:textId="77777777" w:rsidR="0003125E" w:rsidRDefault="00A4297E">
            <w:r>
              <w:rPr>
                <w:rFonts w:ascii="Calibri" w:eastAsia="Calibri" w:hAnsi="Calibri" w:cs="Calibri"/>
                <w:color w:val="333333"/>
                <w:sz w:val="14"/>
                <w:szCs w:val="14"/>
              </w:rPr>
              <w:t>1: Cut-Off Corridor</w:t>
            </w:r>
          </w:p>
        </w:tc>
      </w:tr>
      <w:tr w:rsidR="0003125E" w14:paraId="60497093" w14:textId="77777777">
        <w:trPr>
          <w:cantSplit/>
        </w:trPr>
        <w:tc>
          <w:tcPr>
            <w:tcW w:w="1700" w:type="pct"/>
            <w:shd w:val="clear" w:color="auto" w:fill="F7FAFC"/>
            <w:tcMar>
              <w:top w:w="50" w:type="dxa"/>
              <w:left w:w="80" w:type="dxa"/>
              <w:bottom w:w="50" w:type="dxa"/>
              <w:right w:w="80" w:type="dxa"/>
            </w:tcMar>
          </w:tcPr>
          <w:p w14:paraId="733D8F35" w14:textId="77777777" w:rsidR="0003125E" w:rsidRDefault="00A4297E">
            <w:r>
              <w:rPr>
                <w:rFonts w:ascii="Calibri" w:eastAsia="Calibri" w:hAnsi="Calibri" w:cs="Calibri"/>
                <w:b/>
                <w:bCs/>
                <w:color w:val="003365"/>
                <w:sz w:val="14"/>
                <w:szCs w:val="14"/>
              </w:rPr>
              <w:t>Idi Afon</w:t>
            </w:r>
          </w:p>
        </w:tc>
        <w:tc>
          <w:tcPr>
            <w:tcW w:w="1100" w:type="pct"/>
            <w:shd w:val="clear" w:color="auto" w:fill="F7FAFC"/>
            <w:tcMar>
              <w:top w:w="50" w:type="dxa"/>
              <w:left w:w="80" w:type="dxa"/>
              <w:bottom w:w="50" w:type="dxa"/>
              <w:right w:w="80" w:type="dxa"/>
            </w:tcMar>
          </w:tcPr>
          <w:p w14:paraId="1BABE6EE"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2CC709E9"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AD3F420" w14:textId="77777777" w:rsidR="0003125E" w:rsidRDefault="00A4297E">
            <w:r>
              <w:rPr>
                <w:rFonts w:ascii="Calibri" w:eastAsia="Calibri" w:hAnsi="Calibri" w:cs="Calibri"/>
                <w:color w:val="333333"/>
                <w:sz w:val="14"/>
                <w:szCs w:val="14"/>
              </w:rPr>
              <w:t>4: Multi-Deprivation</w:t>
            </w:r>
          </w:p>
        </w:tc>
      </w:tr>
      <w:tr w:rsidR="0003125E" w14:paraId="202FA0B5" w14:textId="77777777">
        <w:trPr>
          <w:cantSplit/>
        </w:trPr>
        <w:tc>
          <w:tcPr>
            <w:tcW w:w="1700" w:type="pct"/>
            <w:shd w:val="clear" w:color="auto" w:fill="FFFFFF"/>
            <w:tcMar>
              <w:top w:w="50" w:type="dxa"/>
              <w:left w:w="80" w:type="dxa"/>
              <w:bottom w:w="50" w:type="dxa"/>
              <w:right w:w="80" w:type="dxa"/>
            </w:tcMar>
          </w:tcPr>
          <w:p w14:paraId="7C70A877" w14:textId="77777777" w:rsidR="0003125E" w:rsidRDefault="00A4297E">
            <w:proofErr w:type="spellStart"/>
            <w:r>
              <w:rPr>
                <w:rFonts w:ascii="Calibri" w:eastAsia="Calibri" w:hAnsi="Calibri" w:cs="Calibri"/>
                <w:b/>
                <w:bCs/>
                <w:color w:val="003365"/>
                <w:sz w:val="14"/>
                <w:szCs w:val="14"/>
              </w:rPr>
              <w:t>Ibon</w:t>
            </w:r>
            <w:proofErr w:type="spellEnd"/>
          </w:p>
        </w:tc>
        <w:tc>
          <w:tcPr>
            <w:tcW w:w="1100" w:type="pct"/>
            <w:shd w:val="clear" w:color="auto" w:fill="FFFFFF"/>
            <w:tcMar>
              <w:top w:w="50" w:type="dxa"/>
              <w:left w:w="80" w:type="dxa"/>
              <w:bottom w:w="50" w:type="dxa"/>
              <w:right w:w="80" w:type="dxa"/>
            </w:tcMar>
          </w:tcPr>
          <w:p w14:paraId="08FBE11C"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41F796A9"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525BA0AB" w14:textId="77777777" w:rsidR="0003125E" w:rsidRDefault="00A4297E">
            <w:r>
              <w:rPr>
                <w:rFonts w:ascii="Calibri" w:eastAsia="Calibri" w:hAnsi="Calibri" w:cs="Calibri"/>
                <w:color w:val="333333"/>
                <w:sz w:val="14"/>
                <w:szCs w:val="14"/>
              </w:rPr>
              <w:t>1: Cut-Off Corridor</w:t>
            </w:r>
          </w:p>
        </w:tc>
      </w:tr>
      <w:tr w:rsidR="0003125E" w14:paraId="2DA5AB54" w14:textId="77777777">
        <w:trPr>
          <w:cantSplit/>
        </w:trPr>
        <w:tc>
          <w:tcPr>
            <w:tcW w:w="1700" w:type="pct"/>
            <w:shd w:val="clear" w:color="auto" w:fill="F7FAFC"/>
            <w:tcMar>
              <w:top w:w="50" w:type="dxa"/>
              <w:left w:w="80" w:type="dxa"/>
              <w:bottom w:w="50" w:type="dxa"/>
              <w:right w:w="80" w:type="dxa"/>
            </w:tcMar>
          </w:tcPr>
          <w:p w14:paraId="5E34F866" w14:textId="77777777" w:rsidR="0003125E" w:rsidRDefault="00A4297E">
            <w:proofErr w:type="spellStart"/>
            <w:r>
              <w:rPr>
                <w:rFonts w:ascii="Calibri" w:eastAsia="Calibri" w:hAnsi="Calibri" w:cs="Calibri"/>
                <w:b/>
                <w:bCs/>
                <w:color w:val="003365"/>
                <w:sz w:val="14"/>
                <w:szCs w:val="14"/>
              </w:rPr>
              <w:t>Fowotera</w:t>
            </w:r>
            <w:proofErr w:type="spellEnd"/>
          </w:p>
        </w:tc>
        <w:tc>
          <w:tcPr>
            <w:tcW w:w="1100" w:type="pct"/>
            <w:shd w:val="clear" w:color="auto" w:fill="F7FAFC"/>
            <w:tcMar>
              <w:top w:w="50" w:type="dxa"/>
              <w:left w:w="80" w:type="dxa"/>
              <w:bottom w:w="50" w:type="dxa"/>
              <w:right w:w="80" w:type="dxa"/>
            </w:tcMar>
          </w:tcPr>
          <w:p w14:paraId="312A472F"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DF99FA7"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C6EB1BF" w14:textId="77777777" w:rsidR="0003125E" w:rsidRDefault="00A4297E">
            <w:r>
              <w:rPr>
                <w:rFonts w:ascii="Calibri" w:eastAsia="Calibri" w:hAnsi="Calibri" w:cs="Calibri"/>
                <w:color w:val="333333"/>
                <w:sz w:val="14"/>
                <w:szCs w:val="14"/>
              </w:rPr>
              <w:t>1: Cut-Off Corridor</w:t>
            </w:r>
          </w:p>
        </w:tc>
      </w:tr>
      <w:tr w:rsidR="0003125E" w14:paraId="4B6E1D28" w14:textId="77777777">
        <w:trPr>
          <w:cantSplit/>
        </w:trPr>
        <w:tc>
          <w:tcPr>
            <w:tcW w:w="1700" w:type="pct"/>
            <w:shd w:val="clear" w:color="auto" w:fill="FFFFFF"/>
            <w:tcMar>
              <w:top w:w="50" w:type="dxa"/>
              <w:left w:w="80" w:type="dxa"/>
              <w:bottom w:w="50" w:type="dxa"/>
              <w:right w:w="80" w:type="dxa"/>
            </w:tcMar>
          </w:tcPr>
          <w:p w14:paraId="47AA7F2C" w14:textId="77777777" w:rsidR="0003125E" w:rsidRDefault="00A4297E">
            <w:proofErr w:type="spellStart"/>
            <w:r>
              <w:rPr>
                <w:rFonts w:ascii="Calibri" w:eastAsia="Calibri" w:hAnsi="Calibri" w:cs="Calibri"/>
                <w:b/>
                <w:bCs/>
                <w:color w:val="003365"/>
                <w:sz w:val="14"/>
                <w:szCs w:val="14"/>
              </w:rPr>
              <w:t>Ereshe</w:t>
            </w:r>
            <w:proofErr w:type="spellEnd"/>
          </w:p>
        </w:tc>
        <w:tc>
          <w:tcPr>
            <w:tcW w:w="1100" w:type="pct"/>
            <w:shd w:val="clear" w:color="auto" w:fill="FFFFFF"/>
            <w:tcMar>
              <w:top w:w="50" w:type="dxa"/>
              <w:left w:w="80" w:type="dxa"/>
              <w:bottom w:w="50" w:type="dxa"/>
              <w:right w:w="80" w:type="dxa"/>
            </w:tcMar>
          </w:tcPr>
          <w:p w14:paraId="72DD83A9"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3710F1F1"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201E74A8" w14:textId="77777777" w:rsidR="0003125E" w:rsidRDefault="00A4297E">
            <w:r>
              <w:rPr>
                <w:rFonts w:ascii="Calibri" w:eastAsia="Calibri" w:hAnsi="Calibri" w:cs="Calibri"/>
                <w:color w:val="333333"/>
                <w:sz w:val="14"/>
                <w:szCs w:val="14"/>
              </w:rPr>
              <w:t>1: Cut-Off Corridor</w:t>
            </w:r>
          </w:p>
        </w:tc>
      </w:tr>
      <w:tr w:rsidR="0003125E" w14:paraId="1B4D9594" w14:textId="77777777">
        <w:trPr>
          <w:cantSplit/>
        </w:trPr>
        <w:tc>
          <w:tcPr>
            <w:tcW w:w="1700" w:type="pct"/>
            <w:shd w:val="clear" w:color="auto" w:fill="F7FAFC"/>
            <w:tcMar>
              <w:top w:w="50" w:type="dxa"/>
              <w:left w:w="80" w:type="dxa"/>
              <w:bottom w:w="50" w:type="dxa"/>
              <w:right w:w="80" w:type="dxa"/>
            </w:tcMar>
          </w:tcPr>
          <w:p w14:paraId="5A617659" w14:textId="77777777" w:rsidR="0003125E" w:rsidRDefault="00A4297E">
            <w:r>
              <w:rPr>
                <w:rFonts w:ascii="Calibri" w:eastAsia="Calibri" w:hAnsi="Calibri" w:cs="Calibri"/>
                <w:b/>
                <w:bCs/>
                <w:color w:val="003365"/>
                <w:sz w:val="14"/>
                <w:szCs w:val="14"/>
              </w:rPr>
              <w:t>Emina</w:t>
            </w:r>
          </w:p>
        </w:tc>
        <w:tc>
          <w:tcPr>
            <w:tcW w:w="1100" w:type="pct"/>
            <w:shd w:val="clear" w:color="auto" w:fill="F7FAFC"/>
            <w:tcMar>
              <w:top w:w="50" w:type="dxa"/>
              <w:left w:w="80" w:type="dxa"/>
              <w:bottom w:w="50" w:type="dxa"/>
              <w:right w:w="80" w:type="dxa"/>
            </w:tcMar>
          </w:tcPr>
          <w:p w14:paraId="680626F8"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F11F4D9"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EEB133A" w14:textId="77777777" w:rsidR="0003125E" w:rsidRDefault="00A4297E">
            <w:r>
              <w:rPr>
                <w:rFonts w:ascii="Calibri" w:eastAsia="Calibri" w:hAnsi="Calibri" w:cs="Calibri"/>
                <w:color w:val="333333"/>
                <w:sz w:val="14"/>
                <w:szCs w:val="14"/>
              </w:rPr>
              <w:t>3: Peri-Urban Cluster</w:t>
            </w:r>
          </w:p>
        </w:tc>
      </w:tr>
      <w:tr w:rsidR="0003125E" w14:paraId="3DD8C48C" w14:textId="77777777">
        <w:trPr>
          <w:cantSplit/>
        </w:trPr>
        <w:tc>
          <w:tcPr>
            <w:tcW w:w="1700" w:type="pct"/>
            <w:shd w:val="clear" w:color="auto" w:fill="FFFFFF"/>
            <w:tcMar>
              <w:top w:w="50" w:type="dxa"/>
              <w:left w:w="80" w:type="dxa"/>
              <w:bottom w:w="50" w:type="dxa"/>
              <w:right w:w="80" w:type="dxa"/>
            </w:tcMar>
          </w:tcPr>
          <w:p w14:paraId="0A700BD6" w14:textId="77777777" w:rsidR="0003125E" w:rsidRDefault="00A4297E">
            <w:r>
              <w:rPr>
                <w:rFonts w:ascii="Calibri" w:eastAsia="Calibri" w:hAnsi="Calibri" w:cs="Calibri"/>
                <w:b/>
                <w:bCs/>
                <w:color w:val="003365"/>
                <w:sz w:val="14"/>
                <w:szCs w:val="14"/>
              </w:rPr>
              <w:t xml:space="preserve">Ebute </w:t>
            </w:r>
            <w:proofErr w:type="spellStart"/>
            <w:r>
              <w:rPr>
                <w:rFonts w:ascii="Calibri" w:eastAsia="Calibri" w:hAnsi="Calibri" w:cs="Calibri"/>
                <w:b/>
                <w:bCs/>
                <w:color w:val="003365"/>
                <w:sz w:val="14"/>
                <w:szCs w:val="14"/>
              </w:rPr>
              <w:t>Kosu</w:t>
            </w:r>
            <w:proofErr w:type="spellEnd"/>
          </w:p>
        </w:tc>
        <w:tc>
          <w:tcPr>
            <w:tcW w:w="1100" w:type="pct"/>
            <w:shd w:val="clear" w:color="auto" w:fill="FFFFFF"/>
            <w:tcMar>
              <w:top w:w="50" w:type="dxa"/>
              <w:left w:w="80" w:type="dxa"/>
              <w:bottom w:w="50" w:type="dxa"/>
              <w:right w:w="80" w:type="dxa"/>
            </w:tcMar>
          </w:tcPr>
          <w:p w14:paraId="0782C5A5"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3EE5078F"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735FD0C3" w14:textId="77777777" w:rsidR="0003125E" w:rsidRDefault="00A4297E">
            <w:r>
              <w:rPr>
                <w:rFonts w:ascii="Calibri" w:eastAsia="Calibri" w:hAnsi="Calibri" w:cs="Calibri"/>
                <w:color w:val="333333"/>
                <w:sz w:val="14"/>
                <w:szCs w:val="14"/>
              </w:rPr>
              <w:t>1: Cut-Off Corridor</w:t>
            </w:r>
          </w:p>
        </w:tc>
      </w:tr>
      <w:tr w:rsidR="0003125E" w14:paraId="51D5512C" w14:textId="77777777">
        <w:trPr>
          <w:cantSplit/>
        </w:trPr>
        <w:tc>
          <w:tcPr>
            <w:tcW w:w="1700" w:type="pct"/>
            <w:shd w:val="clear" w:color="auto" w:fill="F7FAFC"/>
            <w:tcMar>
              <w:top w:w="50" w:type="dxa"/>
              <w:left w:w="80" w:type="dxa"/>
              <w:bottom w:w="50" w:type="dxa"/>
              <w:right w:w="80" w:type="dxa"/>
            </w:tcMar>
          </w:tcPr>
          <w:p w14:paraId="3FF90481" w14:textId="77777777" w:rsidR="0003125E" w:rsidRDefault="00A4297E">
            <w:proofErr w:type="spellStart"/>
            <w:r>
              <w:rPr>
                <w:rFonts w:ascii="Calibri" w:eastAsia="Calibri" w:hAnsi="Calibri" w:cs="Calibri"/>
                <w:b/>
                <w:bCs/>
                <w:color w:val="003365"/>
                <w:sz w:val="14"/>
                <w:szCs w:val="14"/>
              </w:rPr>
              <w:t>Bodun</w:t>
            </w:r>
            <w:proofErr w:type="spellEnd"/>
          </w:p>
        </w:tc>
        <w:tc>
          <w:tcPr>
            <w:tcW w:w="1100" w:type="pct"/>
            <w:shd w:val="clear" w:color="auto" w:fill="F7FAFC"/>
            <w:tcMar>
              <w:top w:w="50" w:type="dxa"/>
              <w:left w:w="80" w:type="dxa"/>
              <w:bottom w:w="50" w:type="dxa"/>
              <w:right w:w="80" w:type="dxa"/>
            </w:tcMar>
          </w:tcPr>
          <w:p w14:paraId="4F2E93F1"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8EE5E8A"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BADB3BD" w14:textId="77777777" w:rsidR="0003125E" w:rsidRDefault="00A4297E">
            <w:r>
              <w:rPr>
                <w:rFonts w:ascii="Calibri" w:eastAsia="Calibri" w:hAnsi="Calibri" w:cs="Calibri"/>
                <w:color w:val="333333"/>
                <w:sz w:val="14"/>
                <w:szCs w:val="14"/>
              </w:rPr>
              <w:t>4: Multi-Deprivation</w:t>
            </w:r>
          </w:p>
        </w:tc>
      </w:tr>
      <w:tr w:rsidR="0003125E" w14:paraId="13EEAC8E" w14:textId="77777777">
        <w:trPr>
          <w:cantSplit/>
        </w:trPr>
        <w:tc>
          <w:tcPr>
            <w:tcW w:w="1700" w:type="pct"/>
            <w:shd w:val="clear" w:color="auto" w:fill="FFFFFF"/>
            <w:tcMar>
              <w:top w:w="50" w:type="dxa"/>
              <w:left w:w="80" w:type="dxa"/>
              <w:bottom w:w="50" w:type="dxa"/>
              <w:right w:w="80" w:type="dxa"/>
            </w:tcMar>
          </w:tcPr>
          <w:p w14:paraId="7F97D408" w14:textId="77777777" w:rsidR="0003125E" w:rsidRDefault="00A4297E">
            <w:proofErr w:type="spellStart"/>
            <w:r>
              <w:rPr>
                <w:rFonts w:ascii="Calibri" w:eastAsia="Calibri" w:hAnsi="Calibri" w:cs="Calibri"/>
                <w:b/>
                <w:bCs/>
                <w:color w:val="003365"/>
                <w:sz w:val="14"/>
                <w:szCs w:val="14"/>
              </w:rPr>
              <w:t>Ayesan</w:t>
            </w:r>
            <w:proofErr w:type="spellEnd"/>
          </w:p>
        </w:tc>
        <w:tc>
          <w:tcPr>
            <w:tcW w:w="1100" w:type="pct"/>
            <w:shd w:val="clear" w:color="auto" w:fill="FFFFFF"/>
            <w:tcMar>
              <w:top w:w="50" w:type="dxa"/>
              <w:left w:w="80" w:type="dxa"/>
              <w:bottom w:w="50" w:type="dxa"/>
              <w:right w:w="80" w:type="dxa"/>
            </w:tcMar>
          </w:tcPr>
          <w:p w14:paraId="7EAE28F2"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7A65B76F"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2B3B1057" w14:textId="77777777" w:rsidR="0003125E" w:rsidRDefault="00A4297E">
            <w:r>
              <w:rPr>
                <w:rFonts w:ascii="Calibri" w:eastAsia="Calibri" w:hAnsi="Calibri" w:cs="Calibri"/>
                <w:color w:val="333333"/>
                <w:sz w:val="14"/>
                <w:szCs w:val="14"/>
              </w:rPr>
              <w:t>1: Cut-Off Corridor</w:t>
            </w:r>
          </w:p>
        </w:tc>
      </w:tr>
      <w:tr w:rsidR="0003125E" w14:paraId="01DBC228" w14:textId="77777777">
        <w:trPr>
          <w:cantSplit/>
        </w:trPr>
        <w:tc>
          <w:tcPr>
            <w:tcW w:w="1700" w:type="pct"/>
            <w:shd w:val="clear" w:color="auto" w:fill="F7FAFC"/>
            <w:tcMar>
              <w:top w:w="50" w:type="dxa"/>
              <w:left w:w="80" w:type="dxa"/>
              <w:bottom w:w="50" w:type="dxa"/>
              <w:right w:w="80" w:type="dxa"/>
            </w:tcMar>
          </w:tcPr>
          <w:p w14:paraId="465E79FC" w14:textId="77777777" w:rsidR="0003125E" w:rsidRDefault="00A4297E">
            <w:r>
              <w:rPr>
                <w:rFonts w:ascii="Calibri" w:eastAsia="Calibri" w:hAnsi="Calibri" w:cs="Calibri"/>
                <w:b/>
                <w:bCs/>
                <w:color w:val="003365"/>
                <w:sz w:val="14"/>
                <w:szCs w:val="14"/>
              </w:rPr>
              <w:t>Arafa</w:t>
            </w:r>
          </w:p>
        </w:tc>
        <w:tc>
          <w:tcPr>
            <w:tcW w:w="1100" w:type="pct"/>
            <w:shd w:val="clear" w:color="auto" w:fill="F7FAFC"/>
            <w:tcMar>
              <w:top w:w="50" w:type="dxa"/>
              <w:left w:w="80" w:type="dxa"/>
              <w:bottom w:w="50" w:type="dxa"/>
              <w:right w:w="80" w:type="dxa"/>
            </w:tcMar>
          </w:tcPr>
          <w:p w14:paraId="317A8D71"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590FA2C"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65DA46D2" w14:textId="77777777" w:rsidR="0003125E" w:rsidRDefault="00A4297E">
            <w:r>
              <w:rPr>
                <w:rFonts w:ascii="Calibri" w:eastAsia="Calibri" w:hAnsi="Calibri" w:cs="Calibri"/>
                <w:color w:val="333333"/>
                <w:sz w:val="14"/>
                <w:szCs w:val="14"/>
              </w:rPr>
              <w:t>1: Cut-Off Corridor</w:t>
            </w:r>
          </w:p>
        </w:tc>
      </w:tr>
      <w:tr w:rsidR="0003125E" w14:paraId="4F8D1A76" w14:textId="77777777">
        <w:trPr>
          <w:cantSplit/>
        </w:trPr>
        <w:tc>
          <w:tcPr>
            <w:tcW w:w="1700" w:type="pct"/>
            <w:shd w:val="clear" w:color="auto" w:fill="FFFFFF"/>
            <w:tcMar>
              <w:top w:w="50" w:type="dxa"/>
              <w:left w:w="80" w:type="dxa"/>
              <w:bottom w:w="50" w:type="dxa"/>
              <w:right w:w="80" w:type="dxa"/>
            </w:tcMar>
          </w:tcPr>
          <w:p w14:paraId="66B4202B" w14:textId="77777777" w:rsidR="0003125E" w:rsidRDefault="00A4297E">
            <w:proofErr w:type="spellStart"/>
            <w:r>
              <w:rPr>
                <w:rFonts w:ascii="Calibri" w:eastAsia="Calibri" w:hAnsi="Calibri" w:cs="Calibri"/>
                <w:b/>
                <w:bCs/>
                <w:color w:val="003365"/>
                <w:sz w:val="14"/>
                <w:szCs w:val="14"/>
              </w:rPr>
              <w:t>Anwoye</w:t>
            </w:r>
            <w:proofErr w:type="spellEnd"/>
          </w:p>
        </w:tc>
        <w:tc>
          <w:tcPr>
            <w:tcW w:w="1100" w:type="pct"/>
            <w:shd w:val="clear" w:color="auto" w:fill="FFFFFF"/>
            <w:tcMar>
              <w:top w:w="50" w:type="dxa"/>
              <w:left w:w="80" w:type="dxa"/>
              <w:bottom w:w="50" w:type="dxa"/>
              <w:right w:w="80" w:type="dxa"/>
            </w:tcMar>
          </w:tcPr>
          <w:p w14:paraId="2742EED6"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4DD150B9"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72129FE5" w14:textId="77777777" w:rsidR="0003125E" w:rsidRDefault="00A4297E">
            <w:r>
              <w:rPr>
                <w:rFonts w:ascii="Calibri" w:eastAsia="Calibri" w:hAnsi="Calibri" w:cs="Calibri"/>
                <w:color w:val="333333"/>
                <w:sz w:val="14"/>
                <w:szCs w:val="14"/>
              </w:rPr>
              <w:t>1: Cut-Off Corridor</w:t>
            </w:r>
          </w:p>
        </w:tc>
      </w:tr>
      <w:tr w:rsidR="0003125E" w14:paraId="648001B6" w14:textId="77777777">
        <w:trPr>
          <w:cantSplit/>
        </w:trPr>
        <w:tc>
          <w:tcPr>
            <w:tcW w:w="1700" w:type="pct"/>
            <w:shd w:val="clear" w:color="auto" w:fill="F7FAFC"/>
            <w:tcMar>
              <w:top w:w="50" w:type="dxa"/>
              <w:left w:w="80" w:type="dxa"/>
              <w:bottom w:w="50" w:type="dxa"/>
              <w:right w:w="80" w:type="dxa"/>
            </w:tcMar>
          </w:tcPr>
          <w:p w14:paraId="733D0DE3" w14:textId="77777777" w:rsidR="0003125E" w:rsidRDefault="00A4297E">
            <w:proofErr w:type="spellStart"/>
            <w:r>
              <w:rPr>
                <w:rFonts w:ascii="Calibri" w:eastAsia="Calibri" w:hAnsi="Calibri" w:cs="Calibri"/>
                <w:b/>
                <w:bCs/>
                <w:color w:val="003365"/>
                <w:sz w:val="14"/>
                <w:szCs w:val="14"/>
              </w:rPr>
              <w:t>Alawofun</w:t>
            </w:r>
            <w:proofErr w:type="spellEnd"/>
          </w:p>
        </w:tc>
        <w:tc>
          <w:tcPr>
            <w:tcW w:w="1100" w:type="pct"/>
            <w:shd w:val="clear" w:color="auto" w:fill="F7FAFC"/>
            <w:tcMar>
              <w:top w:w="50" w:type="dxa"/>
              <w:left w:w="80" w:type="dxa"/>
              <w:bottom w:w="50" w:type="dxa"/>
              <w:right w:w="80" w:type="dxa"/>
            </w:tcMar>
          </w:tcPr>
          <w:p w14:paraId="084AA25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3241EA26"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25C07CC9" w14:textId="77777777" w:rsidR="0003125E" w:rsidRDefault="00A4297E">
            <w:r>
              <w:rPr>
                <w:rFonts w:ascii="Calibri" w:eastAsia="Calibri" w:hAnsi="Calibri" w:cs="Calibri"/>
                <w:color w:val="333333"/>
                <w:sz w:val="14"/>
                <w:szCs w:val="14"/>
              </w:rPr>
              <w:t>1: Cut-Off Corridor</w:t>
            </w:r>
          </w:p>
        </w:tc>
      </w:tr>
      <w:tr w:rsidR="0003125E" w14:paraId="34330A9B" w14:textId="77777777">
        <w:trPr>
          <w:cantSplit/>
        </w:trPr>
        <w:tc>
          <w:tcPr>
            <w:tcW w:w="1700" w:type="pct"/>
            <w:shd w:val="clear" w:color="auto" w:fill="FFFFFF"/>
            <w:tcMar>
              <w:top w:w="50" w:type="dxa"/>
              <w:left w:w="80" w:type="dxa"/>
              <w:bottom w:w="50" w:type="dxa"/>
              <w:right w:w="80" w:type="dxa"/>
            </w:tcMar>
          </w:tcPr>
          <w:p w14:paraId="1DCE8307" w14:textId="77777777" w:rsidR="0003125E" w:rsidRDefault="00A4297E">
            <w:proofErr w:type="spellStart"/>
            <w:r>
              <w:rPr>
                <w:rFonts w:ascii="Calibri" w:eastAsia="Calibri" w:hAnsi="Calibri" w:cs="Calibri"/>
                <w:b/>
                <w:bCs/>
                <w:color w:val="003365"/>
                <w:sz w:val="14"/>
                <w:szCs w:val="14"/>
              </w:rPr>
              <w:t>Ajegunle</w:t>
            </w:r>
            <w:proofErr w:type="spellEnd"/>
          </w:p>
        </w:tc>
        <w:tc>
          <w:tcPr>
            <w:tcW w:w="1100" w:type="pct"/>
            <w:shd w:val="clear" w:color="auto" w:fill="FFFFFF"/>
            <w:tcMar>
              <w:top w:w="50" w:type="dxa"/>
              <w:left w:w="80" w:type="dxa"/>
              <w:bottom w:w="50" w:type="dxa"/>
              <w:right w:w="80" w:type="dxa"/>
            </w:tcMar>
          </w:tcPr>
          <w:p w14:paraId="16856A34"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17480B62"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1E974CF" w14:textId="77777777" w:rsidR="0003125E" w:rsidRDefault="00A4297E">
            <w:r>
              <w:rPr>
                <w:rFonts w:ascii="Calibri" w:eastAsia="Calibri" w:hAnsi="Calibri" w:cs="Calibri"/>
                <w:color w:val="333333"/>
                <w:sz w:val="14"/>
                <w:szCs w:val="14"/>
              </w:rPr>
              <w:t>1: Cut-Off Corridor</w:t>
            </w:r>
          </w:p>
        </w:tc>
      </w:tr>
      <w:tr w:rsidR="0003125E" w14:paraId="51F862C2" w14:textId="77777777">
        <w:trPr>
          <w:cantSplit/>
        </w:trPr>
        <w:tc>
          <w:tcPr>
            <w:tcW w:w="1700" w:type="pct"/>
            <w:shd w:val="clear" w:color="auto" w:fill="F7FAFC"/>
            <w:tcMar>
              <w:top w:w="50" w:type="dxa"/>
              <w:left w:w="80" w:type="dxa"/>
              <w:bottom w:w="50" w:type="dxa"/>
              <w:right w:w="80" w:type="dxa"/>
            </w:tcMar>
          </w:tcPr>
          <w:p w14:paraId="252ABB3F" w14:textId="77777777" w:rsidR="0003125E" w:rsidRDefault="00A4297E">
            <w:proofErr w:type="spellStart"/>
            <w:r>
              <w:rPr>
                <w:rFonts w:ascii="Calibri" w:eastAsia="Calibri" w:hAnsi="Calibri" w:cs="Calibri"/>
                <w:b/>
                <w:bCs/>
                <w:color w:val="003365"/>
                <w:sz w:val="14"/>
                <w:szCs w:val="14"/>
              </w:rPr>
              <w:t>Agadamgba</w:t>
            </w:r>
            <w:proofErr w:type="spellEnd"/>
          </w:p>
        </w:tc>
        <w:tc>
          <w:tcPr>
            <w:tcW w:w="1100" w:type="pct"/>
            <w:shd w:val="clear" w:color="auto" w:fill="F7FAFC"/>
            <w:tcMar>
              <w:top w:w="50" w:type="dxa"/>
              <w:left w:w="80" w:type="dxa"/>
              <w:bottom w:w="50" w:type="dxa"/>
              <w:right w:w="80" w:type="dxa"/>
            </w:tcMar>
          </w:tcPr>
          <w:p w14:paraId="735E18AE"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7BE5BF46"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37E7C835" w14:textId="77777777" w:rsidR="0003125E" w:rsidRDefault="00A4297E">
            <w:r>
              <w:rPr>
                <w:rFonts w:ascii="Calibri" w:eastAsia="Calibri" w:hAnsi="Calibri" w:cs="Calibri"/>
                <w:color w:val="333333"/>
                <w:sz w:val="14"/>
                <w:szCs w:val="14"/>
              </w:rPr>
              <w:t>1: Cut-Off Corridor</w:t>
            </w:r>
          </w:p>
        </w:tc>
      </w:tr>
      <w:tr w:rsidR="0003125E" w14:paraId="601F289E" w14:textId="77777777">
        <w:trPr>
          <w:cantSplit/>
        </w:trPr>
        <w:tc>
          <w:tcPr>
            <w:tcW w:w="1700" w:type="pct"/>
            <w:shd w:val="clear" w:color="auto" w:fill="FFFFFF"/>
            <w:tcMar>
              <w:top w:w="50" w:type="dxa"/>
              <w:left w:w="80" w:type="dxa"/>
              <w:bottom w:w="50" w:type="dxa"/>
              <w:right w:w="80" w:type="dxa"/>
            </w:tcMar>
          </w:tcPr>
          <w:p w14:paraId="40F18D95" w14:textId="77777777" w:rsidR="0003125E" w:rsidRDefault="00A4297E">
            <w:proofErr w:type="spellStart"/>
            <w:r>
              <w:rPr>
                <w:rFonts w:ascii="Calibri" w:eastAsia="Calibri" w:hAnsi="Calibri" w:cs="Calibri"/>
                <w:b/>
                <w:bCs/>
                <w:color w:val="003365"/>
                <w:sz w:val="14"/>
                <w:szCs w:val="14"/>
              </w:rPr>
              <w:t>Adepale</w:t>
            </w:r>
            <w:proofErr w:type="spellEnd"/>
          </w:p>
        </w:tc>
        <w:tc>
          <w:tcPr>
            <w:tcW w:w="1100" w:type="pct"/>
            <w:shd w:val="clear" w:color="auto" w:fill="FFFFFF"/>
            <w:tcMar>
              <w:top w:w="50" w:type="dxa"/>
              <w:left w:w="80" w:type="dxa"/>
              <w:bottom w:w="50" w:type="dxa"/>
              <w:right w:w="80" w:type="dxa"/>
            </w:tcMar>
          </w:tcPr>
          <w:p w14:paraId="0DD1768E"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37BDEEDE"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0C8186DB" w14:textId="77777777" w:rsidR="0003125E" w:rsidRDefault="00A4297E">
            <w:r>
              <w:rPr>
                <w:rFonts w:ascii="Calibri" w:eastAsia="Calibri" w:hAnsi="Calibri" w:cs="Calibri"/>
                <w:color w:val="333333"/>
                <w:sz w:val="14"/>
                <w:szCs w:val="14"/>
              </w:rPr>
              <w:t>4: Multi-Deprivation</w:t>
            </w:r>
          </w:p>
        </w:tc>
      </w:tr>
      <w:tr w:rsidR="0003125E" w14:paraId="6D507C57" w14:textId="77777777">
        <w:trPr>
          <w:cantSplit/>
        </w:trPr>
        <w:tc>
          <w:tcPr>
            <w:tcW w:w="1700" w:type="pct"/>
            <w:shd w:val="clear" w:color="auto" w:fill="F7FAFC"/>
            <w:tcMar>
              <w:top w:w="50" w:type="dxa"/>
              <w:left w:w="80" w:type="dxa"/>
              <w:bottom w:w="50" w:type="dxa"/>
              <w:right w:w="80" w:type="dxa"/>
            </w:tcMar>
          </w:tcPr>
          <w:p w14:paraId="266623EB" w14:textId="77777777" w:rsidR="0003125E" w:rsidRDefault="00A4297E">
            <w:proofErr w:type="spellStart"/>
            <w:r>
              <w:rPr>
                <w:rFonts w:ascii="Calibri" w:eastAsia="Calibri" w:hAnsi="Calibri" w:cs="Calibri"/>
                <w:b/>
                <w:bCs/>
                <w:color w:val="003365"/>
                <w:sz w:val="14"/>
                <w:szCs w:val="14"/>
              </w:rPr>
              <w:t>Abureji</w:t>
            </w:r>
            <w:proofErr w:type="spellEnd"/>
          </w:p>
        </w:tc>
        <w:tc>
          <w:tcPr>
            <w:tcW w:w="1100" w:type="pct"/>
            <w:shd w:val="clear" w:color="auto" w:fill="F7FAFC"/>
            <w:tcMar>
              <w:top w:w="50" w:type="dxa"/>
              <w:left w:w="80" w:type="dxa"/>
              <w:bottom w:w="50" w:type="dxa"/>
              <w:right w:w="80" w:type="dxa"/>
            </w:tcMar>
          </w:tcPr>
          <w:p w14:paraId="377CC524"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8A3B697"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4BA0A7C1" w14:textId="77777777" w:rsidR="0003125E" w:rsidRDefault="00A4297E">
            <w:r>
              <w:rPr>
                <w:rFonts w:ascii="Calibri" w:eastAsia="Calibri" w:hAnsi="Calibri" w:cs="Calibri"/>
                <w:color w:val="333333"/>
                <w:sz w:val="14"/>
                <w:szCs w:val="14"/>
              </w:rPr>
              <w:t>4: Multi-Deprivation</w:t>
            </w:r>
          </w:p>
        </w:tc>
      </w:tr>
      <w:tr w:rsidR="0003125E" w14:paraId="60F01114" w14:textId="77777777">
        <w:trPr>
          <w:cantSplit/>
        </w:trPr>
        <w:tc>
          <w:tcPr>
            <w:tcW w:w="1700" w:type="pct"/>
            <w:shd w:val="clear" w:color="auto" w:fill="FFFFFF"/>
            <w:tcMar>
              <w:top w:w="50" w:type="dxa"/>
              <w:left w:w="80" w:type="dxa"/>
              <w:bottom w:w="50" w:type="dxa"/>
              <w:right w:w="80" w:type="dxa"/>
            </w:tcMar>
          </w:tcPr>
          <w:p w14:paraId="43BEFEA8" w14:textId="77777777" w:rsidR="0003125E" w:rsidRDefault="00A4297E">
            <w:proofErr w:type="spellStart"/>
            <w:r>
              <w:rPr>
                <w:rFonts w:ascii="Calibri" w:eastAsia="Calibri" w:hAnsi="Calibri" w:cs="Calibri"/>
                <w:b/>
                <w:bCs/>
                <w:color w:val="003365"/>
                <w:sz w:val="14"/>
                <w:szCs w:val="14"/>
              </w:rPr>
              <w:t>Abomiti</w:t>
            </w:r>
            <w:proofErr w:type="spellEnd"/>
          </w:p>
        </w:tc>
        <w:tc>
          <w:tcPr>
            <w:tcW w:w="1100" w:type="pct"/>
            <w:shd w:val="clear" w:color="auto" w:fill="FFFFFF"/>
            <w:tcMar>
              <w:top w:w="50" w:type="dxa"/>
              <w:left w:w="80" w:type="dxa"/>
              <w:bottom w:w="50" w:type="dxa"/>
              <w:right w:w="80" w:type="dxa"/>
            </w:tcMar>
          </w:tcPr>
          <w:p w14:paraId="113C3FFC"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4F6F6EED"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00FF65C6" w14:textId="77777777" w:rsidR="0003125E" w:rsidRDefault="00A4297E">
            <w:r>
              <w:rPr>
                <w:rFonts w:ascii="Calibri" w:eastAsia="Calibri" w:hAnsi="Calibri" w:cs="Calibri"/>
                <w:color w:val="333333"/>
                <w:sz w:val="14"/>
                <w:szCs w:val="14"/>
              </w:rPr>
              <w:t>4: Multi-Deprivation</w:t>
            </w:r>
          </w:p>
        </w:tc>
      </w:tr>
      <w:tr w:rsidR="0003125E" w14:paraId="68D2385B" w14:textId="77777777">
        <w:trPr>
          <w:cantSplit/>
        </w:trPr>
        <w:tc>
          <w:tcPr>
            <w:tcW w:w="1700" w:type="pct"/>
            <w:shd w:val="clear" w:color="auto" w:fill="F7FAFC"/>
            <w:tcMar>
              <w:top w:w="50" w:type="dxa"/>
              <w:left w:w="80" w:type="dxa"/>
              <w:bottom w:w="50" w:type="dxa"/>
              <w:right w:w="80" w:type="dxa"/>
            </w:tcMar>
          </w:tcPr>
          <w:p w14:paraId="74CC164A" w14:textId="77777777" w:rsidR="0003125E" w:rsidRDefault="00A4297E">
            <w:proofErr w:type="spellStart"/>
            <w:r>
              <w:rPr>
                <w:rFonts w:ascii="Calibri" w:eastAsia="Calibri" w:hAnsi="Calibri" w:cs="Calibri"/>
                <w:b/>
                <w:bCs/>
                <w:color w:val="003365"/>
                <w:sz w:val="14"/>
                <w:szCs w:val="14"/>
              </w:rPr>
              <w:t>Abejoye</w:t>
            </w:r>
            <w:proofErr w:type="spellEnd"/>
          </w:p>
        </w:tc>
        <w:tc>
          <w:tcPr>
            <w:tcW w:w="1100" w:type="pct"/>
            <w:shd w:val="clear" w:color="auto" w:fill="F7FAFC"/>
            <w:tcMar>
              <w:top w:w="50" w:type="dxa"/>
              <w:left w:w="80" w:type="dxa"/>
              <w:bottom w:w="50" w:type="dxa"/>
              <w:right w:w="80" w:type="dxa"/>
            </w:tcMar>
          </w:tcPr>
          <w:p w14:paraId="547FFB02"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4CCD6BBE"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FAB4710" w14:textId="77777777" w:rsidR="0003125E" w:rsidRDefault="00A4297E">
            <w:r>
              <w:rPr>
                <w:rFonts w:ascii="Calibri" w:eastAsia="Calibri" w:hAnsi="Calibri" w:cs="Calibri"/>
                <w:color w:val="333333"/>
                <w:sz w:val="14"/>
                <w:szCs w:val="14"/>
              </w:rPr>
              <w:t>1: Cut-Off Corridor</w:t>
            </w:r>
          </w:p>
        </w:tc>
      </w:tr>
      <w:tr w:rsidR="0003125E" w14:paraId="5670B9E8" w14:textId="77777777">
        <w:trPr>
          <w:cantSplit/>
        </w:trPr>
        <w:tc>
          <w:tcPr>
            <w:tcW w:w="1700" w:type="pct"/>
            <w:shd w:val="clear" w:color="auto" w:fill="FFFFFF"/>
            <w:tcMar>
              <w:top w:w="50" w:type="dxa"/>
              <w:left w:w="80" w:type="dxa"/>
              <w:bottom w:w="50" w:type="dxa"/>
              <w:right w:w="80" w:type="dxa"/>
            </w:tcMar>
          </w:tcPr>
          <w:p w14:paraId="63C8EB86" w14:textId="77777777" w:rsidR="0003125E" w:rsidRDefault="00A4297E">
            <w:proofErr w:type="spellStart"/>
            <w:r>
              <w:rPr>
                <w:rFonts w:ascii="Calibri" w:eastAsia="Calibri" w:hAnsi="Calibri" w:cs="Calibri"/>
                <w:b/>
                <w:bCs/>
                <w:color w:val="003365"/>
                <w:sz w:val="14"/>
                <w:szCs w:val="14"/>
              </w:rPr>
              <w:t>Abatuntun</w:t>
            </w:r>
            <w:proofErr w:type="spellEnd"/>
          </w:p>
        </w:tc>
        <w:tc>
          <w:tcPr>
            <w:tcW w:w="1100" w:type="pct"/>
            <w:shd w:val="clear" w:color="auto" w:fill="FFFFFF"/>
            <w:tcMar>
              <w:top w:w="50" w:type="dxa"/>
              <w:left w:w="80" w:type="dxa"/>
              <w:bottom w:w="50" w:type="dxa"/>
              <w:right w:w="80" w:type="dxa"/>
            </w:tcMar>
          </w:tcPr>
          <w:p w14:paraId="2E00662C"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05C6E70"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5505B154" w14:textId="77777777" w:rsidR="0003125E" w:rsidRDefault="00A4297E">
            <w:r>
              <w:rPr>
                <w:rFonts w:ascii="Calibri" w:eastAsia="Calibri" w:hAnsi="Calibri" w:cs="Calibri"/>
                <w:color w:val="333333"/>
                <w:sz w:val="14"/>
                <w:szCs w:val="14"/>
              </w:rPr>
              <w:t>4: Multi-Deprivation</w:t>
            </w:r>
          </w:p>
        </w:tc>
      </w:tr>
      <w:tr w:rsidR="0003125E" w14:paraId="7B44108D" w14:textId="77777777">
        <w:trPr>
          <w:cantSplit/>
        </w:trPr>
        <w:tc>
          <w:tcPr>
            <w:tcW w:w="1700" w:type="pct"/>
            <w:shd w:val="clear" w:color="auto" w:fill="F7FAFC"/>
            <w:tcMar>
              <w:top w:w="50" w:type="dxa"/>
              <w:left w:w="80" w:type="dxa"/>
              <w:bottom w:w="50" w:type="dxa"/>
              <w:right w:w="80" w:type="dxa"/>
            </w:tcMar>
          </w:tcPr>
          <w:p w14:paraId="3D98E3AE" w14:textId="77777777" w:rsidR="0003125E" w:rsidRDefault="00A4297E">
            <w:r>
              <w:rPr>
                <w:rFonts w:ascii="Calibri" w:eastAsia="Calibri" w:hAnsi="Calibri" w:cs="Calibri"/>
                <w:b/>
                <w:bCs/>
                <w:color w:val="003365"/>
                <w:sz w:val="14"/>
                <w:szCs w:val="14"/>
              </w:rPr>
              <w:t xml:space="preserve">Aba </w:t>
            </w:r>
            <w:proofErr w:type="spellStart"/>
            <w:r>
              <w:rPr>
                <w:rFonts w:ascii="Calibri" w:eastAsia="Calibri" w:hAnsi="Calibri" w:cs="Calibri"/>
                <w:b/>
                <w:bCs/>
                <w:color w:val="003365"/>
                <w:sz w:val="14"/>
                <w:szCs w:val="14"/>
              </w:rPr>
              <w:t>oyinbo</w:t>
            </w:r>
            <w:proofErr w:type="spellEnd"/>
          </w:p>
        </w:tc>
        <w:tc>
          <w:tcPr>
            <w:tcW w:w="1100" w:type="pct"/>
            <w:shd w:val="clear" w:color="auto" w:fill="F7FAFC"/>
            <w:tcMar>
              <w:top w:w="50" w:type="dxa"/>
              <w:left w:w="80" w:type="dxa"/>
              <w:bottom w:w="50" w:type="dxa"/>
              <w:right w:w="80" w:type="dxa"/>
            </w:tcMar>
          </w:tcPr>
          <w:p w14:paraId="2D63615B" w14:textId="77777777" w:rsidR="0003125E" w:rsidRDefault="00A4297E">
            <w:r>
              <w:rPr>
                <w:rFonts w:ascii="Calibri" w:eastAsia="Calibri" w:hAnsi="Calibri" w:cs="Calibri"/>
                <w:color w:val="333333"/>
                <w:sz w:val="14"/>
                <w:szCs w:val="14"/>
              </w:rPr>
              <w:t>Epe</w:t>
            </w:r>
          </w:p>
        </w:tc>
        <w:tc>
          <w:tcPr>
            <w:tcW w:w="1100" w:type="pct"/>
            <w:shd w:val="clear" w:color="auto" w:fill="F7FAFC"/>
            <w:tcMar>
              <w:top w:w="50" w:type="dxa"/>
              <w:left w:w="80" w:type="dxa"/>
              <w:bottom w:w="50" w:type="dxa"/>
              <w:right w:w="80" w:type="dxa"/>
            </w:tcMar>
          </w:tcPr>
          <w:p w14:paraId="589A9D0D"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3E87D004" w14:textId="77777777" w:rsidR="0003125E" w:rsidRDefault="00A4297E">
            <w:r>
              <w:rPr>
                <w:rFonts w:ascii="Calibri" w:eastAsia="Calibri" w:hAnsi="Calibri" w:cs="Calibri"/>
                <w:color w:val="333333"/>
                <w:sz w:val="14"/>
                <w:szCs w:val="14"/>
              </w:rPr>
              <w:t>4: Multi-Deprivation</w:t>
            </w:r>
          </w:p>
        </w:tc>
      </w:tr>
      <w:tr w:rsidR="0003125E" w14:paraId="3601F1D8" w14:textId="77777777">
        <w:trPr>
          <w:cantSplit/>
        </w:trPr>
        <w:tc>
          <w:tcPr>
            <w:tcW w:w="1700" w:type="pct"/>
            <w:shd w:val="clear" w:color="auto" w:fill="FFFFFF"/>
            <w:tcMar>
              <w:top w:w="50" w:type="dxa"/>
              <w:left w:w="80" w:type="dxa"/>
              <w:bottom w:w="50" w:type="dxa"/>
              <w:right w:w="80" w:type="dxa"/>
            </w:tcMar>
          </w:tcPr>
          <w:p w14:paraId="7D3BEF06" w14:textId="77777777" w:rsidR="0003125E" w:rsidRDefault="00A4297E">
            <w:r>
              <w:rPr>
                <w:rFonts w:ascii="Calibri" w:eastAsia="Calibri" w:hAnsi="Calibri" w:cs="Calibri"/>
                <w:b/>
                <w:bCs/>
                <w:color w:val="003365"/>
                <w:sz w:val="14"/>
                <w:szCs w:val="14"/>
              </w:rPr>
              <w:t>Aba keta</w:t>
            </w:r>
          </w:p>
        </w:tc>
        <w:tc>
          <w:tcPr>
            <w:tcW w:w="1100" w:type="pct"/>
            <w:shd w:val="clear" w:color="auto" w:fill="FFFFFF"/>
            <w:tcMar>
              <w:top w:w="50" w:type="dxa"/>
              <w:left w:w="80" w:type="dxa"/>
              <w:bottom w:w="50" w:type="dxa"/>
              <w:right w:w="80" w:type="dxa"/>
            </w:tcMar>
          </w:tcPr>
          <w:p w14:paraId="7F4DB87B" w14:textId="77777777" w:rsidR="0003125E" w:rsidRDefault="00A4297E">
            <w:r>
              <w:rPr>
                <w:rFonts w:ascii="Calibri" w:eastAsia="Calibri" w:hAnsi="Calibri" w:cs="Calibri"/>
                <w:color w:val="333333"/>
                <w:sz w:val="14"/>
                <w:szCs w:val="14"/>
              </w:rPr>
              <w:t>Epe</w:t>
            </w:r>
          </w:p>
        </w:tc>
        <w:tc>
          <w:tcPr>
            <w:tcW w:w="1100" w:type="pct"/>
            <w:shd w:val="clear" w:color="auto" w:fill="FFFFFF"/>
            <w:tcMar>
              <w:top w:w="50" w:type="dxa"/>
              <w:left w:w="80" w:type="dxa"/>
              <w:bottom w:w="50" w:type="dxa"/>
              <w:right w:w="80" w:type="dxa"/>
            </w:tcMar>
          </w:tcPr>
          <w:p w14:paraId="63AB37E6"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A8C5E14" w14:textId="77777777" w:rsidR="0003125E" w:rsidRDefault="00A4297E">
            <w:r>
              <w:rPr>
                <w:rFonts w:ascii="Calibri" w:eastAsia="Calibri" w:hAnsi="Calibri" w:cs="Calibri"/>
                <w:color w:val="333333"/>
                <w:sz w:val="14"/>
                <w:szCs w:val="14"/>
              </w:rPr>
              <w:t>4: Multi-Deprivation</w:t>
            </w:r>
          </w:p>
        </w:tc>
      </w:tr>
      <w:tr w:rsidR="0003125E" w14:paraId="0532B291" w14:textId="77777777">
        <w:trPr>
          <w:cantSplit/>
        </w:trPr>
        <w:tc>
          <w:tcPr>
            <w:tcW w:w="1700" w:type="pct"/>
            <w:shd w:val="clear" w:color="auto" w:fill="F7FAFC"/>
            <w:tcMar>
              <w:top w:w="50" w:type="dxa"/>
              <w:left w:w="80" w:type="dxa"/>
              <w:bottom w:w="50" w:type="dxa"/>
              <w:right w:w="80" w:type="dxa"/>
            </w:tcMar>
          </w:tcPr>
          <w:p w14:paraId="03A7B760" w14:textId="77777777" w:rsidR="0003125E" w:rsidRDefault="00A4297E">
            <w:r>
              <w:rPr>
                <w:rFonts w:ascii="Calibri" w:eastAsia="Calibri" w:hAnsi="Calibri" w:cs="Calibri"/>
                <w:b/>
                <w:bCs/>
                <w:color w:val="003365"/>
                <w:sz w:val="14"/>
                <w:szCs w:val="14"/>
              </w:rPr>
              <w:t>Tarkwa bay</w:t>
            </w:r>
          </w:p>
        </w:tc>
        <w:tc>
          <w:tcPr>
            <w:tcW w:w="1100" w:type="pct"/>
            <w:shd w:val="clear" w:color="auto" w:fill="F7FAFC"/>
            <w:tcMar>
              <w:top w:w="50" w:type="dxa"/>
              <w:left w:w="80" w:type="dxa"/>
              <w:bottom w:w="50" w:type="dxa"/>
              <w:right w:w="80" w:type="dxa"/>
            </w:tcMar>
          </w:tcPr>
          <w:p w14:paraId="5432916D" w14:textId="77777777" w:rsidR="0003125E" w:rsidRDefault="00A4297E">
            <w:r>
              <w:rPr>
                <w:rFonts w:ascii="Calibri" w:eastAsia="Calibri" w:hAnsi="Calibri" w:cs="Calibri"/>
                <w:color w:val="333333"/>
                <w:sz w:val="14"/>
                <w:szCs w:val="14"/>
              </w:rPr>
              <w:t>Eti Osa</w:t>
            </w:r>
          </w:p>
        </w:tc>
        <w:tc>
          <w:tcPr>
            <w:tcW w:w="1100" w:type="pct"/>
            <w:shd w:val="clear" w:color="auto" w:fill="F7FAFC"/>
            <w:tcMar>
              <w:top w:w="50" w:type="dxa"/>
              <w:left w:w="80" w:type="dxa"/>
              <w:bottom w:w="50" w:type="dxa"/>
              <w:right w:w="80" w:type="dxa"/>
            </w:tcMar>
          </w:tcPr>
          <w:p w14:paraId="3301DB3D" w14:textId="77777777" w:rsidR="0003125E" w:rsidRDefault="00A4297E">
            <w:r>
              <w:rPr>
                <w:rFonts w:ascii="Calibri" w:eastAsia="Calibri" w:hAnsi="Calibri" w:cs="Calibri"/>
                <w:color w:val="333333"/>
                <w:sz w:val="14"/>
                <w:szCs w:val="14"/>
              </w:rPr>
              <w:t>Lagos Central</w:t>
            </w:r>
          </w:p>
        </w:tc>
        <w:tc>
          <w:tcPr>
            <w:tcW w:w="1100" w:type="pct"/>
            <w:shd w:val="clear" w:color="auto" w:fill="F7FAFC"/>
            <w:tcMar>
              <w:top w:w="50" w:type="dxa"/>
              <w:left w:w="80" w:type="dxa"/>
              <w:bottom w:w="50" w:type="dxa"/>
              <w:right w:w="80" w:type="dxa"/>
            </w:tcMar>
          </w:tcPr>
          <w:p w14:paraId="6944886D" w14:textId="77777777" w:rsidR="0003125E" w:rsidRDefault="00A4297E">
            <w:r>
              <w:rPr>
                <w:rFonts w:ascii="Calibri" w:eastAsia="Calibri" w:hAnsi="Calibri" w:cs="Calibri"/>
                <w:color w:val="333333"/>
                <w:sz w:val="14"/>
                <w:szCs w:val="14"/>
              </w:rPr>
              <w:t>2: Under-Governed Belt</w:t>
            </w:r>
          </w:p>
        </w:tc>
      </w:tr>
      <w:tr w:rsidR="0003125E" w14:paraId="132303D4" w14:textId="77777777">
        <w:trPr>
          <w:cantSplit/>
        </w:trPr>
        <w:tc>
          <w:tcPr>
            <w:tcW w:w="1700" w:type="pct"/>
            <w:shd w:val="clear" w:color="auto" w:fill="FFFFFF"/>
            <w:tcMar>
              <w:top w:w="50" w:type="dxa"/>
              <w:left w:w="80" w:type="dxa"/>
              <w:bottom w:w="50" w:type="dxa"/>
              <w:right w:w="80" w:type="dxa"/>
            </w:tcMar>
          </w:tcPr>
          <w:p w14:paraId="04F9068C" w14:textId="77777777" w:rsidR="0003125E" w:rsidRDefault="00A4297E">
            <w:proofErr w:type="spellStart"/>
            <w:r>
              <w:rPr>
                <w:rFonts w:ascii="Calibri" w:eastAsia="Calibri" w:hAnsi="Calibri" w:cs="Calibri"/>
                <w:b/>
                <w:bCs/>
                <w:color w:val="003365"/>
                <w:sz w:val="14"/>
                <w:szCs w:val="14"/>
              </w:rPr>
              <w:t>Okunlape</w:t>
            </w:r>
            <w:proofErr w:type="spellEnd"/>
          </w:p>
        </w:tc>
        <w:tc>
          <w:tcPr>
            <w:tcW w:w="1100" w:type="pct"/>
            <w:shd w:val="clear" w:color="auto" w:fill="FFFFFF"/>
            <w:tcMar>
              <w:top w:w="50" w:type="dxa"/>
              <w:left w:w="80" w:type="dxa"/>
              <w:bottom w:w="50" w:type="dxa"/>
              <w:right w:w="80" w:type="dxa"/>
            </w:tcMar>
          </w:tcPr>
          <w:p w14:paraId="607CE03B" w14:textId="77777777" w:rsidR="0003125E" w:rsidRDefault="00A4297E">
            <w:r>
              <w:rPr>
                <w:rFonts w:ascii="Calibri" w:eastAsia="Calibri" w:hAnsi="Calibri" w:cs="Calibri"/>
                <w:color w:val="333333"/>
                <w:sz w:val="14"/>
                <w:szCs w:val="14"/>
              </w:rPr>
              <w:t>Ibeju Lekki</w:t>
            </w:r>
          </w:p>
        </w:tc>
        <w:tc>
          <w:tcPr>
            <w:tcW w:w="1100" w:type="pct"/>
            <w:shd w:val="clear" w:color="auto" w:fill="FFFFFF"/>
            <w:tcMar>
              <w:top w:w="50" w:type="dxa"/>
              <w:left w:w="80" w:type="dxa"/>
              <w:bottom w:w="50" w:type="dxa"/>
              <w:right w:w="80" w:type="dxa"/>
            </w:tcMar>
          </w:tcPr>
          <w:p w14:paraId="31B31A31"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F008CB6" w14:textId="77777777" w:rsidR="0003125E" w:rsidRDefault="00A4297E">
            <w:r>
              <w:rPr>
                <w:rFonts w:ascii="Calibri" w:eastAsia="Calibri" w:hAnsi="Calibri" w:cs="Calibri"/>
                <w:color w:val="333333"/>
                <w:sz w:val="14"/>
                <w:szCs w:val="14"/>
              </w:rPr>
              <w:t>3: Peri-Urban Cluster</w:t>
            </w:r>
          </w:p>
        </w:tc>
      </w:tr>
      <w:tr w:rsidR="0003125E" w14:paraId="6D3E93FF" w14:textId="77777777">
        <w:trPr>
          <w:cantSplit/>
        </w:trPr>
        <w:tc>
          <w:tcPr>
            <w:tcW w:w="1700" w:type="pct"/>
            <w:shd w:val="clear" w:color="auto" w:fill="F7FAFC"/>
            <w:tcMar>
              <w:top w:w="50" w:type="dxa"/>
              <w:left w:w="80" w:type="dxa"/>
              <w:bottom w:w="50" w:type="dxa"/>
              <w:right w:w="80" w:type="dxa"/>
            </w:tcMar>
          </w:tcPr>
          <w:p w14:paraId="41568A19" w14:textId="77777777" w:rsidR="0003125E" w:rsidRDefault="00A4297E">
            <w:proofErr w:type="spellStart"/>
            <w:r>
              <w:rPr>
                <w:rFonts w:ascii="Calibri" w:eastAsia="Calibri" w:hAnsi="Calibri" w:cs="Calibri"/>
                <w:b/>
                <w:bCs/>
                <w:color w:val="003365"/>
                <w:sz w:val="14"/>
                <w:szCs w:val="14"/>
              </w:rPr>
              <w:t>Imedu</w:t>
            </w:r>
            <w:proofErr w:type="spellEnd"/>
            <w:r>
              <w:rPr>
                <w:rFonts w:ascii="Calibri" w:eastAsia="Calibri" w:hAnsi="Calibri" w:cs="Calibri"/>
                <w:b/>
                <w:bCs/>
                <w:color w:val="003365"/>
                <w:sz w:val="14"/>
                <w:szCs w:val="14"/>
              </w:rPr>
              <w:t xml:space="preserve"> village</w:t>
            </w:r>
          </w:p>
        </w:tc>
        <w:tc>
          <w:tcPr>
            <w:tcW w:w="1100" w:type="pct"/>
            <w:shd w:val="clear" w:color="auto" w:fill="F7FAFC"/>
            <w:tcMar>
              <w:top w:w="50" w:type="dxa"/>
              <w:left w:w="80" w:type="dxa"/>
              <w:bottom w:w="50" w:type="dxa"/>
              <w:right w:w="80" w:type="dxa"/>
            </w:tcMar>
          </w:tcPr>
          <w:p w14:paraId="2FFCAFC2" w14:textId="77777777" w:rsidR="0003125E" w:rsidRDefault="00A4297E">
            <w:r>
              <w:rPr>
                <w:rFonts w:ascii="Calibri" w:eastAsia="Calibri" w:hAnsi="Calibri" w:cs="Calibri"/>
                <w:color w:val="333333"/>
                <w:sz w:val="14"/>
                <w:szCs w:val="14"/>
              </w:rPr>
              <w:t>Ibeju Lekki</w:t>
            </w:r>
          </w:p>
        </w:tc>
        <w:tc>
          <w:tcPr>
            <w:tcW w:w="1100" w:type="pct"/>
            <w:shd w:val="clear" w:color="auto" w:fill="F7FAFC"/>
            <w:tcMar>
              <w:top w:w="50" w:type="dxa"/>
              <w:left w:w="80" w:type="dxa"/>
              <w:bottom w:w="50" w:type="dxa"/>
              <w:right w:w="80" w:type="dxa"/>
            </w:tcMar>
          </w:tcPr>
          <w:p w14:paraId="0BEF74AE"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C5BEA75" w14:textId="77777777" w:rsidR="0003125E" w:rsidRDefault="00A4297E">
            <w:r>
              <w:rPr>
                <w:rFonts w:ascii="Calibri" w:eastAsia="Calibri" w:hAnsi="Calibri" w:cs="Calibri"/>
                <w:color w:val="333333"/>
                <w:sz w:val="14"/>
                <w:szCs w:val="14"/>
              </w:rPr>
              <w:t>3: Peri-Urban Cluster</w:t>
            </w:r>
          </w:p>
        </w:tc>
      </w:tr>
      <w:tr w:rsidR="0003125E" w14:paraId="459ADA8B" w14:textId="77777777">
        <w:trPr>
          <w:cantSplit/>
        </w:trPr>
        <w:tc>
          <w:tcPr>
            <w:tcW w:w="1700" w:type="pct"/>
            <w:shd w:val="clear" w:color="auto" w:fill="FFFFFF"/>
            <w:tcMar>
              <w:top w:w="50" w:type="dxa"/>
              <w:left w:w="80" w:type="dxa"/>
              <w:bottom w:w="50" w:type="dxa"/>
              <w:right w:w="80" w:type="dxa"/>
            </w:tcMar>
          </w:tcPr>
          <w:p w14:paraId="14C08378" w14:textId="77777777" w:rsidR="0003125E" w:rsidRDefault="00A4297E">
            <w:proofErr w:type="spellStart"/>
            <w:r>
              <w:rPr>
                <w:rFonts w:ascii="Calibri" w:eastAsia="Calibri" w:hAnsi="Calibri" w:cs="Calibri"/>
                <w:b/>
                <w:bCs/>
                <w:color w:val="003365"/>
                <w:sz w:val="14"/>
                <w:szCs w:val="14"/>
              </w:rPr>
              <w:t>Ilogbo</w:t>
            </w:r>
            <w:proofErr w:type="spellEnd"/>
            <w:r>
              <w:rPr>
                <w:rFonts w:ascii="Calibri" w:eastAsia="Calibri" w:hAnsi="Calibri" w:cs="Calibri"/>
                <w:b/>
                <w:bCs/>
                <w:color w:val="003365"/>
                <w:sz w:val="14"/>
                <w:szCs w:val="14"/>
              </w:rPr>
              <w:t xml:space="preserve"> village</w:t>
            </w:r>
          </w:p>
        </w:tc>
        <w:tc>
          <w:tcPr>
            <w:tcW w:w="1100" w:type="pct"/>
            <w:shd w:val="clear" w:color="auto" w:fill="FFFFFF"/>
            <w:tcMar>
              <w:top w:w="50" w:type="dxa"/>
              <w:left w:w="80" w:type="dxa"/>
              <w:bottom w:w="50" w:type="dxa"/>
              <w:right w:w="80" w:type="dxa"/>
            </w:tcMar>
          </w:tcPr>
          <w:p w14:paraId="38804060" w14:textId="77777777" w:rsidR="0003125E" w:rsidRDefault="00A4297E">
            <w:r>
              <w:rPr>
                <w:rFonts w:ascii="Calibri" w:eastAsia="Calibri" w:hAnsi="Calibri" w:cs="Calibri"/>
                <w:color w:val="333333"/>
                <w:sz w:val="14"/>
                <w:szCs w:val="14"/>
              </w:rPr>
              <w:t>Ibeju Lekki</w:t>
            </w:r>
          </w:p>
        </w:tc>
        <w:tc>
          <w:tcPr>
            <w:tcW w:w="1100" w:type="pct"/>
            <w:shd w:val="clear" w:color="auto" w:fill="FFFFFF"/>
            <w:tcMar>
              <w:top w:w="50" w:type="dxa"/>
              <w:left w:w="80" w:type="dxa"/>
              <w:bottom w:w="50" w:type="dxa"/>
              <w:right w:w="80" w:type="dxa"/>
            </w:tcMar>
          </w:tcPr>
          <w:p w14:paraId="2B327C0B"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ACD6B51" w14:textId="77777777" w:rsidR="0003125E" w:rsidRDefault="00A4297E">
            <w:r>
              <w:rPr>
                <w:rFonts w:ascii="Calibri" w:eastAsia="Calibri" w:hAnsi="Calibri" w:cs="Calibri"/>
                <w:color w:val="333333"/>
                <w:sz w:val="14"/>
                <w:szCs w:val="14"/>
              </w:rPr>
              <w:t>4: Multi-Deprivation</w:t>
            </w:r>
          </w:p>
        </w:tc>
      </w:tr>
      <w:tr w:rsidR="0003125E" w14:paraId="0083CD1D" w14:textId="77777777">
        <w:trPr>
          <w:cantSplit/>
        </w:trPr>
        <w:tc>
          <w:tcPr>
            <w:tcW w:w="1700" w:type="pct"/>
            <w:shd w:val="clear" w:color="auto" w:fill="F7FAFC"/>
            <w:tcMar>
              <w:top w:w="50" w:type="dxa"/>
              <w:left w:w="80" w:type="dxa"/>
              <w:bottom w:w="50" w:type="dxa"/>
              <w:right w:w="80" w:type="dxa"/>
            </w:tcMar>
          </w:tcPr>
          <w:p w14:paraId="60BED159" w14:textId="77777777" w:rsidR="0003125E" w:rsidRDefault="00A4297E">
            <w:proofErr w:type="spellStart"/>
            <w:r>
              <w:rPr>
                <w:rFonts w:ascii="Calibri" w:eastAsia="Calibri" w:hAnsi="Calibri" w:cs="Calibri"/>
                <w:b/>
                <w:bCs/>
                <w:color w:val="003365"/>
                <w:sz w:val="14"/>
                <w:szCs w:val="14"/>
              </w:rPr>
              <w:t>Ikegun</w:t>
            </w:r>
            <w:proofErr w:type="spellEnd"/>
          </w:p>
        </w:tc>
        <w:tc>
          <w:tcPr>
            <w:tcW w:w="1100" w:type="pct"/>
            <w:shd w:val="clear" w:color="auto" w:fill="F7FAFC"/>
            <w:tcMar>
              <w:top w:w="50" w:type="dxa"/>
              <w:left w:w="80" w:type="dxa"/>
              <w:bottom w:w="50" w:type="dxa"/>
              <w:right w:w="80" w:type="dxa"/>
            </w:tcMar>
          </w:tcPr>
          <w:p w14:paraId="13722EC8" w14:textId="77777777" w:rsidR="0003125E" w:rsidRDefault="00A4297E">
            <w:r>
              <w:rPr>
                <w:rFonts w:ascii="Calibri" w:eastAsia="Calibri" w:hAnsi="Calibri" w:cs="Calibri"/>
                <w:color w:val="333333"/>
                <w:sz w:val="14"/>
                <w:szCs w:val="14"/>
              </w:rPr>
              <w:t>Ibeju Lekki</w:t>
            </w:r>
          </w:p>
        </w:tc>
        <w:tc>
          <w:tcPr>
            <w:tcW w:w="1100" w:type="pct"/>
            <w:shd w:val="clear" w:color="auto" w:fill="F7FAFC"/>
            <w:tcMar>
              <w:top w:w="50" w:type="dxa"/>
              <w:left w:w="80" w:type="dxa"/>
              <w:bottom w:w="50" w:type="dxa"/>
              <w:right w:w="80" w:type="dxa"/>
            </w:tcMar>
          </w:tcPr>
          <w:p w14:paraId="1E797444"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346E24BA" w14:textId="77777777" w:rsidR="0003125E" w:rsidRDefault="00A4297E">
            <w:r>
              <w:rPr>
                <w:rFonts w:ascii="Calibri" w:eastAsia="Calibri" w:hAnsi="Calibri" w:cs="Calibri"/>
                <w:color w:val="333333"/>
                <w:sz w:val="14"/>
                <w:szCs w:val="14"/>
              </w:rPr>
              <w:t>4: Multi-Deprivation</w:t>
            </w:r>
          </w:p>
        </w:tc>
      </w:tr>
      <w:tr w:rsidR="0003125E" w14:paraId="2F1478DC" w14:textId="77777777">
        <w:trPr>
          <w:cantSplit/>
        </w:trPr>
        <w:tc>
          <w:tcPr>
            <w:tcW w:w="1700" w:type="pct"/>
            <w:shd w:val="clear" w:color="auto" w:fill="FFFFFF"/>
            <w:tcMar>
              <w:top w:w="50" w:type="dxa"/>
              <w:left w:w="80" w:type="dxa"/>
              <w:bottom w:w="50" w:type="dxa"/>
              <w:right w:w="80" w:type="dxa"/>
            </w:tcMar>
          </w:tcPr>
          <w:p w14:paraId="5B608755" w14:textId="77777777" w:rsidR="0003125E" w:rsidRDefault="00A4297E">
            <w:r>
              <w:rPr>
                <w:rFonts w:ascii="Calibri" w:eastAsia="Calibri" w:hAnsi="Calibri" w:cs="Calibri"/>
                <w:b/>
                <w:bCs/>
                <w:color w:val="003365"/>
                <w:sz w:val="14"/>
                <w:szCs w:val="14"/>
              </w:rPr>
              <w:t>Idiori</w:t>
            </w:r>
          </w:p>
        </w:tc>
        <w:tc>
          <w:tcPr>
            <w:tcW w:w="1100" w:type="pct"/>
            <w:shd w:val="clear" w:color="auto" w:fill="FFFFFF"/>
            <w:tcMar>
              <w:top w:w="50" w:type="dxa"/>
              <w:left w:w="80" w:type="dxa"/>
              <w:bottom w:w="50" w:type="dxa"/>
              <w:right w:w="80" w:type="dxa"/>
            </w:tcMar>
          </w:tcPr>
          <w:p w14:paraId="2134B1C2" w14:textId="77777777" w:rsidR="0003125E" w:rsidRDefault="00A4297E">
            <w:r>
              <w:rPr>
                <w:rFonts w:ascii="Calibri" w:eastAsia="Calibri" w:hAnsi="Calibri" w:cs="Calibri"/>
                <w:color w:val="333333"/>
                <w:sz w:val="14"/>
                <w:szCs w:val="14"/>
              </w:rPr>
              <w:t>Ibeju Lekki</w:t>
            </w:r>
          </w:p>
        </w:tc>
        <w:tc>
          <w:tcPr>
            <w:tcW w:w="1100" w:type="pct"/>
            <w:shd w:val="clear" w:color="auto" w:fill="FFFFFF"/>
            <w:tcMar>
              <w:top w:w="50" w:type="dxa"/>
              <w:left w:w="80" w:type="dxa"/>
              <w:bottom w:w="50" w:type="dxa"/>
              <w:right w:w="80" w:type="dxa"/>
            </w:tcMar>
          </w:tcPr>
          <w:p w14:paraId="7D94114D"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3468AF29" w14:textId="77777777" w:rsidR="0003125E" w:rsidRDefault="00A4297E">
            <w:r>
              <w:rPr>
                <w:rFonts w:ascii="Calibri" w:eastAsia="Calibri" w:hAnsi="Calibri" w:cs="Calibri"/>
                <w:color w:val="333333"/>
                <w:sz w:val="14"/>
                <w:szCs w:val="14"/>
              </w:rPr>
              <w:t>1: Cut-Off Corridor</w:t>
            </w:r>
          </w:p>
        </w:tc>
      </w:tr>
      <w:tr w:rsidR="0003125E" w14:paraId="73962B2F" w14:textId="77777777">
        <w:trPr>
          <w:cantSplit/>
        </w:trPr>
        <w:tc>
          <w:tcPr>
            <w:tcW w:w="1700" w:type="pct"/>
            <w:shd w:val="clear" w:color="auto" w:fill="F7FAFC"/>
            <w:tcMar>
              <w:top w:w="50" w:type="dxa"/>
              <w:left w:w="80" w:type="dxa"/>
              <w:bottom w:w="50" w:type="dxa"/>
              <w:right w:w="80" w:type="dxa"/>
            </w:tcMar>
          </w:tcPr>
          <w:p w14:paraId="3F6D55E8" w14:textId="77777777" w:rsidR="0003125E" w:rsidRDefault="00A4297E">
            <w:r>
              <w:rPr>
                <w:rFonts w:ascii="Calibri" w:eastAsia="Calibri" w:hAnsi="Calibri" w:cs="Calibri"/>
                <w:b/>
                <w:bCs/>
                <w:color w:val="003365"/>
                <w:sz w:val="14"/>
                <w:szCs w:val="14"/>
              </w:rPr>
              <w:t>Dongo</w:t>
            </w:r>
          </w:p>
        </w:tc>
        <w:tc>
          <w:tcPr>
            <w:tcW w:w="1100" w:type="pct"/>
            <w:shd w:val="clear" w:color="auto" w:fill="F7FAFC"/>
            <w:tcMar>
              <w:top w:w="50" w:type="dxa"/>
              <w:left w:w="80" w:type="dxa"/>
              <w:bottom w:w="50" w:type="dxa"/>
              <w:right w:w="80" w:type="dxa"/>
            </w:tcMar>
          </w:tcPr>
          <w:p w14:paraId="608571C8" w14:textId="77777777" w:rsidR="0003125E" w:rsidRDefault="00A4297E">
            <w:r>
              <w:rPr>
                <w:rFonts w:ascii="Calibri" w:eastAsia="Calibri" w:hAnsi="Calibri" w:cs="Calibri"/>
                <w:color w:val="333333"/>
                <w:sz w:val="14"/>
                <w:szCs w:val="14"/>
              </w:rPr>
              <w:t>Ibeju Lekki</w:t>
            </w:r>
          </w:p>
        </w:tc>
        <w:tc>
          <w:tcPr>
            <w:tcW w:w="1100" w:type="pct"/>
            <w:shd w:val="clear" w:color="auto" w:fill="F7FAFC"/>
            <w:tcMar>
              <w:top w:w="50" w:type="dxa"/>
              <w:left w:w="80" w:type="dxa"/>
              <w:bottom w:w="50" w:type="dxa"/>
              <w:right w:w="80" w:type="dxa"/>
            </w:tcMar>
          </w:tcPr>
          <w:p w14:paraId="7A6AF0F3"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3AA9EAC" w14:textId="77777777" w:rsidR="0003125E" w:rsidRDefault="00A4297E">
            <w:r>
              <w:rPr>
                <w:rFonts w:ascii="Calibri" w:eastAsia="Calibri" w:hAnsi="Calibri" w:cs="Calibri"/>
                <w:color w:val="333333"/>
                <w:sz w:val="14"/>
                <w:szCs w:val="14"/>
              </w:rPr>
              <w:t>1: Cut-Off Corridor</w:t>
            </w:r>
          </w:p>
        </w:tc>
      </w:tr>
      <w:tr w:rsidR="0003125E" w14:paraId="19C48163" w14:textId="77777777">
        <w:trPr>
          <w:cantSplit/>
        </w:trPr>
        <w:tc>
          <w:tcPr>
            <w:tcW w:w="1700" w:type="pct"/>
            <w:shd w:val="clear" w:color="auto" w:fill="FFFFFF"/>
            <w:tcMar>
              <w:top w:w="50" w:type="dxa"/>
              <w:left w:w="80" w:type="dxa"/>
              <w:bottom w:w="50" w:type="dxa"/>
              <w:right w:w="80" w:type="dxa"/>
            </w:tcMar>
          </w:tcPr>
          <w:p w14:paraId="6303B045" w14:textId="77777777" w:rsidR="0003125E" w:rsidRDefault="00A4297E">
            <w:proofErr w:type="spellStart"/>
            <w:r>
              <w:rPr>
                <w:rFonts w:ascii="Calibri" w:eastAsia="Calibri" w:hAnsi="Calibri" w:cs="Calibri"/>
                <w:b/>
                <w:bCs/>
                <w:color w:val="003365"/>
                <w:sz w:val="14"/>
                <w:szCs w:val="14"/>
              </w:rPr>
              <w:t>Arapagi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wajoba</w:t>
            </w:r>
            <w:proofErr w:type="spellEnd"/>
          </w:p>
        </w:tc>
        <w:tc>
          <w:tcPr>
            <w:tcW w:w="1100" w:type="pct"/>
            <w:shd w:val="clear" w:color="auto" w:fill="FFFFFF"/>
            <w:tcMar>
              <w:top w:w="50" w:type="dxa"/>
              <w:left w:w="80" w:type="dxa"/>
              <w:bottom w:w="50" w:type="dxa"/>
              <w:right w:w="80" w:type="dxa"/>
            </w:tcMar>
          </w:tcPr>
          <w:p w14:paraId="1F8E2D32" w14:textId="77777777" w:rsidR="0003125E" w:rsidRDefault="00A4297E">
            <w:r>
              <w:rPr>
                <w:rFonts w:ascii="Calibri" w:eastAsia="Calibri" w:hAnsi="Calibri" w:cs="Calibri"/>
                <w:color w:val="333333"/>
                <w:sz w:val="14"/>
                <w:szCs w:val="14"/>
              </w:rPr>
              <w:t>Ibeju Lekki</w:t>
            </w:r>
          </w:p>
        </w:tc>
        <w:tc>
          <w:tcPr>
            <w:tcW w:w="1100" w:type="pct"/>
            <w:shd w:val="clear" w:color="auto" w:fill="FFFFFF"/>
            <w:tcMar>
              <w:top w:w="50" w:type="dxa"/>
              <w:left w:w="80" w:type="dxa"/>
              <w:bottom w:w="50" w:type="dxa"/>
              <w:right w:w="80" w:type="dxa"/>
            </w:tcMar>
          </w:tcPr>
          <w:p w14:paraId="2C68A0BF"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44EB8119" w14:textId="77777777" w:rsidR="0003125E" w:rsidRDefault="00A4297E">
            <w:r>
              <w:rPr>
                <w:rFonts w:ascii="Calibri" w:eastAsia="Calibri" w:hAnsi="Calibri" w:cs="Calibri"/>
                <w:color w:val="333333"/>
                <w:sz w:val="14"/>
                <w:szCs w:val="14"/>
              </w:rPr>
              <w:t>1: Cut-Off Corridor</w:t>
            </w:r>
          </w:p>
        </w:tc>
      </w:tr>
      <w:tr w:rsidR="0003125E" w14:paraId="565C6D2C" w14:textId="77777777">
        <w:trPr>
          <w:cantSplit/>
        </w:trPr>
        <w:tc>
          <w:tcPr>
            <w:tcW w:w="1700" w:type="pct"/>
            <w:shd w:val="clear" w:color="auto" w:fill="F7FAFC"/>
            <w:tcMar>
              <w:top w:w="50" w:type="dxa"/>
              <w:left w:w="80" w:type="dxa"/>
              <w:bottom w:w="50" w:type="dxa"/>
              <w:right w:w="80" w:type="dxa"/>
            </w:tcMar>
          </w:tcPr>
          <w:p w14:paraId="22A47C9F" w14:textId="77777777" w:rsidR="0003125E" w:rsidRDefault="00A4297E">
            <w:proofErr w:type="spellStart"/>
            <w:r>
              <w:rPr>
                <w:rFonts w:ascii="Calibri" w:eastAsia="Calibri" w:hAnsi="Calibri" w:cs="Calibri"/>
                <w:b/>
                <w:bCs/>
                <w:color w:val="003365"/>
                <w:sz w:val="14"/>
                <w:szCs w:val="14"/>
              </w:rPr>
              <w:t>Arapagi</w:t>
            </w:r>
            <w:proofErr w:type="spellEnd"/>
            <w:r>
              <w:rPr>
                <w:rFonts w:ascii="Calibri" w:eastAsia="Calibri" w:hAnsi="Calibri" w:cs="Calibri"/>
                <w:b/>
                <w:bCs/>
                <w:color w:val="003365"/>
                <w:sz w:val="14"/>
                <w:szCs w:val="14"/>
              </w:rPr>
              <w:t xml:space="preserve"> </w:t>
            </w:r>
            <w:proofErr w:type="spellStart"/>
            <w:r>
              <w:rPr>
                <w:rFonts w:ascii="Calibri" w:eastAsia="Calibri" w:hAnsi="Calibri" w:cs="Calibri"/>
                <w:b/>
                <w:bCs/>
                <w:color w:val="003365"/>
                <w:sz w:val="14"/>
                <w:szCs w:val="14"/>
              </w:rPr>
              <w:t>lotu</w:t>
            </w:r>
            <w:proofErr w:type="spellEnd"/>
          </w:p>
        </w:tc>
        <w:tc>
          <w:tcPr>
            <w:tcW w:w="1100" w:type="pct"/>
            <w:shd w:val="clear" w:color="auto" w:fill="F7FAFC"/>
            <w:tcMar>
              <w:top w:w="50" w:type="dxa"/>
              <w:left w:w="80" w:type="dxa"/>
              <w:bottom w:w="50" w:type="dxa"/>
              <w:right w:w="80" w:type="dxa"/>
            </w:tcMar>
          </w:tcPr>
          <w:p w14:paraId="1B4DA872" w14:textId="77777777" w:rsidR="0003125E" w:rsidRDefault="00A4297E">
            <w:r>
              <w:rPr>
                <w:rFonts w:ascii="Calibri" w:eastAsia="Calibri" w:hAnsi="Calibri" w:cs="Calibri"/>
                <w:color w:val="333333"/>
                <w:sz w:val="14"/>
                <w:szCs w:val="14"/>
              </w:rPr>
              <w:t>Ibeju Lekki</w:t>
            </w:r>
          </w:p>
        </w:tc>
        <w:tc>
          <w:tcPr>
            <w:tcW w:w="1100" w:type="pct"/>
            <w:shd w:val="clear" w:color="auto" w:fill="F7FAFC"/>
            <w:tcMar>
              <w:top w:w="50" w:type="dxa"/>
              <w:left w:w="80" w:type="dxa"/>
              <w:bottom w:w="50" w:type="dxa"/>
              <w:right w:w="80" w:type="dxa"/>
            </w:tcMar>
          </w:tcPr>
          <w:p w14:paraId="0D43D83C" w14:textId="77777777" w:rsidR="0003125E" w:rsidRDefault="00A4297E">
            <w:r>
              <w:rPr>
                <w:rFonts w:ascii="Calibri" w:eastAsia="Calibri" w:hAnsi="Calibri" w:cs="Calibri"/>
                <w:color w:val="333333"/>
                <w:sz w:val="14"/>
                <w:szCs w:val="14"/>
              </w:rPr>
              <w:t>Lagos East</w:t>
            </w:r>
          </w:p>
        </w:tc>
        <w:tc>
          <w:tcPr>
            <w:tcW w:w="1100" w:type="pct"/>
            <w:shd w:val="clear" w:color="auto" w:fill="F7FAFC"/>
            <w:tcMar>
              <w:top w:w="50" w:type="dxa"/>
              <w:left w:w="80" w:type="dxa"/>
              <w:bottom w:w="50" w:type="dxa"/>
              <w:right w:w="80" w:type="dxa"/>
            </w:tcMar>
          </w:tcPr>
          <w:p w14:paraId="7ECB3FD3" w14:textId="77777777" w:rsidR="0003125E" w:rsidRDefault="00A4297E">
            <w:r>
              <w:rPr>
                <w:rFonts w:ascii="Calibri" w:eastAsia="Calibri" w:hAnsi="Calibri" w:cs="Calibri"/>
                <w:color w:val="333333"/>
                <w:sz w:val="14"/>
                <w:szCs w:val="14"/>
              </w:rPr>
              <w:t>1: Cut-Off Corridor</w:t>
            </w:r>
          </w:p>
        </w:tc>
      </w:tr>
      <w:tr w:rsidR="0003125E" w14:paraId="1697B5F2" w14:textId="77777777">
        <w:trPr>
          <w:cantSplit/>
        </w:trPr>
        <w:tc>
          <w:tcPr>
            <w:tcW w:w="1700" w:type="pct"/>
            <w:shd w:val="clear" w:color="auto" w:fill="FFFFFF"/>
            <w:tcMar>
              <w:top w:w="50" w:type="dxa"/>
              <w:left w:w="80" w:type="dxa"/>
              <w:bottom w:w="50" w:type="dxa"/>
              <w:right w:w="80" w:type="dxa"/>
            </w:tcMar>
          </w:tcPr>
          <w:p w14:paraId="32D52400" w14:textId="77777777" w:rsidR="0003125E" w:rsidRDefault="00A4297E">
            <w:proofErr w:type="spellStart"/>
            <w:r>
              <w:rPr>
                <w:rFonts w:ascii="Calibri" w:eastAsia="Calibri" w:hAnsi="Calibri" w:cs="Calibri"/>
                <w:b/>
                <w:bCs/>
                <w:color w:val="003365"/>
                <w:sz w:val="14"/>
                <w:szCs w:val="14"/>
              </w:rPr>
              <w:t>Abegede</w:t>
            </w:r>
            <w:proofErr w:type="spellEnd"/>
          </w:p>
        </w:tc>
        <w:tc>
          <w:tcPr>
            <w:tcW w:w="1100" w:type="pct"/>
            <w:shd w:val="clear" w:color="auto" w:fill="FFFFFF"/>
            <w:tcMar>
              <w:top w:w="50" w:type="dxa"/>
              <w:left w:w="80" w:type="dxa"/>
              <w:bottom w:w="50" w:type="dxa"/>
              <w:right w:w="80" w:type="dxa"/>
            </w:tcMar>
          </w:tcPr>
          <w:p w14:paraId="35D2E6DF" w14:textId="77777777" w:rsidR="0003125E" w:rsidRDefault="00A4297E">
            <w:r>
              <w:rPr>
                <w:rFonts w:ascii="Calibri" w:eastAsia="Calibri" w:hAnsi="Calibri" w:cs="Calibri"/>
                <w:color w:val="333333"/>
                <w:sz w:val="14"/>
                <w:szCs w:val="14"/>
              </w:rPr>
              <w:t>Ibeju Lekki</w:t>
            </w:r>
          </w:p>
        </w:tc>
        <w:tc>
          <w:tcPr>
            <w:tcW w:w="1100" w:type="pct"/>
            <w:shd w:val="clear" w:color="auto" w:fill="FFFFFF"/>
            <w:tcMar>
              <w:top w:w="50" w:type="dxa"/>
              <w:left w:w="80" w:type="dxa"/>
              <w:bottom w:w="50" w:type="dxa"/>
              <w:right w:w="80" w:type="dxa"/>
            </w:tcMar>
          </w:tcPr>
          <w:p w14:paraId="76EFCECD" w14:textId="77777777" w:rsidR="0003125E" w:rsidRDefault="00A4297E">
            <w:r>
              <w:rPr>
                <w:rFonts w:ascii="Calibri" w:eastAsia="Calibri" w:hAnsi="Calibri" w:cs="Calibri"/>
                <w:color w:val="333333"/>
                <w:sz w:val="14"/>
                <w:szCs w:val="14"/>
              </w:rPr>
              <w:t>Lagos East</w:t>
            </w:r>
          </w:p>
        </w:tc>
        <w:tc>
          <w:tcPr>
            <w:tcW w:w="1100" w:type="pct"/>
            <w:shd w:val="clear" w:color="auto" w:fill="FFFFFF"/>
            <w:tcMar>
              <w:top w:w="50" w:type="dxa"/>
              <w:left w:w="80" w:type="dxa"/>
              <w:bottom w:w="50" w:type="dxa"/>
              <w:right w:w="80" w:type="dxa"/>
            </w:tcMar>
          </w:tcPr>
          <w:p w14:paraId="68DD8DD9" w14:textId="77777777" w:rsidR="0003125E" w:rsidRDefault="00A4297E">
            <w:r>
              <w:rPr>
                <w:rFonts w:ascii="Calibri" w:eastAsia="Calibri" w:hAnsi="Calibri" w:cs="Calibri"/>
                <w:color w:val="333333"/>
                <w:sz w:val="14"/>
                <w:szCs w:val="14"/>
              </w:rPr>
              <w:t>1: Cut-Off Corridor</w:t>
            </w:r>
          </w:p>
        </w:tc>
      </w:tr>
      <w:tr w:rsidR="0003125E" w14:paraId="1F5F4585" w14:textId="77777777">
        <w:trPr>
          <w:cantSplit/>
        </w:trPr>
        <w:tc>
          <w:tcPr>
            <w:tcW w:w="1700" w:type="pct"/>
            <w:shd w:val="clear" w:color="auto" w:fill="F7FAFC"/>
            <w:tcMar>
              <w:top w:w="50" w:type="dxa"/>
              <w:left w:w="80" w:type="dxa"/>
              <w:bottom w:w="50" w:type="dxa"/>
              <w:right w:w="80" w:type="dxa"/>
            </w:tcMar>
          </w:tcPr>
          <w:p w14:paraId="552BBEE8" w14:textId="77777777" w:rsidR="0003125E" w:rsidRDefault="00A4297E">
            <w:r>
              <w:rPr>
                <w:rFonts w:ascii="Calibri" w:eastAsia="Calibri" w:hAnsi="Calibri" w:cs="Calibri"/>
                <w:b/>
                <w:bCs/>
                <w:color w:val="003365"/>
                <w:sz w:val="14"/>
                <w:szCs w:val="14"/>
              </w:rPr>
              <w:t>Taffi</w:t>
            </w:r>
          </w:p>
        </w:tc>
        <w:tc>
          <w:tcPr>
            <w:tcW w:w="1100" w:type="pct"/>
            <w:shd w:val="clear" w:color="auto" w:fill="F7FAFC"/>
            <w:tcMar>
              <w:top w:w="50" w:type="dxa"/>
              <w:left w:w="80" w:type="dxa"/>
              <w:bottom w:w="50" w:type="dxa"/>
              <w:right w:w="80" w:type="dxa"/>
            </w:tcMar>
          </w:tcPr>
          <w:p w14:paraId="0A47BAC1"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7CD423E0"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71713731" w14:textId="77777777" w:rsidR="0003125E" w:rsidRDefault="00A4297E">
            <w:r>
              <w:rPr>
                <w:rFonts w:ascii="Calibri" w:eastAsia="Calibri" w:hAnsi="Calibri" w:cs="Calibri"/>
                <w:color w:val="333333"/>
                <w:sz w:val="14"/>
                <w:szCs w:val="14"/>
              </w:rPr>
              <w:t>3: Peri-Urban Cluster</w:t>
            </w:r>
          </w:p>
        </w:tc>
      </w:tr>
      <w:tr w:rsidR="0003125E" w14:paraId="33F85524" w14:textId="77777777">
        <w:trPr>
          <w:cantSplit/>
        </w:trPr>
        <w:tc>
          <w:tcPr>
            <w:tcW w:w="1700" w:type="pct"/>
            <w:shd w:val="clear" w:color="auto" w:fill="FFFFFF"/>
            <w:tcMar>
              <w:top w:w="50" w:type="dxa"/>
              <w:left w:w="80" w:type="dxa"/>
              <w:bottom w:w="50" w:type="dxa"/>
              <w:right w:w="80" w:type="dxa"/>
            </w:tcMar>
          </w:tcPr>
          <w:p w14:paraId="24FAB664" w14:textId="77777777" w:rsidR="0003125E" w:rsidRDefault="00A4297E">
            <w:proofErr w:type="spellStart"/>
            <w:r>
              <w:rPr>
                <w:rFonts w:ascii="Calibri" w:eastAsia="Calibri" w:hAnsi="Calibri" w:cs="Calibri"/>
                <w:b/>
                <w:bCs/>
                <w:color w:val="003365"/>
                <w:sz w:val="14"/>
                <w:szCs w:val="14"/>
              </w:rPr>
              <w:t>Sodanu</w:t>
            </w:r>
            <w:proofErr w:type="spellEnd"/>
          </w:p>
        </w:tc>
        <w:tc>
          <w:tcPr>
            <w:tcW w:w="1100" w:type="pct"/>
            <w:shd w:val="clear" w:color="auto" w:fill="FFFFFF"/>
            <w:tcMar>
              <w:top w:w="50" w:type="dxa"/>
              <w:left w:w="80" w:type="dxa"/>
              <w:bottom w:w="50" w:type="dxa"/>
              <w:right w:w="80" w:type="dxa"/>
            </w:tcMar>
          </w:tcPr>
          <w:p w14:paraId="4133E136"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7E53A802"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6A615B4C" w14:textId="77777777" w:rsidR="0003125E" w:rsidRDefault="00A4297E">
            <w:r>
              <w:rPr>
                <w:rFonts w:ascii="Calibri" w:eastAsia="Calibri" w:hAnsi="Calibri" w:cs="Calibri"/>
                <w:color w:val="333333"/>
                <w:sz w:val="14"/>
                <w:szCs w:val="14"/>
              </w:rPr>
              <w:t>4: Multi-Deprivation</w:t>
            </w:r>
          </w:p>
        </w:tc>
      </w:tr>
      <w:tr w:rsidR="0003125E" w14:paraId="49DF809E" w14:textId="77777777">
        <w:trPr>
          <w:cantSplit/>
        </w:trPr>
        <w:tc>
          <w:tcPr>
            <w:tcW w:w="1700" w:type="pct"/>
            <w:shd w:val="clear" w:color="auto" w:fill="F7FAFC"/>
            <w:tcMar>
              <w:top w:w="50" w:type="dxa"/>
              <w:left w:w="80" w:type="dxa"/>
              <w:bottom w:w="50" w:type="dxa"/>
              <w:right w:w="80" w:type="dxa"/>
            </w:tcMar>
          </w:tcPr>
          <w:p w14:paraId="58E71A72" w14:textId="77777777" w:rsidR="0003125E" w:rsidRDefault="00A4297E">
            <w:proofErr w:type="spellStart"/>
            <w:r>
              <w:rPr>
                <w:rFonts w:ascii="Calibri" w:eastAsia="Calibri" w:hAnsi="Calibri" w:cs="Calibri"/>
                <w:b/>
                <w:bCs/>
                <w:color w:val="003365"/>
                <w:sz w:val="14"/>
                <w:szCs w:val="14"/>
              </w:rPr>
              <w:t>Popokun</w:t>
            </w:r>
            <w:proofErr w:type="spellEnd"/>
          </w:p>
        </w:tc>
        <w:tc>
          <w:tcPr>
            <w:tcW w:w="1100" w:type="pct"/>
            <w:shd w:val="clear" w:color="auto" w:fill="F7FAFC"/>
            <w:tcMar>
              <w:top w:w="50" w:type="dxa"/>
              <w:left w:w="80" w:type="dxa"/>
              <w:bottom w:w="50" w:type="dxa"/>
              <w:right w:w="80" w:type="dxa"/>
            </w:tcMar>
          </w:tcPr>
          <w:p w14:paraId="34EE757C"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3B1DE95E"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058E9464" w14:textId="77777777" w:rsidR="0003125E" w:rsidRDefault="00A4297E">
            <w:r>
              <w:rPr>
                <w:rFonts w:ascii="Calibri" w:eastAsia="Calibri" w:hAnsi="Calibri" w:cs="Calibri"/>
                <w:color w:val="333333"/>
                <w:sz w:val="14"/>
                <w:szCs w:val="14"/>
              </w:rPr>
              <w:t>4: Multi-Deprivation</w:t>
            </w:r>
          </w:p>
        </w:tc>
      </w:tr>
      <w:tr w:rsidR="0003125E" w14:paraId="3A9823B8" w14:textId="77777777">
        <w:trPr>
          <w:cantSplit/>
        </w:trPr>
        <w:tc>
          <w:tcPr>
            <w:tcW w:w="1700" w:type="pct"/>
            <w:shd w:val="clear" w:color="auto" w:fill="FFFFFF"/>
            <w:tcMar>
              <w:top w:w="50" w:type="dxa"/>
              <w:left w:w="80" w:type="dxa"/>
              <w:bottom w:w="50" w:type="dxa"/>
              <w:right w:w="80" w:type="dxa"/>
            </w:tcMar>
          </w:tcPr>
          <w:p w14:paraId="1E560165" w14:textId="77777777" w:rsidR="0003125E" w:rsidRDefault="00A4297E">
            <w:proofErr w:type="spellStart"/>
            <w:r>
              <w:rPr>
                <w:rFonts w:ascii="Calibri" w:eastAsia="Calibri" w:hAnsi="Calibri" w:cs="Calibri"/>
                <w:b/>
                <w:bCs/>
                <w:color w:val="003365"/>
                <w:sz w:val="14"/>
                <w:szCs w:val="14"/>
              </w:rPr>
              <w:t>Petepete</w:t>
            </w:r>
            <w:proofErr w:type="spellEnd"/>
          </w:p>
        </w:tc>
        <w:tc>
          <w:tcPr>
            <w:tcW w:w="1100" w:type="pct"/>
            <w:shd w:val="clear" w:color="auto" w:fill="FFFFFF"/>
            <w:tcMar>
              <w:top w:w="50" w:type="dxa"/>
              <w:left w:w="80" w:type="dxa"/>
              <w:bottom w:w="50" w:type="dxa"/>
              <w:right w:w="80" w:type="dxa"/>
            </w:tcMar>
          </w:tcPr>
          <w:p w14:paraId="64804AEB"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28C7014C"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58997F9" w14:textId="77777777" w:rsidR="0003125E" w:rsidRDefault="00A4297E">
            <w:r>
              <w:rPr>
                <w:rFonts w:ascii="Calibri" w:eastAsia="Calibri" w:hAnsi="Calibri" w:cs="Calibri"/>
                <w:color w:val="333333"/>
                <w:sz w:val="14"/>
                <w:szCs w:val="14"/>
              </w:rPr>
              <w:t>4: Multi-Deprivation</w:t>
            </w:r>
          </w:p>
        </w:tc>
      </w:tr>
      <w:tr w:rsidR="0003125E" w14:paraId="7E739FBF" w14:textId="77777777">
        <w:trPr>
          <w:cantSplit/>
        </w:trPr>
        <w:tc>
          <w:tcPr>
            <w:tcW w:w="1700" w:type="pct"/>
            <w:shd w:val="clear" w:color="auto" w:fill="F7FAFC"/>
            <w:tcMar>
              <w:top w:w="50" w:type="dxa"/>
              <w:left w:w="80" w:type="dxa"/>
              <w:bottom w:w="50" w:type="dxa"/>
              <w:right w:w="80" w:type="dxa"/>
            </w:tcMar>
          </w:tcPr>
          <w:p w14:paraId="799F11D9" w14:textId="77777777" w:rsidR="0003125E" w:rsidRDefault="00A4297E">
            <w:proofErr w:type="spellStart"/>
            <w:r>
              <w:rPr>
                <w:rFonts w:ascii="Calibri" w:eastAsia="Calibri" w:hAnsi="Calibri" w:cs="Calibri"/>
                <w:b/>
                <w:bCs/>
                <w:color w:val="003365"/>
                <w:sz w:val="14"/>
                <w:szCs w:val="14"/>
              </w:rPr>
              <w:t>Orufo</w:t>
            </w:r>
            <w:proofErr w:type="spellEnd"/>
          </w:p>
        </w:tc>
        <w:tc>
          <w:tcPr>
            <w:tcW w:w="1100" w:type="pct"/>
            <w:shd w:val="clear" w:color="auto" w:fill="F7FAFC"/>
            <w:tcMar>
              <w:top w:w="50" w:type="dxa"/>
              <w:left w:w="80" w:type="dxa"/>
              <w:bottom w:w="50" w:type="dxa"/>
              <w:right w:w="80" w:type="dxa"/>
            </w:tcMar>
          </w:tcPr>
          <w:p w14:paraId="667CA106"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563A524C"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67415C3" w14:textId="77777777" w:rsidR="0003125E" w:rsidRDefault="00A4297E">
            <w:r>
              <w:rPr>
                <w:rFonts w:ascii="Calibri" w:eastAsia="Calibri" w:hAnsi="Calibri" w:cs="Calibri"/>
                <w:color w:val="333333"/>
                <w:sz w:val="14"/>
                <w:szCs w:val="14"/>
              </w:rPr>
              <w:t>2: Under-Governed Belt</w:t>
            </w:r>
          </w:p>
        </w:tc>
      </w:tr>
      <w:tr w:rsidR="0003125E" w14:paraId="7A6F8FF9" w14:textId="77777777">
        <w:trPr>
          <w:cantSplit/>
        </w:trPr>
        <w:tc>
          <w:tcPr>
            <w:tcW w:w="1700" w:type="pct"/>
            <w:shd w:val="clear" w:color="auto" w:fill="FFFFFF"/>
            <w:tcMar>
              <w:top w:w="50" w:type="dxa"/>
              <w:left w:w="80" w:type="dxa"/>
              <w:bottom w:w="50" w:type="dxa"/>
              <w:right w:w="80" w:type="dxa"/>
            </w:tcMar>
          </w:tcPr>
          <w:p w14:paraId="34C44E49" w14:textId="77777777" w:rsidR="0003125E" w:rsidRDefault="00A4297E">
            <w:proofErr w:type="spellStart"/>
            <w:r>
              <w:rPr>
                <w:rFonts w:ascii="Calibri" w:eastAsia="Calibri" w:hAnsi="Calibri" w:cs="Calibri"/>
                <w:b/>
                <w:bCs/>
                <w:color w:val="003365"/>
                <w:sz w:val="14"/>
                <w:szCs w:val="14"/>
              </w:rPr>
              <w:t>Origele</w:t>
            </w:r>
            <w:proofErr w:type="spellEnd"/>
          </w:p>
        </w:tc>
        <w:tc>
          <w:tcPr>
            <w:tcW w:w="1100" w:type="pct"/>
            <w:shd w:val="clear" w:color="auto" w:fill="FFFFFF"/>
            <w:tcMar>
              <w:top w:w="50" w:type="dxa"/>
              <w:left w:w="80" w:type="dxa"/>
              <w:bottom w:w="50" w:type="dxa"/>
              <w:right w:w="80" w:type="dxa"/>
            </w:tcMar>
          </w:tcPr>
          <w:p w14:paraId="69FC0F93"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05EE5811"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23B5399A" w14:textId="77777777" w:rsidR="0003125E" w:rsidRDefault="00A4297E">
            <w:r>
              <w:rPr>
                <w:rFonts w:ascii="Calibri" w:eastAsia="Calibri" w:hAnsi="Calibri" w:cs="Calibri"/>
                <w:color w:val="333333"/>
                <w:sz w:val="14"/>
                <w:szCs w:val="14"/>
              </w:rPr>
              <w:t>2: Under-Governed Belt</w:t>
            </w:r>
          </w:p>
        </w:tc>
      </w:tr>
      <w:tr w:rsidR="0003125E" w14:paraId="66E7FBC5" w14:textId="77777777">
        <w:trPr>
          <w:cantSplit/>
        </w:trPr>
        <w:tc>
          <w:tcPr>
            <w:tcW w:w="1700" w:type="pct"/>
            <w:shd w:val="clear" w:color="auto" w:fill="F7FAFC"/>
            <w:tcMar>
              <w:top w:w="50" w:type="dxa"/>
              <w:left w:w="80" w:type="dxa"/>
              <w:bottom w:w="50" w:type="dxa"/>
              <w:right w:w="80" w:type="dxa"/>
            </w:tcMar>
          </w:tcPr>
          <w:p w14:paraId="24F34B27" w14:textId="77777777" w:rsidR="0003125E" w:rsidRDefault="00A4297E">
            <w:proofErr w:type="spellStart"/>
            <w:r>
              <w:rPr>
                <w:rFonts w:ascii="Calibri" w:eastAsia="Calibri" w:hAnsi="Calibri" w:cs="Calibri"/>
                <w:b/>
                <w:bCs/>
                <w:color w:val="003365"/>
                <w:sz w:val="14"/>
                <w:szCs w:val="14"/>
              </w:rPr>
              <w:t>Origbogbo</w:t>
            </w:r>
            <w:proofErr w:type="spellEnd"/>
          </w:p>
        </w:tc>
        <w:tc>
          <w:tcPr>
            <w:tcW w:w="1100" w:type="pct"/>
            <w:shd w:val="clear" w:color="auto" w:fill="F7FAFC"/>
            <w:tcMar>
              <w:top w:w="50" w:type="dxa"/>
              <w:left w:w="80" w:type="dxa"/>
              <w:bottom w:w="50" w:type="dxa"/>
              <w:right w:w="80" w:type="dxa"/>
            </w:tcMar>
          </w:tcPr>
          <w:p w14:paraId="2496EF36"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4D63AE80"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042A5412" w14:textId="77777777" w:rsidR="0003125E" w:rsidRDefault="00A4297E">
            <w:r>
              <w:rPr>
                <w:rFonts w:ascii="Calibri" w:eastAsia="Calibri" w:hAnsi="Calibri" w:cs="Calibri"/>
                <w:color w:val="333333"/>
                <w:sz w:val="14"/>
                <w:szCs w:val="14"/>
              </w:rPr>
              <w:t>4: Multi-Deprivation</w:t>
            </w:r>
          </w:p>
        </w:tc>
      </w:tr>
      <w:tr w:rsidR="0003125E" w14:paraId="67DB4F50" w14:textId="77777777">
        <w:trPr>
          <w:cantSplit/>
        </w:trPr>
        <w:tc>
          <w:tcPr>
            <w:tcW w:w="1700" w:type="pct"/>
            <w:shd w:val="clear" w:color="auto" w:fill="FFFFFF"/>
            <w:tcMar>
              <w:top w:w="50" w:type="dxa"/>
              <w:left w:w="80" w:type="dxa"/>
              <w:bottom w:w="50" w:type="dxa"/>
              <w:right w:w="80" w:type="dxa"/>
            </w:tcMar>
          </w:tcPr>
          <w:p w14:paraId="6CB2AE79" w14:textId="77777777" w:rsidR="0003125E" w:rsidRDefault="00A4297E">
            <w:proofErr w:type="spellStart"/>
            <w:r>
              <w:rPr>
                <w:rFonts w:ascii="Calibri" w:eastAsia="Calibri" w:hAnsi="Calibri" w:cs="Calibri"/>
                <w:b/>
                <w:bCs/>
                <w:color w:val="003365"/>
                <w:sz w:val="14"/>
                <w:szCs w:val="14"/>
              </w:rPr>
              <w:t>Okoogbo</w:t>
            </w:r>
            <w:proofErr w:type="spellEnd"/>
          </w:p>
        </w:tc>
        <w:tc>
          <w:tcPr>
            <w:tcW w:w="1100" w:type="pct"/>
            <w:shd w:val="clear" w:color="auto" w:fill="FFFFFF"/>
            <w:tcMar>
              <w:top w:w="50" w:type="dxa"/>
              <w:left w:w="80" w:type="dxa"/>
              <w:bottom w:w="50" w:type="dxa"/>
              <w:right w:w="80" w:type="dxa"/>
            </w:tcMar>
          </w:tcPr>
          <w:p w14:paraId="1DDC461B"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267A2DE3"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383F1A28" w14:textId="77777777" w:rsidR="0003125E" w:rsidRDefault="00A4297E">
            <w:r>
              <w:rPr>
                <w:rFonts w:ascii="Calibri" w:eastAsia="Calibri" w:hAnsi="Calibri" w:cs="Calibri"/>
                <w:color w:val="333333"/>
                <w:sz w:val="14"/>
                <w:szCs w:val="14"/>
              </w:rPr>
              <w:t>4: Multi-Deprivation</w:t>
            </w:r>
          </w:p>
        </w:tc>
      </w:tr>
      <w:tr w:rsidR="0003125E" w14:paraId="63ECD2C7" w14:textId="77777777">
        <w:trPr>
          <w:cantSplit/>
        </w:trPr>
        <w:tc>
          <w:tcPr>
            <w:tcW w:w="1700" w:type="pct"/>
            <w:shd w:val="clear" w:color="auto" w:fill="F7FAFC"/>
            <w:tcMar>
              <w:top w:w="50" w:type="dxa"/>
              <w:left w:w="80" w:type="dxa"/>
              <w:bottom w:w="50" w:type="dxa"/>
              <w:right w:w="80" w:type="dxa"/>
            </w:tcMar>
          </w:tcPr>
          <w:p w14:paraId="637EA7A5" w14:textId="77777777" w:rsidR="0003125E" w:rsidRDefault="00A4297E">
            <w:proofErr w:type="spellStart"/>
            <w:r>
              <w:rPr>
                <w:rFonts w:ascii="Calibri" w:eastAsia="Calibri" w:hAnsi="Calibri" w:cs="Calibri"/>
                <w:b/>
                <w:bCs/>
                <w:color w:val="003365"/>
                <w:sz w:val="14"/>
                <w:szCs w:val="14"/>
              </w:rPr>
              <w:t>Okolundu</w:t>
            </w:r>
            <w:proofErr w:type="spellEnd"/>
          </w:p>
        </w:tc>
        <w:tc>
          <w:tcPr>
            <w:tcW w:w="1100" w:type="pct"/>
            <w:shd w:val="clear" w:color="auto" w:fill="F7FAFC"/>
            <w:tcMar>
              <w:top w:w="50" w:type="dxa"/>
              <w:left w:w="80" w:type="dxa"/>
              <w:bottom w:w="50" w:type="dxa"/>
              <w:right w:w="80" w:type="dxa"/>
            </w:tcMar>
          </w:tcPr>
          <w:p w14:paraId="0CF26140"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498994D7"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3E1FC59C" w14:textId="77777777" w:rsidR="0003125E" w:rsidRDefault="00A4297E">
            <w:r>
              <w:rPr>
                <w:rFonts w:ascii="Calibri" w:eastAsia="Calibri" w:hAnsi="Calibri" w:cs="Calibri"/>
                <w:color w:val="333333"/>
                <w:sz w:val="14"/>
                <w:szCs w:val="14"/>
              </w:rPr>
              <w:t>2: Under-Governed Belt</w:t>
            </w:r>
          </w:p>
        </w:tc>
      </w:tr>
      <w:tr w:rsidR="0003125E" w14:paraId="49D1EB35" w14:textId="77777777">
        <w:trPr>
          <w:cantSplit/>
        </w:trPr>
        <w:tc>
          <w:tcPr>
            <w:tcW w:w="1700" w:type="pct"/>
            <w:shd w:val="clear" w:color="auto" w:fill="FFFFFF"/>
            <w:tcMar>
              <w:top w:w="50" w:type="dxa"/>
              <w:left w:w="80" w:type="dxa"/>
              <w:bottom w:w="50" w:type="dxa"/>
              <w:right w:w="80" w:type="dxa"/>
            </w:tcMar>
          </w:tcPr>
          <w:p w14:paraId="0F5F05B8" w14:textId="77777777" w:rsidR="0003125E" w:rsidRDefault="00A4297E">
            <w:proofErr w:type="spellStart"/>
            <w:r>
              <w:rPr>
                <w:rFonts w:ascii="Calibri" w:eastAsia="Calibri" w:hAnsi="Calibri" w:cs="Calibri"/>
                <w:b/>
                <w:bCs/>
                <w:color w:val="003365"/>
                <w:sz w:val="14"/>
                <w:szCs w:val="14"/>
              </w:rPr>
              <w:t>Okoagbado</w:t>
            </w:r>
            <w:proofErr w:type="spellEnd"/>
          </w:p>
        </w:tc>
        <w:tc>
          <w:tcPr>
            <w:tcW w:w="1100" w:type="pct"/>
            <w:shd w:val="clear" w:color="auto" w:fill="FFFFFF"/>
            <w:tcMar>
              <w:top w:w="50" w:type="dxa"/>
              <w:left w:w="80" w:type="dxa"/>
              <w:bottom w:w="50" w:type="dxa"/>
              <w:right w:w="80" w:type="dxa"/>
            </w:tcMar>
          </w:tcPr>
          <w:p w14:paraId="4B6B2D20"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69AEF0D3"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759C470" w14:textId="77777777" w:rsidR="0003125E" w:rsidRDefault="00A4297E">
            <w:r>
              <w:rPr>
                <w:rFonts w:ascii="Calibri" w:eastAsia="Calibri" w:hAnsi="Calibri" w:cs="Calibri"/>
                <w:color w:val="333333"/>
                <w:sz w:val="14"/>
                <w:szCs w:val="14"/>
              </w:rPr>
              <w:t>4: Multi-Deprivation</w:t>
            </w:r>
          </w:p>
        </w:tc>
      </w:tr>
      <w:tr w:rsidR="0003125E" w14:paraId="79CDAD87" w14:textId="77777777">
        <w:trPr>
          <w:cantSplit/>
        </w:trPr>
        <w:tc>
          <w:tcPr>
            <w:tcW w:w="1700" w:type="pct"/>
            <w:shd w:val="clear" w:color="auto" w:fill="F7FAFC"/>
            <w:tcMar>
              <w:top w:w="50" w:type="dxa"/>
              <w:left w:w="80" w:type="dxa"/>
              <w:bottom w:w="50" w:type="dxa"/>
              <w:right w:w="80" w:type="dxa"/>
            </w:tcMar>
          </w:tcPr>
          <w:p w14:paraId="15392719" w14:textId="77777777" w:rsidR="0003125E" w:rsidRDefault="00A4297E">
            <w:proofErr w:type="spellStart"/>
            <w:r>
              <w:rPr>
                <w:rFonts w:ascii="Calibri" w:eastAsia="Calibri" w:hAnsi="Calibri" w:cs="Calibri"/>
                <w:b/>
                <w:bCs/>
                <w:color w:val="003365"/>
                <w:sz w:val="14"/>
                <w:szCs w:val="14"/>
              </w:rPr>
              <w:t>Ojota</w:t>
            </w:r>
            <w:proofErr w:type="spellEnd"/>
          </w:p>
        </w:tc>
        <w:tc>
          <w:tcPr>
            <w:tcW w:w="1100" w:type="pct"/>
            <w:shd w:val="clear" w:color="auto" w:fill="F7FAFC"/>
            <w:tcMar>
              <w:top w:w="50" w:type="dxa"/>
              <w:left w:w="80" w:type="dxa"/>
              <w:bottom w:w="50" w:type="dxa"/>
              <w:right w:w="80" w:type="dxa"/>
            </w:tcMar>
          </w:tcPr>
          <w:p w14:paraId="4C9DB190"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58B1C617"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370945F6" w14:textId="77777777" w:rsidR="0003125E" w:rsidRDefault="00A4297E">
            <w:r>
              <w:rPr>
                <w:rFonts w:ascii="Calibri" w:eastAsia="Calibri" w:hAnsi="Calibri" w:cs="Calibri"/>
                <w:color w:val="333333"/>
                <w:sz w:val="14"/>
                <w:szCs w:val="14"/>
              </w:rPr>
              <w:t>3: Peri-Urban Cluster</w:t>
            </w:r>
          </w:p>
        </w:tc>
      </w:tr>
      <w:tr w:rsidR="0003125E" w14:paraId="21548F87" w14:textId="77777777">
        <w:trPr>
          <w:cantSplit/>
        </w:trPr>
        <w:tc>
          <w:tcPr>
            <w:tcW w:w="1700" w:type="pct"/>
            <w:shd w:val="clear" w:color="auto" w:fill="FFFFFF"/>
            <w:tcMar>
              <w:top w:w="50" w:type="dxa"/>
              <w:left w:w="80" w:type="dxa"/>
              <w:bottom w:w="50" w:type="dxa"/>
              <w:right w:w="80" w:type="dxa"/>
            </w:tcMar>
          </w:tcPr>
          <w:p w14:paraId="628718F7" w14:textId="77777777" w:rsidR="0003125E" w:rsidRDefault="00A4297E">
            <w:proofErr w:type="spellStart"/>
            <w:r>
              <w:rPr>
                <w:rFonts w:ascii="Calibri" w:eastAsia="Calibri" w:hAnsi="Calibri" w:cs="Calibri"/>
                <w:b/>
                <w:bCs/>
                <w:color w:val="003365"/>
                <w:sz w:val="14"/>
                <w:szCs w:val="14"/>
              </w:rPr>
              <w:t>Ojorin</w:t>
            </w:r>
            <w:proofErr w:type="spellEnd"/>
          </w:p>
        </w:tc>
        <w:tc>
          <w:tcPr>
            <w:tcW w:w="1100" w:type="pct"/>
            <w:shd w:val="clear" w:color="auto" w:fill="FFFFFF"/>
            <w:tcMar>
              <w:top w:w="50" w:type="dxa"/>
              <w:left w:w="80" w:type="dxa"/>
              <w:bottom w:w="50" w:type="dxa"/>
              <w:right w:w="80" w:type="dxa"/>
            </w:tcMar>
          </w:tcPr>
          <w:p w14:paraId="73D59E8F"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6530C431"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1AE3698A" w14:textId="77777777" w:rsidR="0003125E" w:rsidRDefault="00A4297E">
            <w:r>
              <w:rPr>
                <w:rFonts w:ascii="Calibri" w:eastAsia="Calibri" w:hAnsi="Calibri" w:cs="Calibri"/>
                <w:color w:val="333333"/>
                <w:sz w:val="14"/>
                <w:szCs w:val="14"/>
              </w:rPr>
              <w:t>4: Multi-Deprivation</w:t>
            </w:r>
          </w:p>
        </w:tc>
      </w:tr>
      <w:tr w:rsidR="0003125E" w14:paraId="0D083D4C" w14:textId="77777777">
        <w:trPr>
          <w:cantSplit/>
        </w:trPr>
        <w:tc>
          <w:tcPr>
            <w:tcW w:w="1700" w:type="pct"/>
            <w:shd w:val="clear" w:color="auto" w:fill="F7FAFC"/>
            <w:tcMar>
              <w:top w:w="50" w:type="dxa"/>
              <w:left w:w="80" w:type="dxa"/>
              <w:bottom w:w="50" w:type="dxa"/>
              <w:right w:w="80" w:type="dxa"/>
            </w:tcMar>
          </w:tcPr>
          <w:p w14:paraId="4412F0F4" w14:textId="77777777" w:rsidR="0003125E" w:rsidRDefault="00A4297E">
            <w:proofErr w:type="spellStart"/>
            <w:r>
              <w:rPr>
                <w:rFonts w:ascii="Calibri" w:eastAsia="Calibri" w:hAnsi="Calibri" w:cs="Calibri"/>
                <w:b/>
                <w:bCs/>
                <w:color w:val="003365"/>
                <w:sz w:val="14"/>
                <w:szCs w:val="14"/>
              </w:rPr>
              <w:t>Moba</w:t>
            </w:r>
            <w:proofErr w:type="spellEnd"/>
          </w:p>
        </w:tc>
        <w:tc>
          <w:tcPr>
            <w:tcW w:w="1100" w:type="pct"/>
            <w:shd w:val="clear" w:color="auto" w:fill="F7FAFC"/>
            <w:tcMar>
              <w:top w:w="50" w:type="dxa"/>
              <w:left w:w="80" w:type="dxa"/>
              <w:bottom w:w="50" w:type="dxa"/>
              <w:right w:w="80" w:type="dxa"/>
            </w:tcMar>
          </w:tcPr>
          <w:p w14:paraId="25B2A259"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510B04C7"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2EC314F8" w14:textId="77777777" w:rsidR="0003125E" w:rsidRDefault="00A4297E">
            <w:r>
              <w:rPr>
                <w:rFonts w:ascii="Calibri" w:eastAsia="Calibri" w:hAnsi="Calibri" w:cs="Calibri"/>
                <w:color w:val="333333"/>
                <w:sz w:val="14"/>
                <w:szCs w:val="14"/>
              </w:rPr>
              <w:t>3: Peri-Urban Cluster</w:t>
            </w:r>
          </w:p>
        </w:tc>
      </w:tr>
      <w:tr w:rsidR="0003125E" w14:paraId="6D92F48D" w14:textId="77777777">
        <w:trPr>
          <w:cantSplit/>
        </w:trPr>
        <w:tc>
          <w:tcPr>
            <w:tcW w:w="1700" w:type="pct"/>
            <w:shd w:val="clear" w:color="auto" w:fill="FFFFFF"/>
            <w:tcMar>
              <w:top w:w="50" w:type="dxa"/>
              <w:left w:w="80" w:type="dxa"/>
              <w:bottom w:w="50" w:type="dxa"/>
              <w:right w:w="80" w:type="dxa"/>
            </w:tcMar>
          </w:tcPr>
          <w:p w14:paraId="10243FDD" w14:textId="77777777" w:rsidR="0003125E" w:rsidRDefault="00A4297E">
            <w:proofErr w:type="spellStart"/>
            <w:r>
              <w:rPr>
                <w:rFonts w:ascii="Calibri" w:eastAsia="Calibri" w:hAnsi="Calibri" w:cs="Calibri"/>
                <w:b/>
                <w:bCs/>
                <w:color w:val="003365"/>
                <w:sz w:val="14"/>
                <w:szCs w:val="14"/>
              </w:rPr>
              <w:t>Ishagira</w:t>
            </w:r>
            <w:proofErr w:type="spellEnd"/>
          </w:p>
        </w:tc>
        <w:tc>
          <w:tcPr>
            <w:tcW w:w="1100" w:type="pct"/>
            <w:shd w:val="clear" w:color="auto" w:fill="FFFFFF"/>
            <w:tcMar>
              <w:top w:w="50" w:type="dxa"/>
              <w:left w:w="80" w:type="dxa"/>
              <w:bottom w:w="50" w:type="dxa"/>
              <w:right w:w="80" w:type="dxa"/>
            </w:tcMar>
          </w:tcPr>
          <w:p w14:paraId="59B2BE0D"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3931DE7A"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4930BB6C" w14:textId="77777777" w:rsidR="0003125E" w:rsidRDefault="00A4297E">
            <w:r>
              <w:rPr>
                <w:rFonts w:ascii="Calibri" w:eastAsia="Calibri" w:hAnsi="Calibri" w:cs="Calibri"/>
                <w:color w:val="333333"/>
                <w:sz w:val="14"/>
                <w:szCs w:val="14"/>
              </w:rPr>
              <w:t>3: Peri-Urban Cluster</w:t>
            </w:r>
          </w:p>
        </w:tc>
      </w:tr>
      <w:tr w:rsidR="0003125E" w14:paraId="65099A31" w14:textId="77777777">
        <w:trPr>
          <w:cantSplit/>
        </w:trPr>
        <w:tc>
          <w:tcPr>
            <w:tcW w:w="1700" w:type="pct"/>
            <w:shd w:val="clear" w:color="auto" w:fill="F7FAFC"/>
            <w:tcMar>
              <w:top w:w="50" w:type="dxa"/>
              <w:left w:w="80" w:type="dxa"/>
              <w:bottom w:w="50" w:type="dxa"/>
              <w:right w:w="80" w:type="dxa"/>
            </w:tcMar>
          </w:tcPr>
          <w:p w14:paraId="39BCA8A7" w14:textId="77777777" w:rsidR="0003125E" w:rsidRDefault="00A4297E">
            <w:proofErr w:type="spellStart"/>
            <w:r>
              <w:rPr>
                <w:rFonts w:ascii="Calibri" w:eastAsia="Calibri" w:hAnsi="Calibri" w:cs="Calibri"/>
                <w:b/>
                <w:bCs/>
                <w:color w:val="003365"/>
                <w:sz w:val="14"/>
                <w:szCs w:val="14"/>
              </w:rPr>
              <w:t>Irewe</w:t>
            </w:r>
            <w:proofErr w:type="spellEnd"/>
          </w:p>
        </w:tc>
        <w:tc>
          <w:tcPr>
            <w:tcW w:w="1100" w:type="pct"/>
            <w:shd w:val="clear" w:color="auto" w:fill="F7FAFC"/>
            <w:tcMar>
              <w:top w:w="50" w:type="dxa"/>
              <w:left w:w="80" w:type="dxa"/>
              <w:bottom w:w="50" w:type="dxa"/>
              <w:right w:w="80" w:type="dxa"/>
            </w:tcMar>
          </w:tcPr>
          <w:p w14:paraId="159EEA02"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0C841251"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41BF5AC2" w14:textId="77777777" w:rsidR="0003125E" w:rsidRDefault="00A4297E">
            <w:r>
              <w:rPr>
                <w:rFonts w:ascii="Calibri" w:eastAsia="Calibri" w:hAnsi="Calibri" w:cs="Calibri"/>
                <w:color w:val="333333"/>
                <w:sz w:val="14"/>
                <w:szCs w:val="14"/>
              </w:rPr>
              <w:t>4: Multi-Deprivation</w:t>
            </w:r>
          </w:p>
        </w:tc>
      </w:tr>
      <w:tr w:rsidR="0003125E" w14:paraId="159CA224" w14:textId="77777777">
        <w:trPr>
          <w:cantSplit/>
        </w:trPr>
        <w:tc>
          <w:tcPr>
            <w:tcW w:w="1700" w:type="pct"/>
            <w:shd w:val="clear" w:color="auto" w:fill="FFFFFF"/>
            <w:tcMar>
              <w:top w:w="50" w:type="dxa"/>
              <w:left w:w="80" w:type="dxa"/>
              <w:bottom w:w="50" w:type="dxa"/>
              <w:right w:w="80" w:type="dxa"/>
            </w:tcMar>
          </w:tcPr>
          <w:p w14:paraId="3C6D4236" w14:textId="77777777" w:rsidR="0003125E" w:rsidRDefault="00A4297E">
            <w:proofErr w:type="spellStart"/>
            <w:r>
              <w:rPr>
                <w:rFonts w:ascii="Calibri" w:eastAsia="Calibri" w:hAnsi="Calibri" w:cs="Calibri"/>
                <w:b/>
                <w:bCs/>
                <w:color w:val="003365"/>
                <w:sz w:val="14"/>
                <w:szCs w:val="14"/>
              </w:rPr>
              <w:t>Irede</w:t>
            </w:r>
            <w:proofErr w:type="spellEnd"/>
          </w:p>
        </w:tc>
        <w:tc>
          <w:tcPr>
            <w:tcW w:w="1100" w:type="pct"/>
            <w:shd w:val="clear" w:color="auto" w:fill="FFFFFF"/>
            <w:tcMar>
              <w:top w:w="50" w:type="dxa"/>
              <w:left w:w="80" w:type="dxa"/>
              <w:bottom w:w="50" w:type="dxa"/>
              <w:right w:w="80" w:type="dxa"/>
            </w:tcMar>
          </w:tcPr>
          <w:p w14:paraId="4691E77C"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666A6007"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19F2E089" w14:textId="77777777" w:rsidR="0003125E" w:rsidRDefault="00A4297E">
            <w:r>
              <w:rPr>
                <w:rFonts w:ascii="Calibri" w:eastAsia="Calibri" w:hAnsi="Calibri" w:cs="Calibri"/>
                <w:color w:val="333333"/>
                <w:sz w:val="14"/>
                <w:szCs w:val="14"/>
              </w:rPr>
              <w:t>2: Under-Governed Belt</w:t>
            </w:r>
          </w:p>
        </w:tc>
      </w:tr>
      <w:tr w:rsidR="0003125E" w14:paraId="69EBFDB8" w14:textId="77777777">
        <w:trPr>
          <w:cantSplit/>
        </w:trPr>
        <w:tc>
          <w:tcPr>
            <w:tcW w:w="1700" w:type="pct"/>
            <w:shd w:val="clear" w:color="auto" w:fill="F7FAFC"/>
            <w:tcMar>
              <w:top w:w="50" w:type="dxa"/>
              <w:left w:w="80" w:type="dxa"/>
              <w:bottom w:w="50" w:type="dxa"/>
              <w:right w:w="80" w:type="dxa"/>
            </w:tcMar>
          </w:tcPr>
          <w:p w14:paraId="350505A9" w14:textId="77777777" w:rsidR="0003125E" w:rsidRDefault="00A4297E">
            <w:r>
              <w:rPr>
                <w:rFonts w:ascii="Calibri" w:eastAsia="Calibri" w:hAnsi="Calibri" w:cs="Calibri"/>
                <w:b/>
                <w:bCs/>
                <w:color w:val="003365"/>
                <w:sz w:val="14"/>
                <w:szCs w:val="14"/>
              </w:rPr>
              <w:t>Ikotun</w:t>
            </w:r>
          </w:p>
        </w:tc>
        <w:tc>
          <w:tcPr>
            <w:tcW w:w="1100" w:type="pct"/>
            <w:shd w:val="clear" w:color="auto" w:fill="F7FAFC"/>
            <w:tcMar>
              <w:top w:w="50" w:type="dxa"/>
              <w:left w:w="80" w:type="dxa"/>
              <w:bottom w:w="50" w:type="dxa"/>
              <w:right w:w="80" w:type="dxa"/>
            </w:tcMar>
          </w:tcPr>
          <w:p w14:paraId="1CB70248"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33DF4E7C"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8D2CC15" w14:textId="77777777" w:rsidR="0003125E" w:rsidRDefault="00A4297E">
            <w:r>
              <w:rPr>
                <w:rFonts w:ascii="Calibri" w:eastAsia="Calibri" w:hAnsi="Calibri" w:cs="Calibri"/>
                <w:color w:val="333333"/>
                <w:sz w:val="14"/>
                <w:szCs w:val="14"/>
              </w:rPr>
              <w:t>4: Multi-Deprivation</w:t>
            </w:r>
          </w:p>
        </w:tc>
      </w:tr>
      <w:tr w:rsidR="0003125E" w14:paraId="2E17C13E" w14:textId="77777777">
        <w:trPr>
          <w:cantSplit/>
        </w:trPr>
        <w:tc>
          <w:tcPr>
            <w:tcW w:w="1700" w:type="pct"/>
            <w:shd w:val="clear" w:color="auto" w:fill="FFFFFF"/>
            <w:tcMar>
              <w:top w:w="50" w:type="dxa"/>
              <w:left w:w="80" w:type="dxa"/>
              <w:bottom w:w="50" w:type="dxa"/>
              <w:right w:w="80" w:type="dxa"/>
            </w:tcMar>
          </w:tcPr>
          <w:p w14:paraId="1D716F9C" w14:textId="77777777" w:rsidR="0003125E" w:rsidRDefault="00A4297E">
            <w:r>
              <w:rPr>
                <w:rFonts w:ascii="Calibri" w:eastAsia="Calibri" w:hAnsi="Calibri" w:cs="Calibri"/>
                <w:b/>
                <w:bCs/>
                <w:color w:val="003365"/>
                <w:sz w:val="14"/>
                <w:szCs w:val="14"/>
              </w:rPr>
              <w:t xml:space="preserve">Igbo </w:t>
            </w:r>
            <w:proofErr w:type="spellStart"/>
            <w:r>
              <w:rPr>
                <w:rFonts w:ascii="Calibri" w:eastAsia="Calibri" w:hAnsi="Calibri" w:cs="Calibri"/>
                <w:b/>
                <w:bCs/>
                <w:color w:val="003365"/>
                <w:sz w:val="14"/>
                <w:szCs w:val="14"/>
              </w:rPr>
              <w:t>olobi</w:t>
            </w:r>
            <w:proofErr w:type="spellEnd"/>
          </w:p>
        </w:tc>
        <w:tc>
          <w:tcPr>
            <w:tcW w:w="1100" w:type="pct"/>
            <w:shd w:val="clear" w:color="auto" w:fill="FFFFFF"/>
            <w:tcMar>
              <w:top w:w="50" w:type="dxa"/>
              <w:left w:w="80" w:type="dxa"/>
              <w:bottom w:w="50" w:type="dxa"/>
              <w:right w:w="80" w:type="dxa"/>
            </w:tcMar>
          </w:tcPr>
          <w:p w14:paraId="23D37F80"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03CF2473"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3CB6062D" w14:textId="77777777" w:rsidR="0003125E" w:rsidRDefault="00A4297E">
            <w:r>
              <w:rPr>
                <w:rFonts w:ascii="Calibri" w:eastAsia="Calibri" w:hAnsi="Calibri" w:cs="Calibri"/>
                <w:color w:val="333333"/>
                <w:sz w:val="14"/>
                <w:szCs w:val="14"/>
              </w:rPr>
              <w:t>2: Under-Governed Belt</w:t>
            </w:r>
          </w:p>
        </w:tc>
      </w:tr>
      <w:tr w:rsidR="0003125E" w14:paraId="39322F5C" w14:textId="77777777">
        <w:trPr>
          <w:cantSplit/>
        </w:trPr>
        <w:tc>
          <w:tcPr>
            <w:tcW w:w="1700" w:type="pct"/>
            <w:shd w:val="clear" w:color="auto" w:fill="F7FAFC"/>
            <w:tcMar>
              <w:top w:w="50" w:type="dxa"/>
              <w:left w:w="80" w:type="dxa"/>
              <w:bottom w:w="50" w:type="dxa"/>
              <w:right w:w="80" w:type="dxa"/>
            </w:tcMar>
          </w:tcPr>
          <w:p w14:paraId="605D39A5" w14:textId="77777777" w:rsidR="0003125E" w:rsidRDefault="00A4297E">
            <w:r>
              <w:rPr>
                <w:rFonts w:ascii="Calibri" w:eastAsia="Calibri" w:hAnsi="Calibri" w:cs="Calibri"/>
                <w:b/>
                <w:bCs/>
                <w:color w:val="003365"/>
                <w:sz w:val="14"/>
                <w:szCs w:val="14"/>
              </w:rPr>
              <w:t xml:space="preserve">Igbo Oja </w:t>
            </w:r>
            <w:proofErr w:type="spellStart"/>
            <w:r>
              <w:rPr>
                <w:rFonts w:ascii="Calibri" w:eastAsia="Calibri" w:hAnsi="Calibri" w:cs="Calibri"/>
                <w:b/>
                <w:bCs/>
                <w:color w:val="003365"/>
                <w:sz w:val="14"/>
                <w:szCs w:val="14"/>
              </w:rPr>
              <w:t>Nla</w:t>
            </w:r>
            <w:proofErr w:type="spellEnd"/>
          </w:p>
        </w:tc>
        <w:tc>
          <w:tcPr>
            <w:tcW w:w="1100" w:type="pct"/>
            <w:shd w:val="clear" w:color="auto" w:fill="F7FAFC"/>
            <w:tcMar>
              <w:top w:w="50" w:type="dxa"/>
              <w:left w:w="80" w:type="dxa"/>
              <w:bottom w:w="50" w:type="dxa"/>
              <w:right w:w="80" w:type="dxa"/>
            </w:tcMar>
          </w:tcPr>
          <w:p w14:paraId="73794BC6"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0F5CED29"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7B02E5AE" w14:textId="77777777" w:rsidR="0003125E" w:rsidRDefault="00A4297E">
            <w:r>
              <w:rPr>
                <w:rFonts w:ascii="Calibri" w:eastAsia="Calibri" w:hAnsi="Calibri" w:cs="Calibri"/>
                <w:color w:val="333333"/>
                <w:sz w:val="14"/>
                <w:szCs w:val="14"/>
              </w:rPr>
              <w:t>4: Multi-Deprivation</w:t>
            </w:r>
          </w:p>
        </w:tc>
      </w:tr>
      <w:tr w:rsidR="0003125E" w14:paraId="3A344109" w14:textId="77777777">
        <w:trPr>
          <w:cantSplit/>
        </w:trPr>
        <w:tc>
          <w:tcPr>
            <w:tcW w:w="1700" w:type="pct"/>
            <w:shd w:val="clear" w:color="auto" w:fill="FFFFFF"/>
            <w:tcMar>
              <w:top w:w="50" w:type="dxa"/>
              <w:left w:w="80" w:type="dxa"/>
              <w:bottom w:w="50" w:type="dxa"/>
              <w:right w:w="80" w:type="dxa"/>
            </w:tcMar>
          </w:tcPr>
          <w:p w14:paraId="554FACAB" w14:textId="77777777" w:rsidR="0003125E" w:rsidRDefault="00A4297E">
            <w:r>
              <w:rPr>
                <w:rFonts w:ascii="Calibri" w:eastAsia="Calibri" w:hAnsi="Calibri" w:cs="Calibri"/>
                <w:b/>
                <w:bCs/>
                <w:color w:val="003365"/>
                <w:sz w:val="14"/>
                <w:szCs w:val="14"/>
              </w:rPr>
              <w:t xml:space="preserve">Igbo Oja </w:t>
            </w:r>
            <w:proofErr w:type="spellStart"/>
            <w:r>
              <w:rPr>
                <w:rFonts w:ascii="Calibri" w:eastAsia="Calibri" w:hAnsi="Calibri" w:cs="Calibri"/>
                <w:b/>
                <w:bCs/>
                <w:color w:val="003365"/>
                <w:sz w:val="14"/>
                <w:szCs w:val="14"/>
              </w:rPr>
              <w:t>kekere</w:t>
            </w:r>
            <w:proofErr w:type="spellEnd"/>
          </w:p>
        </w:tc>
        <w:tc>
          <w:tcPr>
            <w:tcW w:w="1100" w:type="pct"/>
            <w:shd w:val="clear" w:color="auto" w:fill="FFFFFF"/>
            <w:tcMar>
              <w:top w:w="50" w:type="dxa"/>
              <w:left w:w="80" w:type="dxa"/>
              <w:bottom w:w="50" w:type="dxa"/>
              <w:right w:w="80" w:type="dxa"/>
            </w:tcMar>
          </w:tcPr>
          <w:p w14:paraId="6CA00A90"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52C22C79"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E310907" w14:textId="77777777" w:rsidR="0003125E" w:rsidRDefault="00A4297E">
            <w:r>
              <w:rPr>
                <w:rFonts w:ascii="Calibri" w:eastAsia="Calibri" w:hAnsi="Calibri" w:cs="Calibri"/>
                <w:color w:val="333333"/>
                <w:sz w:val="14"/>
                <w:szCs w:val="14"/>
              </w:rPr>
              <w:t>3: Peri-Urban Cluster</w:t>
            </w:r>
          </w:p>
        </w:tc>
      </w:tr>
      <w:tr w:rsidR="0003125E" w14:paraId="2D0416FE" w14:textId="77777777">
        <w:trPr>
          <w:cantSplit/>
        </w:trPr>
        <w:tc>
          <w:tcPr>
            <w:tcW w:w="1700" w:type="pct"/>
            <w:shd w:val="clear" w:color="auto" w:fill="F7FAFC"/>
            <w:tcMar>
              <w:top w:w="50" w:type="dxa"/>
              <w:left w:w="80" w:type="dxa"/>
              <w:bottom w:w="50" w:type="dxa"/>
              <w:right w:w="80" w:type="dxa"/>
            </w:tcMar>
          </w:tcPr>
          <w:p w14:paraId="01AFDAE7" w14:textId="77777777" w:rsidR="0003125E" w:rsidRDefault="00A4297E">
            <w:proofErr w:type="spellStart"/>
            <w:r>
              <w:rPr>
                <w:rFonts w:ascii="Calibri" w:eastAsia="Calibri" w:hAnsi="Calibri" w:cs="Calibri"/>
                <w:b/>
                <w:bCs/>
                <w:color w:val="003365"/>
                <w:sz w:val="14"/>
                <w:szCs w:val="14"/>
              </w:rPr>
              <w:t>Igamo</w:t>
            </w:r>
            <w:proofErr w:type="spellEnd"/>
          </w:p>
        </w:tc>
        <w:tc>
          <w:tcPr>
            <w:tcW w:w="1100" w:type="pct"/>
            <w:shd w:val="clear" w:color="auto" w:fill="F7FAFC"/>
            <w:tcMar>
              <w:top w:w="50" w:type="dxa"/>
              <w:left w:w="80" w:type="dxa"/>
              <w:bottom w:w="50" w:type="dxa"/>
              <w:right w:w="80" w:type="dxa"/>
            </w:tcMar>
          </w:tcPr>
          <w:p w14:paraId="526D8138"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4E032F1E"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6B336059" w14:textId="77777777" w:rsidR="0003125E" w:rsidRDefault="00A4297E">
            <w:r>
              <w:rPr>
                <w:rFonts w:ascii="Calibri" w:eastAsia="Calibri" w:hAnsi="Calibri" w:cs="Calibri"/>
                <w:color w:val="333333"/>
                <w:sz w:val="14"/>
                <w:szCs w:val="14"/>
              </w:rPr>
              <w:t>4: Multi-Deprivation</w:t>
            </w:r>
          </w:p>
        </w:tc>
      </w:tr>
      <w:tr w:rsidR="0003125E" w14:paraId="7982B4F6" w14:textId="77777777">
        <w:trPr>
          <w:cantSplit/>
        </w:trPr>
        <w:tc>
          <w:tcPr>
            <w:tcW w:w="1700" w:type="pct"/>
            <w:shd w:val="clear" w:color="auto" w:fill="FFFFFF"/>
            <w:tcMar>
              <w:top w:w="50" w:type="dxa"/>
              <w:left w:w="80" w:type="dxa"/>
              <w:bottom w:w="50" w:type="dxa"/>
              <w:right w:w="80" w:type="dxa"/>
            </w:tcMar>
          </w:tcPr>
          <w:p w14:paraId="10F2CE0A" w14:textId="77777777" w:rsidR="0003125E" w:rsidRDefault="00A4297E">
            <w:proofErr w:type="spellStart"/>
            <w:r>
              <w:rPr>
                <w:rFonts w:ascii="Calibri" w:eastAsia="Calibri" w:hAnsi="Calibri" w:cs="Calibri"/>
                <w:b/>
                <w:bCs/>
                <w:color w:val="003365"/>
                <w:sz w:val="14"/>
                <w:szCs w:val="14"/>
              </w:rPr>
              <w:t>Idoluwo</w:t>
            </w:r>
            <w:proofErr w:type="spellEnd"/>
          </w:p>
        </w:tc>
        <w:tc>
          <w:tcPr>
            <w:tcW w:w="1100" w:type="pct"/>
            <w:shd w:val="clear" w:color="auto" w:fill="FFFFFF"/>
            <w:tcMar>
              <w:top w:w="50" w:type="dxa"/>
              <w:left w:w="80" w:type="dxa"/>
              <w:bottom w:w="50" w:type="dxa"/>
              <w:right w:w="80" w:type="dxa"/>
            </w:tcMar>
          </w:tcPr>
          <w:p w14:paraId="4DD71F36"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50D542B1"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206C659B" w14:textId="77777777" w:rsidR="0003125E" w:rsidRDefault="00A4297E">
            <w:r>
              <w:rPr>
                <w:rFonts w:ascii="Calibri" w:eastAsia="Calibri" w:hAnsi="Calibri" w:cs="Calibri"/>
                <w:color w:val="333333"/>
                <w:sz w:val="14"/>
                <w:szCs w:val="14"/>
              </w:rPr>
              <w:t>3: Peri-Urban Cluster</w:t>
            </w:r>
          </w:p>
        </w:tc>
      </w:tr>
      <w:tr w:rsidR="0003125E" w14:paraId="7A588DCC" w14:textId="77777777">
        <w:trPr>
          <w:cantSplit/>
        </w:trPr>
        <w:tc>
          <w:tcPr>
            <w:tcW w:w="1700" w:type="pct"/>
            <w:shd w:val="clear" w:color="auto" w:fill="F7FAFC"/>
            <w:tcMar>
              <w:top w:w="50" w:type="dxa"/>
              <w:left w:w="80" w:type="dxa"/>
              <w:bottom w:w="50" w:type="dxa"/>
              <w:right w:w="80" w:type="dxa"/>
            </w:tcMar>
          </w:tcPr>
          <w:p w14:paraId="2665306A" w14:textId="77777777" w:rsidR="0003125E" w:rsidRDefault="00A4297E">
            <w:r>
              <w:rPr>
                <w:rFonts w:ascii="Calibri" w:eastAsia="Calibri" w:hAnsi="Calibri" w:cs="Calibri"/>
                <w:b/>
                <w:bCs/>
                <w:color w:val="003365"/>
                <w:sz w:val="14"/>
                <w:szCs w:val="14"/>
              </w:rPr>
              <w:t xml:space="preserve">Ese </w:t>
            </w:r>
            <w:proofErr w:type="spellStart"/>
            <w:r>
              <w:rPr>
                <w:rFonts w:ascii="Calibri" w:eastAsia="Calibri" w:hAnsi="Calibri" w:cs="Calibri"/>
                <w:b/>
                <w:bCs/>
                <w:color w:val="003365"/>
                <w:sz w:val="14"/>
                <w:szCs w:val="14"/>
              </w:rPr>
              <w:t>Ofin</w:t>
            </w:r>
            <w:proofErr w:type="spellEnd"/>
          </w:p>
        </w:tc>
        <w:tc>
          <w:tcPr>
            <w:tcW w:w="1100" w:type="pct"/>
            <w:shd w:val="clear" w:color="auto" w:fill="F7FAFC"/>
            <w:tcMar>
              <w:top w:w="50" w:type="dxa"/>
              <w:left w:w="80" w:type="dxa"/>
              <w:bottom w:w="50" w:type="dxa"/>
              <w:right w:w="80" w:type="dxa"/>
            </w:tcMar>
          </w:tcPr>
          <w:p w14:paraId="12FF0D7B"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5DB4D949"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7E00A8CC" w14:textId="77777777" w:rsidR="0003125E" w:rsidRDefault="00A4297E">
            <w:r>
              <w:rPr>
                <w:rFonts w:ascii="Calibri" w:eastAsia="Calibri" w:hAnsi="Calibri" w:cs="Calibri"/>
                <w:color w:val="333333"/>
                <w:sz w:val="14"/>
                <w:szCs w:val="14"/>
              </w:rPr>
              <w:t>3: Peri-Urban Cluster</w:t>
            </w:r>
          </w:p>
        </w:tc>
      </w:tr>
      <w:tr w:rsidR="0003125E" w14:paraId="2DAC3BE5" w14:textId="77777777">
        <w:trPr>
          <w:cantSplit/>
        </w:trPr>
        <w:tc>
          <w:tcPr>
            <w:tcW w:w="1700" w:type="pct"/>
            <w:shd w:val="clear" w:color="auto" w:fill="FFFFFF"/>
            <w:tcMar>
              <w:top w:w="50" w:type="dxa"/>
              <w:left w:w="80" w:type="dxa"/>
              <w:bottom w:w="50" w:type="dxa"/>
              <w:right w:w="80" w:type="dxa"/>
            </w:tcMar>
          </w:tcPr>
          <w:p w14:paraId="3244B655" w14:textId="77777777" w:rsidR="0003125E" w:rsidRDefault="00A4297E">
            <w:proofErr w:type="spellStart"/>
            <w:r>
              <w:rPr>
                <w:rFonts w:ascii="Calibri" w:eastAsia="Calibri" w:hAnsi="Calibri" w:cs="Calibri"/>
                <w:b/>
                <w:bCs/>
                <w:color w:val="003365"/>
                <w:sz w:val="14"/>
                <w:szCs w:val="14"/>
              </w:rPr>
              <w:t>Erekun</w:t>
            </w:r>
            <w:proofErr w:type="spellEnd"/>
          </w:p>
        </w:tc>
        <w:tc>
          <w:tcPr>
            <w:tcW w:w="1100" w:type="pct"/>
            <w:shd w:val="clear" w:color="auto" w:fill="FFFFFF"/>
            <w:tcMar>
              <w:top w:w="50" w:type="dxa"/>
              <w:left w:w="80" w:type="dxa"/>
              <w:bottom w:w="50" w:type="dxa"/>
              <w:right w:w="80" w:type="dxa"/>
            </w:tcMar>
          </w:tcPr>
          <w:p w14:paraId="1113B206"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3BA14D2C"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361A6548" w14:textId="77777777" w:rsidR="0003125E" w:rsidRDefault="00A4297E">
            <w:r>
              <w:rPr>
                <w:rFonts w:ascii="Calibri" w:eastAsia="Calibri" w:hAnsi="Calibri" w:cs="Calibri"/>
                <w:color w:val="333333"/>
                <w:sz w:val="14"/>
                <w:szCs w:val="14"/>
              </w:rPr>
              <w:t>3: Peri-Urban Cluster</w:t>
            </w:r>
          </w:p>
        </w:tc>
      </w:tr>
      <w:tr w:rsidR="0003125E" w14:paraId="7AD25B6B" w14:textId="77777777">
        <w:trPr>
          <w:cantSplit/>
        </w:trPr>
        <w:tc>
          <w:tcPr>
            <w:tcW w:w="1700" w:type="pct"/>
            <w:shd w:val="clear" w:color="auto" w:fill="F7FAFC"/>
            <w:tcMar>
              <w:top w:w="50" w:type="dxa"/>
              <w:left w:w="80" w:type="dxa"/>
              <w:bottom w:w="50" w:type="dxa"/>
              <w:right w:w="80" w:type="dxa"/>
            </w:tcMar>
          </w:tcPr>
          <w:p w14:paraId="438297A2" w14:textId="77777777" w:rsidR="0003125E" w:rsidRDefault="00A4297E">
            <w:r>
              <w:rPr>
                <w:rFonts w:ascii="Calibri" w:eastAsia="Calibri" w:hAnsi="Calibri" w:cs="Calibri"/>
                <w:b/>
                <w:bCs/>
                <w:color w:val="003365"/>
                <w:sz w:val="14"/>
                <w:szCs w:val="14"/>
              </w:rPr>
              <w:t>Egon</w:t>
            </w:r>
          </w:p>
        </w:tc>
        <w:tc>
          <w:tcPr>
            <w:tcW w:w="1100" w:type="pct"/>
            <w:shd w:val="clear" w:color="auto" w:fill="F7FAFC"/>
            <w:tcMar>
              <w:top w:w="50" w:type="dxa"/>
              <w:left w:w="80" w:type="dxa"/>
              <w:bottom w:w="50" w:type="dxa"/>
              <w:right w:w="80" w:type="dxa"/>
            </w:tcMar>
          </w:tcPr>
          <w:p w14:paraId="03FFFAB8"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0E4228A8"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B1E7745" w14:textId="77777777" w:rsidR="0003125E" w:rsidRDefault="00A4297E">
            <w:r>
              <w:rPr>
                <w:rFonts w:ascii="Calibri" w:eastAsia="Calibri" w:hAnsi="Calibri" w:cs="Calibri"/>
                <w:color w:val="333333"/>
                <w:sz w:val="14"/>
                <w:szCs w:val="14"/>
              </w:rPr>
              <w:t>3: Peri-Urban Cluster</w:t>
            </w:r>
          </w:p>
        </w:tc>
      </w:tr>
      <w:tr w:rsidR="0003125E" w14:paraId="1615C5AB" w14:textId="77777777">
        <w:trPr>
          <w:cantSplit/>
        </w:trPr>
        <w:tc>
          <w:tcPr>
            <w:tcW w:w="1700" w:type="pct"/>
            <w:shd w:val="clear" w:color="auto" w:fill="FFFFFF"/>
            <w:tcMar>
              <w:top w:w="50" w:type="dxa"/>
              <w:left w:w="80" w:type="dxa"/>
              <w:bottom w:w="50" w:type="dxa"/>
              <w:right w:w="80" w:type="dxa"/>
            </w:tcMar>
          </w:tcPr>
          <w:p w14:paraId="730A1167" w14:textId="77777777" w:rsidR="0003125E" w:rsidRDefault="00A4297E">
            <w:proofErr w:type="spellStart"/>
            <w:r>
              <w:rPr>
                <w:rFonts w:ascii="Calibri" w:eastAsia="Calibri" w:hAnsi="Calibri" w:cs="Calibri"/>
                <w:b/>
                <w:bCs/>
                <w:color w:val="003365"/>
                <w:sz w:val="14"/>
                <w:szCs w:val="14"/>
              </w:rPr>
              <w:t>Dadidi</w:t>
            </w:r>
            <w:proofErr w:type="spellEnd"/>
          </w:p>
        </w:tc>
        <w:tc>
          <w:tcPr>
            <w:tcW w:w="1100" w:type="pct"/>
            <w:shd w:val="clear" w:color="auto" w:fill="FFFFFF"/>
            <w:tcMar>
              <w:top w:w="50" w:type="dxa"/>
              <w:left w:w="80" w:type="dxa"/>
              <w:bottom w:w="50" w:type="dxa"/>
              <w:right w:w="80" w:type="dxa"/>
            </w:tcMar>
          </w:tcPr>
          <w:p w14:paraId="644A8E3B"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1B3F6A57"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6ADF5D93" w14:textId="77777777" w:rsidR="0003125E" w:rsidRDefault="00A4297E">
            <w:r>
              <w:rPr>
                <w:rFonts w:ascii="Calibri" w:eastAsia="Calibri" w:hAnsi="Calibri" w:cs="Calibri"/>
                <w:color w:val="333333"/>
                <w:sz w:val="14"/>
                <w:szCs w:val="14"/>
              </w:rPr>
              <w:t>4: Multi-Deprivation</w:t>
            </w:r>
          </w:p>
        </w:tc>
      </w:tr>
      <w:tr w:rsidR="0003125E" w14:paraId="35689788" w14:textId="77777777">
        <w:trPr>
          <w:cantSplit/>
        </w:trPr>
        <w:tc>
          <w:tcPr>
            <w:tcW w:w="1700" w:type="pct"/>
            <w:shd w:val="clear" w:color="auto" w:fill="F7FAFC"/>
            <w:tcMar>
              <w:top w:w="50" w:type="dxa"/>
              <w:left w:w="80" w:type="dxa"/>
              <w:bottom w:w="50" w:type="dxa"/>
              <w:right w:w="80" w:type="dxa"/>
            </w:tcMar>
          </w:tcPr>
          <w:p w14:paraId="5C4CEEEF" w14:textId="77777777" w:rsidR="0003125E" w:rsidRDefault="00A4297E">
            <w:proofErr w:type="spellStart"/>
            <w:r>
              <w:rPr>
                <w:rFonts w:ascii="Calibri" w:eastAsia="Calibri" w:hAnsi="Calibri" w:cs="Calibri"/>
                <w:b/>
                <w:bCs/>
                <w:color w:val="003365"/>
                <w:sz w:val="14"/>
                <w:szCs w:val="14"/>
              </w:rPr>
              <w:t>Alemou</w:t>
            </w:r>
            <w:proofErr w:type="spellEnd"/>
          </w:p>
        </w:tc>
        <w:tc>
          <w:tcPr>
            <w:tcW w:w="1100" w:type="pct"/>
            <w:shd w:val="clear" w:color="auto" w:fill="F7FAFC"/>
            <w:tcMar>
              <w:top w:w="50" w:type="dxa"/>
              <w:left w:w="80" w:type="dxa"/>
              <w:bottom w:w="50" w:type="dxa"/>
              <w:right w:w="80" w:type="dxa"/>
            </w:tcMar>
          </w:tcPr>
          <w:p w14:paraId="0E774169"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101512EB"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13837693" w14:textId="77777777" w:rsidR="0003125E" w:rsidRDefault="00A4297E">
            <w:r>
              <w:rPr>
                <w:rFonts w:ascii="Calibri" w:eastAsia="Calibri" w:hAnsi="Calibri" w:cs="Calibri"/>
                <w:color w:val="333333"/>
                <w:sz w:val="14"/>
                <w:szCs w:val="14"/>
              </w:rPr>
              <w:t>4: Multi-Deprivation</w:t>
            </w:r>
          </w:p>
        </w:tc>
      </w:tr>
      <w:tr w:rsidR="0003125E" w14:paraId="123404FE" w14:textId="77777777">
        <w:trPr>
          <w:cantSplit/>
        </w:trPr>
        <w:tc>
          <w:tcPr>
            <w:tcW w:w="1700" w:type="pct"/>
            <w:shd w:val="clear" w:color="auto" w:fill="FFFFFF"/>
            <w:tcMar>
              <w:top w:w="50" w:type="dxa"/>
              <w:left w:w="80" w:type="dxa"/>
              <w:bottom w:w="50" w:type="dxa"/>
              <w:right w:w="80" w:type="dxa"/>
            </w:tcMar>
          </w:tcPr>
          <w:p w14:paraId="088A03BE" w14:textId="77777777" w:rsidR="0003125E" w:rsidRDefault="00A4297E">
            <w:proofErr w:type="spellStart"/>
            <w:r>
              <w:rPr>
                <w:rFonts w:ascii="Calibri" w:eastAsia="Calibri" w:hAnsi="Calibri" w:cs="Calibri"/>
                <w:b/>
                <w:bCs/>
                <w:color w:val="003365"/>
                <w:sz w:val="14"/>
                <w:szCs w:val="14"/>
              </w:rPr>
              <w:t>Agonu</w:t>
            </w:r>
            <w:proofErr w:type="spellEnd"/>
          </w:p>
        </w:tc>
        <w:tc>
          <w:tcPr>
            <w:tcW w:w="1100" w:type="pct"/>
            <w:shd w:val="clear" w:color="auto" w:fill="FFFFFF"/>
            <w:tcMar>
              <w:top w:w="50" w:type="dxa"/>
              <w:left w:w="80" w:type="dxa"/>
              <w:bottom w:w="50" w:type="dxa"/>
              <w:right w:w="80" w:type="dxa"/>
            </w:tcMar>
          </w:tcPr>
          <w:p w14:paraId="31BE4081" w14:textId="77777777" w:rsidR="0003125E" w:rsidRDefault="00A4297E">
            <w:r>
              <w:rPr>
                <w:rFonts w:ascii="Calibri" w:eastAsia="Calibri" w:hAnsi="Calibri" w:cs="Calibri"/>
                <w:color w:val="333333"/>
                <w:sz w:val="14"/>
                <w:szCs w:val="14"/>
              </w:rPr>
              <w:t>Ojo</w:t>
            </w:r>
          </w:p>
        </w:tc>
        <w:tc>
          <w:tcPr>
            <w:tcW w:w="1100" w:type="pct"/>
            <w:shd w:val="clear" w:color="auto" w:fill="FFFFFF"/>
            <w:tcMar>
              <w:top w:w="50" w:type="dxa"/>
              <w:left w:w="80" w:type="dxa"/>
              <w:bottom w:w="50" w:type="dxa"/>
              <w:right w:w="80" w:type="dxa"/>
            </w:tcMar>
          </w:tcPr>
          <w:p w14:paraId="6ABD5C58" w14:textId="77777777" w:rsidR="0003125E" w:rsidRDefault="00A4297E">
            <w:r>
              <w:rPr>
                <w:rFonts w:ascii="Calibri" w:eastAsia="Calibri" w:hAnsi="Calibri" w:cs="Calibri"/>
                <w:color w:val="333333"/>
                <w:sz w:val="14"/>
                <w:szCs w:val="14"/>
              </w:rPr>
              <w:t>Lagos West</w:t>
            </w:r>
          </w:p>
        </w:tc>
        <w:tc>
          <w:tcPr>
            <w:tcW w:w="1100" w:type="pct"/>
            <w:shd w:val="clear" w:color="auto" w:fill="FFFFFF"/>
            <w:tcMar>
              <w:top w:w="50" w:type="dxa"/>
              <w:left w:w="80" w:type="dxa"/>
              <w:bottom w:w="50" w:type="dxa"/>
              <w:right w:w="80" w:type="dxa"/>
            </w:tcMar>
          </w:tcPr>
          <w:p w14:paraId="7D8C80BE" w14:textId="77777777" w:rsidR="0003125E" w:rsidRDefault="00A4297E">
            <w:r>
              <w:rPr>
                <w:rFonts w:ascii="Calibri" w:eastAsia="Calibri" w:hAnsi="Calibri" w:cs="Calibri"/>
                <w:color w:val="333333"/>
                <w:sz w:val="14"/>
                <w:szCs w:val="14"/>
              </w:rPr>
              <w:t>3: Peri-Urban Cluster</w:t>
            </w:r>
          </w:p>
        </w:tc>
      </w:tr>
      <w:tr w:rsidR="0003125E" w14:paraId="453023F1" w14:textId="77777777">
        <w:trPr>
          <w:cantSplit/>
        </w:trPr>
        <w:tc>
          <w:tcPr>
            <w:tcW w:w="1700" w:type="pct"/>
            <w:shd w:val="clear" w:color="auto" w:fill="F7FAFC"/>
            <w:tcMar>
              <w:top w:w="50" w:type="dxa"/>
              <w:left w:w="80" w:type="dxa"/>
              <w:bottom w:w="50" w:type="dxa"/>
              <w:right w:w="80" w:type="dxa"/>
            </w:tcMar>
          </w:tcPr>
          <w:p w14:paraId="70B0436F" w14:textId="77777777" w:rsidR="0003125E" w:rsidRDefault="00A4297E">
            <w:r>
              <w:rPr>
                <w:rFonts w:ascii="Calibri" w:eastAsia="Calibri" w:hAnsi="Calibri" w:cs="Calibri"/>
                <w:b/>
                <w:bCs/>
                <w:color w:val="003365"/>
                <w:sz w:val="14"/>
                <w:szCs w:val="14"/>
              </w:rPr>
              <w:t>Agaja</w:t>
            </w:r>
          </w:p>
        </w:tc>
        <w:tc>
          <w:tcPr>
            <w:tcW w:w="1100" w:type="pct"/>
            <w:shd w:val="clear" w:color="auto" w:fill="F7FAFC"/>
            <w:tcMar>
              <w:top w:w="50" w:type="dxa"/>
              <w:left w:w="80" w:type="dxa"/>
              <w:bottom w:w="50" w:type="dxa"/>
              <w:right w:w="80" w:type="dxa"/>
            </w:tcMar>
          </w:tcPr>
          <w:p w14:paraId="3517FE3F" w14:textId="77777777" w:rsidR="0003125E" w:rsidRDefault="00A4297E">
            <w:r>
              <w:rPr>
                <w:rFonts w:ascii="Calibri" w:eastAsia="Calibri" w:hAnsi="Calibri" w:cs="Calibri"/>
                <w:color w:val="333333"/>
                <w:sz w:val="14"/>
                <w:szCs w:val="14"/>
              </w:rPr>
              <w:t>Ojo</w:t>
            </w:r>
          </w:p>
        </w:tc>
        <w:tc>
          <w:tcPr>
            <w:tcW w:w="1100" w:type="pct"/>
            <w:shd w:val="clear" w:color="auto" w:fill="F7FAFC"/>
            <w:tcMar>
              <w:top w:w="50" w:type="dxa"/>
              <w:left w:w="80" w:type="dxa"/>
              <w:bottom w:w="50" w:type="dxa"/>
              <w:right w:w="80" w:type="dxa"/>
            </w:tcMar>
          </w:tcPr>
          <w:p w14:paraId="748199B7" w14:textId="77777777" w:rsidR="0003125E" w:rsidRDefault="00A4297E">
            <w:r>
              <w:rPr>
                <w:rFonts w:ascii="Calibri" w:eastAsia="Calibri" w:hAnsi="Calibri" w:cs="Calibri"/>
                <w:color w:val="333333"/>
                <w:sz w:val="14"/>
                <w:szCs w:val="14"/>
              </w:rPr>
              <w:t>Lagos West</w:t>
            </w:r>
          </w:p>
        </w:tc>
        <w:tc>
          <w:tcPr>
            <w:tcW w:w="1100" w:type="pct"/>
            <w:shd w:val="clear" w:color="auto" w:fill="F7FAFC"/>
            <w:tcMar>
              <w:top w:w="50" w:type="dxa"/>
              <w:left w:w="80" w:type="dxa"/>
              <w:bottom w:w="50" w:type="dxa"/>
              <w:right w:w="80" w:type="dxa"/>
            </w:tcMar>
          </w:tcPr>
          <w:p w14:paraId="2AF2F1BA" w14:textId="77777777" w:rsidR="0003125E" w:rsidRDefault="00A4297E">
            <w:r>
              <w:rPr>
                <w:rFonts w:ascii="Calibri" w:eastAsia="Calibri" w:hAnsi="Calibri" w:cs="Calibri"/>
                <w:color w:val="333333"/>
                <w:sz w:val="14"/>
                <w:szCs w:val="14"/>
              </w:rPr>
              <w:t>3: Peri-Urban Cluster</w:t>
            </w:r>
          </w:p>
        </w:tc>
      </w:tr>
    </w:tbl>
    <w:p w14:paraId="62DFB74E" w14:textId="77777777" w:rsidR="0003125E" w:rsidRDefault="0003125E">
      <w:pPr>
        <w:spacing w:after="200"/>
      </w:pPr>
    </w:p>
    <w:p w14:paraId="3B88149C" w14:textId="77777777" w:rsidR="0003125E" w:rsidRDefault="00A4297E">
      <w:r>
        <w:br w:type="page"/>
      </w:r>
    </w:p>
    <w:p w14:paraId="6E8B8660" w14:textId="77777777" w:rsidR="0003125E" w:rsidRDefault="00A4297E">
      <w:pPr>
        <w:pStyle w:val="Heading2"/>
        <w:spacing w:before="260" w:after="140"/>
      </w:pPr>
      <w:bookmarkStart w:id="85" w:name="_Toc237016612"/>
      <w:r>
        <w:rPr>
          <w:rFonts w:ascii="Calibri" w:eastAsia="Calibri" w:hAnsi="Calibri" w:cs="Calibri"/>
          <w:b/>
          <w:bCs/>
          <w:color w:val="0278B8"/>
        </w:rPr>
        <w:t>A.8 Media and Public Recognition</w:t>
      </w:r>
      <w:bookmarkEnd w:id="85"/>
    </w:p>
    <w:p w14:paraId="79AF0BAE" w14:textId="77777777" w:rsidR="0003125E" w:rsidRDefault="00A4297E">
      <w:pPr>
        <w:spacing w:after="160" w:line="276" w:lineRule="auto"/>
      </w:pPr>
      <w:r>
        <w:rPr>
          <w:rFonts w:ascii="Calibri" w:eastAsia="Calibri" w:hAnsi="Calibri" w:cs="Calibri"/>
          <w:color w:val="333333"/>
          <w:sz w:val="21"/>
          <w:szCs w:val="21"/>
        </w:rPr>
        <w:t xml:space="preserve">Blue Lagos Initiatives’ work in these communities has drawn independent media coverage, most notably a June 2026 partnership with the Lagos State Health Management Agency (LASHMA) to deploy telemedicine services across 152 riverine and coastal communities in Lagos State, reported by Vanguard, The Guardian, and </w:t>
      </w:r>
      <w:proofErr w:type="spellStart"/>
      <w:r>
        <w:rPr>
          <w:rFonts w:ascii="Calibri" w:eastAsia="Calibri" w:hAnsi="Calibri" w:cs="Calibri"/>
          <w:color w:val="333333"/>
          <w:sz w:val="21"/>
          <w:szCs w:val="21"/>
        </w:rPr>
        <w:t>TheGuild</w:t>
      </w:r>
      <w:proofErr w:type="spellEnd"/>
      <w:r>
        <w:rPr>
          <w:rFonts w:ascii="Calibri" w:eastAsia="Calibri" w:hAnsi="Calibri" w:cs="Calibri"/>
          <w:color w:val="333333"/>
          <w:sz w:val="21"/>
          <w:szCs w:val="21"/>
        </w:rPr>
        <w:t>.</w:t>
      </w:r>
    </w:p>
    <w:p w14:paraId="4B600753" w14:textId="77777777" w:rsidR="0003125E" w:rsidRDefault="0003125E">
      <w:pPr>
        <w:spacing w:after="100"/>
      </w:pPr>
    </w:p>
    <w:p w14:paraId="3E05D165" w14:textId="3BCD6C19" w:rsidR="0003125E" w:rsidRDefault="00A4297E">
      <w:pPr>
        <w:pStyle w:val="ListParagraph"/>
        <w:numPr>
          <w:ilvl w:val="0"/>
          <w:numId w:val="2"/>
        </w:numPr>
        <w:spacing w:after="90"/>
      </w:pPr>
      <w:r>
        <w:rPr>
          <w:rFonts w:ascii="Calibri" w:eastAsia="Calibri" w:hAnsi="Calibri" w:cs="Calibri"/>
          <w:color w:val="333333"/>
          <w:sz w:val="21"/>
          <w:szCs w:val="21"/>
        </w:rPr>
        <w:t xml:space="preserve">Vanguard News: "Blue Lagos, LASHMA to deliver telemedicine to 152 coastal communities" — </w:t>
      </w:r>
      <w:hyperlink r:id="rId44" w:history="1">
        <w:r w:rsidR="0003125E" w:rsidRPr="00233E40">
          <w:rPr>
            <w:rStyle w:val="Hyperlink"/>
            <w:rFonts w:ascii="Calibri" w:eastAsia="Calibri" w:hAnsi="Calibri" w:cs="Calibri"/>
            <w:sz w:val="21"/>
            <w:szCs w:val="21"/>
          </w:rPr>
          <w:t>https://www.vanguardngr.com/2026/06/blue-lagos-lashma-to-deliver-telemedicine-to-152-coastal-communities/amp/</w:t>
        </w:r>
      </w:hyperlink>
    </w:p>
    <w:p w14:paraId="003EEC28" w14:textId="1B7BE99B" w:rsidR="0003125E" w:rsidRDefault="00A4297E">
      <w:pPr>
        <w:pStyle w:val="ListParagraph"/>
        <w:numPr>
          <w:ilvl w:val="0"/>
          <w:numId w:val="2"/>
        </w:numPr>
        <w:spacing w:after="90"/>
      </w:pPr>
      <w:r>
        <w:rPr>
          <w:rFonts w:ascii="Calibri" w:eastAsia="Calibri" w:hAnsi="Calibri" w:cs="Calibri"/>
          <w:color w:val="333333"/>
          <w:sz w:val="21"/>
          <w:szCs w:val="21"/>
        </w:rPr>
        <w:t xml:space="preserve">The Guardian Nigeria: "Lagos agencies partner on telemedicine services for 152 riverine communities" — </w:t>
      </w:r>
      <w:hyperlink r:id="rId45" w:history="1">
        <w:r w:rsidR="0003125E" w:rsidRPr="00233E40">
          <w:rPr>
            <w:rStyle w:val="Hyperlink"/>
            <w:rFonts w:ascii="Calibri" w:eastAsia="Calibri" w:hAnsi="Calibri" w:cs="Calibri"/>
            <w:sz w:val="21"/>
            <w:szCs w:val="21"/>
          </w:rPr>
          <w:t>https://guardian.ng/news/lagos-agencies-partner-on-telemedicine-services-for-152-riverine-communities/</w:t>
        </w:r>
      </w:hyperlink>
    </w:p>
    <w:p w14:paraId="08F6738E" w14:textId="5C2EF5A0" w:rsidR="0003125E" w:rsidRDefault="00A4297E">
      <w:pPr>
        <w:pStyle w:val="ListParagraph"/>
        <w:numPr>
          <w:ilvl w:val="0"/>
          <w:numId w:val="2"/>
        </w:numPr>
        <w:spacing w:after="90"/>
      </w:pPr>
      <w:proofErr w:type="spellStart"/>
      <w:r>
        <w:rPr>
          <w:rFonts w:ascii="Calibri" w:eastAsia="Calibri" w:hAnsi="Calibri" w:cs="Calibri"/>
          <w:color w:val="333333"/>
          <w:sz w:val="21"/>
          <w:szCs w:val="21"/>
        </w:rPr>
        <w:t>TheGuild</w:t>
      </w:r>
      <w:proofErr w:type="spellEnd"/>
      <w:r>
        <w:rPr>
          <w:rFonts w:ascii="Calibri" w:eastAsia="Calibri" w:hAnsi="Calibri" w:cs="Calibri"/>
          <w:color w:val="333333"/>
          <w:sz w:val="21"/>
          <w:szCs w:val="21"/>
        </w:rPr>
        <w:t xml:space="preserve"> NG: "Lagos Govt. expands digital healthcare to 152 riverine communities" — </w:t>
      </w:r>
      <w:hyperlink r:id="rId46" w:history="1">
        <w:r w:rsidR="0003125E" w:rsidRPr="00233E40">
          <w:rPr>
            <w:rStyle w:val="Hyperlink"/>
            <w:rFonts w:ascii="Calibri" w:eastAsia="Calibri" w:hAnsi="Calibri" w:cs="Calibri"/>
            <w:sz w:val="21"/>
            <w:szCs w:val="21"/>
          </w:rPr>
          <w:t>https://theguildng.com/lagos-govt-expands-digital-healthcare-to-152-riverine-communities/</w:t>
        </w:r>
      </w:hyperlink>
    </w:p>
    <w:p w14:paraId="71BBCAD4" w14:textId="77777777" w:rsidR="0003125E" w:rsidRDefault="0003125E">
      <w:pPr>
        <w:spacing w:after="150"/>
      </w:pPr>
    </w:p>
    <w:p w14:paraId="4C6110BB" w14:textId="77777777" w:rsidR="0003125E" w:rsidRDefault="00A4297E">
      <w:pPr>
        <w:spacing w:after="160" w:line="276" w:lineRule="auto"/>
      </w:pPr>
      <w:r>
        <w:rPr>
          <w:rFonts w:ascii="Calibri" w:eastAsia="Calibri" w:hAnsi="Calibri" w:cs="Calibri"/>
          <w:i/>
          <w:iCs/>
          <w:color w:val="5A6B77"/>
          <w:sz w:val="21"/>
          <w:szCs w:val="21"/>
        </w:rPr>
        <w:t>Additional coverage and updates are maintained across Blue Lagos Initiatives’ own social channels, listed on the cover and back page of this report.</w:t>
      </w:r>
    </w:p>
    <w:p w14:paraId="42CBABE0" w14:textId="77777777" w:rsidR="0003125E" w:rsidRDefault="00A4297E">
      <w:r>
        <w:br w:type="page"/>
      </w:r>
    </w:p>
    <w:p w14:paraId="1A8D9754" w14:textId="1A6D1BAD" w:rsidR="0003125E" w:rsidRDefault="00A4297E">
      <w:pPr>
        <w:pStyle w:val="Heading2"/>
        <w:spacing w:before="260" w:after="140"/>
      </w:pPr>
      <w:bookmarkStart w:id="86" w:name="_Toc237016613"/>
      <w:r>
        <w:rPr>
          <w:rFonts w:ascii="Calibri" w:eastAsia="Calibri" w:hAnsi="Calibri" w:cs="Calibri"/>
          <w:b/>
          <w:bCs/>
          <w:color w:val="0278B8"/>
        </w:rPr>
        <w:t xml:space="preserve">A.9 </w:t>
      </w:r>
      <w:r w:rsidR="005113B5">
        <w:rPr>
          <w:rFonts w:ascii="Calibri" w:eastAsia="Calibri" w:hAnsi="Calibri" w:cs="Calibri"/>
          <w:b/>
          <w:bCs/>
          <w:color w:val="0278B8"/>
        </w:rPr>
        <w:t>Communities Engagement</w:t>
      </w:r>
      <w:r>
        <w:rPr>
          <w:rFonts w:ascii="Calibri" w:eastAsia="Calibri" w:hAnsi="Calibri" w:cs="Calibri"/>
          <w:b/>
          <w:bCs/>
          <w:color w:val="0278B8"/>
        </w:rPr>
        <w:t xml:space="preserve"> Gallery</w:t>
      </w:r>
      <w:bookmarkEnd w:id="86"/>
    </w:p>
    <w:p w14:paraId="44F33B05" w14:textId="51F1F273" w:rsidR="0003125E" w:rsidRDefault="00A4297E">
      <w:pPr>
        <w:spacing w:after="160" w:line="276" w:lineRule="auto"/>
      </w:pPr>
      <w:proofErr w:type="gramStart"/>
      <w:r>
        <w:rPr>
          <w:rFonts w:ascii="Calibri" w:eastAsia="Calibri" w:hAnsi="Calibri" w:cs="Calibri"/>
          <w:color w:val="333333"/>
          <w:sz w:val="21"/>
          <w:szCs w:val="21"/>
        </w:rPr>
        <w:t>Additional photo documentation of Blue Lagos Initiatives’ field engagement and agency collaborations,</w:t>
      </w:r>
      <w:proofErr w:type="gramEnd"/>
      <w:r>
        <w:rPr>
          <w:rFonts w:ascii="Calibri" w:eastAsia="Calibri" w:hAnsi="Calibri" w:cs="Calibri"/>
          <w:color w:val="333333"/>
          <w:sz w:val="21"/>
          <w:szCs w:val="21"/>
        </w:rPr>
        <w:t xml:space="preserve"> held here rather than within the body of the report.</w:t>
      </w:r>
    </w:p>
    <w:p w14:paraId="422C0FEC" w14:textId="39DA0C67" w:rsidR="0003125E" w:rsidRDefault="0003125E">
      <w:pPr>
        <w:spacing w:after="120"/>
      </w:pPr>
    </w:p>
    <w:p w14:paraId="4A2F0A8D" w14:textId="634EA41E" w:rsidR="0003125E" w:rsidRDefault="00233E40">
      <w:pPr>
        <w:spacing w:after="120"/>
      </w:pPr>
      <w:r>
        <w:rPr>
          <w:noProof/>
        </w:rPr>
        <w:drawing>
          <wp:anchor distT="0" distB="0" distL="114300" distR="114300" simplePos="0" relativeHeight="251682816" behindDoc="0" locked="0" layoutInCell="1" allowOverlap="1" wp14:anchorId="4EDF616F" wp14:editId="30DAAA62">
            <wp:simplePos x="0" y="0"/>
            <wp:positionH relativeFrom="column">
              <wp:posOffset>1642110</wp:posOffset>
            </wp:positionH>
            <wp:positionV relativeFrom="paragraph">
              <wp:posOffset>2813685</wp:posOffset>
            </wp:positionV>
            <wp:extent cx="1684655" cy="2246630"/>
            <wp:effectExtent l="38100" t="38100" r="29845" b="39370"/>
            <wp:wrapTopAndBottom/>
            <wp:docPr id="12416907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flipH="1">
                      <a:off x="0" y="0"/>
                      <a:ext cx="1684655" cy="2246630"/>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3A8F7AB2" wp14:editId="0B19E365">
            <wp:simplePos x="0" y="0"/>
            <wp:positionH relativeFrom="column">
              <wp:posOffset>3441700</wp:posOffset>
            </wp:positionH>
            <wp:positionV relativeFrom="paragraph">
              <wp:posOffset>2809240</wp:posOffset>
            </wp:positionV>
            <wp:extent cx="1695450" cy="2259965"/>
            <wp:effectExtent l="38100" t="38100" r="38100" b="45085"/>
            <wp:wrapTopAndBottom/>
            <wp:docPr id="7227370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95450" cy="2259965"/>
                    </a:xfrm>
                    <a:prstGeom prst="rect">
                      <a:avLst/>
                    </a:prstGeom>
                    <a:noFill/>
                    <a:ln w="28575">
                      <a:solidFill>
                        <a:schemeClr val="tx1"/>
                      </a:solidFill>
                    </a:ln>
                  </pic:spPr>
                </pic:pic>
              </a:graphicData>
            </a:graphic>
            <wp14:sizeRelH relativeFrom="margin">
              <wp14:pctWidth>0</wp14:pctWidth>
            </wp14:sizeRelH>
            <wp14:sizeRelV relativeFrom="margin">
              <wp14:pctHeight>0</wp14:pctHeight>
            </wp14:sizeRelV>
          </wp:anchor>
        </w:drawing>
      </w:r>
      <w:r w:rsidR="009558AD">
        <w:rPr>
          <w:noProof/>
        </w:rPr>
        <w:drawing>
          <wp:anchor distT="0" distB="0" distL="114300" distR="114300" simplePos="0" relativeHeight="251679744" behindDoc="0" locked="0" layoutInCell="1" allowOverlap="1" wp14:anchorId="05B1E3AC" wp14:editId="7E465B9A">
            <wp:simplePos x="0" y="0"/>
            <wp:positionH relativeFrom="column">
              <wp:posOffset>1692275</wp:posOffset>
            </wp:positionH>
            <wp:positionV relativeFrom="paragraph">
              <wp:posOffset>193040</wp:posOffset>
            </wp:positionV>
            <wp:extent cx="1806575" cy="2409190"/>
            <wp:effectExtent l="38100" t="38100" r="41275" b="29210"/>
            <wp:wrapTopAndBottom/>
            <wp:docPr id="12259455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06575" cy="2409190"/>
                    </a:xfrm>
                    <a:prstGeom prst="rect">
                      <a:avLst/>
                    </a:prstGeom>
                    <a:noFill/>
                    <a:ln w="285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14:sizeRelH relativeFrom="margin">
              <wp14:pctWidth>0</wp14:pctWidth>
            </wp14:sizeRelH>
            <wp14:sizeRelV relativeFrom="margin">
              <wp14:pctHeight>0</wp14:pctHeight>
            </wp14:sizeRelV>
          </wp:anchor>
        </w:drawing>
      </w:r>
      <w:r w:rsidR="009558AD">
        <w:rPr>
          <w:noProof/>
        </w:rPr>
        <w:drawing>
          <wp:anchor distT="0" distB="0" distL="114300" distR="114300" simplePos="0" relativeHeight="251680768" behindDoc="0" locked="0" layoutInCell="1" allowOverlap="1" wp14:anchorId="7045BFFE" wp14:editId="77FCF4F3">
            <wp:simplePos x="0" y="0"/>
            <wp:positionH relativeFrom="column">
              <wp:posOffset>3606800</wp:posOffset>
            </wp:positionH>
            <wp:positionV relativeFrom="paragraph">
              <wp:posOffset>194310</wp:posOffset>
            </wp:positionV>
            <wp:extent cx="3168015" cy="2408555"/>
            <wp:effectExtent l="38100" t="38100" r="32385" b="29845"/>
            <wp:wrapTopAndBottom/>
            <wp:docPr id="17506295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68015" cy="2408555"/>
                    </a:xfrm>
                    <a:prstGeom prst="rect">
                      <a:avLst/>
                    </a:prstGeom>
                    <a:noFill/>
                    <a:ln w="285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14:sizeRelH relativeFrom="margin">
              <wp14:pctWidth>0</wp14:pctWidth>
            </wp14:sizeRelH>
            <wp14:sizeRelV relativeFrom="margin">
              <wp14:pctHeight>0</wp14:pctHeight>
            </wp14:sizeRelV>
          </wp:anchor>
        </w:drawing>
      </w:r>
      <w:r w:rsidR="009558AD">
        <w:rPr>
          <w:noProof/>
        </w:rPr>
        <w:drawing>
          <wp:anchor distT="0" distB="0" distL="114300" distR="114300" simplePos="0" relativeHeight="251678720" behindDoc="0" locked="0" layoutInCell="1" allowOverlap="1" wp14:anchorId="1BD1F056" wp14:editId="76215669">
            <wp:simplePos x="0" y="0"/>
            <wp:positionH relativeFrom="column">
              <wp:posOffset>-279400</wp:posOffset>
            </wp:positionH>
            <wp:positionV relativeFrom="paragraph">
              <wp:posOffset>193675</wp:posOffset>
            </wp:positionV>
            <wp:extent cx="1807210" cy="2409614"/>
            <wp:effectExtent l="38100" t="38100" r="40640" b="29210"/>
            <wp:wrapTopAndBottom/>
            <wp:docPr id="1858718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07210" cy="2409614"/>
                    </a:xfrm>
                    <a:prstGeom prst="rect">
                      <a:avLst/>
                    </a:prstGeom>
                    <a:noFill/>
                    <a:ln w="28575">
                      <a:solidFill>
                        <a:schemeClr val="tx1"/>
                      </a:solidFill>
                      <a:extLst>
                        <a:ext uri="{C807C97D-BFC1-408E-A445-0C87EB9F89A2}">
                          <ask:lineSketchStyleProps xmlns:ask="http://schemas.microsoft.com/office/drawing/2018/sketchyshapes">
                            <ask:type>
                              <ask:lineSketchNone/>
                            </ask:type>
                          </ask:lineSketchStyleProps>
                        </a:ext>
                      </a:extLst>
                    </a:ln>
                  </pic:spPr>
                </pic:pic>
              </a:graphicData>
            </a:graphic>
          </wp:anchor>
        </w:drawing>
      </w:r>
    </w:p>
    <w:p w14:paraId="6B4D2FA2" w14:textId="3863AF73" w:rsidR="0003125E" w:rsidRDefault="00233E40">
      <w:pPr>
        <w:spacing w:after="120"/>
      </w:pPr>
      <w:r w:rsidRPr="00233E40">
        <w:rPr>
          <w:noProof/>
        </w:rPr>
        <w:drawing>
          <wp:anchor distT="0" distB="0" distL="114300" distR="114300" simplePos="0" relativeHeight="251684864" behindDoc="0" locked="0" layoutInCell="1" allowOverlap="1" wp14:anchorId="5BC29711" wp14:editId="2C3CE1B6">
            <wp:simplePos x="0" y="0"/>
            <wp:positionH relativeFrom="column">
              <wp:posOffset>5250815</wp:posOffset>
            </wp:positionH>
            <wp:positionV relativeFrom="paragraph">
              <wp:posOffset>2600325</wp:posOffset>
            </wp:positionV>
            <wp:extent cx="1524000" cy="2246630"/>
            <wp:effectExtent l="38100" t="38100" r="38100" b="39370"/>
            <wp:wrapTopAndBottom/>
            <wp:docPr id="16234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1507"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524000" cy="224663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r w:rsidR="009558AD">
        <w:rPr>
          <w:noProof/>
        </w:rPr>
        <w:drawing>
          <wp:anchor distT="0" distB="0" distL="114300" distR="114300" simplePos="0" relativeHeight="251681792" behindDoc="0" locked="0" layoutInCell="1" allowOverlap="1" wp14:anchorId="5673B648" wp14:editId="02F4FD53">
            <wp:simplePos x="0" y="0"/>
            <wp:positionH relativeFrom="column">
              <wp:posOffset>-279400</wp:posOffset>
            </wp:positionH>
            <wp:positionV relativeFrom="paragraph">
              <wp:posOffset>2609850</wp:posOffset>
            </wp:positionV>
            <wp:extent cx="1819275" cy="2237740"/>
            <wp:effectExtent l="38100" t="38100" r="47625" b="29210"/>
            <wp:wrapTopAndBottom/>
            <wp:docPr id="1152828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819275" cy="2237740"/>
                    </a:xfrm>
                    <a:prstGeom prst="rect">
                      <a:avLst/>
                    </a:prstGeom>
                    <a:noFill/>
                    <a:ln w="28575">
                      <a:solidFill>
                        <a:schemeClr val="tx1"/>
                      </a:solidFill>
                    </a:ln>
                  </pic:spPr>
                </pic:pic>
              </a:graphicData>
            </a:graphic>
            <wp14:sizeRelH relativeFrom="margin">
              <wp14:pctWidth>0</wp14:pctWidth>
            </wp14:sizeRelH>
          </wp:anchor>
        </w:drawing>
      </w:r>
    </w:p>
    <w:p w14:paraId="594646A1" w14:textId="55725678" w:rsidR="0048521F" w:rsidRDefault="00E41A9B" w:rsidP="0048521F">
      <w:pPr>
        <w:spacing w:after="300"/>
        <w:jc w:val="center"/>
      </w:pPr>
      <w:r>
        <w:rPr>
          <w:noProof/>
        </w:rPr>
        <mc:AlternateContent>
          <mc:Choice Requires="wps">
            <w:drawing>
              <wp:inline distT="0" distB="0" distL="0" distR="0" wp14:anchorId="6690D4A3" wp14:editId="09B89631">
                <wp:extent cx="304800" cy="304800"/>
                <wp:effectExtent l="0" t="0" r="0" b="0"/>
                <wp:docPr id="127987005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53C8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8521F" w:rsidRPr="0048521F">
        <w:rPr>
          <w:rFonts w:ascii="Calibri" w:eastAsia="Calibri" w:hAnsi="Calibri" w:cs="Calibri"/>
          <w:i/>
          <w:iCs/>
          <w:color w:val="5A6B77"/>
          <w:sz w:val="18"/>
          <w:szCs w:val="18"/>
        </w:rPr>
        <w:t xml:space="preserve"> </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2426"/>
        <w:gridCol w:w="2427"/>
        <w:gridCol w:w="2427"/>
      </w:tblGrid>
      <w:tr w:rsidR="0048521F" w14:paraId="6A57A963" w14:textId="77777777" w:rsidTr="00A4297E">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8106A6C" w14:textId="77777777" w:rsidR="0048521F" w:rsidRDefault="0048521F" w:rsidP="00A4297E">
            <w:pPr>
              <w:jc w:val="center"/>
            </w:pPr>
            <w:r>
              <w:rPr>
                <w:noProof/>
              </w:rPr>
              <w:drawing>
                <wp:inline distT="0" distB="0" distL="0" distR="0" wp14:anchorId="2187556D" wp14:editId="5FE506EB">
                  <wp:extent cx="1333500" cy="1704975"/>
                  <wp:effectExtent l="0" t="0" r="0" b="0"/>
                  <wp:docPr id="420409410" name="Picture 42040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8CFAC91" w14:textId="77777777" w:rsidR="0048521F" w:rsidRDefault="0048521F" w:rsidP="00A4297E">
            <w:pPr>
              <w:jc w:val="center"/>
            </w:pPr>
            <w:r>
              <w:rPr>
                <w:noProof/>
              </w:rPr>
              <w:drawing>
                <wp:inline distT="0" distB="0" distL="0" distR="0" wp14:anchorId="70475AC8" wp14:editId="7C729CB2">
                  <wp:extent cx="1333500" cy="1704975"/>
                  <wp:effectExtent l="0" t="0" r="0" b="0"/>
                  <wp:docPr id="1269547190" name="Picture 12695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421C0FEA" w14:textId="77777777" w:rsidR="0048521F" w:rsidRDefault="0048521F" w:rsidP="00A4297E">
            <w:pPr>
              <w:jc w:val="center"/>
            </w:pPr>
            <w:r>
              <w:rPr>
                <w:noProof/>
              </w:rPr>
              <w:drawing>
                <wp:inline distT="0" distB="0" distL="0" distR="0" wp14:anchorId="53F2442F" wp14:editId="7616C653">
                  <wp:extent cx="1333500" cy="1704975"/>
                  <wp:effectExtent l="0" t="0" r="0" b="0"/>
                  <wp:docPr id="583142580" name="Picture 58314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499B6AA9" w14:textId="77777777" w:rsidR="0048521F" w:rsidRDefault="0048521F" w:rsidP="00A4297E">
            <w:pPr>
              <w:jc w:val="center"/>
            </w:pPr>
            <w:r>
              <w:rPr>
                <w:noProof/>
              </w:rPr>
              <w:drawing>
                <wp:inline distT="0" distB="0" distL="0" distR="0" wp14:anchorId="6A72EF39" wp14:editId="7BD99CDF">
                  <wp:extent cx="1333500" cy="1704975"/>
                  <wp:effectExtent l="0" t="0" r="0" b="0"/>
                  <wp:docPr id="1624714063" name="Picture 162471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333500" cy="1704975"/>
                          </a:xfrm>
                          <a:prstGeom prst="rect">
                            <a:avLst/>
                          </a:prstGeom>
                        </pic:spPr>
                      </pic:pic>
                    </a:graphicData>
                  </a:graphic>
                </wp:inline>
              </w:drawing>
            </w:r>
          </w:p>
        </w:tc>
      </w:tr>
      <w:tr w:rsidR="0048521F" w14:paraId="7CD8DCD9" w14:textId="77777777" w:rsidTr="00A4297E">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400A2C8E" w14:textId="77777777" w:rsidR="0048521F" w:rsidRDefault="0048521F" w:rsidP="00A4297E">
            <w:pPr>
              <w:jc w:val="center"/>
            </w:pPr>
            <w:r>
              <w:rPr>
                <w:noProof/>
              </w:rPr>
              <w:drawing>
                <wp:inline distT="0" distB="0" distL="0" distR="0" wp14:anchorId="63944C4C" wp14:editId="4B3FF7B8">
                  <wp:extent cx="1333500" cy="1704975"/>
                  <wp:effectExtent l="0" t="0" r="0" b="0"/>
                  <wp:docPr id="904535128" name="Picture 90453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615C2B83" w14:textId="77777777" w:rsidR="0048521F" w:rsidRDefault="0048521F" w:rsidP="00A4297E">
            <w:pPr>
              <w:jc w:val="center"/>
            </w:pPr>
            <w:r>
              <w:rPr>
                <w:noProof/>
              </w:rPr>
              <w:drawing>
                <wp:inline distT="0" distB="0" distL="0" distR="0" wp14:anchorId="700F2E33" wp14:editId="116C4AFF">
                  <wp:extent cx="1333500" cy="1704975"/>
                  <wp:effectExtent l="0" t="0" r="0" b="0"/>
                  <wp:docPr id="1491085982" name="Picture 149108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7FE17F5" w14:textId="77777777" w:rsidR="0048521F" w:rsidRDefault="0048521F" w:rsidP="00A4297E">
            <w:pPr>
              <w:jc w:val="center"/>
            </w:pPr>
            <w:r>
              <w:rPr>
                <w:noProof/>
              </w:rPr>
              <w:drawing>
                <wp:inline distT="0" distB="0" distL="0" distR="0" wp14:anchorId="0285E4D8" wp14:editId="65A8DB87">
                  <wp:extent cx="1333500" cy="1704975"/>
                  <wp:effectExtent l="0" t="0" r="0" b="0"/>
                  <wp:docPr id="561823252" name="Picture 56182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59E9E3E6" w14:textId="77777777" w:rsidR="0048521F" w:rsidRDefault="0048521F" w:rsidP="00A4297E">
            <w:pPr>
              <w:jc w:val="center"/>
            </w:pPr>
            <w:r>
              <w:rPr>
                <w:noProof/>
              </w:rPr>
              <w:drawing>
                <wp:inline distT="0" distB="0" distL="0" distR="0" wp14:anchorId="19FAB891" wp14:editId="42875A15">
                  <wp:extent cx="1333500" cy="1704975"/>
                  <wp:effectExtent l="0" t="0" r="0" b="0"/>
                  <wp:docPr id="1041544649" name="Picture 104154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333500" cy="1704975"/>
                          </a:xfrm>
                          <a:prstGeom prst="rect">
                            <a:avLst/>
                          </a:prstGeom>
                        </pic:spPr>
                      </pic:pic>
                    </a:graphicData>
                  </a:graphic>
                </wp:inline>
              </w:drawing>
            </w:r>
          </w:p>
        </w:tc>
      </w:tr>
      <w:tr w:rsidR="0048521F" w14:paraId="373D0FE9" w14:textId="77777777" w:rsidTr="00A4297E">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69D590F" w14:textId="77777777" w:rsidR="0048521F" w:rsidRDefault="0048521F" w:rsidP="00A4297E">
            <w:pPr>
              <w:jc w:val="center"/>
            </w:pPr>
            <w:r>
              <w:rPr>
                <w:noProof/>
              </w:rPr>
              <w:drawing>
                <wp:inline distT="0" distB="0" distL="0" distR="0" wp14:anchorId="5D97B570" wp14:editId="2018736A">
                  <wp:extent cx="1333500" cy="1704975"/>
                  <wp:effectExtent l="0" t="0" r="0" b="0"/>
                  <wp:docPr id="2025660054" name="Picture 202566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D6E6166" w14:textId="77777777" w:rsidR="0048521F" w:rsidRDefault="0048521F" w:rsidP="00A4297E">
            <w:pPr>
              <w:jc w:val="center"/>
            </w:pPr>
            <w:r>
              <w:rPr>
                <w:noProof/>
              </w:rPr>
              <w:drawing>
                <wp:inline distT="0" distB="0" distL="0" distR="0" wp14:anchorId="6510684C" wp14:editId="417E0DB1">
                  <wp:extent cx="1333500" cy="1704975"/>
                  <wp:effectExtent l="0" t="0" r="0" b="0"/>
                  <wp:docPr id="1395000742" name="Picture 139500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0E9B74CD" w14:textId="77777777" w:rsidR="0048521F" w:rsidRDefault="0048521F" w:rsidP="00A4297E">
            <w:pPr>
              <w:jc w:val="center"/>
            </w:pPr>
            <w:r>
              <w:rPr>
                <w:noProof/>
              </w:rPr>
              <w:drawing>
                <wp:inline distT="0" distB="0" distL="0" distR="0" wp14:anchorId="1BE0103A" wp14:editId="7DDB3B23">
                  <wp:extent cx="1333500" cy="1704975"/>
                  <wp:effectExtent l="0" t="0" r="0" b="0"/>
                  <wp:docPr id="213493874" name="Picture 21349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CDCA1EE" w14:textId="77777777" w:rsidR="0048521F" w:rsidRDefault="0048521F" w:rsidP="00A4297E">
            <w:pPr>
              <w:jc w:val="center"/>
            </w:pPr>
            <w:r>
              <w:rPr>
                <w:noProof/>
              </w:rPr>
              <w:drawing>
                <wp:inline distT="0" distB="0" distL="0" distR="0" wp14:anchorId="5E78A526" wp14:editId="55649153">
                  <wp:extent cx="1333500" cy="1704975"/>
                  <wp:effectExtent l="0" t="0" r="0" b="0"/>
                  <wp:docPr id="785617979" name="Picture 78561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333500" cy="1704975"/>
                          </a:xfrm>
                          <a:prstGeom prst="rect">
                            <a:avLst/>
                          </a:prstGeom>
                        </pic:spPr>
                      </pic:pic>
                    </a:graphicData>
                  </a:graphic>
                </wp:inline>
              </w:drawing>
            </w:r>
          </w:p>
        </w:tc>
      </w:tr>
      <w:tr w:rsidR="0048521F" w14:paraId="1C8B5783" w14:textId="77777777" w:rsidTr="0048521F">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7FF99FC" w14:textId="77777777" w:rsidR="0048521F" w:rsidRDefault="0048521F" w:rsidP="00A4297E">
            <w:pPr>
              <w:jc w:val="center"/>
              <w:rPr>
                <w:noProof/>
              </w:rPr>
            </w:pPr>
            <w:r>
              <w:rPr>
                <w:noProof/>
              </w:rPr>
              <w:drawing>
                <wp:inline distT="0" distB="0" distL="0" distR="0" wp14:anchorId="5D2C9BE4" wp14:editId="136560DC">
                  <wp:extent cx="1333500" cy="1704975"/>
                  <wp:effectExtent l="0" t="0" r="0" b="0"/>
                  <wp:docPr id="1957671634" name="Picture 195767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3C35528" w14:textId="77777777" w:rsidR="0048521F" w:rsidRDefault="0048521F" w:rsidP="00A4297E">
            <w:pPr>
              <w:jc w:val="center"/>
              <w:rPr>
                <w:noProof/>
              </w:rPr>
            </w:pPr>
            <w:r>
              <w:rPr>
                <w:noProof/>
              </w:rPr>
              <w:drawing>
                <wp:inline distT="0" distB="0" distL="0" distR="0" wp14:anchorId="33418208" wp14:editId="732649E4">
                  <wp:extent cx="1333500" cy="1704975"/>
                  <wp:effectExtent l="0" t="0" r="0" b="0"/>
                  <wp:docPr id="1207340613" name="Picture 120734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17A695B5" w14:textId="77777777" w:rsidR="0048521F" w:rsidRDefault="0048521F" w:rsidP="00A4297E">
            <w:pPr>
              <w:jc w:val="center"/>
              <w:rPr>
                <w:noProof/>
              </w:rPr>
            </w:pPr>
            <w:r>
              <w:rPr>
                <w:noProof/>
              </w:rPr>
              <w:drawing>
                <wp:inline distT="0" distB="0" distL="0" distR="0" wp14:anchorId="1EED99A1" wp14:editId="1C2B7B40">
                  <wp:extent cx="1333500" cy="1704975"/>
                  <wp:effectExtent l="0" t="0" r="0" b="0"/>
                  <wp:docPr id="1951639186" name="Picture 195163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6CCA00BE" w14:textId="77777777" w:rsidR="0048521F" w:rsidRDefault="0048521F" w:rsidP="00A4297E">
            <w:pPr>
              <w:jc w:val="center"/>
              <w:rPr>
                <w:noProof/>
              </w:rPr>
            </w:pPr>
            <w:r>
              <w:rPr>
                <w:noProof/>
              </w:rPr>
              <w:drawing>
                <wp:inline distT="0" distB="0" distL="0" distR="0" wp14:anchorId="4B23FDD9" wp14:editId="4B4E7629">
                  <wp:extent cx="1333500" cy="1704975"/>
                  <wp:effectExtent l="0" t="0" r="0" b="0"/>
                  <wp:docPr id="865642778" name="Picture 86564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42778" name="Picture 865642778"/>
                          <pic:cNvPicPr>
                            <a:picLocks noChangeAspect="1" noChangeArrowheads="1"/>
                          </pic:cNvPicPr>
                        </pic:nvPicPr>
                        <pic:blipFill>
                          <a:blip r:embed="rId69"/>
                          <a:srcRect/>
                          <a:stretch>
                            <a:fillRect/>
                          </a:stretch>
                        </pic:blipFill>
                        <pic:spPr bwMode="auto">
                          <a:xfrm>
                            <a:off x="0" y="0"/>
                            <a:ext cx="1333500" cy="1704975"/>
                          </a:xfrm>
                          <a:prstGeom prst="rect">
                            <a:avLst/>
                          </a:prstGeom>
                        </pic:spPr>
                      </pic:pic>
                    </a:graphicData>
                  </a:graphic>
                </wp:inline>
              </w:drawing>
            </w:r>
          </w:p>
        </w:tc>
      </w:tr>
      <w:tr w:rsidR="0048521F" w14:paraId="19CFE30B" w14:textId="77777777" w:rsidTr="0048521F">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8A8F204" w14:textId="77777777" w:rsidR="0048521F" w:rsidRDefault="0048521F" w:rsidP="00A4297E">
            <w:pPr>
              <w:jc w:val="center"/>
              <w:rPr>
                <w:noProof/>
              </w:rPr>
            </w:pPr>
            <w:r>
              <w:rPr>
                <w:noProof/>
              </w:rPr>
              <w:drawing>
                <wp:inline distT="0" distB="0" distL="0" distR="0" wp14:anchorId="0958B1E7" wp14:editId="1C17D757">
                  <wp:extent cx="1333500" cy="1704975"/>
                  <wp:effectExtent l="0" t="0" r="0" b="0"/>
                  <wp:docPr id="1201432813" name="Picture 120143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32813" name="Picture 1201432813"/>
                          <pic:cNvPicPr>
                            <a:picLocks noChangeAspect="1" noChangeArrowheads="1"/>
                          </pic:cNvPicPr>
                        </pic:nvPicPr>
                        <pic:blipFill>
                          <a:blip r:embed="rId70"/>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4594A7B" w14:textId="77777777" w:rsidR="0048521F" w:rsidRDefault="0048521F" w:rsidP="00A4297E">
            <w:pPr>
              <w:jc w:val="center"/>
              <w:rPr>
                <w:noProof/>
              </w:rPr>
            </w:pPr>
            <w:r>
              <w:rPr>
                <w:noProof/>
              </w:rPr>
              <w:drawing>
                <wp:inline distT="0" distB="0" distL="0" distR="0" wp14:anchorId="62FB4AD8" wp14:editId="59ACF347">
                  <wp:extent cx="1333500" cy="1704975"/>
                  <wp:effectExtent l="0" t="0" r="0" b="0"/>
                  <wp:docPr id="1343157181" name="Picture 134315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7181" name="Picture 1343157181"/>
                          <pic:cNvPicPr>
                            <a:picLocks noChangeAspect="1" noChangeArrowheads="1"/>
                          </pic:cNvPicPr>
                        </pic:nvPicPr>
                        <pic:blipFill>
                          <a:blip r:embed="rId71"/>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08B5862" w14:textId="77777777" w:rsidR="0048521F" w:rsidRDefault="0048521F" w:rsidP="00A4297E">
            <w:pPr>
              <w:jc w:val="center"/>
              <w:rPr>
                <w:noProof/>
              </w:rPr>
            </w:pPr>
            <w:r>
              <w:rPr>
                <w:noProof/>
              </w:rPr>
              <w:drawing>
                <wp:inline distT="0" distB="0" distL="0" distR="0" wp14:anchorId="2454D3E8" wp14:editId="6552366F">
                  <wp:extent cx="1333500" cy="1704975"/>
                  <wp:effectExtent l="0" t="0" r="0" b="0"/>
                  <wp:docPr id="676753349" name="Picture 67675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1CCA5948" w14:textId="77777777" w:rsidR="0048521F" w:rsidRDefault="0048521F" w:rsidP="00A4297E">
            <w:pPr>
              <w:jc w:val="center"/>
              <w:rPr>
                <w:noProof/>
              </w:rPr>
            </w:pPr>
            <w:r>
              <w:rPr>
                <w:noProof/>
              </w:rPr>
              <w:drawing>
                <wp:inline distT="0" distB="0" distL="0" distR="0" wp14:anchorId="1DFF2149" wp14:editId="5FACA2A4">
                  <wp:extent cx="1333500" cy="1704975"/>
                  <wp:effectExtent l="0" t="0" r="0" b="0"/>
                  <wp:docPr id="201763045" name="Picture 20176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333500" cy="1704975"/>
                          </a:xfrm>
                          <a:prstGeom prst="rect">
                            <a:avLst/>
                          </a:prstGeom>
                        </pic:spPr>
                      </pic:pic>
                    </a:graphicData>
                  </a:graphic>
                </wp:inline>
              </w:drawing>
            </w:r>
          </w:p>
        </w:tc>
      </w:tr>
      <w:tr w:rsidR="0048521F" w14:paraId="1D08297F" w14:textId="77777777" w:rsidTr="0048521F">
        <w:trPr>
          <w:cantSplit/>
        </w:trPr>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5745E633" w14:textId="77777777" w:rsidR="0048521F" w:rsidRDefault="0048521F" w:rsidP="00A4297E">
            <w:pPr>
              <w:jc w:val="center"/>
              <w:rPr>
                <w:noProof/>
              </w:rPr>
            </w:pPr>
            <w:r>
              <w:rPr>
                <w:noProof/>
              </w:rPr>
              <w:drawing>
                <wp:inline distT="0" distB="0" distL="0" distR="0" wp14:anchorId="7CE86576" wp14:editId="7A8951AE">
                  <wp:extent cx="1333500" cy="1704975"/>
                  <wp:effectExtent l="0" t="0" r="0" b="0"/>
                  <wp:docPr id="553776615" name="Picture 55377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2F9D1E20" w14:textId="77777777" w:rsidR="0048521F" w:rsidRDefault="0048521F" w:rsidP="00A4297E">
            <w:pPr>
              <w:jc w:val="center"/>
              <w:rPr>
                <w:noProof/>
              </w:rPr>
            </w:pPr>
            <w:r>
              <w:rPr>
                <w:noProof/>
              </w:rPr>
              <w:drawing>
                <wp:inline distT="0" distB="0" distL="0" distR="0" wp14:anchorId="010F7D1F" wp14:editId="4A3FB9F2">
                  <wp:extent cx="1333500" cy="1704975"/>
                  <wp:effectExtent l="0" t="0" r="0" b="0"/>
                  <wp:docPr id="1292917198" name="Picture 129291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3999852C" w14:textId="77777777" w:rsidR="0048521F" w:rsidRDefault="0048521F" w:rsidP="00A4297E">
            <w:pPr>
              <w:jc w:val="center"/>
              <w:rPr>
                <w:noProof/>
              </w:rPr>
            </w:pPr>
            <w:r>
              <w:rPr>
                <w:noProof/>
              </w:rPr>
              <w:drawing>
                <wp:inline distT="0" distB="0" distL="0" distR="0" wp14:anchorId="09CD4EC9" wp14:editId="24543A1B">
                  <wp:extent cx="1333500" cy="1704975"/>
                  <wp:effectExtent l="0" t="0" r="0" b="0"/>
                  <wp:docPr id="1724150289" name="Picture 172415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1704975"/>
                          </a:xfrm>
                          <a:prstGeom prst="rect">
                            <a:avLst/>
                          </a:prstGeom>
                        </pic:spPr>
                      </pic:pic>
                    </a:graphicData>
                  </a:graphic>
                </wp:inline>
              </w:drawing>
            </w:r>
          </w:p>
        </w:tc>
        <w:tc>
          <w:tcPr>
            <w:tcW w:w="1250" w:type="pct"/>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5196B0C4" w14:textId="77777777" w:rsidR="0048521F" w:rsidRDefault="0048521F" w:rsidP="00A4297E">
            <w:pPr>
              <w:jc w:val="center"/>
              <w:rPr>
                <w:noProof/>
              </w:rPr>
            </w:pPr>
            <w:r>
              <w:rPr>
                <w:noProof/>
              </w:rPr>
              <w:drawing>
                <wp:inline distT="0" distB="0" distL="0" distR="0" wp14:anchorId="4E45E36B" wp14:editId="6A324FE4">
                  <wp:extent cx="1333500" cy="1704975"/>
                  <wp:effectExtent l="0" t="0" r="0" b="0"/>
                  <wp:docPr id="606878227" name="Picture 60687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1704975"/>
                          </a:xfrm>
                          <a:prstGeom prst="rect">
                            <a:avLst/>
                          </a:prstGeom>
                        </pic:spPr>
                      </pic:pic>
                    </a:graphicData>
                  </a:graphic>
                </wp:inline>
              </w:drawing>
            </w:r>
          </w:p>
        </w:tc>
      </w:tr>
    </w:tbl>
    <w:p w14:paraId="3C983F94" w14:textId="77777777" w:rsidR="0048521F" w:rsidRDefault="0048521F" w:rsidP="0048521F">
      <w:r>
        <w:br w:type="page"/>
      </w:r>
    </w:p>
    <w:p w14:paraId="5AD27C79" w14:textId="162F1BAE" w:rsidR="0003125E" w:rsidRDefault="0003125E"/>
    <w:p w14:paraId="57FE13A2" w14:textId="77777777" w:rsidR="0003125E" w:rsidRDefault="0003125E">
      <w:pPr>
        <w:spacing w:after="1400"/>
      </w:pPr>
    </w:p>
    <w:p w14:paraId="49441A59" w14:textId="77777777" w:rsidR="0003125E" w:rsidRDefault="00A4297E">
      <w:pPr>
        <w:jc w:val="center"/>
      </w:pPr>
      <w:r>
        <w:rPr>
          <w:noProof/>
        </w:rPr>
        <w:drawing>
          <wp:inline distT="0" distB="0" distL="0" distR="0" wp14:anchorId="308E7745" wp14:editId="648252A7">
            <wp:extent cx="1905000" cy="923925"/>
            <wp:effectExtent l="0" t="0" r="0" b="0"/>
            <wp:docPr id="1238926549" name="Picture 1238926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923925"/>
                    </a:xfrm>
                    <a:prstGeom prst="rect">
                      <a:avLst/>
                    </a:prstGeom>
                  </pic:spPr>
                </pic:pic>
              </a:graphicData>
            </a:graphic>
          </wp:inline>
        </w:drawing>
      </w:r>
    </w:p>
    <w:p w14:paraId="54B3A2C5" w14:textId="77777777" w:rsidR="0003125E" w:rsidRDefault="00A4297E">
      <w:pPr>
        <w:spacing w:before="100" w:after="300"/>
        <w:jc w:val="center"/>
      </w:pPr>
      <w:r>
        <w:rPr>
          <w:rFonts w:ascii="Calibri" w:eastAsia="Calibri" w:hAnsi="Calibri" w:cs="Calibri"/>
          <w:i/>
          <w:iCs/>
          <w:color w:val="0278B8"/>
          <w:sz w:val="22"/>
          <w:szCs w:val="22"/>
        </w:rPr>
        <w:t>No Community is Left Behind</w:t>
      </w:r>
    </w:p>
    <w:p w14:paraId="0A7842A0" w14:textId="77777777" w:rsidR="0003125E" w:rsidRDefault="00A4297E">
      <w:pPr>
        <w:jc w:val="center"/>
      </w:pPr>
      <w:r>
        <w:rPr>
          <w:rFonts w:ascii="Calibri" w:eastAsia="Calibri" w:hAnsi="Calibri" w:cs="Calibri"/>
          <w:color w:val="5A6B77"/>
          <w:sz w:val="16"/>
          <w:szCs w:val="16"/>
        </w:rPr>
        <w:t>Instagram @</w:t>
      </w:r>
      <w:proofErr w:type="gramStart"/>
      <w:r>
        <w:rPr>
          <w:rFonts w:ascii="Calibri" w:eastAsia="Calibri" w:hAnsi="Calibri" w:cs="Calibri"/>
          <w:color w:val="5A6B77"/>
          <w:sz w:val="16"/>
          <w:szCs w:val="16"/>
        </w:rPr>
        <w:t>blue.lagos</w:t>
      </w:r>
      <w:proofErr w:type="gramEnd"/>
      <w:r>
        <w:rPr>
          <w:rFonts w:ascii="Calibri" w:eastAsia="Calibri" w:hAnsi="Calibri" w:cs="Calibri"/>
          <w:color w:val="5A6B77"/>
          <w:sz w:val="16"/>
          <w:szCs w:val="16"/>
        </w:rPr>
        <w:t xml:space="preserve">   |   X @BlueLagos1   |   YouTube Blue Lagos   |   www.bluelagos.org   |   bluelagos247@gmail.com</w:t>
      </w:r>
    </w:p>
    <w:p w14:paraId="42A0AC8C" w14:textId="77777777" w:rsidR="0003125E" w:rsidRDefault="0003125E">
      <w:pPr>
        <w:spacing w:after="600"/>
      </w:pPr>
    </w:p>
    <w:p w14:paraId="29084815" w14:textId="77777777" w:rsidR="0003125E" w:rsidRDefault="00A4297E">
      <w:pPr>
        <w:jc w:val="center"/>
      </w:pPr>
      <w:r>
        <w:rPr>
          <w:rFonts w:ascii="Calibri" w:eastAsia="Calibri" w:hAnsi="Calibri" w:cs="Calibri"/>
          <w:i/>
          <w:iCs/>
          <w:color w:val="5A6B77"/>
          <w:sz w:val="18"/>
          <w:szCs w:val="18"/>
        </w:rPr>
        <w:t xml:space="preserve">An interactive </w:t>
      </w:r>
      <w:proofErr w:type="spellStart"/>
      <w:r>
        <w:rPr>
          <w:rFonts w:ascii="Calibri" w:eastAsia="Calibri" w:hAnsi="Calibri" w:cs="Calibri"/>
          <w:i/>
          <w:iCs/>
          <w:color w:val="5A6B77"/>
          <w:sz w:val="18"/>
          <w:szCs w:val="18"/>
        </w:rPr>
        <w:t>StoryMap</w:t>
      </w:r>
      <w:proofErr w:type="spellEnd"/>
      <w:r>
        <w:rPr>
          <w:rFonts w:ascii="Calibri" w:eastAsia="Calibri" w:hAnsi="Calibri" w:cs="Calibri"/>
          <w:i/>
          <w:iCs/>
          <w:color w:val="5A6B77"/>
          <w:sz w:val="18"/>
          <w:szCs w:val="18"/>
        </w:rPr>
        <w:t xml:space="preserve"> version of this report is in development.</w:t>
      </w:r>
    </w:p>
    <w:sectPr w:rsidR="0003125E">
      <w:headerReference w:type="default" r:id="rId77"/>
      <w:footerReference w:type="default" r:id="rId7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2EF3" w14:textId="77777777" w:rsidR="00143278" w:rsidRDefault="00143278">
      <w:r>
        <w:separator/>
      </w:r>
    </w:p>
  </w:endnote>
  <w:endnote w:type="continuationSeparator" w:id="0">
    <w:p w14:paraId="2FE70898" w14:textId="77777777" w:rsidR="00143278" w:rsidRDefault="00143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E16B" w14:textId="77777777" w:rsidR="0003125E" w:rsidRDefault="00A4297E">
    <w:pPr>
      <w:jc w:val="center"/>
    </w:pPr>
    <w:r>
      <w:rPr>
        <w:rFonts w:ascii="Calibri" w:eastAsia="Calibri" w:hAnsi="Calibri" w:cs="Calibri"/>
        <w:color w:val="5A6B77"/>
        <w:sz w:val="14"/>
        <w:szCs w:val="14"/>
      </w:rPr>
      <w:t xml:space="preserve">Blue Lagos </w:t>
    </w:r>
    <w:proofErr w:type="gramStart"/>
    <w:r>
      <w:rPr>
        <w:rFonts w:ascii="Calibri" w:eastAsia="Calibri" w:hAnsi="Calibri" w:cs="Calibri"/>
        <w:color w:val="5A6B77"/>
        <w:sz w:val="14"/>
        <w:szCs w:val="14"/>
      </w:rPr>
      <w:t>Initiatives  |</w:t>
    </w:r>
    <w:proofErr w:type="gramEnd"/>
    <w:r>
      <w:rPr>
        <w:rFonts w:ascii="Calibri" w:eastAsia="Calibri" w:hAnsi="Calibri" w:cs="Calibri"/>
        <w:color w:val="5A6B77"/>
        <w:sz w:val="14"/>
        <w:szCs w:val="14"/>
      </w:rPr>
      <w:t xml:space="preserve">  Community Baseline </w:t>
    </w:r>
    <w:proofErr w:type="gramStart"/>
    <w:r>
      <w:rPr>
        <w:rFonts w:ascii="Calibri" w:eastAsia="Calibri" w:hAnsi="Calibri" w:cs="Calibri"/>
        <w:color w:val="5A6B77"/>
        <w:sz w:val="14"/>
        <w:szCs w:val="14"/>
      </w:rPr>
      <w:t>Report  |</w:t>
    </w:r>
    <w:proofErr w:type="gramEnd"/>
    <w:r>
      <w:rPr>
        <w:rFonts w:ascii="Calibri" w:eastAsia="Calibri" w:hAnsi="Calibri" w:cs="Calibri"/>
        <w:color w:val="5A6B77"/>
        <w:sz w:val="14"/>
        <w:szCs w:val="14"/>
      </w:rPr>
      <w:t xml:space="preserve">  Page </w:t>
    </w:r>
    <w:r>
      <w:rPr>
        <w:rFonts w:ascii="Calibri" w:eastAsia="Calibri" w:hAnsi="Calibri" w:cs="Calibri"/>
        <w:color w:val="5A6B77"/>
        <w:sz w:val="14"/>
        <w:szCs w:val="14"/>
      </w:rPr>
      <w:fldChar w:fldCharType="begin"/>
    </w:r>
    <w:r>
      <w:rPr>
        <w:rFonts w:ascii="Calibri" w:eastAsia="Calibri" w:hAnsi="Calibri" w:cs="Calibri"/>
        <w:color w:val="5A6B77"/>
        <w:sz w:val="14"/>
        <w:szCs w:val="14"/>
      </w:rPr>
      <w:instrText>PAGE</w:instrText>
    </w:r>
    <w:r>
      <w:rPr>
        <w:rFonts w:ascii="Calibri" w:eastAsia="Calibri" w:hAnsi="Calibri" w:cs="Calibri"/>
        <w:color w:val="5A6B77"/>
        <w:sz w:val="14"/>
        <w:szCs w:val="14"/>
      </w:rPr>
      <w:fldChar w:fldCharType="separate"/>
    </w:r>
    <w:r w:rsidR="0033169B">
      <w:rPr>
        <w:rFonts w:ascii="Calibri" w:eastAsia="Calibri" w:hAnsi="Calibri" w:cs="Calibri"/>
        <w:noProof/>
        <w:color w:val="5A6B77"/>
        <w:sz w:val="14"/>
        <w:szCs w:val="14"/>
      </w:rPr>
      <w:t>1</w:t>
    </w:r>
    <w:r>
      <w:rPr>
        <w:rFonts w:ascii="Calibri" w:eastAsia="Calibri" w:hAnsi="Calibri" w:cs="Calibri"/>
        <w:color w:val="5A6B77"/>
        <w:sz w:val="14"/>
        <w:szCs w:val="14"/>
      </w:rPr>
      <w:fldChar w:fldCharType="end"/>
    </w:r>
    <w:r>
      <w:rPr>
        <w:rFonts w:ascii="Calibri" w:eastAsia="Calibri" w:hAnsi="Calibri" w:cs="Calibri"/>
        <w:color w:val="5A6B77"/>
        <w:sz w:val="14"/>
        <w:szCs w:val="14"/>
      </w:rPr>
      <w:t xml:space="preserve"> of </w:t>
    </w:r>
    <w:r>
      <w:rPr>
        <w:rFonts w:ascii="Calibri" w:eastAsia="Calibri" w:hAnsi="Calibri" w:cs="Calibri"/>
        <w:color w:val="5A6B77"/>
        <w:sz w:val="14"/>
        <w:szCs w:val="14"/>
      </w:rPr>
      <w:fldChar w:fldCharType="begin"/>
    </w:r>
    <w:r>
      <w:rPr>
        <w:rFonts w:ascii="Calibri" w:eastAsia="Calibri" w:hAnsi="Calibri" w:cs="Calibri"/>
        <w:color w:val="5A6B77"/>
        <w:sz w:val="14"/>
        <w:szCs w:val="14"/>
      </w:rPr>
      <w:instrText>NUMPAGES</w:instrText>
    </w:r>
    <w:r>
      <w:rPr>
        <w:rFonts w:ascii="Calibri" w:eastAsia="Calibri" w:hAnsi="Calibri" w:cs="Calibri"/>
        <w:color w:val="5A6B77"/>
        <w:sz w:val="14"/>
        <w:szCs w:val="14"/>
      </w:rPr>
      <w:fldChar w:fldCharType="separate"/>
    </w:r>
    <w:r w:rsidR="0033169B">
      <w:rPr>
        <w:rFonts w:ascii="Calibri" w:eastAsia="Calibri" w:hAnsi="Calibri" w:cs="Calibri"/>
        <w:noProof/>
        <w:color w:val="5A6B77"/>
        <w:sz w:val="14"/>
        <w:szCs w:val="14"/>
      </w:rPr>
      <w:t>1</w:t>
    </w:r>
    <w:r>
      <w:rPr>
        <w:rFonts w:ascii="Calibri" w:eastAsia="Calibri" w:hAnsi="Calibri" w:cs="Calibri"/>
        <w:color w:val="5A6B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F777" w14:textId="77777777" w:rsidR="00143278" w:rsidRDefault="00143278">
      <w:r>
        <w:separator/>
      </w:r>
    </w:p>
  </w:footnote>
  <w:footnote w:type="continuationSeparator" w:id="0">
    <w:p w14:paraId="25044FC8" w14:textId="77777777" w:rsidR="00143278" w:rsidRDefault="00143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99ED" w14:textId="77777777" w:rsidR="0003125E" w:rsidRDefault="00A4297E">
    <w:pPr>
      <w:jc w:val="right"/>
    </w:pPr>
    <w:r>
      <w:rPr>
        <w:noProof/>
      </w:rPr>
      <w:drawing>
        <wp:inline distT="0" distB="0" distL="0" distR="0" wp14:anchorId="48D557CC" wp14:editId="3B9606E0">
          <wp:extent cx="666750" cy="323850"/>
          <wp:effectExtent l="0" t="0" r="0" b="0"/>
          <wp:docPr id="680191084" name="Picture 68019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323850"/>
                  </a:xfrm>
                  <a:prstGeom prst="rect">
                    <a:avLst/>
                  </a:prstGeom>
                </pic:spPr>
              </pic:pic>
            </a:graphicData>
          </a:graphic>
        </wp:inline>
      </w:drawing>
    </w:r>
    <w:r>
      <w:rPr>
        <w:rFonts w:ascii="Calibri" w:eastAsia="Calibri" w:hAnsi="Calibri" w:cs="Calibri"/>
        <w:i/>
        <w:iCs/>
        <w:color w:val="5A6B77"/>
        <w:sz w:val="15"/>
        <w:szCs w:val="15"/>
      </w:rPr>
      <w:t xml:space="preserve">   Blue Lagos Community Baseline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28C1"/>
    <w:multiLevelType w:val="hybridMultilevel"/>
    <w:tmpl w:val="63F4E99E"/>
    <w:lvl w:ilvl="0" w:tplc="1304C486">
      <w:start w:val="1"/>
      <w:numFmt w:val="bullet"/>
      <w:lvlText w:val="•"/>
      <w:lvlJc w:val="left"/>
      <w:pPr>
        <w:ind w:left="420" w:hanging="260"/>
      </w:pPr>
    </w:lvl>
    <w:lvl w:ilvl="1" w:tplc="EA52FDB4">
      <w:numFmt w:val="decimal"/>
      <w:lvlText w:val=""/>
      <w:lvlJc w:val="left"/>
    </w:lvl>
    <w:lvl w:ilvl="2" w:tplc="954E7918">
      <w:numFmt w:val="decimal"/>
      <w:lvlText w:val=""/>
      <w:lvlJc w:val="left"/>
    </w:lvl>
    <w:lvl w:ilvl="3" w:tplc="27F2E4BA">
      <w:numFmt w:val="decimal"/>
      <w:lvlText w:val=""/>
      <w:lvlJc w:val="left"/>
    </w:lvl>
    <w:lvl w:ilvl="4" w:tplc="6BFAE730">
      <w:numFmt w:val="decimal"/>
      <w:lvlText w:val=""/>
      <w:lvlJc w:val="left"/>
    </w:lvl>
    <w:lvl w:ilvl="5" w:tplc="B6FE9FE2">
      <w:numFmt w:val="decimal"/>
      <w:lvlText w:val=""/>
      <w:lvlJc w:val="left"/>
    </w:lvl>
    <w:lvl w:ilvl="6" w:tplc="4E42BEF6">
      <w:numFmt w:val="decimal"/>
      <w:lvlText w:val=""/>
      <w:lvlJc w:val="left"/>
    </w:lvl>
    <w:lvl w:ilvl="7" w:tplc="67C45E6A">
      <w:numFmt w:val="decimal"/>
      <w:lvlText w:val=""/>
      <w:lvlJc w:val="left"/>
    </w:lvl>
    <w:lvl w:ilvl="8" w:tplc="8728972E">
      <w:numFmt w:val="decimal"/>
      <w:lvlText w:val=""/>
      <w:lvlJc w:val="left"/>
    </w:lvl>
  </w:abstractNum>
  <w:abstractNum w:abstractNumId="1" w15:restartNumberingAfterBreak="0">
    <w:nsid w:val="27C86202"/>
    <w:multiLevelType w:val="hybridMultilevel"/>
    <w:tmpl w:val="45BCC448"/>
    <w:lvl w:ilvl="0" w:tplc="95123FC2">
      <w:start w:val="1"/>
      <w:numFmt w:val="decimal"/>
      <w:lvlText w:val="%1."/>
      <w:lvlJc w:val="left"/>
      <w:pPr>
        <w:ind w:left="420" w:hanging="260"/>
      </w:pPr>
    </w:lvl>
    <w:lvl w:ilvl="1" w:tplc="774063B8">
      <w:numFmt w:val="decimal"/>
      <w:lvlText w:val=""/>
      <w:lvlJc w:val="left"/>
    </w:lvl>
    <w:lvl w:ilvl="2" w:tplc="E1D66B46">
      <w:numFmt w:val="decimal"/>
      <w:lvlText w:val=""/>
      <w:lvlJc w:val="left"/>
    </w:lvl>
    <w:lvl w:ilvl="3" w:tplc="BDF26522">
      <w:numFmt w:val="decimal"/>
      <w:lvlText w:val=""/>
      <w:lvlJc w:val="left"/>
    </w:lvl>
    <w:lvl w:ilvl="4" w:tplc="4DAAD930">
      <w:numFmt w:val="decimal"/>
      <w:lvlText w:val=""/>
      <w:lvlJc w:val="left"/>
    </w:lvl>
    <w:lvl w:ilvl="5" w:tplc="B63E112A">
      <w:numFmt w:val="decimal"/>
      <w:lvlText w:val=""/>
      <w:lvlJc w:val="left"/>
    </w:lvl>
    <w:lvl w:ilvl="6" w:tplc="C01CA68E">
      <w:numFmt w:val="decimal"/>
      <w:lvlText w:val=""/>
      <w:lvlJc w:val="left"/>
    </w:lvl>
    <w:lvl w:ilvl="7" w:tplc="26A610C6">
      <w:numFmt w:val="decimal"/>
      <w:lvlText w:val=""/>
      <w:lvlJc w:val="left"/>
    </w:lvl>
    <w:lvl w:ilvl="8" w:tplc="D6900434">
      <w:numFmt w:val="decimal"/>
      <w:lvlText w:val=""/>
      <w:lvlJc w:val="left"/>
    </w:lvl>
  </w:abstractNum>
  <w:abstractNum w:abstractNumId="2" w15:restartNumberingAfterBreak="0">
    <w:nsid w:val="37656AA7"/>
    <w:multiLevelType w:val="hybridMultilevel"/>
    <w:tmpl w:val="6AC43DB0"/>
    <w:lvl w:ilvl="0" w:tplc="E5BAA100">
      <w:start w:val="1"/>
      <w:numFmt w:val="bullet"/>
      <w:lvlText w:val="●"/>
      <w:lvlJc w:val="left"/>
      <w:pPr>
        <w:ind w:left="720" w:hanging="360"/>
      </w:pPr>
    </w:lvl>
    <w:lvl w:ilvl="1" w:tplc="18E8CE64">
      <w:start w:val="1"/>
      <w:numFmt w:val="bullet"/>
      <w:lvlText w:val="○"/>
      <w:lvlJc w:val="left"/>
      <w:pPr>
        <w:ind w:left="1440" w:hanging="360"/>
      </w:pPr>
    </w:lvl>
    <w:lvl w:ilvl="2" w:tplc="580A0DEA">
      <w:start w:val="1"/>
      <w:numFmt w:val="bullet"/>
      <w:lvlText w:val="■"/>
      <w:lvlJc w:val="left"/>
      <w:pPr>
        <w:ind w:left="2160" w:hanging="360"/>
      </w:pPr>
    </w:lvl>
    <w:lvl w:ilvl="3" w:tplc="3E0471B2">
      <w:start w:val="1"/>
      <w:numFmt w:val="bullet"/>
      <w:lvlText w:val="●"/>
      <w:lvlJc w:val="left"/>
      <w:pPr>
        <w:ind w:left="2880" w:hanging="360"/>
      </w:pPr>
    </w:lvl>
    <w:lvl w:ilvl="4" w:tplc="4B464A4E">
      <w:start w:val="1"/>
      <w:numFmt w:val="bullet"/>
      <w:lvlText w:val="○"/>
      <w:lvlJc w:val="left"/>
      <w:pPr>
        <w:ind w:left="3600" w:hanging="360"/>
      </w:pPr>
    </w:lvl>
    <w:lvl w:ilvl="5" w:tplc="06367EDA">
      <w:start w:val="1"/>
      <w:numFmt w:val="bullet"/>
      <w:lvlText w:val="■"/>
      <w:lvlJc w:val="left"/>
      <w:pPr>
        <w:ind w:left="4320" w:hanging="360"/>
      </w:pPr>
    </w:lvl>
    <w:lvl w:ilvl="6" w:tplc="D51E8F6E">
      <w:start w:val="1"/>
      <w:numFmt w:val="bullet"/>
      <w:lvlText w:val="●"/>
      <w:lvlJc w:val="left"/>
      <w:pPr>
        <w:ind w:left="5040" w:hanging="360"/>
      </w:pPr>
    </w:lvl>
    <w:lvl w:ilvl="7" w:tplc="059CA4D0">
      <w:start w:val="1"/>
      <w:numFmt w:val="bullet"/>
      <w:lvlText w:val="●"/>
      <w:lvlJc w:val="left"/>
      <w:pPr>
        <w:ind w:left="5760" w:hanging="360"/>
      </w:pPr>
    </w:lvl>
    <w:lvl w:ilvl="8" w:tplc="69DA56AC">
      <w:start w:val="1"/>
      <w:numFmt w:val="bullet"/>
      <w:lvlText w:val="●"/>
      <w:lvlJc w:val="left"/>
      <w:pPr>
        <w:ind w:left="6480" w:hanging="360"/>
      </w:pPr>
    </w:lvl>
  </w:abstractNum>
  <w:num w:numId="1" w16cid:durableId="389354005">
    <w:abstractNumId w:val="2"/>
    <w:lvlOverride w:ilvl="0">
      <w:startOverride w:val="1"/>
    </w:lvlOverride>
  </w:num>
  <w:num w:numId="2" w16cid:durableId="929854544">
    <w:abstractNumId w:val="0"/>
    <w:lvlOverride w:ilvl="0">
      <w:startOverride w:val="1"/>
    </w:lvlOverride>
  </w:num>
  <w:num w:numId="3" w16cid:durableId="2006779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25E"/>
    <w:rsid w:val="0003125E"/>
    <w:rsid w:val="000532C6"/>
    <w:rsid w:val="000944A4"/>
    <w:rsid w:val="000C53FF"/>
    <w:rsid w:val="00143278"/>
    <w:rsid w:val="00146222"/>
    <w:rsid w:val="00163429"/>
    <w:rsid w:val="00177A28"/>
    <w:rsid w:val="00201B37"/>
    <w:rsid w:val="00233E40"/>
    <w:rsid w:val="002F50EE"/>
    <w:rsid w:val="0033169B"/>
    <w:rsid w:val="003E7441"/>
    <w:rsid w:val="0048521F"/>
    <w:rsid w:val="004B4376"/>
    <w:rsid w:val="005113B5"/>
    <w:rsid w:val="005658B8"/>
    <w:rsid w:val="005E0FD1"/>
    <w:rsid w:val="0070646C"/>
    <w:rsid w:val="007D4191"/>
    <w:rsid w:val="0086127C"/>
    <w:rsid w:val="008725A5"/>
    <w:rsid w:val="008A18CF"/>
    <w:rsid w:val="00931D9F"/>
    <w:rsid w:val="00940319"/>
    <w:rsid w:val="009558AD"/>
    <w:rsid w:val="00967EB5"/>
    <w:rsid w:val="009775AE"/>
    <w:rsid w:val="00A4297E"/>
    <w:rsid w:val="00AD0821"/>
    <w:rsid w:val="00AF2C75"/>
    <w:rsid w:val="00B06032"/>
    <w:rsid w:val="00B5686F"/>
    <w:rsid w:val="00C14FC3"/>
    <w:rsid w:val="00D20E87"/>
    <w:rsid w:val="00DA66D8"/>
    <w:rsid w:val="00E41A9B"/>
    <w:rsid w:val="00FD6382"/>
    <w:rsid w:val="00FF143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FEC6"/>
  <w15:docId w15:val="{1BD2C45E-6962-4BDC-9402-F808C558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169B"/>
    <w:pPr>
      <w:spacing w:after="100"/>
    </w:pPr>
  </w:style>
  <w:style w:type="paragraph" w:styleId="TOC2">
    <w:name w:val="toc 2"/>
    <w:basedOn w:val="Normal"/>
    <w:next w:val="Normal"/>
    <w:autoRedefine/>
    <w:uiPriority w:val="39"/>
    <w:unhideWhenUsed/>
    <w:rsid w:val="0033169B"/>
    <w:pPr>
      <w:spacing w:after="100"/>
      <w:ind w:left="200"/>
    </w:pPr>
  </w:style>
  <w:style w:type="paragraph" w:styleId="TOC3">
    <w:name w:val="toc 3"/>
    <w:basedOn w:val="Normal"/>
    <w:next w:val="Normal"/>
    <w:autoRedefine/>
    <w:uiPriority w:val="39"/>
    <w:unhideWhenUsed/>
    <w:rsid w:val="0033169B"/>
    <w:pPr>
      <w:spacing w:after="100"/>
      <w:ind w:left="400"/>
    </w:pPr>
  </w:style>
  <w:style w:type="paragraph" w:styleId="NormalWeb">
    <w:name w:val="Normal (Web)"/>
    <w:basedOn w:val="Normal"/>
    <w:uiPriority w:val="99"/>
    <w:semiHidden/>
    <w:unhideWhenUsed/>
    <w:rsid w:val="008A18CF"/>
    <w:pPr>
      <w:spacing w:before="100" w:beforeAutospacing="1" w:after="100" w:afterAutospacing="1"/>
    </w:pPr>
    <w:rPr>
      <w:sz w:val="24"/>
      <w:szCs w:val="24"/>
    </w:rPr>
  </w:style>
  <w:style w:type="paragraph" w:styleId="Quote">
    <w:name w:val="Quote"/>
    <w:basedOn w:val="Normal"/>
    <w:next w:val="Normal"/>
    <w:link w:val="QuoteChar"/>
    <w:uiPriority w:val="29"/>
    <w:qFormat/>
    <w:rsid w:val="00FD638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D6382"/>
    <w:rPr>
      <w:i/>
      <w:iCs/>
      <w:color w:val="404040" w:themeColor="text1" w:themeTint="BF"/>
    </w:rPr>
  </w:style>
  <w:style w:type="character" w:styleId="UnresolvedMention">
    <w:name w:val="Unresolved Mention"/>
    <w:basedOn w:val="DefaultParagraphFont"/>
    <w:uiPriority w:val="99"/>
    <w:semiHidden/>
    <w:unhideWhenUsed/>
    <w:rsid w:val="00233E40"/>
    <w:rPr>
      <w:color w:val="605E5C"/>
      <w:shd w:val="clear" w:color="auto" w:fill="E1DFDD"/>
    </w:rPr>
  </w:style>
  <w:style w:type="character" w:customStyle="1" w:styleId="Heading2Char">
    <w:name w:val="Heading 2 Char"/>
    <w:basedOn w:val="DefaultParagraphFont"/>
    <w:link w:val="Heading2"/>
    <w:uiPriority w:val="9"/>
    <w:rsid w:val="00AD0821"/>
    <w:rPr>
      <w:color w:val="2E74B5"/>
      <w:sz w:val="26"/>
      <w:szCs w:val="26"/>
    </w:rPr>
  </w:style>
  <w:style w:type="paragraph" w:styleId="Header">
    <w:name w:val="header"/>
    <w:basedOn w:val="Normal"/>
    <w:link w:val="HeaderChar"/>
    <w:uiPriority w:val="99"/>
    <w:unhideWhenUsed/>
    <w:rsid w:val="00AD0821"/>
    <w:pPr>
      <w:tabs>
        <w:tab w:val="center" w:pos="4680"/>
        <w:tab w:val="right" w:pos="9360"/>
      </w:tabs>
    </w:pPr>
  </w:style>
  <w:style w:type="character" w:customStyle="1" w:styleId="HeaderChar">
    <w:name w:val="Header Char"/>
    <w:basedOn w:val="DefaultParagraphFont"/>
    <w:link w:val="Header"/>
    <w:uiPriority w:val="99"/>
    <w:rsid w:val="00AD0821"/>
  </w:style>
  <w:style w:type="paragraph" w:styleId="Footer">
    <w:name w:val="footer"/>
    <w:basedOn w:val="Normal"/>
    <w:link w:val="FooterChar"/>
    <w:uiPriority w:val="99"/>
    <w:unhideWhenUsed/>
    <w:rsid w:val="00AD0821"/>
    <w:pPr>
      <w:tabs>
        <w:tab w:val="center" w:pos="4680"/>
        <w:tab w:val="right" w:pos="9360"/>
      </w:tabs>
    </w:pPr>
  </w:style>
  <w:style w:type="character" w:customStyle="1" w:styleId="FooterChar">
    <w:name w:val="Footer Char"/>
    <w:basedOn w:val="DefaultParagraphFont"/>
    <w:link w:val="Footer"/>
    <w:uiPriority w:val="99"/>
    <w:rsid w:val="00AD0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g"/><Relationship Id="rId63" Type="http://schemas.openxmlformats.org/officeDocument/2006/relationships/image" Target="media/image54.jpg"/><Relationship Id="rId68" Type="http://schemas.openxmlformats.org/officeDocument/2006/relationships/image" Target="media/image59.jpg"/><Relationship Id="rId76" Type="http://schemas.openxmlformats.org/officeDocument/2006/relationships/image" Target="media/image67.jpg"/><Relationship Id="rId7" Type="http://schemas.openxmlformats.org/officeDocument/2006/relationships/image" Target="media/image1.png"/><Relationship Id="rId71" Type="http://schemas.openxmlformats.org/officeDocument/2006/relationships/image" Target="media/image62.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guardian.ng/news/lagos-agencies-partner-on-telemedicine-services-for-152-riverine-communities/" TargetMode="External"/><Relationship Id="rId53" Type="http://schemas.openxmlformats.org/officeDocument/2006/relationships/image" Target="media/image44.jpeg"/><Relationship Id="rId58" Type="http://schemas.openxmlformats.org/officeDocument/2006/relationships/image" Target="media/image49.jpg"/><Relationship Id="rId66" Type="http://schemas.openxmlformats.org/officeDocument/2006/relationships/image" Target="media/image57.jpg"/><Relationship Id="rId74" Type="http://schemas.openxmlformats.org/officeDocument/2006/relationships/image" Target="media/image65.jp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2.jp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vanguardngr.com/2026/06/blue-lagos-lashma-to-deliver-telemedicine-to-152-coastal-communities/amp/" TargetMode="External"/><Relationship Id="rId52" Type="http://schemas.openxmlformats.org/officeDocument/2006/relationships/image" Target="media/image43.jpeg"/><Relationship Id="rId60" Type="http://schemas.openxmlformats.org/officeDocument/2006/relationships/image" Target="media/image51.jpg"/><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39.jpeg"/><Relationship Id="rId56" Type="http://schemas.openxmlformats.org/officeDocument/2006/relationships/image" Target="media/image47.jpg"/><Relationship Id="rId64" Type="http://schemas.openxmlformats.org/officeDocument/2006/relationships/image" Target="media/image55.jpg"/><Relationship Id="rId69" Type="http://schemas.openxmlformats.org/officeDocument/2006/relationships/image" Target="media/image60.jpg"/><Relationship Id="rId77"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image" Target="media/image42.jpeg"/><Relationship Id="rId72" Type="http://schemas.openxmlformats.org/officeDocument/2006/relationships/image" Target="media/image63.jp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theguildng.com/lagos-govt-expands-digital-healthcare-to-152-riverine-communities/" TargetMode="External"/><Relationship Id="rId59" Type="http://schemas.openxmlformats.org/officeDocument/2006/relationships/image" Target="media/image50.jpg"/><Relationship Id="rId67" Type="http://schemas.openxmlformats.org/officeDocument/2006/relationships/image" Target="media/image58.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5.jpg"/><Relationship Id="rId62" Type="http://schemas.openxmlformats.org/officeDocument/2006/relationships/image" Target="media/image53.jpg"/><Relationship Id="rId70" Type="http://schemas.openxmlformats.org/officeDocument/2006/relationships/image" Target="media/image61.jpg"/><Relationship Id="rId75" Type="http://schemas.openxmlformats.org/officeDocument/2006/relationships/image" Target="media/image66.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0.jpeg"/><Relationship Id="rId57" Type="http://schemas.openxmlformats.org/officeDocument/2006/relationships/image" Target="media/image48.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19</Pages>
  <Words>13812</Words>
  <Characters>78730</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saheed adesanya</cp:lastModifiedBy>
  <cp:revision>1</cp:revision>
  <cp:lastPrinted>2026-08-15T08:45:00Z</cp:lastPrinted>
  <dcterms:created xsi:type="dcterms:W3CDTF">2026-08-07T11:52:00Z</dcterms:created>
  <dcterms:modified xsi:type="dcterms:W3CDTF">2081-01-03T02:14:00Z</dcterms:modified>
</cp:coreProperties>
</file>