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宋体" w:cs="宋体" w:eastAsia="宋体" w:hAnsi="宋体"/>
          <w:b/>
          <w:bCs/>
          <w:color w:val="000000"/>
          <w:sz w:val="32"/>
          <w:szCs w:val="32"/>
        </w:rPr>
        <w:t xml:space="preserve">民事起诉状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原告：{{原告姓名}}，性别：{{性别}}，{{出生日期}}出生，{{民族}}族，住址：{{原告住址}}，联系电话：{{原告电话}}。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被告：{{被告姓名}}，性别：{{性别}}，{{出生日期}}出生，{{民族}}族，住址：{{被告住址}}，联系电话：{{被告电话}}。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诉讼请求：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{{诉讼请求1}}；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{{诉讼请求2}}；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本案诉讼费用由被告承担。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事实与理由：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{{事实与理由}}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综上所述，原告认为被告的行为已严重侵害了原告的合法权益，特向贵院提起诉讼，恳请贵院依法支持原告的诉讼请求，以维护原告的合法权益。</w:t>
      </w:r>
    </w:p>
    <w:p/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此致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{{法院名称}}</w:t>
      </w:r>
    </w:p>
    <w:p/>
    <w:p>
      <w:pPr>
        <w:spacing w:line="360"/>
        <w:jc w:val="right"/>
      </w:pPr>
      <w:r>
        <w:rPr>
          <w:rFonts w:ascii="宋体" w:cs="宋体" w:eastAsia="宋体" w:hAnsi="宋体"/>
          <w:sz w:val="24"/>
          <w:szCs w:val="24"/>
        </w:rPr>
        <w:t xml:space="preserve">起诉人：{{原告姓名}}</w:t>
      </w:r>
    </w:p>
    <w:p>
      <w:pPr>
        <w:spacing w:line="360"/>
        <w:jc w:val="right"/>
      </w:pPr>
      <w:r>
        <w:rPr>
          <w:rFonts w:ascii="宋体" w:cs="宋体" w:eastAsia="宋体" w:hAnsi="宋体"/>
          <w:sz w:val="24"/>
          <w:szCs w:val="24"/>
        </w:rPr>
        <w:t xml:space="preserve">{{日期}}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2025-11-12T07:13:33.539Z</dcterms:created>
  <dcterms:modified xsi:type="dcterms:W3CDTF">2025-11-12T07:13:33.541Z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