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91B1F" w14:textId="42695D7A" w:rsidR="00F15D54" w:rsidRDefault="00EA6B2F">
      <w:r>
        <w:t>Issues-</w:t>
      </w:r>
    </w:p>
    <w:p w14:paraId="67F37CFE" w14:textId="5121D9B9" w:rsidR="00EA6B2F" w:rsidRDefault="00EA6B2F">
      <w:proofErr w:type="spellStart"/>
      <w:r>
        <w:t>BoB</w:t>
      </w:r>
      <w:proofErr w:type="spellEnd"/>
      <w:r>
        <w:t xml:space="preserve"> thing doesn’t disappear when killed.</w:t>
      </w:r>
    </w:p>
    <w:p w14:paraId="18F5C88C" w14:textId="3EB2CE4D" w:rsidR="00EA6B2F" w:rsidRDefault="00EA6B2F">
      <w:r>
        <w:t xml:space="preserve">Cutscene doesn’t trigger when </w:t>
      </w:r>
      <w:proofErr w:type="spellStart"/>
      <w:r>
        <w:t>WoF</w:t>
      </w:r>
      <w:proofErr w:type="spellEnd"/>
      <w:r>
        <w:t xml:space="preserve"> killed</w:t>
      </w:r>
    </w:p>
    <w:p w14:paraId="7F0B9F8D" w14:textId="77777777" w:rsidR="00EA6B2F" w:rsidRDefault="00EA6B2F"/>
    <w:sectPr w:rsidR="00EA6B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67E"/>
    <w:rsid w:val="00083AA4"/>
    <w:rsid w:val="006F10F6"/>
    <w:rsid w:val="00704FD9"/>
    <w:rsid w:val="0081267E"/>
    <w:rsid w:val="00B933A6"/>
    <w:rsid w:val="00CE31F0"/>
    <w:rsid w:val="00D10B1D"/>
    <w:rsid w:val="00EA6B2F"/>
    <w:rsid w:val="00F15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4882B"/>
  <w15:chartTrackingRefBased/>
  <w15:docId w15:val="{835EBB31-7309-4F79-B4C8-6C7EF8F0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6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Schweers</dc:creator>
  <cp:keywords/>
  <dc:description/>
  <cp:lastModifiedBy>Richard Schweers</cp:lastModifiedBy>
  <cp:revision>4</cp:revision>
  <dcterms:created xsi:type="dcterms:W3CDTF">2025-06-08T10:00:00Z</dcterms:created>
  <dcterms:modified xsi:type="dcterms:W3CDTF">2025-11-02T20:57:00Z</dcterms:modified>
</cp:coreProperties>
</file>