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238AE" w14:textId="1D0611B2" w:rsidR="00E60936" w:rsidRDefault="00CB4117">
      <w:pPr>
        <w:rPr>
          <w:b/>
          <w:bCs/>
          <w:sz w:val="36"/>
          <w:szCs w:val="36"/>
          <w:u w:val="single"/>
        </w:rPr>
      </w:pPr>
      <w:r w:rsidRPr="00CB4117">
        <w:rPr>
          <w:b/>
          <w:bCs/>
          <w:sz w:val="36"/>
          <w:szCs w:val="36"/>
          <w:u w:val="single"/>
        </w:rPr>
        <w:t>BIT703A2</w:t>
      </w:r>
    </w:p>
    <w:p w14:paraId="23F38A10" w14:textId="3D98D7EA" w:rsidR="00CB4117" w:rsidRPr="00C8645E" w:rsidRDefault="00CB4117">
      <w:pPr>
        <w:rPr>
          <w:b/>
          <w:bCs/>
          <w:sz w:val="28"/>
          <w:szCs w:val="28"/>
        </w:rPr>
      </w:pPr>
      <w:r w:rsidRPr="00C8645E">
        <w:rPr>
          <w:b/>
          <w:bCs/>
          <w:sz w:val="28"/>
          <w:szCs w:val="28"/>
        </w:rPr>
        <w:t>Task 2.</w:t>
      </w:r>
    </w:p>
    <w:p w14:paraId="6CEE5C3B" w14:textId="77777777" w:rsidR="00CB4117" w:rsidRPr="00481F40" w:rsidRDefault="00CB4117" w:rsidP="00CB4117">
      <w:pPr>
        <w:ind w:left="360"/>
        <w:rPr>
          <w:rFonts w:ascii="Calibri" w:hAnsi="Calibri" w:cs="Calibri"/>
        </w:rPr>
      </w:pPr>
      <w:r w:rsidRPr="00CB4117">
        <w:rPr>
          <w:b/>
          <w:bCs/>
        </w:rPr>
        <w:t>b)</w:t>
      </w:r>
      <w:r w:rsidRPr="00CB4117">
        <w:t xml:space="preserve"> </w:t>
      </w:r>
      <w:r w:rsidRPr="00481F40">
        <w:rPr>
          <w:rFonts w:ascii="Calibri" w:hAnsi="Calibri" w:cs="Calibri"/>
        </w:rPr>
        <w:t>JavaScript was used to add interactive e-commerce functionality to the Aotearoa Adventure Gear website. The implementation uses separate JavaScript files so that the functionality is organised according to the page where it is required. For example, home.js controls the floating anchor, cart.js calculates shopping-cart totals, and shipping.js determines whether an order qualifies for free shipping.</w:t>
      </w:r>
    </w:p>
    <w:p w14:paraId="0FFF7B5F" w14:textId="140E30AA" w:rsidR="00CB4117" w:rsidRPr="00481F40" w:rsidRDefault="00CB4117" w:rsidP="00CB4117">
      <w:pPr>
        <w:ind w:left="360"/>
        <w:rPr>
          <w:rFonts w:ascii="Calibri" w:hAnsi="Calibri" w:cs="Calibri"/>
        </w:rPr>
      </w:pPr>
      <w:r w:rsidRPr="00481F40">
        <w:rPr>
          <w:rFonts w:ascii="Calibri" w:hAnsi="Calibri" w:cs="Calibri"/>
        </w:rPr>
        <w:t>Bootstrap is used as the user-interface framework. Its carousel component supports the featured products on the home page, and its responsive components help maintain a consistent layout across different screen sizes. Custom JavaScript extends this functionality where the standard HTML elements are not sufficient.</w:t>
      </w:r>
    </w:p>
    <w:p w14:paraId="07914410" w14:textId="7F4977E3" w:rsidR="00CB4117" w:rsidRPr="00481F40" w:rsidRDefault="00CB4117" w:rsidP="00CB4117">
      <w:pPr>
        <w:ind w:left="360"/>
        <w:rPr>
          <w:rFonts w:ascii="Calibri" w:hAnsi="Calibri" w:cs="Calibri"/>
        </w:rPr>
      </w:pPr>
      <w:r w:rsidRPr="00481F40">
        <w:rPr>
          <w:rFonts w:ascii="Calibri" w:hAnsi="Calibri" w:cs="Calibri"/>
        </w:rPr>
        <w:t>HTML5 validation is used where possible, including required, type="email", type="number", min, max, and pattern. However, HTML5 alone cannot perform all the required e-commerce calculations. JavaScript is therefore used to calculate totals, respond immediately when quantities change, transfer the cart subtotal between checkout pages using local Storage, and automatically apply free standard shipping when the order subtotal exceeds $600.</w:t>
      </w:r>
    </w:p>
    <w:p w14:paraId="40507E5C" w14:textId="6893C248" w:rsidR="00CB4117" w:rsidRPr="00481F40" w:rsidRDefault="00CB4117" w:rsidP="00CB4117">
      <w:pPr>
        <w:ind w:left="360"/>
        <w:rPr>
          <w:rFonts w:ascii="Calibri" w:hAnsi="Calibri" w:cs="Calibri"/>
        </w:rPr>
      </w:pPr>
      <w:r w:rsidRPr="00481F40">
        <w:rPr>
          <w:rFonts w:ascii="Calibri" w:hAnsi="Calibri" w:cs="Calibri"/>
        </w:rPr>
        <w:t>This combination provides browser-based validation, responsive presentation and interactive behaviour while keeping the website able to run directly in a browser without requiring a web server.</w:t>
      </w:r>
    </w:p>
    <w:p w14:paraId="2CD42B90" w14:textId="6B0C667C" w:rsidR="00CB4117" w:rsidRDefault="00CB4117" w:rsidP="00CB4117">
      <w:pPr>
        <w:ind w:left="360"/>
        <w:rPr>
          <w:b/>
          <w:bCs/>
          <w:u w:val="single"/>
        </w:rPr>
      </w:pPr>
    </w:p>
    <w:p w14:paraId="3588C1F2" w14:textId="77777777" w:rsidR="00CB4117" w:rsidRDefault="00CB4117" w:rsidP="00CB4117">
      <w:pPr>
        <w:rPr>
          <w:b/>
          <w:bCs/>
          <w:u w:val="single"/>
        </w:rPr>
      </w:pPr>
    </w:p>
    <w:p w14:paraId="3EA2F456" w14:textId="77777777" w:rsidR="00F725A4" w:rsidRDefault="00F725A4" w:rsidP="00CB4117">
      <w:pPr>
        <w:rPr>
          <w:b/>
          <w:bCs/>
          <w:u w:val="single"/>
        </w:rPr>
      </w:pPr>
    </w:p>
    <w:p w14:paraId="4C4B42C9" w14:textId="77777777" w:rsidR="00F725A4" w:rsidRDefault="00F725A4" w:rsidP="00CB4117">
      <w:pPr>
        <w:rPr>
          <w:b/>
          <w:bCs/>
          <w:u w:val="single"/>
        </w:rPr>
      </w:pPr>
    </w:p>
    <w:p w14:paraId="0F87724E" w14:textId="77777777" w:rsidR="00F725A4" w:rsidRDefault="00F725A4" w:rsidP="00CB4117">
      <w:pPr>
        <w:rPr>
          <w:b/>
          <w:bCs/>
          <w:u w:val="single"/>
        </w:rPr>
      </w:pPr>
    </w:p>
    <w:p w14:paraId="4FBDFBED" w14:textId="77777777" w:rsidR="00F725A4" w:rsidRDefault="00F725A4" w:rsidP="00CB4117">
      <w:pPr>
        <w:rPr>
          <w:b/>
          <w:bCs/>
          <w:u w:val="single"/>
        </w:rPr>
      </w:pPr>
    </w:p>
    <w:p w14:paraId="4B65F7BE" w14:textId="77777777" w:rsidR="00F725A4" w:rsidRDefault="00F725A4" w:rsidP="00CB4117">
      <w:pPr>
        <w:rPr>
          <w:b/>
          <w:bCs/>
          <w:u w:val="single"/>
        </w:rPr>
      </w:pPr>
    </w:p>
    <w:p w14:paraId="5CE3BEAF" w14:textId="77777777" w:rsidR="00F725A4" w:rsidRDefault="00F725A4" w:rsidP="00CB4117">
      <w:pPr>
        <w:rPr>
          <w:b/>
          <w:bCs/>
          <w:u w:val="single"/>
        </w:rPr>
      </w:pPr>
    </w:p>
    <w:p w14:paraId="196A86DB" w14:textId="77777777" w:rsidR="00F725A4" w:rsidRDefault="00F725A4" w:rsidP="00CB4117">
      <w:pPr>
        <w:rPr>
          <w:b/>
          <w:bCs/>
          <w:u w:val="single"/>
        </w:rPr>
      </w:pPr>
    </w:p>
    <w:p w14:paraId="50372E52" w14:textId="77777777" w:rsidR="00F725A4" w:rsidRDefault="00F725A4" w:rsidP="00CB4117">
      <w:pPr>
        <w:rPr>
          <w:b/>
          <w:bCs/>
          <w:u w:val="single"/>
        </w:rPr>
      </w:pPr>
    </w:p>
    <w:p w14:paraId="38A50874" w14:textId="77777777" w:rsidR="00F725A4" w:rsidRDefault="00F725A4" w:rsidP="00CB4117">
      <w:pPr>
        <w:rPr>
          <w:b/>
          <w:bCs/>
          <w:u w:val="single"/>
        </w:rPr>
      </w:pPr>
    </w:p>
    <w:p w14:paraId="3AC721B8" w14:textId="77777777" w:rsidR="00F725A4" w:rsidRDefault="00F725A4" w:rsidP="00CB4117">
      <w:pPr>
        <w:rPr>
          <w:b/>
          <w:bCs/>
          <w:u w:val="single"/>
        </w:rPr>
      </w:pPr>
    </w:p>
    <w:p w14:paraId="3EFF0DFE" w14:textId="576A1016" w:rsidR="00F725A4" w:rsidRDefault="00F725A4" w:rsidP="00CB4117">
      <w:pPr>
        <w:rPr>
          <w:b/>
          <w:bCs/>
          <w:sz w:val="28"/>
          <w:szCs w:val="28"/>
        </w:rPr>
      </w:pPr>
      <w:r w:rsidRPr="00C8645E">
        <w:rPr>
          <w:b/>
          <w:bCs/>
          <w:sz w:val="28"/>
          <w:szCs w:val="28"/>
        </w:rPr>
        <w:lastRenderedPageBreak/>
        <w:t>Task 3</w:t>
      </w:r>
      <w:r w:rsidR="00C8645E" w:rsidRPr="00C8645E">
        <w:rPr>
          <w:b/>
          <w:bCs/>
          <w:sz w:val="28"/>
          <w:szCs w:val="28"/>
        </w:rPr>
        <w:t>.</w:t>
      </w:r>
    </w:p>
    <w:p w14:paraId="745B5A96" w14:textId="77777777" w:rsidR="00F20197" w:rsidRPr="00F20197" w:rsidRDefault="00F20197" w:rsidP="00F20197">
      <w:pPr>
        <w:pStyle w:val="ListParagraph"/>
        <w:numPr>
          <w:ilvl w:val="0"/>
          <w:numId w:val="2"/>
        </w:numPr>
        <w:rPr>
          <w:rFonts w:ascii="Calibri" w:hAnsi="Calibri" w:cs="Calibri"/>
        </w:rPr>
      </w:pPr>
      <w:r w:rsidRPr="00F20197">
        <w:rPr>
          <w:rFonts w:ascii="Calibri" w:hAnsi="Calibri" w:cs="Calibri"/>
        </w:rPr>
        <w:t>The Aotearoa Adventure Gear website uses both HTML5 and JavaScript validation to improve the accuracy of information entered during the shopping and checkout process. HTML5 validation is used as the first level because it provides built-in browser validation without requiring unnecessary custom code. Required fields use the required attribute, email addresses use type="email", quantities use type="number" with min, max and step, and the New Zealand postcode field uses a four-digit pattern.</w:t>
      </w:r>
    </w:p>
    <w:p w14:paraId="6FAF32FC" w14:textId="77777777" w:rsidR="00F20197" w:rsidRPr="00F20197" w:rsidRDefault="00F20197" w:rsidP="00F20197">
      <w:pPr>
        <w:pStyle w:val="ListParagraph"/>
        <w:rPr>
          <w:rFonts w:ascii="Calibri" w:hAnsi="Calibri" w:cs="Calibri"/>
        </w:rPr>
      </w:pPr>
      <w:r w:rsidRPr="00F20197">
        <w:rPr>
          <w:rFonts w:ascii="Calibri" w:hAnsi="Calibri" w:cs="Calibri"/>
        </w:rPr>
        <w:t>JavaScript provides additional validation where HTML5 alone cannot fully enforce the website's business rules. For example, shopping-cart quantities are checked before calculating totals, preventing zero, negative or non-numeric quantities from affecting the order. Product prices are also checked to ensure that invalid or negative monetary values are not included in calculations. On the payment page, JavaScript compares the selected card expiry month with the current date so that a past expiry date cannot be accepted.</w:t>
      </w:r>
    </w:p>
    <w:p w14:paraId="2F43EF8C" w14:textId="77777777" w:rsidR="00F20197" w:rsidRPr="00F20197" w:rsidRDefault="00F20197" w:rsidP="00F20197">
      <w:pPr>
        <w:pStyle w:val="ListParagraph"/>
        <w:rPr>
          <w:rFonts w:ascii="Calibri" w:hAnsi="Calibri" w:cs="Calibri"/>
        </w:rPr>
      </w:pPr>
      <w:r w:rsidRPr="00F20197">
        <w:rPr>
          <w:rFonts w:ascii="Calibri" w:hAnsi="Calibri" w:cs="Calibri"/>
        </w:rPr>
        <w:t>Bootstrap validation styling is used to provide clear visual feedback when required information is missing or incorrectly formatted. This makes validation messages easier for customers to identify and correct.</w:t>
      </w:r>
    </w:p>
    <w:p w14:paraId="5C49AD64" w14:textId="77777777" w:rsidR="00F20197" w:rsidRDefault="00F20197" w:rsidP="00F20197">
      <w:pPr>
        <w:pStyle w:val="ListParagraph"/>
        <w:rPr>
          <w:rFonts w:ascii="Calibri" w:hAnsi="Calibri" w:cs="Calibri"/>
        </w:rPr>
      </w:pPr>
      <w:r w:rsidRPr="00F20197">
        <w:rPr>
          <w:rFonts w:ascii="Calibri" w:hAnsi="Calibri" w:cs="Calibri"/>
        </w:rPr>
        <w:t xml:space="preserve">The website also uses JavaScript to maintain valid e-commerce calculations between the cart, shipping and payment pages. The cart subtotal is stored using </w:t>
      </w:r>
      <w:proofErr w:type="spellStart"/>
      <w:r w:rsidRPr="00F20197">
        <w:rPr>
          <w:rFonts w:ascii="Calibri" w:hAnsi="Calibri" w:cs="Calibri"/>
        </w:rPr>
        <w:t>localStorage</w:t>
      </w:r>
      <w:proofErr w:type="spellEnd"/>
      <w:r w:rsidRPr="00F20197">
        <w:rPr>
          <w:rFonts w:ascii="Calibri" w:hAnsi="Calibri" w:cs="Calibri"/>
        </w:rPr>
        <w:t>, while shipping and final order totals are recalculated from validated numeric values. This combination of HTML5 constraints, JavaScript business-rule validation and Bootstrap feedback provides a more reliable and user-friendly checkout prototype.</w:t>
      </w:r>
    </w:p>
    <w:p w14:paraId="6937ED67" w14:textId="77777777" w:rsidR="00760530" w:rsidRDefault="00760530" w:rsidP="00F20197">
      <w:pPr>
        <w:pStyle w:val="ListParagraph"/>
        <w:rPr>
          <w:rFonts w:ascii="Calibri" w:hAnsi="Calibri" w:cs="Calibri"/>
        </w:rPr>
      </w:pPr>
    </w:p>
    <w:p w14:paraId="631AB85E" w14:textId="77777777" w:rsidR="00760530" w:rsidRDefault="00760530" w:rsidP="00F20197">
      <w:pPr>
        <w:pStyle w:val="ListParagraph"/>
        <w:rPr>
          <w:rFonts w:ascii="Calibri" w:hAnsi="Calibri" w:cs="Calibri"/>
        </w:rPr>
      </w:pPr>
    </w:p>
    <w:p w14:paraId="49081B63" w14:textId="77777777" w:rsidR="00760530" w:rsidRDefault="00760530" w:rsidP="00F20197">
      <w:pPr>
        <w:pStyle w:val="ListParagraph"/>
        <w:rPr>
          <w:rFonts w:ascii="Calibri" w:hAnsi="Calibri" w:cs="Calibri"/>
        </w:rPr>
      </w:pPr>
    </w:p>
    <w:p w14:paraId="09216F45" w14:textId="77777777" w:rsidR="00760530" w:rsidRDefault="00760530" w:rsidP="00F20197">
      <w:pPr>
        <w:pStyle w:val="ListParagraph"/>
        <w:rPr>
          <w:rFonts w:ascii="Calibri" w:hAnsi="Calibri" w:cs="Calibri"/>
        </w:rPr>
      </w:pPr>
    </w:p>
    <w:p w14:paraId="090730FB" w14:textId="77777777" w:rsidR="00760530" w:rsidRDefault="00760530" w:rsidP="00F20197">
      <w:pPr>
        <w:pStyle w:val="ListParagraph"/>
        <w:rPr>
          <w:rFonts w:ascii="Calibri" w:hAnsi="Calibri" w:cs="Calibri"/>
        </w:rPr>
      </w:pPr>
    </w:p>
    <w:p w14:paraId="2C36447A" w14:textId="77777777" w:rsidR="00760530" w:rsidRDefault="00760530" w:rsidP="00F20197">
      <w:pPr>
        <w:pStyle w:val="ListParagraph"/>
        <w:rPr>
          <w:rFonts w:ascii="Calibri" w:hAnsi="Calibri" w:cs="Calibri"/>
        </w:rPr>
      </w:pPr>
    </w:p>
    <w:p w14:paraId="16CAB9BE" w14:textId="77777777" w:rsidR="00760530" w:rsidRDefault="00760530" w:rsidP="00F20197">
      <w:pPr>
        <w:pStyle w:val="ListParagraph"/>
        <w:rPr>
          <w:rFonts w:ascii="Calibri" w:hAnsi="Calibri" w:cs="Calibri"/>
        </w:rPr>
      </w:pPr>
    </w:p>
    <w:p w14:paraId="2E00EA4B" w14:textId="77777777" w:rsidR="00760530" w:rsidRDefault="00760530" w:rsidP="00F20197">
      <w:pPr>
        <w:pStyle w:val="ListParagraph"/>
        <w:rPr>
          <w:rFonts w:ascii="Calibri" w:hAnsi="Calibri" w:cs="Calibri"/>
        </w:rPr>
      </w:pPr>
    </w:p>
    <w:p w14:paraId="63B4E0B4" w14:textId="77777777" w:rsidR="00760530" w:rsidRDefault="00760530" w:rsidP="00F20197">
      <w:pPr>
        <w:pStyle w:val="ListParagraph"/>
        <w:rPr>
          <w:rFonts w:ascii="Calibri" w:hAnsi="Calibri" w:cs="Calibri"/>
        </w:rPr>
      </w:pPr>
    </w:p>
    <w:p w14:paraId="559C2096" w14:textId="77777777" w:rsidR="00760530" w:rsidRDefault="00760530" w:rsidP="00F20197">
      <w:pPr>
        <w:pStyle w:val="ListParagraph"/>
        <w:rPr>
          <w:rFonts w:ascii="Calibri" w:hAnsi="Calibri" w:cs="Calibri"/>
        </w:rPr>
      </w:pPr>
    </w:p>
    <w:p w14:paraId="112BEC16" w14:textId="77777777" w:rsidR="00760530" w:rsidRDefault="00760530" w:rsidP="00F20197">
      <w:pPr>
        <w:pStyle w:val="ListParagraph"/>
        <w:rPr>
          <w:rFonts w:ascii="Calibri" w:hAnsi="Calibri" w:cs="Calibri"/>
        </w:rPr>
      </w:pPr>
    </w:p>
    <w:p w14:paraId="500D1366" w14:textId="77777777" w:rsidR="00760530" w:rsidRDefault="00760530" w:rsidP="00F20197">
      <w:pPr>
        <w:pStyle w:val="ListParagraph"/>
        <w:rPr>
          <w:rFonts w:ascii="Calibri" w:hAnsi="Calibri" w:cs="Calibri"/>
        </w:rPr>
      </w:pPr>
    </w:p>
    <w:p w14:paraId="4FFDA504" w14:textId="77777777" w:rsidR="00760530" w:rsidRDefault="00760530" w:rsidP="00F20197">
      <w:pPr>
        <w:pStyle w:val="ListParagraph"/>
        <w:rPr>
          <w:rFonts w:ascii="Calibri" w:hAnsi="Calibri" w:cs="Calibri"/>
        </w:rPr>
      </w:pPr>
    </w:p>
    <w:p w14:paraId="1D9C3989" w14:textId="77777777" w:rsidR="00760530" w:rsidRDefault="00760530" w:rsidP="00F20197">
      <w:pPr>
        <w:pStyle w:val="ListParagraph"/>
        <w:rPr>
          <w:rFonts w:ascii="Calibri" w:hAnsi="Calibri" w:cs="Calibri"/>
        </w:rPr>
      </w:pPr>
    </w:p>
    <w:p w14:paraId="052F09F4" w14:textId="77777777" w:rsidR="00760530" w:rsidRDefault="00760530" w:rsidP="00F20197">
      <w:pPr>
        <w:pStyle w:val="ListParagraph"/>
        <w:rPr>
          <w:rFonts w:ascii="Calibri" w:hAnsi="Calibri" w:cs="Calibri"/>
        </w:rPr>
      </w:pPr>
    </w:p>
    <w:p w14:paraId="3C15AD97" w14:textId="77777777" w:rsidR="00723214" w:rsidRDefault="00723214" w:rsidP="00F20197">
      <w:pPr>
        <w:pStyle w:val="ListParagraph"/>
        <w:rPr>
          <w:rFonts w:ascii="Calibri" w:hAnsi="Calibri" w:cs="Calibri"/>
        </w:rPr>
      </w:pPr>
    </w:p>
    <w:p w14:paraId="7DD5EEF6" w14:textId="77777777" w:rsidR="00723214" w:rsidRDefault="00723214" w:rsidP="00F20197">
      <w:pPr>
        <w:pStyle w:val="ListParagraph"/>
        <w:rPr>
          <w:rFonts w:ascii="Calibri" w:hAnsi="Calibri" w:cs="Calibri"/>
        </w:rPr>
      </w:pPr>
    </w:p>
    <w:p w14:paraId="2F4F214E" w14:textId="3098CDD0" w:rsidR="00723214" w:rsidRDefault="00760530" w:rsidP="005227B9">
      <w:pPr>
        <w:pStyle w:val="ListParagraph"/>
        <w:numPr>
          <w:ilvl w:val="0"/>
          <w:numId w:val="3"/>
        </w:numPr>
        <w:rPr>
          <w:rFonts w:ascii="Calibri" w:hAnsi="Calibri" w:cs="Calibri"/>
        </w:rPr>
      </w:pPr>
      <w:r>
        <w:rPr>
          <w:rFonts w:ascii="Calibri" w:hAnsi="Calibri" w:cs="Calibri"/>
        </w:rPr>
        <w:lastRenderedPageBreak/>
        <w:t xml:space="preserve">    </w:t>
      </w:r>
    </w:p>
    <w:p w14:paraId="6886DC80" w14:textId="3E0AAEAA" w:rsidR="00760530" w:rsidRDefault="00760530" w:rsidP="00760530">
      <w:pPr>
        <w:pStyle w:val="ListParagraph"/>
        <w:ind w:left="1440"/>
        <w:rPr>
          <w:rFonts w:ascii="Calibri" w:hAnsi="Calibri" w:cs="Calibri"/>
        </w:rPr>
      </w:pPr>
      <w:r>
        <w:rPr>
          <w:noProof/>
        </w:rPr>
        <w:drawing>
          <wp:inline distT="0" distB="0" distL="0" distR="0" wp14:anchorId="48E4FE47" wp14:editId="789D9301">
            <wp:extent cx="4958487" cy="2712720"/>
            <wp:effectExtent l="0" t="0" r="0" b="0"/>
            <wp:docPr id="11941156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63898" cy="2715681"/>
                    </a:xfrm>
                    <a:prstGeom prst="rect">
                      <a:avLst/>
                    </a:prstGeom>
                    <a:noFill/>
                    <a:ln>
                      <a:noFill/>
                    </a:ln>
                  </pic:spPr>
                </pic:pic>
              </a:graphicData>
            </a:graphic>
          </wp:inline>
        </w:drawing>
      </w:r>
    </w:p>
    <w:p w14:paraId="64194FFA" w14:textId="77777777" w:rsidR="00564353" w:rsidRDefault="00564353" w:rsidP="00760530">
      <w:pPr>
        <w:pStyle w:val="ListParagraph"/>
        <w:ind w:left="1440"/>
        <w:rPr>
          <w:rFonts w:ascii="Calibri" w:hAnsi="Calibri" w:cs="Calibri"/>
        </w:rPr>
      </w:pPr>
    </w:p>
    <w:p w14:paraId="4A985B10" w14:textId="0F43D625" w:rsidR="00712038" w:rsidRDefault="00C30CD0" w:rsidP="00C30CD0">
      <w:pPr>
        <w:pStyle w:val="ListParagraph"/>
        <w:numPr>
          <w:ilvl w:val="0"/>
          <w:numId w:val="3"/>
        </w:numPr>
        <w:rPr>
          <w:rFonts w:ascii="Calibri" w:hAnsi="Calibri" w:cs="Calibri"/>
        </w:rPr>
      </w:pPr>
      <w:r>
        <w:rPr>
          <w:rFonts w:ascii="Calibri" w:hAnsi="Calibri" w:cs="Calibri"/>
        </w:rPr>
        <w:t xml:space="preserve">  </w:t>
      </w:r>
    </w:p>
    <w:p w14:paraId="018F03AB" w14:textId="77777777" w:rsidR="009B4F74" w:rsidRDefault="00C30CD0" w:rsidP="009B4F74">
      <w:pPr>
        <w:pStyle w:val="ListParagraph"/>
        <w:ind w:left="1440"/>
        <w:rPr>
          <w:rFonts w:ascii="Calibri" w:hAnsi="Calibri" w:cs="Calibri"/>
          <w:b/>
          <w:bCs/>
        </w:rPr>
      </w:pPr>
      <w:r>
        <w:rPr>
          <w:noProof/>
        </w:rPr>
        <w:drawing>
          <wp:inline distT="0" distB="0" distL="0" distR="0" wp14:anchorId="06EEA32D" wp14:editId="2B3155E0">
            <wp:extent cx="5028471" cy="2293620"/>
            <wp:effectExtent l="0" t="0" r="1270" b="0"/>
            <wp:docPr id="17853876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32482" cy="2295450"/>
                    </a:xfrm>
                    <a:prstGeom prst="rect">
                      <a:avLst/>
                    </a:prstGeom>
                    <a:noFill/>
                    <a:ln>
                      <a:noFill/>
                    </a:ln>
                  </pic:spPr>
                </pic:pic>
              </a:graphicData>
            </a:graphic>
          </wp:inline>
        </w:drawing>
      </w:r>
    </w:p>
    <w:p w14:paraId="3415FEEE" w14:textId="77777777" w:rsidR="009B4F74" w:rsidRDefault="009B4F74" w:rsidP="009B4F74">
      <w:pPr>
        <w:pStyle w:val="ListParagraph"/>
        <w:ind w:left="1440"/>
        <w:rPr>
          <w:rFonts w:ascii="Calibri" w:hAnsi="Calibri" w:cs="Calibri"/>
          <w:b/>
          <w:bCs/>
        </w:rPr>
      </w:pPr>
    </w:p>
    <w:p w14:paraId="089730A1" w14:textId="668C6BF2" w:rsidR="00C30CD0" w:rsidRDefault="009B4F74" w:rsidP="009B4F74">
      <w:pPr>
        <w:pStyle w:val="ListParagraph"/>
        <w:ind w:left="1440"/>
        <w:rPr>
          <w:rFonts w:ascii="Calibri" w:hAnsi="Calibri" w:cs="Calibri"/>
        </w:rPr>
      </w:pPr>
      <w:r w:rsidRPr="009B4F74">
        <w:rPr>
          <w:rFonts w:ascii="Calibri" w:hAnsi="Calibri" w:cs="Calibri"/>
          <w:b/>
          <w:bCs/>
        </w:rPr>
        <w:t>Quantity validation:</w:t>
      </w:r>
      <w:r w:rsidRPr="009B4F74">
        <w:rPr>
          <w:rFonts w:ascii="Calibri" w:hAnsi="Calibri" w:cs="Calibri"/>
        </w:rPr>
        <w:t xml:space="preserve"> The quantity input has a minimum permitted value of 1. HTML5 validation and JavaScript prevent zero or negative quantities from being used in the shopping-cart calculation.</w:t>
      </w:r>
    </w:p>
    <w:p w14:paraId="3C3CFA40" w14:textId="77777777" w:rsidR="007C4F8C" w:rsidRDefault="007C4F8C" w:rsidP="009B4F74">
      <w:pPr>
        <w:pStyle w:val="ListParagraph"/>
        <w:ind w:left="1440"/>
        <w:rPr>
          <w:rFonts w:ascii="Calibri" w:hAnsi="Calibri" w:cs="Calibri"/>
        </w:rPr>
      </w:pPr>
    </w:p>
    <w:p w14:paraId="1BAF2F34" w14:textId="77777777" w:rsidR="007C4F8C" w:rsidRDefault="007C4F8C" w:rsidP="009B4F74">
      <w:pPr>
        <w:pStyle w:val="ListParagraph"/>
        <w:ind w:left="1440"/>
        <w:rPr>
          <w:rFonts w:ascii="Calibri" w:hAnsi="Calibri" w:cs="Calibri"/>
        </w:rPr>
      </w:pPr>
    </w:p>
    <w:p w14:paraId="135E1DD0" w14:textId="77777777" w:rsidR="001076FA" w:rsidRDefault="001076FA" w:rsidP="009B4F74">
      <w:pPr>
        <w:pStyle w:val="ListParagraph"/>
        <w:ind w:left="1440"/>
        <w:rPr>
          <w:rFonts w:ascii="Calibri" w:hAnsi="Calibri" w:cs="Calibri"/>
        </w:rPr>
      </w:pPr>
    </w:p>
    <w:p w14:paraId="50187CCC" w14:textId="3473FEAF" w:rsidR="001076FA" w:rsidRPr="009B4F74" w:rsidRDefault="001076FA" w:rsidP="009B4F74">
      <w:pPr>
        <w:pStyle w:val="ListParagraph"/>
        <w:ind w:left="1440"/>
        <w:rPr>
          <w:rFonts w:ascii="Calibri" w:hAnsi="Calibri" w:cs="Calibri"/>
        </w:rPr>
      </w:pPr>
      <w:r w:rsidRPr="00234238">
        <w:rPr>
          <w:rFonts w:ascii="Calibri" w:hAnsi="Calibri" w:cs="Calibri"/>
          <w:b/>
          <w:bCs/>
        </w:rPr>
        <w:t>REPOSITORY URL:</w:t>
      </w:r>
      <w:r>
        <w:rPr>
          <w:rFonts w:ascii="Calibri" w:hAnsi="Calibri" w:cs="Calibri"/>
        </w:rPr>
        <w:t xml:space="preserve"> </w:t>
      </w:r>
      <w:r w:rsidRPr="001076FA">
        <w:rPr>
          <w:rFonts w:ascii="Calibri" w:hAnsi="Calibri" w:cs="Calibri"/>
        </w:rPr>
        <w:t>https://github.com/Blues12580/BIT703-A2-Aotearoa-Adventure-Gear.git</w:t>
      </w:r>
    </w:p>
    <w:p w14:paraId="4DAAD982" w14:textId="77777777" w:rsidR="00C8645E" w:rsidRPr="00C8645E" w:rsidRDefault="00C8645E" w:rsidP="00F20197">
      <w:pPr>
        <w:pStyle w:val="ListParagraph"/>
        <w:rPr>
          <w:b/>
          <w:bCs/>
          <w:sz w:val="28"/>
          <w:szCs w:val="28"/>
        </w:rPr>
      </w:pPr>
    </w:p>
    <w:sectPr w:rsidR="00C8645E" w:rsidRPr="00C8645E">
      <w:headerReference w:type="default"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954BC0" w14:textId="77777777" w:rsidR="002936D0" w:rsidRDefault="002936D0" w:rsidP="00A436DD">
      <w:pPr>
        <w:spacing w:after="0" w:line="240" w:lineRule="auto"/>
      </w:pPr>
      <w:r>
        <w:separator/>
      </w:r>
    </w:p>
  </w:endnote>
  <w:endnote w:type="continuationSeparator" w:id="0">
    <w:p w14:paraId="7AB5610F" w14:textId="77777777" w:rsidR="002936D0" w:rsidRDefault="002936D0" w:rsidP="00A436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953906"/>
      <w:docPartObj>
        <w:docPartGallery w:val="Page Numbers (Bottom of Page)"/>
        <w:docPartUnique/>
      </w:docPartObj>
    </w:sdtPr>
    <w:sdtEndPr>
      <w:rPr>
        <w:noProof/>
      </w:rPr>
    </w:sdtEndPr>
    <w:sdtContent>
      <w:p w14:paraId="6E472110" w14:textId="02B30BC8" w:rsidR="00313C65" w:rsidRDefault="00313C6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5AD097B" w14:textId="77777777" w:rsidR="00313C65" w:rsidRDefault="00313C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E45034" w14:textId="77777777" w:rsidR="002936D0" w:rsidRDefault="002936D0" w:rsidP="00A436DD">
      <w:pPr>
        <w:spacing w:after="0" w:line="240" w:lineRule="auto"/>
      </w:pPr>
      <w:r>
        <w:separator/>
      </w:r>
    </w:p>
  </w:footnote>
  <w:footnote w:type="continuationSeparator" w:id="0">
    <w:p w14:paraId="5C095884" w14:textId="77777777" w:rsidR="002936D0" w:rsidRDefault="002936D0" w:rsidP="00A436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D3051" w14:textId="211B877E" w:rsidR="00A436DD" w:rsidRDefault="00A436DD">
    <w:pPr>
      <w:pStyle w:val="Header"/>
    </w:pPr>
    <w:r>
      <w:t>BIT7</w:t>
    </w:r>
    <w:r w:rsidR="005E6D7F">
      <w:t>03A2</w:t>
    </w:r>
    <w:r>
      <w:ptab w:relativeTo="margin" w:alignment="center" w:leader="none"/>
    </w:r>
    <w:r w:rsidR="005E6D7F">
      <w:t>John Tukuitoga</w:t>
    </w:r>
    <w:r>
      <w:ptab w:relativeTo="margin" w:alignment="right" w:leader="none"/>
    </w:r>
    <w:r w:rsidR="005E6D7F">
      <w:t>3201025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363CA"/>
    <w:multiLevelType w:val="hybridMultilevel"/>
    <w:tmpl w:val="D62627D2"/>
    <w:lvl w:ilvl="0" w:tplc="1EC4B306">
      <w:start w:val="1"/>
      <w:numFmt w:val="lowerLetter"/>
      <w:lvlText w:val="%1)"/>
      <w:lvlJc w:val="left"/>
      <w:pPr>
        <w:ind w:left="720" w:hanging="360"/>
      </w:pPr>
      <w:rPr>
        <w:b/>
        <w:bCs/>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 w15:restartNumberingAfterBreak="0">
    <w:nsid w:val="686541B8"/>
    <w:multiLevelType w:val="hybridMultilevel"/>
    <w:tmpl w:val="C5A275DC"/>
    <w:lvl w:ilvl="0" w:tplc="14090017">
      <w:start w:val="1"/>
      <w:numFmt w:val="lowerLetter"/>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 w15:restartNumberingAfterBreak="0">
    <w:nsid w:val="7A090245"/>
    <w:multiLevelType w:val="hybridMultilevel"/>
    <w:tmpl w:val="11F2F332"/>
    <w:lvl w:ilvl="0" w:tplc="1409001B">
      <w:start w:val="1"/>
      <w:numFmt w:val="lowerRoman"/>
      <w:lvlText w:val="%1."/>
      <w:lvlJc w:val="right"/>
      <w:pPr>
        <w:ind w:left="1440" w:hanging="360"/>
      </w:pPr>
    </w:lvl>
    <w:lvl w:ilvl="1" w:tplc="14090019" w:tentative="1">
      <w:start w:val="1"/>
      <w:numFmt w:val="lowerLetter"/>
      <w:lvlText w:val="%2."/>
      <w:lvlJc w:val="left"/>
      <w:pPr>
        <w:ind w:left="2160" w:hanging="360"/>
      </w:pPr>
    </w:lvl>
    <w:lvl w:ilvl="2" w:tplc="1409001B" w:tentative="1">
      <w:start w:val="1"/>
      <w:numFmt w:val="lowerRoman"/>
      <w:lvlText w:val="%3."/>
      <w:lvlJc w:val="right"/>
      <w:pPr>
        <w:ind w:left="2880" w:hanging="180"/>
      </w:pPr>
    </w:lvl>
    <w:lvl w:ilvl="3" w:tplc="1409000F" w:tentative="1">
      <w:start w:val="1"/>
      <w:numFmt w:val="decimal"/>
      <w:lvlText w:val="%4."/>
      <w:lvlJc w:val="left"/>
      <w:pPr>
        <w:ind w:left="3600" w:hanging="360"/>
      </w:pPr>
    </w:lvl>
    <w:lvl w:ilvl="4" w:tplc="14090019" w:tentative="1">
      <w:start w:val="1"/>
      <w:numFmt w:val="lowerLetter"/>
      <w:lvlText w:val="%5."/>
      <w:lvlJc w:val="left"/>
      <w:pPr>
        <w:ind w:left="4320" w:hanging="360"/>
      </w:pPr>
    </w:lvl>
    <w:lvl w:ilvl="5" w:tplc="1409001B" w:tentative="1">
      <w:start w:val="1"/>
      <w:numFmt w:val="lowerRoman"/>
      <w:lvlText w:val="%6."/>
      <w:lvlJc w:val="right"/>
      <w:pPr>
        <w:ind w:left="5040" w:hanging="180"/>
      </w:pPr>
    </w:lvl>
    <w:lvl w:ilvl="6" w:tplc="1409000F" w:tentative="1">
      <w:start w:val="1"/>
      <w:numFmt w:val="decimal"/>
      <w:lvlText w:val="%7."/>
      <w:lvlJc w:val="left"/>
      <w:pPr>
        <w:ind w:left="5760" w:hanging="360"/>
      </w:pPr>
    </w:lvl>
    <w:lvl w:ilvl="7" w:tplc="14090019" w:tentative="1">
      <w:start w:val="1"/>
      <w:numFmt w:val="lowerLetter"/>
      <w:lvlText w:val="%8."/>
      <w:lvlJc w:val="left"/>
      <w:pPr>
        <w:ind w:left="6480" w:hanging="360"/>
      </w:pPr>
    </w:lvl>
    <w:lvl w:ilvl="8" w:tplc="1409001B" w:tentative="1">
      <w:start w:val="1"/>
      <w:numFmt w:val="lowerRoman"/>
      <w:lvlText w:val="%9."/>
      <w:lvlJc w:val="right"/>
      <w:pPr>
        <w:ind w:left="7200" w:hanging="180"/>
      </w:pPr>
    </w:lvl>
  </w:abstractNum>
  <w:num w:numId="1" w16cid:durableId="548801638">
    <w:abstractNumId w:val="1"/>
  </w:num>
  <w:num w:numId="2" w16cid:durableId="2044791644">
    <w:abstractNumId w:val="0"/>
  </w:num>
  <w:num w:numId="3" w16cid:durableId="17079492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117"/>
    <w:rsid w:val="001076FA"/>
    <w:rsid w:val="001C183C"/>
    <w:rsid w:val="00234238"/>
    <w:rsid w:val="002936D0"/>
    <w:rsid w:val="00313C65"/>
    <w:rsid w:val="00481F40"/>
    <w:rsid w:val="005227B9"/>
    <w:rsid w:val="00564353"/>
    <w:rsid w:val="005E6D7F"/>
    <w:rsid w:val="006804BC"/>
    <w:rsid w:val="00712038"/>
    <w:rsid w:val="00723214"/>
    <w:rsid w:val="00760530"/>
    <w:rsid w:val="007C4F8C"/>
    <w:rsid w:val="0093600C"/>
    <w:rsid w:val="009B4F74"/>
    <w:rsid w:val="00A436DD"/>
    <w:rsid w:val="00C30CD0"/>
    <w:rsid w:val="00C50F48"/>
    <w:rsid w:val="00C8645E"/>
    <w:rsid w:val="00CB4117"/>
    <w:rsid w:val="00E60936"/>
    <w:rsid w:val="00F20197"/>
    <w:rsid w:val="00F725A4"/>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0D866"/>
  <w15:chartTrackingRefBased/>
  <w15:docId w15:val="{14D0DA60-6B28-4644-9CA2-77E43398B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41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41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41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41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41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41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41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41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41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41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41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41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41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41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41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41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41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4117"/>
    <w:rPr>
      <w:rFonts w:eastAsiaTheme="majorEastAsia" w:cstheme="majorBidi"/>
      <w:color w:val="272727" w:themeColor="text1" w:themeTint="D8"/>
    </w:rPr>
  </w:style>
  <w:style w:type="paragraph" w:styleId="Title">
    <w:name w:val="Title"/>
    <w:basedOn w:val="Normal"/>
    <w:next w:val="Normal"/>
    <w:link w:val="TitleChar"/>
    <w:uiPriority w:val="10"/>
    <w:qFormat/>
    <w:rsid w:val="00CB41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41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41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41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4117"/>
    <w:pPr>
      <w:spacing w:before="160"/>
      <w:jc w:val="center"/>
    </w:pPr>
    <w:rPr>
      <w:i/>
      <w:iCs/>
      <w:color w:val="404040" w:themeColor="text1" w:themeTint="BF"/>
    </w:rPr>
  </w:style>
  <w:style w:type="character" w:customStyle="1" w:styleId="QuoteChar">
    <w:name w:val="Quote Char"/>
    <w:basedOn w:val="DefaultParagraphFont"/>
    <w:link w:val="Quote"/>
    <w:uiPriority w:val="29"/>
    <w:rsid w:val="00CB4117"/>
    <w:rPr>
      <w:i/>
      <w:iCs/>
      <w:color w:val="404040" w:themeColor="text1" w:themeTint="BF"/>
    </w:rPr>
  </w:style>
  <w:style w:type="paragraph" w:styleId="ListParagraph">
    <w:name w:val="List Paragraph"/>
    <w:basedOn w:val="Normal"/>
    <w:uiPriority w:val="34"/>
    <w:qFormat/>
    <w:rsid w:val="00CB4117"/>
    <w:pPr>
      <w:ind w:left="720"/>
      <w:contextualSpacing/>
    </w:pPr>
  </w:style>
  <w:style w:type="character" w:styleId="IntenseEmphasis">
    <w:name w:val="Intense Emphasis"/>
    <w:basedOn w:val="DefaultParagraphFont"/>
    <w:uiPriority w:val="21"/>
    <w:qFormat/>
    <w:rsid w:val="00CB4117"/>
    <w:rPr>
      <w:i/>
      <w:iCs/>
      <w:color w:val="0F4761" w:themeColor="accent1" w:themeShade="BF"/>
    </w:rPr>
  </w:style>
  <w:style w:type="paragraph" w:styleId="IntenseQuote">
    <w:name w:val="Intense Quote"/>
    <w:basedOn w:val="Normal"/>
    <w:next w:val="Normal"/>
    <w:link w:val="IntenseQuoteChar"/>
    <w:uiPriority w:val="30"/>
    <w:qFormat/>
    <w:rsid w:val="00CB41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4117"/>
    <w:rPr>
      <w:i/>
      <w:iCs/>
      <w:color w:val="0F4761" w:themeColor="accent1" w:themeShade="BF"/>
    </w:rPr>
  </w:style>
  <w:style w:type="character" w:styleId="IntenseReference">
    <w:name w:val="Intense Reference"/>
    <w:basedOn w:val="DefaultParagraphFont"/>
    <w:uiPriority w:val="32"/>
    <w:qFormat/>
    <w:rsid w:val="00CB4117"/>
    <w:rPr>
      <w:b/>
      <w:bCs/>
      <w:smallCaps/>
      <w:color w:val="0F4761" w:themeColor="accent1" w:themeShade="BF"/>
      <w:spacing w:val="5"/>
    </w:rPr>
  </w:style>
  <w:style w:type="paragraph" w:styleId="NormalWeb">
    <w:name w:val="Normal (Web)"/>
    <w:basedOn w:val="Normal"/>
    <w:uiPriority w:val="99"/>
    <w:semiHidden/>
    <w:unhideWhenUsed/>
    <w:rsid w:val="00CB4117"/>
    <w:rPr>
      <w:rFonts w:ascii="Times New Roman" w:hAnsi="Times New Roman" w:cs="Times New Roman"/>
    </w:rPr>
  </w:style>
  <w:style w:type="paragraph" w:styleId="NoSpacing">
    <w:name w:val="No Spacing"/>
    <w:uiPriority w:val="1"/>
    <w:qFormat/>
    <w:rsid w:val="00CB4117"/>
    <w:pPr>
      <w:spacing w:after="0" w:line="240" w:lineRule="auto"/>
    </w:pPr>
  </w:style>
  <w:style w:type="paragraph" w:styleId="Header">
    <w:name w:val="header"/>
    <w:basedOn w:val="Normal"/>
    <w:link w:val="HeaderChar"/>
    <w:uiPriority w:val="99"/>
    <w:unhideWhenUsed/>
    <w:rsid w:val="00A436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36DD"/>
  </w:style>
  <w:style w:type="paragraph" w:styleId="Footer">
    <w:name w:val="footer"/>
    <w:basedOn w:val="Normal"/>
    <w:link w:val="FooterChar"/>
    <w:uiPriority w:val="99"/>
    <w:unhideWhenUsed/>
    <w:rsid w:val="00A436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36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221</TotalTime>
  <Pages>3</Pages>
  <Words>458</Words>
  <Characters>2893</Characters>
  <Application>Microsoft Office Word</Application>
  <DocSecurity>0</DocSecurity>
  <Lines>85</Lines>
  <Paragraphs>17</Paragraphs>
  <ScaleCrop>false</ScaleCrop>
  <Company/>
  <LinksUpToDate>false</LinksUpToDate>
  <CharactersWithSpaces>3334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Tukuitoga</dc:creator>
  <cp:keywords/>
  <dc:description/>
  <cp:lastModifiedBy>John Tukuitoga</cp:lastModifiedBy>
  <cp:revision>19</cp:revision>
  <dcterms:created xsi:type="dcterms:W3CDTF">2026-09-30T23:23:00Z</dcterms:created>
  <dcterms:modified xsi:type="dcterms:W3CDTF">2026-10-01T03:38:00Z</dcterms:modified>
</cp:coreProperties>
</file>