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7.4.0.0 -->
  <w:background w:color="ffffff">
    <v:background id="_x0000_s1025" filled="t"/>
  </w:background>
  <w:body>
    <w:p w:rsidR="008A10F1" w:rsidRPr="00901D02" w:rsidP="008A10F1">
      <w:pPr>
        <w:jc w:val="center"/>
        <w:rPr>
          <w:rFonts w:ascii="宋体" w:hAnsi="宋体" w:hint="eastAsia"/>
          <w:b/>
          <w:szCs w:val="21"/>
        </w:rPr>
      </w:pPr>
      <w:r w:rsidRPr="00901D02">
        <w:rPr>
          <w:rFonts w:ascii="宋体" w:hAnsi="宋体"/>
          <w:b/>
          <w:bCs/>
          <w:szCs w:val="21"/>
        </w:rPr>
        <w:t>广东省五校协作体2018届高三第一次联考试卷</w:t>
      </w:r>
      <w:r w:rsidRPr="00901D02">
        <w:rPr>
          <w:rFonts w:ascii="宋体" w:hAnsi="宋体" w:hint="eastAsia"/>
          <w:b/>
          <w:szCs w:val="21"/>
        </w:rPr>
        <w:t xml:space="preserve"> </w:t>
      </w:r>
    </w:p>
    <w:p w:rsidR="008A10F1" w:rsidRPr="00901D02" w:rsidP="008A10F1">
      <w:pPr>
        <w:jc w:val="center"/>
        <w:rPr>
          <w:rFonts w:ascii="宋体" w:hAnsi="宋体" w:hint="eastAsia"/>
          <w:b/>
          <w:szCs w:val="21"/>
        </w:rPr>
      </w:pPr>
      <w:r w:rsidRPr="00901D02">
        <w:rPr>
          <w:rFonts w:ascii="宋体" w:hAnsi="宋体" w:hint="eastAsia"/>
          <w:b/>
          <w:szCs w:val="21"/>
        </w:rPr>
        <w:t>文综地理</w:t>
      </w:r>
    </w:p>
    <w:p w:rsidR="008A10F1" w:rsidRPr="00901D02" w:rsidP="008A10F1">
      <w:pPr>
        <w:ind w:firstLine="420" w:firstLineChars="200"/>
        <w:rPr>
          <w:rFonts w:ascii="宋体" w:hAnsi="宋体" w:hint="eastAsia"/>
          <w:szCs w:val="21"/>
        </w:rPr>
      </w:pPr>
      <w:r w:rsidRPr="00901D02">
        <w:rPr>
          <w:rFonts w:ascii="宋体" w:hAnsi="宋体" w:hint="eastAsia"/>
          <w:szCs w:val="21"/>
        </w:rPr>
        <w:t>本试卷分</w:t>
      </w:r>
      <w:r w:rsidRPr="00901D02">
        <w:rPr>
          <w:rFonts w:ascii="宋体" w:hAnsi="宋体" w:hint="eastAsia"/>
          <w:b/>
          <w:bCs/>
          <w:szCs w:val="21"/>
        </w:rPr>
        <w:t>第</w:t>
      </w:r>
      <w:r w:rsidRPr="00901D02">
        <w:rPr>
          <w:rFonts w:ascii="宋体" w:hAnsi="宋体"/>
          <w:b/>
          <w:bCs/>
          <w:szCs w:val="21"/>
        </w:rPr>
        <w:fldChar w:fldCharType="begin"/>
      </w:r>
      <w:r w:rsidRPr="00901D02">
        <w:rPr>
          <w:rFonts w:ascii="宋体" w:hAnsi="宋体"/>
          <w:b/>
          <w:bCs/>
          <w:szCs w:val="21"/>
        </w:rPr>
        <w:instrText xml:space="preserve"> = 1 \* ROMAN </w:instrText>
      </w:r>
      <w:r w:rsidRPr="00901D02">
        <w:rPr>
          <w:rFonts w:ascii="宋体" w:hAnsi="宋体"/>
          <w:b/>
          <w:bCs/>
          <w:szCs w:val="21"/>
        </w:rPr>
        <w:fldChar w:fldCharType="separate"/>
      </w:r>
      <w:r w:rsidRPr="00901D02">
        <w:rPr>
          <w:rFonts w:ascii="宋体" w:hAnsi="宋体"/>
          <w:b/>
          <w:bCs/>
          <w:szCs w:val="21"/>
        </w:rPr>
        <w:t>I</w:t>
      </w:r>
      <w:r w:rsidRPr="00901D02">
        <w:rPr>
          <w:rFonts w:ascii="宋体" w:hAnsi="宋体"/>
          <w:b/>
          <w:bCs/>
          <w:szCs w:val="21"/>
        </w:rPr>
        <w:fldChar w:fldCharType="end"/>
      </w:r>
      <w:r w:rsidRPr="00901D02">
        <w:rPr>
          <w:rFonts w:ascii="宋体" w:hAnsi="宋体" w:hint="eastAsia"/>
          <w:b/>
          <w:bCs/>
          <w:szCs w:val="21"/>
        </w:rPr>
        <w:t>卷</w:t>
      </w:r>
      <w:r w:rsidRPr="00901D02">
        <w:rPr>
          <w:rFonts w:ascii="宋体" w:hAnsi="宋体" w:hint="eastAsia"/>
          <w:szCs w:val="21"/>
        </w:rPr>
        <w:t>（选择题）和</w:t>
      </w:r>
      <w:r w:rsidRPr="00901D02">
        <w:rPr>
          <w:rFonts w:ascii="宋体" w:hAnsi="宋体" w:hint="eastAsia"/>
          <w:b/>
          <w:bCs/>
          <w:szCs w:val="21"/>
        </w:rPr>
        <w:t>第</w:t>
      </w:r>
      <w:r w:rsidRPr="00901D02">
        <w:rPr>
          <w:rFonts w:ascii="宋体" w:hAnsi="宋体"/>
          <w:b/>
          <w:bCs/>
          <w:szCs w:val="21"/>
        </w:rPr>
        <w:fldChar w:fldCharType="begin"/>
      </w:r>
      <w:r w:rsidRPr="00901D02">
        <w:rPr>
          <w:rFonts w:ascii="宋体" w:hAnsi="宋体"/>
          <w:b/>
          <w:bCs/>
          <w:szCs w:val="21"/>
        </w:rPr>
        <w:instrText xml:space="preserve"> </w:instrText>
      </w:r>
      <w:r w:rsidRPr="00901D02">
        <w:rPr>
          <w:rFonts w:ascii="宋体" w:hAnsi="宋体" w:hint="eastAsia"/>
          <w:b/>
          <w:bCs/>
          <w:szCs w:val="21"/>
        </w:rPr>
        <w:instrText>= 2 \* ROMAN</w:instrText>
      </w:r>
      <w:r w:rsidRPr="00901D02">
        <w:rPr>
          <w:rFonts w:ascii="宋体" w:hAnsi="宋体"/>
          <w:b/>
          <w:bCs/>
          <w:szCs w:val="21"/>
        </w:rPr>
        <w:instrText xml:space="preserve"> </w:instrText>
      </w:r>
      <w:r w:rsidRPr="00901D02">
        <w:rPr>
          <w:rFonts w:ascii="宋体" w:hAnsi="宋体"/>
          <w:b/>
          <w:bCs/>
          <w:szCs w:val="21"/>
        </w:rPr>
        <w:fldChar w:fldCharType="separate"/>
      </w:r>
      <w:r w:rsidRPr="00901D02">
        <w:rPr>
          <w:rFonts w:ascii="宋体" w:hAnsi="宋体"/>
          <w:b/>
          <w:bCs/>
          <w:szCs w:val="21"/>
        </w:rPr>
        <w:t>II</w:t>
      </w:r>
      <w:r w:rsidRPr="00901D02">
        <w:rPr>
          <w:rFonts w:ascii="宋体" w:hAnsi="宋体"/>
          <w:b/>
          <w:bCs/>
          <w:szCs w:val="21"/>
        </w:rPr>
        <w:fldChar w:fldCharType="end"/>
      </w:r>
      <w:r w:rsidRPr="00901D02">
        <w:rPr>
          <w:rFonts w:ascii="宋体" w:hAnsi="宋体" w:hint="eastAsia"/>
          <w:b/>
          <w:bCs/>
          <w:szCs w:val="21"/>
        </w:rPr>
        <w:t>卷</w:t>
      </w:r>
      <w:r w:rsidRPr="00901D02">
        <w:rPr>
          <w:rFonts w:ascii="宋体" w:hAnsi="宋体" w:hint="eastAsia"/>
          <w:szCs w:val="21"/>
        </w:rPr>
        <w:t>（非选择题）两部分。满分300分，考试用时150分钟。</w:t>
      </w:r>
    </w:p>
    <w:p w:rsidR="008A10F1" w:rsidRPr="00901D02" w:rsidP="008A10F1">
      <w:pPr>
        <w:spacing w:line="239" w:lineRule="auto"/>
        <w:ind w:left="60"/>
        <w:rPr>
          <w:rFonts w:ascii="宋体" w:hAnsi="宋体" w:cs="楷体" w:hint="eastAsia"/>
          <w:b/>
          <w:bCs/>
          <w:szCs w:val="21"/>
        </w:rPr>
      </w:pPr>
      <w:r w:rsidRPr="00901D02">
        <w:rPr>
          <w:rFonts w:ascii="宋体" w:hAnsi="宋体" w:cs="楷体" w:hint="eastAsia"/>
          <w:b/>
          <w:bCs/>
          <w:szCs w:val="21"/>
        </w:rPr>
        <w:t>注意事项</w:t>
      </w:r>
    </w:p>
    <w:p w:rsidR="008A10F1" w:rsidRPr="00901D02" w:rsidP="008A10F1">
      <w:pPr>
        <w:spacing w:line="181" w:lineRule="auto"/>
        <w:ind w:left="60" w:firstLine="420" w:firstLineChars="200"/>
        <w:rPr>
          <w:rFonts w:ascii="宋体" w:hAnsi="宋体" w:cs="楷体" w:hint="eastAsia"/>
          <w:szCs w:val="21"/>
        </w:rPr>
      </w:pPr>
      <w:r w:rsidRPr="00901D02">
        <w:rPr>
          <w:rFonts w:ascii="宋体" w:hAnsi="宋体" w:cs="楷体" w:hint="eastAsia"/>
          <w:szCs w:val="21"/>
        </w:rPr>
        <w:t>1.答卷前, 考生务必将自己的姓名, 准考证号填写在答题卡上。</w:t>
      </w:r>
    </w:p>
    <w:p w:rsidR="008A10F1" w:rsidRPr="00901D02" w:rsidP="008A10F1">
      <w:pPr>
        <w:spacing w:line="182" w:lineRule="auto"/>
        <w:ind w:firstLine="420" w:firstLineChars="200"/>
        <w:rPr>
          <w:rFonts w:ascii="宋体" w:hAnsi="宋体" w:cs="楷体" w:hint="eastAsia"/>
          <w:szCs w:val="21"/>
        </w:rPr>
      </w:pPr>
      <w:r w:rsidRPr="00901D02">
        <w:rPr>
          <w:rFonts w:ascii="宋体" w:hAnsi="宋体" w:cs="楷体" w:hint="eastAsia"/>
          <w:szCs w:val="21"/>
        </w:rPr>
        <w:t>2.回答选择题</w:t>
      </w:r>
      <w:r w:rsidRPr="00901D02">
        <w:rPr>
          <w:rFonts w:ascii="宋体" w:hAnsi="宋体" w:cs="宋体" w:hint="eastAsia"/>
          <w:b/>
          <w:szCs w:val="21"/>
        </w:rPr>
        <w:fldChar w:fldCharType="begin"/>
      </w:r>
      <w:r w:rsidRPr="00901D02">
        <w:rPr>
          <w:rFonts w:ascii="宋体" w:hAnsi="宋体" w:cs="宋体" w:hint="eastAsia"/>
          <w:b/>
          <w:szCs w:val="21"/>
        </w:rPr>
        <w:instrText xml:space="preserve"> = 1 \* ROMAN </w:instrText>
      </w:r>
      <w:r w:rsidRPr="00901D02">
        <w:rPr>
          <w:rFonts w:ascii="宋体" w:hAnsi="宋体" w:cs="宋体" w:hint="eastAsia"/>
          <w:b/>
          <w:szCs w:val="21"/>
        </w:rPr>
        <w:fldChar w:fldCharType="separate"/>
      </w:r>
      <w:r w:rsidRPr="00901D02">
        <w:rPr>
          <w:rFonts w:ascii="宋体" w:hAnsi="宋体" w:cs="宋体" w:hint="eastAsia"/>
          <w:b/>
          <w:szCs w:val="21"/>
        </w:rPr>
        <w:t>I</w:t>
      </w:r>
      <w:r w:rsidRPr="00901D02">
        <w:rPr>
          <w:rFonts w:ascii="宋体" w:hAnsi="宋体" w:cs="宋体" w:hint="eastAsia"/>
          <w:b/>
          <w:szCs w:val="21"/>
        </w:rPr>
        <w:fldChar w:fldCharType="end"/>
      </w:r>
      <w:r w:rsidRPr="00901D02">
        <w:rPr>
          <w:rFonts w:ascii="宋体" w:hAnsi="宋体" w:cs="宋体" w:hint="eastAsia"/>
          <w:b/>
          <w:szCs w:val="21"/>
        </w:rPr>
        <w:t>卷</w:t>
      </w:r>
      <w:r w:rsidRPr="00901D02">
        <w:rPr>
          <w:rFonts w:ascii="宋体" w:hAnsi="宋体" w:cs="楷体" w:hint="eastAsia"/>
          <w:szCs w:val="21"/>
        </w:rPr>
        <w:t>时, 选出每小题答案后 用铅笔把答题卡上对应题目的答案标号涂黑。 如需改动, 用橡皮擦干净后, 再选涂其它答案标号。 回答非选择题</w:t>
      </w:r>
      <w:r w:rsidRPr="00901D02">
        <w:rPr>
          <w:rFonts w:ascii="宋体" w:hAnsi="宋体" w:cs="宋体" w:hint="eastAsia"/>
          <w:b/>
          <w:bCs/>
          <w:szCs w:val="21"/>
        </w:rPr>
        <w:t>Ⅱ</w:t>
      </w:r>
      <w:r w:rsidRPr="00901D02">
        <w:rPr>
          <w:rFonts w:ascii="宋体" w:hAnsi="宋体" w:cs="宋体" w:hint="eastAsia"/>
          <w:b/>
          <w:bCs/>
          <w:szCs w:val="21"/>
        </w:rPr>
        <w:t>卷</w:t>
      </w:r>
      <w:r w:rsidRPr="00901D02">
        <w:rPr>
          <w:rFonts w:ascii="宋体" w:hAnsi="宋体" w:cs="楷体" w:hint="eastAsia"/>
          <w:szCs w:val="21"/>
        </w:rPr>
        <w:t>时 ,将答案写在答题卡上 ,写在本试卷上无效。</w:t>
      </w:r>
    </w:p>
    <w:p w:rsidR="008A10F1" w:rsidRPr="00901D02" w:rsidP="008A10F1">
      <w:pPr>
        <w:spacing w:line="182" w:lineRule="auto"/>
        <w:ind w:firstLine="420" w:firstLineChars="200"/>
        <w:rPr>
          <w:rFonts w:ascii="宋体" w:hAnsi="宋体" w:cs="楷体" w:hint="eastAsia"/>
          <w:szCs w:val="21"/>
        </w:rPr>
      </w:pPr>
      <w:r w:rsidRPr="00901D02">
        <w:rPr>
          <w:rFonts w:ascii="宋体" w:hAnsi="宋体" w:cs="楷体" w:hint="eastAsia"/>
          <w:szCs w:val="21"/>
        </w:rPr>
        <w:t>3.考试结束后, 将本试卷和答题卡一并交回。</w:t>
      </w:r>
    </w:p>
    <w:p w:rsidR="008A10F1" w:rsidRPr="00901D02" w:rsidP="008A10F1">
      <w:pPr>
        <w:pStyle w:val="Style1"/>
        <w:spacing w:line="360" w:lineRule="auto"/>
        <w:ind w:left="360" w:firstLine="0" w:firstLineChars="0"/>
        <w:jc w:val="center"/>
        <w:rPr>
          <w:rFonts w:ascii="宋体" w:hAnsi="宋体"/>
          <w:szCs w:val="21"/>
        </w:rPr>
      </w:pPr>
      <w:r w:rsidRPr="00901D02">
        <w:rPr>
          <w:rFonts w:ascii="宋体" w:hAnsi="宋体"/>
          <w:b/>
          <w:szCs w:val="21"/>
        </w:rPr>
        <w:t>第</w:t>
      </w:r>
      <w:r w:rsidRPr="00901D02">
        <w:rPr>
          <w:rFonts w:ascii="宋体" w:hAnsi="宋体"/>
          <w:b/>
          <w:szCs w:val="21"/>
        </w:rPr>
        <w:fldChar w:fldCharType="begin"/>
      </w:r>
      <w:r w:rsidRPr="00901D02">
        <w:rPr>
          <w:rFonts w:ascii="宋体" w:hAnsi="宋体"/>
          <w:b/>
          <w:szCs w:val="21"/>
        </w:rPr>
        <w:instrText xml:space="preserve"> = 1 \* ROMAN </w:instrText>
      </w:r>
      <w:r w:rsidRPr="00901D02">
        <w:rPr>
          <w:rFonts w:ascii="宋体" w:hAnsi="宋体"/>
          <w:b/>
          <w:szCs w:val="21"/>
        </w:rPr>
        <w:fldChar w:fldCharType="separate"/>
      </w:r>
      <w:r w:rsidRPr="00901D02">
        <w:rPr>
          <w:rFonts w:ascii="宋体" w:hAnsi="宋体"/>
          <w:b/>
          <w:szCs w:val="21"/>
        </w:rPr>
        <w:t>I</w:t>
      </w:r>
      <w:r w:rsidRPr="00901D02">
        <w:rPr>
          <w:rFonts w:ascii="宋体" w:hAnsi="宋体"/>
          <w:b/>
          <w:szCs w:val="21"/>
        </w:rPr>
        <w:fldChar w:fldCharType="end"/>
      </w:r>
      <w:r w:rsidRPr="00901D02">
        <w:rPr>
          <w:rFonts w:ascii="宋体" w:hAnsi="宋体"/>
          <w:b/>
          <w:szCs w:val="21"/>
        </w:rPr>
        <w:t>卷</w:t>
      </w:r>
      <w:r w:rsidRPr="00901D02">
        <w:rPr>
          <w:rFonts w:ascii="宋体" w:hAnsi="宋体"/>
          <w:szCs w:val="21"/>
        </w:rPr>
        <w:t>（选择题，共140分）</w:t>
      </w:r>
    </w:p>
    <w:p w:rsidR="008A10F1" w:rsidRPr="00901D02" w:rsidP="008A10F1">
      <w:pPr>
        <w:spacing w:line="183" w:lineRule="auto"/>
        <w:ind w:left="60"/>
        <w:rPr>
          <w:rFonts w:ascii="宋体" w:hAnsi="宋体" w:cs="宋体" w:hint="eastAsia"/>
          <w:szCs w:val="21"/>
        </w:rPr>
      </w:pPr>
      <w:r w:rsidRPr="00901D02">
        <w:rPr>
          <w:rFonts w:ascii="宋体" w:hAnsi="宋体" w:cs="宋体" w:hint="eastAsia"/>
          <w:b/>
          <w:bCs/>
          <w:szCs w:val="21"/>
        </w:rPr>
        <w:t>一 选择题（本题共35小题 每小题4分 共140分 在每小题给出的四个选项中 只有一项是符合题目要求的）</w:t>
      </w:r>
    </w:p>
    <w:p w:rsidR="008A10F1" w:rsidRPr="00901D02" w:rsidP="008A10F1">
      <w:pPr>
        <w:spacing w:line="214" w:lineRule="auto"/>
        <w:ind w:left="60" w:firstLine="480"/>
        <w:rPr>
          <w:rFonts w:ascii="宋体" w:hAnsi="宋体" w:cs="宋体" w:hint="eastAsia"/>
          <w:szCs w:val="21"/>
        </w:rPr>
      </w:pPr>
      <w:r w:rsidRPr="00901D02">
        <w:rPr>
          <w:rFonts w:ascii="宋体" w:hAnsi="宋体" w:cs="楷体" w:hint="eastAsia"/>
          <w:szCs w:val="21"/>
        </w:rPr>
        <w:t xml:space="preserve"> 中国剪纸艺术具有广泛的群众基础 ,交融于各族人民的社会生活 蕴涵了丰富的文化历史信息 ,反映人们的生活环境 ,习俗和风情等. 具有认知、 教化、表意、抒情、娱乐、交往等多重社会价值。 图1是一帧剪纸作品。</w:t>
      </w:r>
      <w:r w:rsidRPr="00901D02">
        <w:rPr>
          <w:rFonts w:ascii="宋体" w:hAnsi="宋体" w:cs="宋体" w:hint="eastAsia"/>
          <w:szCs w:val="21"/>
        </w:rPr>
        <w:t xml:space="preserve"> 读图回答1</w:t>
      </w:r>
      <w:r w:rsidRPr="00901D02">
        <w:rPr>
          <w:rFonts w:ascii="宋体" w:hAnsi="宋体" w:hint="eastAsia"/>
          <w:szCs w:val="21"/>
        </w:rPr>
        <w:t>～</w:t>
      </w:r>
      <w:r w:rsidRPr="00901D02">
        <w:rPr>
          <w:rFonts w:ascii="宋体" w:hAnsi="宋体" w:cs="宋体" w:hint="eastAsia"/>
          <w:szCs w:val="21"/>
        </w:rPr>
        <w:t>3</w:t>
      </w:r>
      <w:r w:rsidRPr="00901D02">
        <w:rPr>
          <w:rFonts w:ascii="宋体" w:hAnsi="宋体" w:cs="宋体" w:hint="eastAsia"/>
          <w:szCs w:val="21"/>
          <w:vertAlign w:val="subscript"/>
        </w:rPr>
        <w:t>-</w:t>
      </w:r>
      <w:r w:rsidRPr="00901D02">
        <w:rPr>
          <w:rFonts w:ascii="宋体" w:hAnsi="宋体" w:cs="宋体" w:hint="eastAsia"/>
          <w:szCs w:val="21"/>
        </w:rPr>
        <w:t>题</w:t>
      </w:r>
    </w:p>
    <w:p w:rsidR="008A10F1" w:rsidRPr="00901D02" w:rsidP="008A10F1">
      <w:pPr>
        <w:spacing w:line="200" w:lineRule="exact"/>
        <w:rPr>
          <w:rFonts w:ascii="宋体" w:hAnsi="宋体" w:cs="宋体" w:hint="eastAsia"/>
          <w:szCs w:val="21"/>
        </w:rPr>
      </w:pPr>
      <w:r>
        <w:rPr>
          <w:rFonts w:ascii="宋体" w:hAnsi="宋体" w:cs="宋体" w:hint="eastAsia"/>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70pt;height:120.8pt;margin-top:2.8pt;margin-left:99.35pt;position:absolute;z-index:-251658240" o:allowincell="f" o:preferrelative="t" filled="f" stroked="f">
            <v:fill o:detectmouseclick="t"/>
            <v:imagedata r:id="rId4" o:title="" gain="72817f" embosscolor="white"/>
            <o:lock v:ext="edit" aspectratio="t"/>
          </v:shape>
        </w:pict>
      </w:r>
    </w:p>
    <w:p w:rsidR="008A10F1" w:rsidRPr="00901D02" w:rsidP="008A10F1">
      <w:pPr>
        <w:spacing w:line="200" w:lineRule="exact"/>
        <w:rPr>
          <w:rFonts w:ascii="宋体" w:hAnsi="宋体" w:cs="宋体" w:hint="eastAsia"/>
          <w:szCs w:val="21"/>
        </w:rPr>
      </w:pPr>
    </w:p>
    <w:p w:rsidR="008A10F1" w:rsidRPr="00901D02" w:rsidP="008A10F1">
      <w:pPr>
        <w:spacing w:line="200" w:lineRule="exact"/>
        <w:rPr>
          <w:rFonts w:ascii="宋体" w:hAnsi="宋体" w:cs="宋体" w:hint="eastAsia"/>
          <w:szCs w:val="21"/>
        </w:rPr>
      </w:pPr>
    </w:p>
    <w:p w:rsidR="008A10F1" w:rsidRPr="00901D02" w:rsidP="008A10F1">
      <w:pPr>
        <w:spacing w:line="200" w:lineRule="exact"/>
        <w:rPr>
          <w:rFonts w:ascii="宋体" w:hAnsi="宋体" w:cs="宋体" w:hint="eastAsia"/>
          <w:szCs w:val="21"/>
        </w:rPr>
      </w:pPr>
    </w:p>
    <w:p w:rsidR="008A10F1" w:rsidRPr="00901D02" w:rsidP="008A10F1">
      <w:pPr>
        <w:spacing w:line="200" w:lineRule="exact"/>
        <w:rPr>
          <w:rFonts w:ascii="宋体" w:hAnsi="宋体" w:cs="宋体" w:hint="eastAsia"/>
          <w:szCs w:val="21"/>
        </w:rPr>
      </w:pPr>
    </w:p>
    <w:p w:rsidR="008A10F1" w:rsidRPr="00901D02" w:rsidP="008A10F1">
      <w:pPr>
        <w:spacing w:line="200" w:lineRule="exact"/>
        <w:rPr>
          <w:rFonts w:ascii="宋体" w:hAnsi="宋体" w:cs="宋体" w:hint="eastAsia"/>
          <w:szCs w:val="21"/>
        </w:rPr>
      </w:pPr>
    </w:p>
    <w:p w:rsidR="008A10F1" w:rsidRPr="00901D02" w:rsidP="008A10F1">
      <w:pPr>
        <w:spacing w:line="200" w:lineRule="exact"/>
        <w:rPr>
          <w:rFonts w:ascii="宋体" w:hAnsi="宋体" w:cs="宋体" w:hint="eastAsia"/>
          <w:szCs w:val="21"/>
        </w:rPr>
      </w:pPr>
    </w:p>
    <w:p w:rsidR="008A10F1" w:rsidRPr="00901D02" w:rsidP="008A10F1">
      <w:pPr>
        <w:spacing w:line="200" w:lineRule="exact"/>
        <w:rPr>
          <w:rFonts w:ascii="宋体" w:hAnsi="宋体" w:cs="宋体" w:hint="eastAsia"/>
          <w:szCs w:val="21"/>
        </w:rPr>
      </w:pPr>
    </w:p>
    <w:p w:rsidR="008A10F1" w:rsidRPr="00901D02" w:rsidP="008A10F1">
      <w:pPr>
        <w:spacing w:line="200" w:lineRule="exact"/>
        <w:rPr>
          <w:rFonts w:ascii="宋体" w:hAnsi="宋体" w:cs="宋体" w:hint="eastAsia"/>
          <w:szCs w:val="21"/>
        </w:rPr>
      </w:pPr>
    </w:p>
    <w:p w:rsidR="008A10F1" w:rsidRPr="00901D02" w:rsidP="008A10F1">
      <w:pPr>
        <w:spacing w:line="200" w:lineRule="exact"/>
        <w:rPr>
          <w:rFonts w:ascii="宋体" w:hAnsi="宋体" w:cs="宋体" w:hint="eastAsia"/>
          <w:szCs w:val="21"/>
        </w:rPr>
      </w:pPr>
    </w:p>
    <w:p w:rsidR="008A10F1" w:rsidRPr="00901D02" w:rsidP="008A10F1">
      <w:pPr>
        <w:spacing w:line="200" w:lineRule="exact"/>
        <w:rPr>
          <w:rFonts w:ascii="宋体" w:hAnsi="宋体" w:cs="宋体" w:hint="eastAsia"/>
          <w:szCs w:val="21"/>
        </w:rPr>
      </w:pPr>
    </w:p>
    <w:p w:rsidR="008A10F1" w:rsidRPr="00901D02" w:rsidP="00964E65">
      <w:pPr>
        <w:spacing w:line="239" w:lineRule="auto"/>
        <w:ind w:firstLine="1260" w:firstLineChars="600"/>
        <w:rPr>
          <w:rFonts w:ascii="宋体" w:hAnsi="宋体" w:cs="宋体" w:hint="eastAsia"/>
          <w:szCs w:val="21"/>
        </w:rPr>
      </w:pPr>
      <w:r w:rsidRPr="00901D02">
        <w:rPr>
          <w:rFonts w:ascii="宋体" w:hAnsi="宋体" w:cs="宋体" w:hint="eastAsia"/>
          <w:szCs w:val="21"/>
        </w:rPr>
        <w:t>图1</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1.上图剪纸所反映的景观主要分布于我国的(   )</w:t>
      </w:r>
    </w:p>
    <w:p w:rsidR="008A10F1" w:rsidRPr="00901D02" w:rsidP="008A10F1">
      <w:pPr>
        <w:tabs>
          <w:tab w:val="left" w:pos="2320"/>
          <w:tab w:val="left" w:pos="4620"/>
          <w:tab w:val="left" w:pos="6940"/>
        </w:tabs>
        <w:spacing w:line="0" w:lineRule="atLeast"/>
        <w:ind w:left="260"/>
        <w:rPr>
          <w:rFonts w:ascii="宋体" w:hAnsi="宋体" w:cs="宋体" w:hint="eastAsia"/>
          <w:szCs w:val="21"/>
        </w:rPr>
      </w:pPr>
      <w:r w:rsidRPr="00901D02">
        <w:rPr>
          <w:rFonts w:ascii="宋体" w:hAnsi="宋体" w:cs="宋体" w:hint="eastAsia"/>
          <w:szCs w:val="21"/>
        </w:rPr>
        <w:t>A.四川盆地</w:t>
        <w:tab/>
        <w:t>B.黄土高原</w:t>
        <w:tab/>
        <w:t>C.珠江三角洲</w:t>
        <w:tab/>
        <w:t>D.长江三角洲</w:t>
      </w:r>
    </w:p>
    <w:p w:rsidR="008A10F1" w:rsidRPr="00901D02" w:rsidP="008A10F1">
      <w:pPr>
        <w:spacing w:line="181" w:lineRule="auto"/>
        <w:rPr>
          <w:rFonts w:ascii="宋体" w:hAnsi="宋体" w:cs="宋体" w:hint="eastAsia"/>
          <w:szCs w:val="21"/>
        </w:rPr>
      </w:pPr>
      <w:r w:rsidRPr="00901D02">
        <w:rPr>
          <w:rFonts w:ascii="宋体" w:hAnsi="宋体" w:cs="宋体" w:hint="eastAsia"/>
          <w:szCs w:val="21"/>
        </w:rPr>
        <w:t>2.建造图中民居的主要</w:t>
      </w:r>
      <w:r w:rsidRPr="00901D02">
        <w:rPr>
          <w:rFonts w:ascii="宋体" w:hAnsi="宋体" w:cs="宋体" w:hint="eastAsia"/>
          <w:b/>
          <w:bCs/>
          <w:szCs w:val="21"/>
        </w:rPr>
        <w:t>气候原因</w:t>
      </w:r>
      <w:r w:rsidRPr="00901D02">
        <w:rPr>
          <w:rFonts w:ascii="宋体" w:hAnsi="宋体" w:cs="宋体" w:hint="eastAsia"/>
          <w:szCs w:val="21"/>
        </w:rPr>
        <w:t>是</w:t>
      </w:r>
    </w:p>
    <w:p w:rsidR="008A10F1" w:rsidRPr="00901D02" w:rsidP="008A10F1">
      <w:pPr>
        <w:tabs>
          <w:tab w:val="left" w:pos="4620"/>
        </w:tabs>
        <w:spacing w:line="0" w:lineRule="atLeast"/>
        <w:ind w:left="260"/>
        <w:rPr>
          <w:rFonts w:ascii="宋体" w:hAnsi="宋体" w:cs="宋体" w:hint="eastAsia"/>
          <w:szCs w:val="21"/>
        </w:rPr>
      </w:pPr>
      <w:r w:rsidRPr="00901D02">
        <w:rPr>
          <w:rFonts w:ascii="宋体" w:hAnsi="宋体" w:cs="宋体" w:hint="eastAsia"/>
          <w:szCs w:val="21"/>
        </w:rPr>
        <w:t>A.风沙大 光照弱</w:t>
        <w:tab/>
        <w:t>B.夏季炎热 冬季寒冷</w:t>
      </w:r>
    </w:p>
    <w:p w:rsidR="008A10F1" w:rsidRPr="00901D02" w:rsidP="008A10F1">
      <w:pPr>
        <w:tabs>
          <w:tab w:val="left" w:pos="4620"/>
        </w:tabs>
        <w:spacing w:line="0" w:lineRule="atLeast"/>
        <w:ind w:left="240"/>
        <w:rPr>
          <w:rFonts w:ascii="宋体" w:hAnsi="宋体" w:cs="宋体" w:hint="eastAsia"/>
          <w:szCs w:val="21"/>
        </w:rPr>
      </w:pPr>
      <w:r w:rsidRPr="00901D02">
        <w:rPr>
          <w:rFonts w:ascii="宋体" w:hAnsi="宋体" w:cs="宋体" w:hint="eastAsia"/>
          <w:szCs w:val="21"/>
        </w:rPr>
        <w:t>C.夏季降水集中 多暴雨</w:t>
        <w:tab/>
        <w:t>D.土壤垂直节理发育</w:t>
      </w:r>
    </w:p>
    <w:p w:rsidR="008A10F1" w:rsidRPr="00901D02" w:rsidP="008A10F1">
      <w:pPr>
        <w:tabs>
          <w:tab w:val="left" w:pos="4620"/>
        </w:tabs>
        <w:spacing w:line="0" w:lineRule="atLeast"/>
        <w:ind w:left="240"/>
        <w:rPr>
          <w:rFonts w:ascii="宋体" w:hAnsi="宋体" w:cs="宋体" w:hint="eastAsia"/>
          <w:szCs w:val="21"/>
        </w:rPr>
      </w:pPr>
    </w:p>
    <w:p w:rsidR="008A10F1" w:rsidRPr="00901D02" w:rsidP="008A10F1">
      <w:pPr>
        <w:spacing w:line="181" w:lineRule="auto"/>
        <w:ind w:left="60"/>
        <w:rPr>
          <w:rFonts w:ascii="宋体" w:hAnsi="宋体" w:cs="宋体" w:hint="eastAsia"/>
          <w:szCs w:val="21"/>
        </w:rPr>
      </w:pPr>
      <w:r w:rsidRPr="00901D02">
        <w:rPr>
          <w:rFonts w:ascii="宋体" w:hAnsi="宋体" w:hint="eastAsia"/>
          <w:szCs w:val="21"/>
        </w:rPr>
        <w:t xml:space="preserve">  </w:t>
      </w:r>
      <w:r w:rsidRPr="00901D02">
        <w:rPr>
          <w:rFonts w:ascii="宋体" w:hAnsi="宋体" w:cs="宋体" w:hint="eastAsia"/>
          <w:szCs w:val="21"/>
        </w:rPr>
        <w:t xml:space="preserve">  读当前全球计算机制造业价值量示意图</w:t>
      </w:r>
      <w:r w:rsidRPr="00901D02">
        <w:rPr>
          <w:rFonts w:ascii="宋体" w:hAnsi="宋体" w:cs="宋体" w:hint="eastAsia"/>
          <w:szCs w:val="21"/>
          <w:vertAlign w:val="subscript"/>
        </w:rPr>
        <w:t>!</w:t>
      </w:r>
      <w:r w:rsidRPr="00901D02">
        <w:rPr>
          <w:rFonts w:ascii="宋体" w:hAnsi="宋体" w:cs="宋体" w:hint="eastAsia"/>
          <w:szCs w:val="21"/>
        </w:rPr>
        <w:t xml:space="preserve"> 完成3</w:t>
      </w:r>
      <w:r w:rsidRPr="00901D02">
        <w:rPr>
          <w:rFonts w:ascii="宋体" w:hAnsi="宋体" w:hint="eastAsia"/>
          <w:szCs w:val="21"/>
        </w:rPr>
        <w:t>～</w:t>
      </w:r>
      <w:r w:rsidRPr="00901D02">
        <w:rPr>
          <w:rFonts w:ascii="宋体" w:hAnsi="宋体" w:cs="宋体" w:hint="eastAsia"/>
          <w:szCs w:val="21"/>
        </w:rPr>
        <w:t>5</w:t>
      </w:r>
      <w:r w:rsidRPr="00901D02">
        <w:rPr>
          <w:rFonts w:ascii="宋体" w:hAnsi="宋体" w:cs="宋体" w:hint="eastAsia"/>
          <w:szCs w:val="21"/>
          <w:vertAlign w:val="subscript"/>
        </w:rPr>
        <w:t>.</w:t>
      </w:r>
      <w:r w:rsidRPr="00901D02">
        <w:rPr>
          <w:rFonts w:ascii="宋体" w:hAnsi="宋体" w:cs="宋体" w:hint="eastAsia"/>
          <w:szCs w:val="21"/>
        </w:rPr>
        <w:t>题</w:t>
      </w:r>
    </w:p>
    <w:p w:rsidR="008A10F1" w:rsidRPr="00901D02" w:rsidP="008A10F1">
      <w:pPr>
        <w:spacing w:line="200" w:lineRule="exact"/>
        <w:rPr>
          <w:rFonts w:ascii="宋体" w:hAnsi="宋体"/>
          <w:szCs w:val="21"/>
        </w:rPr>
      </w:pPr>
      <w:r>
        <w:rPr>
          <w:rFonts w:ascii="宋体" w:hAnsi="宋体"/>
          <w:szCs w:val="21"/>
        </w:rPr>
        <w:pict>
          <v:shape id="_x0000_s1027" type="#_x0000_t75" style="width:215.75pt;height:130.9pt;margin-top:2.05pt;margin-left:64.4pt;position:absolute;z-index:-251657216" o:allowincell="f" o:preferrelative="t" filled="f" stroked="f">
            <v:fill o:detectmouseclick="t"/>
            <v:imagedata r:id="rId5" o:title="" gain="109226f" blacklevel="-3932f" embosscolor="white"/>
            <o:lock v:ext="edit" aspectratio="t"/>
          </v:shape>
        </w:pict>
      </w:r>
    </w:p>
    <w:p w:rsidR="008A10F1" w:rsidRPr="00901D02" w:rsidP="008A10F1">
      <w:pPr>
        <w:spacing w:line="200" w:lineRule="exact"/>
        <w:rPr>
          <w:rFonts w:ascii="宋体" w:hAnsi="宋体"/>
          <w:szCs w:val="21"/>
        </w:rPr>
      </w:pPr>
    </w:p>
    <w:p w:rsidR="008A10F1" w:rsidRPr="00901D02" w:rsidP="008A10F1">
      <w:pPr>
        <w:spacing w:line="200" w:lineRule="exact"/>
        <w:rPr>
          <w:rFonts w:ascii="宋体" w:hAnsi="宋体"/>
          <w:szCs w:val="21"/>
        </w:rPr>
      </w:pPr>
    </w:p>
    <w:p w:rsidR="008A10F1" w:rsidRPr="00901D02" w:rsidP="008A10F1">
      <w:pPr>
        <w:spacing w:line="200" w:lineRule="exact"/>
        <w:rPr>
          <w:rFonts w:ascii="宋体" w:hAnsi="宋体"/>
          <w:szCs w:val="21"/>
        </w:rPr>
      </w:pPr>
    </w:p>
    <w:p w:rsidR="008A10F1" w:rsidRPr="00901D02" w:rsidP="008A10F1">
      <w:pPr>
        <w:spacing w:line="200" w:lineRule="exact"/>
        <w:rPr>
          <w:rFonts w:ascii="宋体" w:hAnsi="宋体"/>
          <w:szCs w:val="21"/>
        </w:rPr>
      </w:pPr>
    </w:p>
    <w:p w:rsidR="008A10F1" w:rsidRPr="00901D02" w:rsidP="008A10F1">
      <w:pPr>
        <w:spacing w:line="200" w:lineRule="exact"/>
        <w:rPr>
          <w:rFonts w:ascii="宋体" w:hAnsi="宋体"/>
          <w:szCs w:val="21"/>
        </w:rPr>
      </w:pPr>
    </w:p>
    <w:p w:rsidR="008A10F1" w:rsidRPr="00901D02" w:rsidP="008A10F1">
      <w:pPr>
        <w:spacing w:line="200" w:lineRule="exact"/>
        <w:rPr>
          <w:rFonts w:ascii="宋体" w:hAnsi="宋体"/>
          <w:szCs w:val="21"/>
        </w:rPr>
      </w:pPr>
    </w:p>
    <w:p w:rsidR="008A10F1" w:rsidRPr="00901D02" w:rsidP="008A10F1">
      <w:pPr>
        <w:spacing w:line="200" w:lineRule="exact"/>
        <w:rPr>
          <w:rFonts w:ascii="宋体" w:hAnsi="宋体"/>
          <w:szCs w:val="21"/>
        </w:rPr>
      </w:pPr>
    </w:p>
    <w:p w:rsidR="008A10F1" w:rsidRPr="00901D02" w:rsidP="008A10F1">
      <w:pPr>
        <w:spacing w:line="200" w:lineRule="exact"/>
        <w:rPr>
          <w:rFonts w:ascii="宋体" w:hAnsi="宋体"/>
          <w:szCs w:val="21"/>
        </w:rPr>
      </w:pPr>
    </w:p>
    <w:p w:rsidR="008A10F1" w:rsidRPr="00901D02" w:rsidP="008A10F1">
      <w:pPr>
        <w:spacing w:line="200" w:lineRule="exact"/>
        <w:rPr>
          <w:rFonts w:ascii="宋体" w:hAnsi="宋体"/>
          <w:szCs w:val="21"/>
        </w:rPr>
      </w:pPr>
    </w:p>
    <w:p w:rsidR="008A10F1" w:rsidRPr="00901D02" w:rsidP="008A10F1">
      <w:pPr>
        <w:spacing w:line="260" w:lineRule="exact"/>
        <w:rPr>
          <w:rFonts w:ascii="宋体" w:hAnsi="宋体"/>
          <w:szCs w:val="21"/>
        </w:rPr>
      </w:pPr>
    </w:p>
    <w:p w:rsidR="008A10F1" w:rsidRPr="00901D02" w:rsidP="008A10F1">
      <w:pPr>
        <w:spacing w:line="239" w:lineRule="auto"/>
        <w:ind w:left="4400"/>
        <w:rPr>
          <w:rFonts w:ascii="宋体" w:hAnsi="宋体" w:cs="宋体" w:hint="eastAsia"/>
          <w:szCs w:val="21"/>
        </w:rPr>
      </w:pPr>
    </w:p>
    <w:p w:rsidR="008A10F1" w:rsidRPr="00901D02" w:rsidP="00964E65">
      <w:pPr>
        <w:spacing w:line="239" w:lineRule="auto"/>
        <w:ind w:firstLine="2730" w:firstLineChars="1300"/>
        <w:rPr>
          <w:rFonts w:ascii="宋体" w:hAnsi="宋体" w:cs="宋体" w:hint="eastAsia"/>
          <w:szCs w:val="21"/>
        </w:rPr>
      </w:pPr>
      <w:r w:rsidRPr="00901D02">
        <w:rPr>
          <w:rFonts w:ascii="宋体" w:hAnsi="宋体" w:cs="宋体" w:hint="eastAsia"/>
          <w:szCs w:val="21"/>
        </w:rPr>
        <w:t>图2</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3.首先转移的计算机制造业生产环节是(   )</w:t>
      </w:r>
    </w:p>
    <w:p w:rsidR="008A10F1" w:rsidRPr="00901D02" w:rsidP="00964E65">
      <w:pPr>
        <w:spacing w:line="239" w:lineRule="auto"/>
        <w:ind w:firstLine="210" w:firstLineChars="100"/>
        <w:rPr>
          <w:rFonts w:ascii="宋体" w:hAnsi="宋体" w:cs="宋体" w:hint="eastAsia"/>
          <w:szCs w:val="21"/>
        </w:rPr>
      </w:pPr>
      <w:r w:rsidRPr="00901D02">
        <w:rPr>
          <w:rFonts w:ascii="宋体" w:hAnsi="宋体" w:cs="宋体" w:hint="eastAsia"/>
          <w:szCs w:val="21"/>
        </w:rPr>
        <w:t>A.软件设计       B.知识产权          C.整件组装     D.售后服务</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4.影响计算机制造业向我国转移的最主要原因是(   )</w:t>
      </w:r>
    </w:p>
    <w:p w:rsidR="008A10F1" w:rsidRPr="00901D02" w:rsidP="00964E65">
      <w:pPr>
        <w:spacing w:line="239" w:lineRule="auto"/>
        <w:ind w:firstLine="210" w:firstLineChars="100"/>
        <w:rPr>
          <w:rFonts w:ascii="宋体" w:hAnsi="宋体" w:cs="宋体" w:hint="eastAsia"/>
          <w:szCs w:val="21"/>
        </w:rPr>
      </w:pPr>
      <w:r w:rsidRPr="00901D02">
        <w:rPr>
          <w:rFonts w:ascii="宋体" w:hAnsi="宋体" w:cs="宋体" w:hint="eastAsia"/>
          <w:szCs w:val="21"/>
        </w:rPr>
        <w:t>A.高素质的人才   B.丰富的资源和能源  C.广阔的市场   D.良好的服务</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5.为更好地提高我国的计算机产品国际竞争力 我们应该(   )</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 xml:space="preserve">   A. 加强自主研发 保护知识产权    B.提高服务质量 树立品牌</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 xml:space="preserve">   C. 扩大生产规模 取得规模效益    D.降低工人的工资 降低成本</w:t>
      </w:r>
    </w:p>
    <w:p w:rsidR="008A10F1" w:rsidRPr="00901D02" w:rsidP="00964E65">
      <w:pPr>
        <w:ind w:left="1050" w:hanging="210" w:leftChars="400" w:hangingChars="100"/>
        <w:rPr>
          <w:rFonts w:ascii="宋体" w:hAnsi="宋体" w:cs="宋体" w:hint="eastAsia"/>
          <w:szCs w:val="21"/>
        </w:rPr>
      </w:pPr>
      <w:r w:rsidRPr="00901D02">
        <w:rPr>
          <w:rFonts w:ascii="宋体" w:hAnsi="宋体" w:cs="楷体_GB2312" w:hint="eastAsia"/>
          <w:szCs w:val="21"/>
        </w:rPr>
        <w:t>下图3为我国某地地质、地貌和农业分布示意图</w:t>
      </w:r>
      <w:r w:rsidRPr="00901D02">
        <w:rPr>
          <w:rFonts w:ascii="宋体" w:hAnsi="宋体" w:cs="仿宋" w:hint="eastAsia"/>
          <w:szCs w:val="21"/>
        </w:rPr>
        <w:t>。</w:t>
      </w:r>
      <w:r w:rsidRPr="00901D02">
        <w:rPr>
          <w:rFonts w:ascii="宋体" w:hAnsi="宋体" w:hint="eastAsia"/>
          <w:szCs w:val="21"/>
        </w:rPr>
        <w:t>读图，回答6～-7题。</w:t>
      </w:r>
    </w:p>
    <w:p w:rsidR="008A10F1" w:rsidRPr="00901D02" w:rsidP="008A10F1">
      <w:pPr>
        <w:spacing w:line="239" w:lineRule="auto"/>
        <w:rPr>
          <w:rFonts w:ascii="宋体" w:hAnsi="宋体" w:hint="eastAsia"/>
          <w:szCs w:val="21"/>
        </w:rPr>
      </w:pPr>
      <w:r w:rsidRPr="00901D02">
        <w:rPr>
          <w:rFonts w:ascii="宋体" w:hAnsi="宋体" w:hint="eastAsia"/>
          <w:szCs w:val="21"/>
        </w:rPr>
        <w:t xml:space="preserve"> </w:t>
      </w:r>
      <w:r>
        <w:rPr>
          <w:rFonts w:ascii="宋体" w:hAnsi="宋体" w:hint="eastAsia"/>
          <w:szCs w:val="21"/>
        </w:rPr>
        <w:pict>
          <v:shape id="_x0000_i1028" type="#_x0000_t75" alt="高考资源网(ks5u.com),中国最大的高考网站,您身边的高考专家。" style="width:369.75pt;height:172.9pt;mso-position-horizontal-relative:page;mso-position-vertical-relative:page" o:preferrelative="t" filled="f" stroked="f">
            <v:fill o:detectmouseclick="t"/>
            <v:imagedata r:id="rId6" o:title="高考资源网(ks5u" gain="93622f" blacklevel="-6553f" embosscolor="white"/>
            <o:lock v:ext="edit" aspectratio="t"/>
          </v:shape>
        </w:pict>
      </w:r>
      <w:r w:rsidRPr="00901D02">
        <w:rPr>
          <w:rFonts w:ascii="宋体" w:hAnsi="宋体" w:hint="eastAsia"/>
          <w:szCs w:val="21"/>
        </w:rPr>
        <w:t xml:space="preserve">   </w:t>
      </w:r>
      <w:r w:rsidRPr="00901D02">
        <w:rPr>
          <w:rFonts w:ascii="宋体" w:hAnsi="宋体" w:cs="宋体" w:hint="eastAsia"/>
          <w:szCs w:val="21"/>
        </w:rPr>
        <w:t>图3</w:t>
      </w:r>
    </w:p>
    <w:p w:rsidR="008A10F1" w:rsidRPr="00901D02" w:rsidP="00964E65">
      <w:pPr>
        <w:ind w:left="1050" w:hanging="1050" w:hangingChars="500"/>
        <w:rPr>
          <w:rFonts w:ascii="宋体" w:hAnsi="宋体" w:hint="eastAsia"/>
          <w:szCs w:val="21"/>
        </w:rPr>
      </w:pPr>
      <w:r w:rsidRPr="00901D02">
        <w:rPr>
          <w:rFonts w:ascii="宋体" w:hAnsi="宋体" w:hint="eastAsia"/>
          <w:szCs w:val="21"/>
        </w:rPr>
        <w:t>6.图中地貌广泛分布于我国(   )</w:t>
      </w:r>
    </w:p>
    <w:p w:rsidR="008A10F1" w:rsidRPr="00901D02" w:rsidP="00964E65">
      <w:pPr>
        <w:ind w:left="1079" w:hanging="840" w:leftChars="114" w:hangingChars="400"/>
        <w:rPr>
          <w:rFonts w:ascii="宋体" w:hAnsi="宋体" w:hint="eastAsia"/>
          <w:color w:val="000000"/>
          <w:szCs w:val="21"/>
        </w:rPr>
      </w:pPr>
      <w:r w:rsidRPr="00901D02">
        <w:rPr>
          <w:rFonts w:ascii="宋体" w:hAnsi="宋体" w:hint="eastAsia"/>
          <w:szCs w:val="21"/>
        </w:rPr>
        <w:t> </w:t>
      </w:r>
      <w:r w:rsidRPr="00901D02">
        <w:rPr>
          <w:rFonts w:ascii="宋体" w:hAnsi="宋体" w:hint="eastAsia"/>
          <w:szCs w:val="21"/>
        </w:rPr>
        <w:t>A.东北地区</w:t>
      </w:r>
      <w:r w:rsidRPr="00901D02">
        <w:rPr>
          <w:rFonts w:ascii="宋体" w:hAnsi="宋体" w:hint="eastAsia"/>
          <w:szCs w:val="21"/>
        </w:rPr>
        <w:t>  </w:t>
      </w:r>
      <w:r w:rsidRPr="00901D02">
        <w:rPr>
          <w:rFonts w:ascii="宋体" w:hAnsi="宋体" w:hint="eastAsia"/>
          <w:szCs w:val="21"/>
        </w:rPr>
        <w:t xml:space="preserve"> </w:t>
      </w:r>
      <w:r w:rsidRPr="00901D02">
        <w:rPr>
          <w:rFonts w:ascii="宋体" w:hAnsi="宋体" w:hint="eastAsia"/>
          <w:szCs w:val="21"/>
        </w:rPr>
        <w:t> </w:t>
      </w:r>
      <w:r w:rsidRPr="00901D02">
        <w:rPr>
          <w:rFonts w:ascii="宋体" w:hAnsi="宋体" w:hint="eastAsia"/>
          <w:szCs w:val="21"/>
        </w:rPr>
        <w:t xml:space="preserve">   B.西北地区</w:t>
      </w:r>
      <w:r w:rsidRPr="00901D02">
        <w:rPr>
          <w:rFonts w:ascii="宋体" w:hAnsi="宋体" w:hint="eastAsia"/>
          <w:szCs w:val="21"/>
        </w:rPr>
        <w:t> </w:t>
      </w:r>
      <w:r w:rsidRPr="00901D02">
        <w:rPr>
          <w:rFonts w:ascii="宋体" w:hAnsi="宋体" w:hint="eastAsia"/>
          <w:szCs w:val="21"/>
        </w:rPr>
        <w:t xml:space="preserve"> </w:t>
      </w:r>
      <w:r w:rsidRPr="00901D02">
        <w:rPr>
          <w:rFonts w:ascii="宋体" w:hAnsi="宋体" w:hint="eastAsia"/>
          <w:color w:val="000000"/>
          <w:szCs w:val="21"/>
        </w:rPr>
        <w:t xml:space="preserve">  </w:t>
      </w:r>
      <w:r w:rsidRPr="00901D02">
        <w:rPr>
          <w:rFonts w:ascii="宋体" w:hAnsi="宋体" w:hint="eastAsia"/>
          <w:color w:val="000000"/>
          <w:szCs w:val="21"/>
        </w:rPr>
        <w:t> </w:t>
      </w:r>
      <w:r w:rsidRPr="00901D02">
        <w:rPr>
          <w:rFonts w:ascii="宋体" w:hAnsi="宋体" w:hint="eastAsia"/>
          <w:color w:val="000000"/>
          <w:szCs w:val="21"/>
        </w:rPr>
        <w:t xml:space="preserve">    C.西南地区</w:t>
      </w:r>
      <w:r w:rsidRPr="00901D02">
        <w:rPr>
          <w:rFonts w:ascii="宋体" w:hAnsi="宋体" w:hint="eastAsia"/>
          <w:color w:val="000000"/>
          <w:szCs w:val="21"/>
        </w:rPr>
        <w:t> </w:t>
      </w:r>
      <w:r w:rsidRPr="00901D02">
        <w:rPr>
          <w:rFonts w:ascii="宋体" w:hAnsi="宋体" w:hint="eastAsia"/>
          <w:color w:val="000000"/>
          <w:szCs w:val="21"/>
        </w:rPr>
        <w:t xml:space="preserve">  </w:t>
      </w:r>
      <w:r w:rsidRPr="00901D02">
        <w:rPr>
          <w:rFonts w:ascii="宋体" w:hAnsi="宋体" w:hint="eastAsia"/>
          <w:color w:val="000000"/>
          <w:szCs w:val="21"/>
        </w:rPr>
        <w:t> </w:t>
      </w:r>
      <w:r w:rsidRPr="00901D02">
        <w:rPr>
          <w:rFonts w:ascii="宋体" w:hAnsi="宋体" w:hint="eastAsia"/>
          <w:color w:val="000000"/>
          <w:szCs w:val="21"/>
        </w:rPr>
        <w:t xml:space="preserve">     D.青藏地区</w:t>
      </w:r>
    </w:p>
    <w:p w:rsidR="008A10F1" w:rsidRPr="00901D02" w:rsidP="00964E65">
      <w:pPr>
        <w:ind w:left="1050" w:hanging="1050" w:hangingChars="500"/>
        <w:rPr>
          <w:rFonts w:ascii="宋体" w:hAnsi="宋体" w:hint="eastAsia"/>
          <w:color w:val="000000"/>
          <w:szCs w:val="21"/>
        </w:rPr>
      </w:pPr>
      <w:r w:rsidRPr="00901D02">
        <w:rPr>
          <w:rFonts w:ascii="宋体" w:hAnsi="宋体" w:hint="eastAsia"/>
          <w:color w:val="000000"/>
          <w:szCs w:val="21"/>
        </w:rPr>
        <w:t>7.图中(   )</w:t>
      </w:r>
    </w:p>
    <w:p w:rsidR="008A10F1" w:rsidRPr="00901D02" w:rsidP="00964E65">
      <w:pPr>
        <w:ind w:left="1079" w:hanging="840" w:leftChars="114" w:hangingChars="400"/>
        <w:rPr>
          <w:rFonts w:ascii="宋体" w:hAnsi="宋体" w:hint="eastAsia"/>
          <w:szCs w:val="21"/>
        </w:rPr>
      </w:pPr>
      <w:r w:rsidRPr="00901D02">
        <w:rPr>
          <w:rFonts w:ascii="宋体" w:hAnsi="宋体" w:hint="eastAsia"/>
          <w:color w:val="000000"/>
          <w:szCs w:val="21"/>
        </w:rPr>
        <w:t>A.地质地貌的形成顺序是</w:t>
      </w:r>
      <w:r w:rsidRPr="00901D02">
        <w:rPr>
          <w:rFonts w:ascii="宋体" w:hAnsi="宋体" w:hint="eastAsia"/>
          <w:color w:val="000000"/>
          <w:szCs w:val="21"/>
        </w:rPr>
        <w:t>③①② </w:t>
      </w:r>
      <w:r w:rsidRPr="00901D02">
        <w:rPr>
          <w:rFonts w:ascii="宋体" w:hAnsi="宋体" w:hint="eastAsia"/>
          <w:color w:val="000000"/>
          <w:szCs w:val="21"/>
        </w:rPr>
        <w:t xml:space="preserve">   </w:t>
      </w:r>
      <w:r w:rsidRPr="00901D02">
        <w:rPr>
          <w:rFonts w:ascii="宋体" w:hAnsi="宋体" w:hint="eastAsia"/>
          <w:color w:val="000000"/>
          <w:szCs w:val="21"/>
        </w:rPr>
        <w:t> </w:t>
      </w:r>
      <w:r w:rsidRPr="00901D02">
        <w:rPr>
          <w:rFonts w:ascii="宋体" w:hAnsi="宋体" w:hint="eastAsia"/>
          <w:color w:val="000000"/>
          <w:szCs w:val="21"/>
        </w:rPr>
        <w:t xml:space="preserve"> </w:t>
      </w:r>
      <w:r w:rsidRPr="00901D02">
        <w:rPr>
          <w:rFonts w:ascii="宋体" w:hAnsi="宋体" w:hint="eastAsia"/>
          <w:color w:val="000000"/>
          <w:szCs w:val="21"/>
        </w:rPr>
        <w:t> </w:t>
      </w:r>
      <w:r w:rsidRPr="00901D02">
        <w:rPr>
          <w:rFonts w:ascii="宋体" w:hAnsi="宋体" w:hint="eastAsia"/>
          <w:szCs w:val="21"/>
        </w:rPr>
        <w:t>B.岩层</w:t>
      </w:r>
      <w:r w:rsidRPr="00901D02">
        <w:rPr>
          <w:rFonts w:ascii="宋体" w:hAnsi="宋体" w:hint="eastAsia"/>
          <w:szCs w:val="21"/>
        </w:rPr>
        <w:t>①</w:t>
      </w:r>
      <w:r w:rsidRPr="00901D02">
        <w:rPr>
          <w:rFonts w:ascii="宋体" w:hAnsi="宋体" w:hint="eastAsia"/>
          <w:szCs w:val="21"/>
        </w:rPr>
        <w:t>是由于变质作用形成的</w:t>
      </w:r>
    </w:p>
    <w:p w:rsidR="008A10F1" w:rsidRPr="00901D02" w:rsidP="00964E65">
      <w:pPr>
        <w:ind w:left="1079" w:hanging="840" w:leftChars="114" w:hangingChars="400"/>
        <w:rPr>
          <w:rFonts w:ascii="宋体" w:hAnsi="宋体" w:hint="eastAsia"/>
          <w:szCs w:val="21"/>
        </w:rPr>
      </w:pPr>
      <w:r w:rsidRPr="00901D02">
        <w:rPr>
          <w:rFonts w:ascii="宋体" w:hAnsi="宋体" w:hint="eastAsia"/>
          <w:szCs w:val="21"/>
        </w:rPr>
        <w:t>C.河流</w:t>
      </w:r>
      <w:r w:rsidRPr="00901D02">
        <w:rPr>
          <w:rFonts w:ascii="宋体" w:hAnsi="宋体" w:hint="eastAsia"/>
          <w:szCs w:val="21"/>
        </w:rPr>
        <w:t>④</w:t>
      </w:r>
      <w:r w:rsidRPr="00901D02">
        <w:rPr>
          <w:rFonts w:ascii="宋体" w:hAnsi="宋体" w:hint="eastAsia"/>
          <w:szCs w:val="21"/>
        </w:rPr>
        <w:t>处左岸堆积，右岸侵蚀</w:t>
      </w:r>
      <w:r w:rsidRPr="00901D02">
        <w:rPr>
          <w:rFonts w:ascii="宋体" w:hAnsi="宋体" w:hint="eastAsia"/>
          <w:szCs w:val="21"/>
        </w:rPr>
        <w:t>  </w:t>
      </w:r>
      <w:r w:rsidRPr="00901D02">
        <w:rPr>
          <w:rFonts w:ascii="宋体" w:hAnsi="宋体" w:hint="eastAsia"/>
          <w:szCs w:val="21"/>
        </w:rPr>
        <w:t xml:space="preserve">     D.暗河主要通过蒸发参与水循环</w:t>
      </w:r>
    </w:p>
    <w:p w:rsidR="008A10F1" w:rsidRPr="00901D02" w:rsidP="00964E65">
      <w:pPr>
        <w:ind w:left="1050" w:hanging="1050" w:hangingChars="500"/>
        <w:rPr>
          <w:rFonts w:ascii="宋体" w:hAnsi="宋体" w:hint="eastAsia"/>
          <w:szCs w:val="21"/>
        </w:rPr>
      </w:pPr>
    </w:p>
    <w:p w:rsidR="008A10F1" w:rsidRPr="00901D02" w:rsidP="00964E65">
      <w:pPr>
        <w:ind w:firstLine="420" w:firstLineChars="200"/>
        <w:rPr>
          <w:rFonts w:ascii="宋体" w:hAnsi="宋体" w:hint="eastAsia"/>
          <w:szCs w:val="21"/>
        </w:rPr>
      </w:pPr>
      <w:r w:rsidRPr="00901D02">
        <w:rPr>
          <w:rFonts w:ascii="宋体" w:hAnsi="宋体" w:hint="eastAsia"/>
          <w:szCs w:val="21"/>
        </w:rPr>
        <w:t>下垫面与大气之间存在水热交换，由于水汽蒸发而产生的潜热释放被称之为</w:t>
      </w:r>
      <w:r w:rsidRPr="00901D02">
        <w:rPr>
          <w:rFonts w:ascii="宋体" w:hAnsi="宋体" w:hint="eastAsia"/>
          <w:szCs w:val="21"/>
        </w:rPr>
        <w:t>“</w:t>
      </w:r>
      <w:r w:rsidRPr="00901D02">
        <w:rPr>
          <w:rFonts w:ascii="宋体" w:hAnsi="宋体" w:hint="eastAsia"/>
          <w:szCs w:val="21"/>
        </w:rPr>
        <w:t>潜热通量</w:t>
      </w:r>
      <w:r w:rsidRPr="00901D02">
        <w:rPr>
          <w:rFonts w:ascii="宋体" w:hAnsi="宋体" w:hint="eastAsia"/>
          <w:szCs w:val="21"/>
        </w:rPr>
        <w:t>”</w:t>
      </w:r>
      <w:r w:rsidRPr="00901D02">
        <w:rPr>
          <w:rFonts w:ascii="宋体" w:hAnsi="宋体" w:hint="eastAsia"/>
          <w:szCs w:val="21"/>
        </w:rPr>
        <w:t>。我国某湖泊常年水量稳定，下图反映该湖泊一年内潜热通量日均值变化（虚线）及降水累计量（实线）。</w:t>
      </w:r>
      <w:r w:rsidRPr="00901D02">
        <w:rPr>
          <w:rFonts w:ascii="宋体" w:hAnsi="宋体" w:cs="宋体" w:hint="eastAsia"/>
          <w:szCs w:val="21"/>
        </w:rPr>
        <w:t>读图4，完成8～9题。</w:t>
      </w:r>
    </w:p>
    <w:p w:rsidR="008A10F1" w:rsidRPr="00901D02" w:rsidP="008A10F1">
      <w:pPr>
        <w:spacing w:line="239" w:lineRule="auto"/>
        <w:rPr>
          <w:rFonts w:ascii="宋体" w:hAnsi="宋体" w:hint="eastAsia"/>
          <w:szCs w:val="21"/>
        </w:rPr>
      </w:pPr>
      <w:r w:rsidRPr="00901D02">
        <w:rPr>
          <w:rFonts w:ascii="宋体" w:hAnsi="宋体" w:hint="eastAsia"/>
          <w:szCs w:val="21"/>
        </w:rPr>
        <w:t xml:space="preserve">  </w:t>
      </w:r>
      <w:r>
        <w:rPr>
          <w:rFonts w:ascii="宋体" w:hAnsi="宋体"/>
          <w:szCs w:val="21"/>
        </w:rPr>
        <w:pict>
          <v:shape id="_x0000_i1029" type="#_x0000_t75" alt="高考资源网(ks5u.com),中国最大的高考网站,您身边的高考专家。" style="width:394.56pt;height:136.45pt;mso-position-horizontal-relative:page;mso-position-vertical-relative:page" o:preferrelative="t" filled="f" stroked="f">
            <v:fill o:detectmouseclick="t"/>
            <v:imagedata r:id="rId7" o:title="001Eip7Fty71jwdKGxo5e&amp;690" gain="102400f" blacklevel="-4587f" embosscolor="white"/>
            <o:lock v:ext="edit" aspectratio="t"/>
          </v:shape>
        </w:pict>
      </w:r>
      <w:r w:rsidRPr="00901D02">
        <w:rPr>
          <w:rFonts w:ascii="宋体" w:hAnsi="宋体" w:hint="eastAsia"/>
          <w:szCs w:val="21"/>
        </w:rPr>
        <w:t xml:space="preserve"> </w:t>
      </w:r>
      <w:r w:rsidRPr="00901D02">
        <w:rPr>
          <w:rFonts w:ascii="宋体" w:hAnsi="宋体" w:cs="宋体" w:hint="eastAsia"/>
          <w:szCs w:val="21"/>
        </w:rPr>
        <w:t>图4</w:t>
      </w:r>
    </w:p>
    <w:p w:rsidR="008A10F1" w:rsidRPr="00901D02" w:rsidP="008A10F1">
      <w:pPr>
        <w:rPr>
          <w:rFonts w:ascii="宋体" w:hAnsi="宋体" w:hint="eastAsia"/>
          <w:szCs w:val="21"/>
        </w:rPr>
      </w:pPr>
      <w:r w:rsidRPr="00901D02">
        <w:rPr>
          <w:rFonts w:ascii="宋体" w:hAnsi="宋体" w:hint="eastAsia"/>
          <w:szCs w:val="21"/>
        </w:rPr>
        <w:t xml:space="preserve">8．该湖泊主要补给源为（ </w:t>
      </w:r>
      <w:r w:rsidRPr="00901D02">
        <w:rPr>
          <w:rFonts w:ascii="宋体" w:hAnsi="宋体" w:hint="eastAsia"/>
          <w:szCs w:val="21"/>
        </w:rPr>
        <w:t>     </w:t>
      </w:r>
      <w:r w:rsidRPr="00901D02">
        <w:rPr>
          <w:rFonts w:ascii="宋体" w:hAnsi="宋体" w:hint="eastAsia"/>
          <w:szCs w:val="21"/>
        </w:rPr>
        <w:t>）</w:t>
      </w:r>
    </w:p>
    <w:p w:rsidR="008A10F1" w:rsidRPr="00901D02" w:rsidP="00964E65">
      <w:pPr>
        <w:ind w:firstLine="420" w:firstLineChars="200"/>
        <w:rPr>
          <w:rFonts w:ascii="宋体" w:hAnsi="宋体" w:hint="eastAsia"/>
          <w:szCs w:val="21"/>
        </w:rPr>
      </w:pPr>
      <w:r w:rsidRPr="00901D02">
        <w:rPr>
          <w:rFonts w:ascii="宋体" w:hAnsi="宋体" w:hint="eastAsia"/>
          <w:szCs w:val="21"/>
        </w:rPr>
        <w:t xml:space="preserve">A.积雪消融　 </w:t>
      </w:r>
      <w:r w:rsidRPr="00901D02">
        <w:rPr>
          <w:rFonts w:ascii="宋体" w:hAnsi="宋体" w:hint="eastAsia"/>
          <w:szCs w:val="21"/>
        </w:rPr>
        <w:t>         </w:t>
      </w:r>
      <w:r w:rsidRPr="00901D02">
        <w:rPr>
          <w:rFonts w:ascii="宋体" w:hAnsi="宋体" w:hint="eastAsia"/>
          <w:szCs w:val="21"/>
        </w:rPr>
        <w:t xml:space="preserve">B. 地下水　 </w:t>
      </w:r>
      <w:r w:rsidRPr="00901D02">
        <w:rPr>
          <w:rFonts w:ascii="宋体" w:hAnsi="宋体" w:hint="eastAsia"/>
          <w:szCs w:val="21"/>
        </w:rPr>
        <w:t>        </w:t>
      </w:r>
      <w:r w:rsidRPr="00901D02">
        <w:rPr>
          <w:rFonts w:ascii="宋体" w:hAnsi="宋体" w:hint="eastAsia"/>
          <w:szCs w:val="21"/>
        </w:rPr>
        <w:t xml:space="preserve"> C. 大气降水　　 </w:t>
      </w:r>
      <w:r w:rsidRPr="00901D02">
        <w:rPr>
          <w:rFonts w:ascii="宋体" w:hAnsi="宋体" w:hint="eastAsia"/>
          <w:szCs w:val="21"/>
        </w:rPr>
        <w:t>     </w:t>
      </w:r>
      <w:r w:rsidRPr="00901D02">
        <w:rPr>
          <w:rFonts w:ascii="宋体" w:hAnsi="宋体" w:hint="eastAsia"/>
          <w:szCs w:val="21"/>
        </w:rPr>
        <w:t>D.冰川融水</w:t>
      </w:r>
    </w:p>
    <w:p w:rsidR="008A10F1" w:rsidRPr="00901D02" w:rsidP="008A10F1">
      <w:pPr>
        <w:rPr>
          <w:rFonts w:ascii="宋体" w:hAnsi="宋体" w:hint="eastAsia"/>
          <w:szCs w:val="21"/>
        </w:rPr>
      </w:pPr>
      <w:r w:rsidRPr="00901D02">
        <w:rPr>
          <w:rFonts w:ascii="宋体" w:hAnsi="宋体" w:hint="eastAsia"/>
          <w:szCs w:val="21"/>
        </w:rPr>
        <w:t xml:space="preserve">9．在下垫面水分充足情况下，潜热通量值通常（ </w:t>
      </w:r>
      <w:r w:rsidRPr="00901D02">
        <w:rPr>
          <w:rFonts w:ascii="宋体" w:hAnsi="宋体" w:hint="eastAsia"/>
          <w:szCs w:val="21"/>
        </w:rPr>
        <w:t>     </w:t>
      </w:r>
      <w:r w:rsidRPr="00901D02">
        <w:rPr>
          <w:rFonts w:ascii="宋体" w:hAnsi="宋体" w:hint="eastAsia"/>
          <w:szCs w:val="21"/>
        </w:rPr>
        <w:t>）</w:t>
      </w:r>
    </w:p>
    <w:p w:rsidR="008A10F1" w:rsidRPr="00901D02" w:rsidP="00964E65">
      <w:pPr>
        <w:ind w:firstLine="420" w:firstLineChars="200"/>
        <w:rPr>
          <w:rFonts w:ascii="宋体" w:hAnsi="宋体" w:hint="eastAsia"/>
          <w:szCs w:val="21"/>
        </w:rPr>
      </w:pPr>
      <w:r w:rsidRPr="00901D02">
        <w:rPr>
          <w:rFonts w:ascii="宋体" w:hAnsi="宋体" w:hint="eastAsia"/>
          <w:szCs w:val="21"/>
        </w:rPr>
        <w:t xml:space="preserve">A.夜大于昼　　 </w:t>
      </w:r>
      <w:r w:rsidRPr="00901D02">
        <w:rPr>
          <w:rFonts w:ascii="宋体" w:hAnsi="宋体" w:hint="eastAsia"/>
          <w:szCs w:val="21"/>
        </w:rPr>
        <w:t>     </w:t>
      </w:r>
      <w:r w:rsidRPr="00901D02">
        <w:rPr>
          <w:rFonts w:ascii="宋体" w:hAnsi="宋体" w:hint="eastAsia"/>
          <w:szCs w:val="21"/>
        </w:rPr>
        <w:t xml:space="preserve">B.晨大于昏　 </w:t>
      </w:r>
      <w:r w:rsidRPr="00901D02">
        <w:rPr>
          <w:rFonts w:ascii="宋体" w:hAnsi="宋体" w:hint="eastAsia"/>
          <w:szCs w:val="21"/>
        </w:rPr>
        <w:t>       </w:t>
      </w:r>
      <w:r w:rsidRPr="00901D02">
        <w:rPr>
          <w:rFonts w:ascii="宋体" w:hAnsi="宋体" w:hint="eastAsia"/>
          <w:szCs w:val="21"/>
        </w:rPr>
        <w:t xml:space="preserve">C.夏大于冬　　 </w:t>
      </w:r>
      <w:r w:rsidRPr="00901D02">
        <w:rPr>
          <w:rFonts w:ascii="宋体" w:hAnsi="宋体" w:hint="eastAsia"/>
          <w:szCs w:val="21"/>
        </w:rPr>
        <w:t>       </w:t>
      </w:r>
      <w:r w:rsidRPr="00901D02">
        <w:rPr>
          <w:rFonts w:ascii="宋体" w:hAnsi="宋体" w:hint="eastAsia"/>
          <w:szCs w:val="21"/>
        </w:rPr>
        <w:t>D.阴大于晴</w:t>
      </w:r>
    </w:p>
    <w:p w:rsidR="008A10F1" w:rsidRPr="00901D02" w:rsidP="00964E65">
      <w:pPr>
        <w:ind w:firstLine="210" w:firstLineChars="100"/>
        <w:rPr>
          <w:rFonts w:ascii="宋体" w:hAnsi="宋体" w:hint="eastAsia"/>
          <w:szCs w:val="21"/>
        </w:rPr>
      </w:pPr>
    </w:p>
    <w:p w:rsidR="008A10F1" w:rsidRPr="00901D02" w:rsidP="00964E65">
      <w:pPr>
        <w:ind w:firstLine="210" w:firstLineChars="100"/>
        <w:rPr>
          <w:rFonts w:ascii="宋体" w:hAnsi="宋体" w:hint="eastAsia"/>
          <w:szCs w:val="21"/>
        </w:rPr>
      </w:pPr>
      <w:r w:rsidRPr="00901D02">
        <w:rPr>
          <w:rFonts w:ascii="宋体" w:hAnsi="宋体" w:hint="eastAsia"/>
          <w:szCs w:val="21"/>
        </w:rPr>
        <w:t>读我国某农村人口年龄结构金字塔图5,完成10-～11题。</w:t>
      </w:r>
    </w:p>
    <w:p w:rsidR="008A10F1" w:rsidRPr="00901D02" w:rsidP="008A10F1">
      <w:pPr>
        <w:ind w:firstLine="840" w:firstLineChars="400"/>
        <w:rPr>
          <w:rFonts w:ascii="宋体" w:hAnsi="宋体" w:hint="eastAsia"/>
          <w:szCs w:val="21"/>
        </w:rPr>
      </w:pPr>
      <w:r w:rsidRPr="00901D02">
        <w:rPr>
          <w:rFonts w:ascii="宋体" w:hAnsi="宋体" w:hint="eastAsia"/>
          <w:szCs w:val="21"/>
        </w:rPr>
        <w:t>(横坐标表示人口年龄比重</w:t>
      </w:r>
      <w:r w:rsidRPr="00901D02">
        <w:rPr>
          <w:rFonts w:ascii="宋体" w:hAnsi="宋体" w:cs="宋体" w:hint="eastAsia"/>
          <w:szCs w:val="21"/>
        </w:rPr>
        <w:t>％，纵</w:t>
      </w:r>
      <w:r w:rsidRPr="00901D02">
        <w:rPr>
          <w:rFonts w:ascii="宋体" w:hAnsi="宋体" w:hint="eastAsia"/>
          <w:szCs w:val="21"/>
        </w:rPr>
        <w:t>坐标表示人口不同年龄段)</w:t>
      </w:r>
    </w:p>
    <w:p w:rsidR="008A10F1" w:rsidRPr="00901D02" w:rsidP="008A10F1">
      <w:pPr>
        <w:rPr>
          <w:rFonts w:ascii="宋体" w:hAnsi="宋体" w:hint="eastAsia"/>
          <w:szCs w:val="21"/>
        </w:rPr>
      </w:pPr>
      <w:r w:rsidRPr="00901D02">
        <w:rPr>
          <w:rFonts w:ascii="宋体" w:hAnsi="宋体" w:hint="eastAsia"/>
          <w:szCs w:val="21"/>
        </w:rPr>
        <w:t xml:space="preserve">         </w:t>
      </w:r>
      <w:r>
        <w:rPr>
          <w:rFonts w:ascii="宋体" w:hAnsi="宋体" w:hint="eastAsia"/>
          <w:szCs w:val="21"/>
        </w:rPr>
        <w:pict>
          <v:shape id="_x0000_i1030" type="#_x0000_t75" alt="高考资源网(ks5u.com),中国最大的高考网站,您身边的高考专家。" style="width:218.26pt;height:120.62pt;mso-position-horizontal-relative:page;mso-position-vertical-relative:page" o:preferrelative="t" filled="f" stroked="f">
            <v:fill o:detectmouseclick="t"/>
            <v:imagedata r:id="rId8" o:title="高考资源网(ks5u" gain="105703f" blacklevel="-4587f" embosscolor="white"/>
            <o:lock v:ext="edit" aspectratio="t"/>
          </v:shape>
        </w:pict>
      </w:r>
      <w:r w:rsidRPr="00901D02">
        <w:rPr>
          <w:rFonts w:ascii="宋体" w:hAnsi="宋体" w:hint="eastAsia"/>
          <w:szCs w:val="21"/>
        </w:rPr>
        <w:t xml:space="preserve"> 图5</w:t>
      </w:r>
    </w:p>
    <w:p w:rsidR="008A10F1" w:rsidRPr="00901D02" w:rsidP="008A10F1">
      <w:pPr>
        <w:rPr>
          <w:rFonts w:ascii="宋体" w:hAnsi="宋体"/>
          <w:szCs w:val="21"/>
        </w:rPr>
      </w:pPr>
      <w:r w:rsidRPr="00901D02">
        <w:rPr>
          <w:rFonts w:ascii="宋体" w:hAnsi="宋体" w:hint="eastAsia"/>
          <w:szCs w:val="21"/>
        </w:rPr>
        <w:t>10.</w:t>
      </w:r>
      <w:r w:rsidRPr="00901D02">
        <w:rPr>
          <w:rFonts w:ascii="宋体" w:hAnsi="宋体"/>
          <w:szCs w:val="21"/>
        </w:rPr>
        <w:t>图</w:t>
      </w:r>
      <w:r w:rsidRPr="00901D02">
        <w:rPr>
          <w:rFonts w:ascii="宋体" w:hAnsi="宋体" w:hint="eastAsia"/>
          <w:szCs w:val="21"/>
        </w:rPr>
        <w:t>5</w:t>
      </w:r>
      <w:r w:rsidRPr="00901D02">
        <w:rPr>
          <w:rFonts w:ascii="宋体" w:hAnsi="宋体"/>
          <w:szCs w:val="21"/>
        </w:rPr>
        <w:t>示反映该</w:t>
      </w:r>
      <w:r w:rsidRPr="00901D02">
        <w:rPr>
          <w:rFonts w:ascii="宋体" w:hAnsi="宋体" w:hint="eastAsia"/>
          <w:szCs w:val="21"/>
        </w:rPr>
        <w:t>村庄</w:t>
      </w:r>
      <w:r w:rsidRPr="00901D02">
        <w:rPr>
          <w:rFonts w:ascii="宋体" w:hAnsi="宋体"/>
          <w:szCs w:val="21"/>
        </w:rPr>
        <w:t>　</w:t>
      </w:r>
      <w:r w:rsidRPr="00901D02">
        <w:rPr>
          <w:rFonts w:ascii="宋体" w:hAnsi="宋体" w:hint="eastAsia"/>
          <w:szCs w:val="21"/>
        </w:rPr>
        <w:t>(</w:t>
      </w:r>
      <w:r w:rsidRPr="00901D02">
        <w:rPr>
          <w:rFonts w:ascii="宋体" w:hAnsi="宋体"/>
          <w:szCs w:val="21"/>
        </w:rPr>
        <w:t>　　</w:t>
      </w:r>
      <w:r w:rsidRPr="00901D02">
        <w:rPr>
          <w:rFonts w:ascii="宋体" w:hAnsi="宋体" w:hint="eastAsia"/>
          <w:szCs w:val="21"/>
        </w:rPr>
        <w:t>)</w:t>
      </w:r>
    </w:p>
    <w:p w:rsidR="008A10F1" w:rsidRPr="00901D02" w:rsidP="00964E65">
      <w:pPr>
        <w:ind w:firstLine="210" w:firstLineChars="100"/>
        <w:rPr>
          <w:rFonts w:ascii="宋体" w:hAnsi="宋体"/>
          <w:szCs w:val="21"/>
        </w:rPr>
      </w:pPr>
      <w:r w:rsidRPr="00901D02">
        <w:rPr>
          <w:rFonts w:ascii="宋体" w:hAnsi="宋体" w:hint="eastAsia"/>
          <w:szCs w:val="21"/>
        </w:rPr>
        <w:t>A.</w:t>
      </w:r>
      <w:r w:rsidRPr="00901D02">
        <w:rPr>
          <w:rFonts w:ascii="宋体" w:hAnsi="宋体"/>
          <w:szCs w:val="21"/>
        </w:rPr>
        <w:t>位于</w:t>
      </w:r>
      <w:r w:rsidRPr="00901D02">
        <w:rPr>
          <w:rFonts w:ascii="宋体" w:hAnsi="宋体" w:hint="eastAsia"/>
          <w:szCs w:val="21"/>
        </w:rPr>
        <w:t>东部</w:t>
      </w:r>
      <w:r w:rsidRPr="00901D02">
        <w:rPr>
          <w:rFonts w:ascii="宋体" w:hAnsi="宋体"/>
          <w:szCs w:val="21"/>
        </w:rPr>
        <w:t>省</w:t>
      </w:r>
      <w:r w:rsidRPr="00901D02">
        <w:rPr>
          <w:rFonts w:ascii="宋体" w:hAnsi="宋体" w:hint="eastAsia"/>
          <w:szCs w:val="21"/>
        </w:rPr>
        <w:t>市</w:t>
      </w:r>
      <w:r w:rsidRPr="00901D02">
        <w:rPr>
          <w:rFonts w:ascii="宋体" w:hAnsi="宋体"/>
          <w:szCs w:val="21"/>
        </w:rPr>
        <w:t>沿海地区</w:t>
      </w:r>
      <w:r w:rsidRPr="00901D02">
        <w:rPr>
          <w:rFonts w:ascii="宋体" w:hAnsi="宋体" w:hint="eastAsia"/>
          <w:szCs w:val="21"/>
        </w:rPr>
        <w:t xml:space="preserve">     B.</w:t>
      </w:r>
      <w:r w:rsidRPr="00901D02">
        <w:rPr>
          <w:rFonts w:ascii="宋体" w:hAnsi="宋体"/>
          <w:szCs w:val="21"/>
        </w:rPr>
        <w:t>环境优美</w:t>
      </w:r>
      <w:r w:rsidRPr="00901D02">
        <w:rPr>
          <w:rFonts w:ascii="宋体" w:hAnsi="宋体" w:hint="eastAsia"/>
          <w:szCs w:val="21"/>
        </w:rPr>
        <w:t>,</w:t>
      </w:r>
      <w:r w:rsidRPr="00901D02">
        <w:rPr>
          <w:rFonts w:ascii="宋体" w:hAnsi="宋体"/>
          <w:szCs w:val="21"/>
        </w:rPr>
        <w:t>迁入人口多</w:t>
      </w:r>
    </w:p>
    <w:p w:rsidR="008A10F1" w:rsidRPr="00901D02" w:rsidP="00964E65">
      <w:pPr>
        <w:ind w:firstLine="210" w:firstLineChars="100"/>
        <w:rPr>
          <w:rFonts w:ascii="宋体" w:hAnsi="宋体"/>
          <w:szCs w:val="21"/>
        </w:rPr>
      </w:pPr>
      <w:r w:rsidRPr="00901D02">
        <w:rPr>
          <w:rFonts w:ascii="宋体" w:hAnsi="宋体" w:hint="eastAsia"/>
          <w:szCs w:val="21"/>
        </w:rPr>
        <w:t>C.</w:t>
      </w:r>
      <w:r w:rsidRPr="00901D02">
        <w:rPr>
          <w:rFonts w:ascii="宋体" w:hAnsi="宋体"/>
          <w:szCs w:val="21"/>
        </w:rPr>
        <w:t>医疗卫生水平高</w:t>
      </w:r>
      <w:r w:rsidRPr="00901D02">
        <w:rPr>
          <w:rFonts w:ascii="宋体" w:hAnsi="宋体" w:hint="eastAsia"/>
          <w:szCs w:val="21"/>
        </w:rPr>
        <w:tab/>
        <w:t xml:space="preserve">        D.</w:t>
      </w:r>
      <w:r w:rsidRPr="00901D02">
        <w:rPr>
          <w:rFonts w:ascii="宋体" w:hAnsi="宋体"/>
          <w:szCs w:val="21"/>
        </w:rPr>
        <w:t>受经济因素影响人口迁移率高</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11.该村人口现状可能给当地带来的问题有　(　)</w:t>
      </w:r>
    </w:p>
    <w:p w:rsidR="008A10F1" w:rsidRPr="00901D02" w:rsidP="00964E65">
      <w:pPr>
        <w:spacing w:line="239" w:lineRule="auto"/>
        <w:ind w:firstLine="420" w:firstLineChars="200"/>
        <w:rPr>
          <w:rFonts w:ascii="宋体" w:hAnsi="宋体" w:cs="楷体" w:hint="eastAsia"/>
          <w:szCs w:val="21"/>
        </w:rPr>
      </w:pPr>
      <w:r w:rsidRPr="00901D02">
        <w:rPr>
          <w:rFonts w:ascii="宋体" w:hAnsi="宋体" w:cs="楷体" w:hint="eastAsia"/>
          <w:szCs w:val="21"/>
        </w:rPr>
        <w:t>①</w:t>
      </w:r>
      <w:r w:rsidRPr="00901D02">
        <w:rPr>
          <w:rFonts w:ascii="宋体" w:hAnsi="宋体" w:cs="楷体" w:hint="eastAsia"/>
          <w:szCs w:val="21"/>
        </w:rPr>
        <w:t>养老服务难以保障</w:t>
        <w:tab/>
        <w:t xml:space="preserve">   </w:t>
      </w:r>
      <w:r w:rsidRPr="00901D02">
        <w:rPr>
          <w:rFonts w:ascii="宋体" w:hAnsi="宋体" w:cs="楷体" w:hint="eastAsia"/>
          <w:szCs w:val="21"/>
        </w:rPr>
        <w:t>②</w:t>
      </w:r>
      <w:r w:rsidRPr="00901D02">
        <w:rPr>
          <w:rFonts w:ascii="宋体" w:hAnsi="宋体" w:cs="楷体" w:hint="eastAsia"/>
          <w:szCs w:val="21"/>
        </w:rPr>
        <w:t xml:space="preserve">加重就业困难        </w:t>
      </w:r>
      <w:r w:rsidRPr="00901D02">
        <w:rPr>
          <w:rFonts w:ascii="宋体" w:hAnsi="宋体" w:cs="楷体" w:hint="eastAsia"/>
          <w:szCs w:val="21"/>
        </w:rPr>
        <w:t>③</w:t>
      </w:r>
      <w:r w:rsidRPr="00901D02">
        <w:rPr>
          <w:rFonts w:ascii="宋体" w:hAnsi="宋体" w:cs="楷体" w:hint="eastAsia"/>
          <w:szCs w:val="21"/>
        </w:rPr>
        <w:t>劳动力短缺</w:t>
        <w:tab/>
        <w:tab/>
      </w:r>
    </w:p>
    <w:p w:rsidR="008A10F1" w:rsidRPr="00901D02" w:rsidP="00964E65">
      <w:pPr>
        <w:spacing w:line="239" w:lineRule="auto"/>
        <w:ind w:firstLine="420" w:firstLineChars="200"/>
        <w:rPr>
          <w:rFonts w:ascii="宋体" w:hAnsi="宋体" w:cs="楷体" w:hint="eastAsia"/>
          <w:szCs w:val="21"/>
        </w:rPr>
      </w:pPr>
      <w:r w:rsidRPr="00901D02">
        <w:rPr>
          <w:rFonts w:ascii="宋体" w:hAnsi="宋体" w:cs="楷体" w:hint="eastAsia"/>
          <w:szCs w:val="21"/>
        </w:rPr>
        <w:t>④</w:t>
      </w:r>
      <w:r w:rsidRPr="00901D02">
        <w:rPr>
          <w:rFonts w:ascii="宋体" w:hAnsi="宋体" w:cs="楷体" w:hint="eastAsia"/>
          <w:szCs w:val="21"/>
        </w:rPr>
        <w:t xml:space="preserve">土地养老杯水车薪      </w:t>
      </w:r>
      <w:r w:rsidRPr="00901D02">
        <w:rPr>
          <w:rFonts w:ascii="宋体" w:hAnsi="宋体" w:cs="楷体" w:hint="eastAsia"/>
          <w:szCs w:val="21"/>
        </w:rPr>
        <w:t>⑤</w:t>
      </w:r>
      <w:r w:rsidRPr="00901D02">
        <w:rPr>
          <w:rFonts w:ascii="宋体" w:hAnsi="宋体" w:cs="楷体" w:hint="eastAsia"/>
          <w:szCs w:val="21"/>
        </w:rPr>
        <w:t>使环境人口容量降低</w:t>
      </w:r>
    </w:p>
    <w:p w:rsidR="008A10F1" w:rsidRPr="00901D02" w:rsidP="00964E65">
      <w:pPr>
        <w:spacing w:line="239" w:lineRule="auto"/>
        <w:ind w:firstLine="210" w:firstLineChars="100"/>
        <w:rPr>
          <w:rFonts w:ascii="宋体" w:hAnsi="宋体" w:cs="宋体" w:hint="eastAsia"/>
          <w:szCs w:val="21"/>
        </w:rPr>
      </w:pPr>
      <w:r w:rsidRPr="00901D02">
        <w:rPr>
          <w:rFonts w:ascii="宋体" w:hAnsi="宋体" w:cs="宋体" w:hint="eastAsia"/>
          <w:szCs w:val="21"/>
        </w:rPr>
        <w:t>A.</w:t>
      </w:r>
      <w:r w:rsidRPr="00901D02">
        <w:rPr>
          <w:rFonts w:ascii="宋体" w:hAnsi="宋体" w:cs="宋体" w:hint="eastAsia"/>
          <w:szCs w:val="21"/>
        </w:rPr>
        <w:t>①②③</w:t>
      </w:r>
      <w:r w:rsidRPr="00901D02">
        <w:rPr>
          <w:rFonts w:ascii="宋体" w:hAnsi="宋体" w:cs="宋体" w:hint="eastAsia"/>
          <w:szCs w:val="21"/>
        </w:rPr>
        <w:tab/>
        <w:t xml:space="preserve">     B.</w:t>
      </w:r>
      <w:r w:rsidRPr="00901D02">
        <w:rPr>
          <w:rFonts w:ascii="宋体" w:hAnsi="宋体" w:cs="宋体" w:hint="eastAsia"/>
          <w:szCs w:val="21"/>
        </w:rPr>
        <w:t>①③④</w:t>
      </w:r>
      <w:r w:rsidRPr="00901D02">
        <w:rPr>
          <w:rFonts w:ascii="宋体" w:hAnsi="宋体" w:cs="宋体" w:hint="eastAsia"/>
          <w:szCs w:val="21"/>
        </w:rPr>
        <w:tab/>
        <w:t xml:space="preserve">    C.</w:t>
      </w:r>
      <w:r w:rsidRPr="00901D02">
        <w:rPr>
          <w:rFonts w:ascii="宋体" w:hAnsi="宋体" w:cs="宋体" w:hint="eastAsia"/>
          <w:szCs w:val="21"/>
        </w:rPr>
        <w:t>②③④</w:t>
      </w:r>
      <w:r w:rsidRPr="00901D02">
        <w:rPr>
          <w:rFonts w:ascii="宋体" w:hAnsi="宋体" w:cs="宋体" w:hint="eastAsia"/>
          <w:szCs w:val="21"/>
        </w:rPr>
        <w:tab/>
        <w:tab/>
        <w:tab/>
        <w:t>D.</w:t>
      </w:r>
      <w:r w:rsidRPr="00901D02">
        <w:rPr>
          <w:rFonts w:ascii="宋体" w:hAnsi="宋体" w:cs="宋体" w:hint="eastAsia"/>
          <w:szCs w:val="21"/>
        </w:rPr>
        <w:t>③④⑤</w:t>
      </w:r>
    </w:p>
    <w:p w:rsidR="008A10F1" w:rsidRPr="00901D02" w:rsidP="008A10F1">
      <w:pPr>
        <w:spacing w:line="239" w:lineRule="auto"/>
        <w:rPr>
          <w:rFonts w:ascii="宋体" w:hAnsi="宋体" w:cs="宋体" w:hint="eastAsia"/>
          <w:szCs w:val="21"/>
        </w:rPr>
      </w:pPr>
    </w:p>
    <w:p w:rsidR="008A10F1" w:rsidRPr="00901D02" w:rsidP="00964E65">
      <w:pPr>
        <w:spacing w:line="239" w:lineRule="auto"/>
        <w:ind w:firstLine="2730" w:firstLineChars="1300"/>
        <w:rPr>
          <w:rFonts w:ascii="宋体" w:hAnsi="宋体" w:cs="宋体" w:hint="eastAsia"/>
          <w:szCs w:val="21"/>
        </w:rPr>
      </w:pPr>
      <w:r w:rsidRPr="00901D02">
        <w:rPr>
          <w:rFonts w:ascii="宋体" w:hAnsi="宋体" w:cs="宋体" w:hint="eastAsia"/>
          <w:b/>
          <w:bCs/>
          <w:szCs w:val="21"/>
        </w:rPr>
        <w:t>第</w:t>
      </w:r>
      <w:r w:rsidRPr="00901D02">
        <w:rPr>
          <w:rFonts w:ascii="宋体" w:hAnsi="宋体" w:cs="宋体" w:hint="eastAsia"/>
          <w:b/>
          <w:bCs/>
          <w:szCs w:val="21"/>
        </w:rPr>
        <w:t>Ⅱ</w:t>
      </w:r>
      <w:r w:rsidRPr="00901D02">
        <w:rPr>
          <w:rFonts w:ascii="宋体" w:hAnsi="宋体" w:cs="宋体" w:hint="eastAsia"/>
          <w:b/>
          <w:bCs/>
          <w:szCs w:val="21"/>
        </w:rPr>
        <w:t>卷</w:t>
      </w:r>
      <w:r w:rsidRPr="00901D02">
        <w:rPr>
          <w:rFonts w:ascii="宋体" w:hAnsi="宋体" w:cs="宋体" w:hint="eastAsia"/>
          <w:szCs w:val="21"/>
        </w:rPr>
        <w:t>（非选择题，共160分）</w:t>
      </w:r>
    </w:p>
    <w:p w:rsidR="008A10F1" w:rsidRPr="00901D02" w:rsidP="00964E65">
      <w:pPr>
        <w:spacing w:line="239" w:lineRule="auto"/>
        <w:ind w:firstLine="420" w:firstLineChars="200"/>
        <w:rPr>
          <w:rFonts w:ascii="宋体" w:hAnsi="宋体" w:cs="楷体" w:hint="eastAsia"/>
          <w:b/>
          <w:bCs/>
          <w:szCs w:val="21"/>
        </w:rPr>
      </w:pPr>
      <w:r w:rsidRPr="00901D02">
        <w:rPr>
          <w:rFonts w:ascii="宋体" w:hAnsi="宋体" w:cs="楷体" w:hint="eastAsia"/>
          <w:b/>
          <w:bCs/>
          <w:szCs w:val="21"/>
        </w:rPr>
        <w:t>本卷包括必考题和选考题两部分，共160分。第36～41题为必考题，每个试题考生都必须做答。第42～46题为选考题，考生根据要求作答。</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36.（24分）</w:t>
      </w:r>
    </w:p>
    <w:p w:rsidR="008A10F1" w:rsidRPr="00901D02" w:rsidP="00964E65">
      <w:pPr>
        <w:spacing w:line="239" w:lineRule="auto"/>
        <w:ind w:firstLine="420" w:firstLineChars="200"/>
        <w:rPr>
          <w:rFonts w:ascii="宋体" w:hAnsi="宋体" w:cs="楷体" w:hint="eastAsia"/>
          <w:szCs w:val="21"/>
        </w:rPr>
      </w:pPr>
      <w:r w:rsidRPr="00901D02">
        <w:rPr>
          <w:rFonts w:ascii="宋体" w:hAnsi="宋体" w:cs="楷体" w:hint="eastAsia"/>
          <w:b/>
          <w:bCs/>
          <w:szCs w:val="21"/>
        </w:rPr>
        <w:t>材料</w:t>
      </w:r>
      <w:r w:rsidRPr="00901D02">
        <w:rPr>
          <w:rFonts w:ascii="宋体" w:hAnsi="宋体" w:cs="楷体" w:hint="eastAsia"/>
          <w:b/>
          <w:bCs/>
          <w:szCs w:val="21"/>
        </w:rPr>
        <w:t> </w:t>
      </w:r>
      <w:r w:rsidRPr="00901D02">
        <w:rPr>
          <w:rFonts w:ascii="宋体" w:hAnsi="宋体" w:cs="楷体" w:hint="eastAsia"/>
          <w:szCs w:val="21"/>
        </w:rPr>
        <w:t xml:space="preserve">  育种是指采用各种方法，培育出高产、抗病、优质的新品种，制种是指在一定隔离条件下生产已经培育成功的作物种子。河西走廊，凭借优越的自然条件和地膜覆盖栽培等种植技术，从上世纪80年代末到如今已发展成为我国品种、质量皆最具竞争力的玉米制种基地，供应全国玉米用种量的60%左右，蔬菜、花卉等制种也有相当规模，但拥有自主产权品种的全国市场占有率仅占2%左右，制种标准化体系也极不健全。下图示意河西走廊主要制种产业分布。</w:t>
      </w:r>
    </w:p>
    <w:p w:rsidR="008A10F1" w:rsidRPr="00901D02" w:rsidP="008A10F1">
      <w:pPr>
        <w:spacing w:line="239" w:lineRule="auto"/>
        <w:rPr>
          <w:rFonts w:ascii="宋体" w:hAnsi="宋体" w:cs="宋体" w:hint="eastAsia"/>
          <w:szCs w:val="21"/>
        </w:rPr>
      </w:pPr>
      <w:r>
        <w:rPr>
          <w:rFonts w:ascii="宋体" w:hAnsi="宋体" w:cs="宋体" w:hint="eastAsia"/>
          <w:szCs w:val="21"/>
        </w:rPr>
        <w:pict>
          <v:shape id="_x0000_i1031" type="#_x0000_t75" alt="高考资源网(ks5u.com),中国最大的高考网站,您身边的高考专家。" style="width:459.89pt;height:267.48pt;mso-position-horizontal-relative:page;mso-position-vertical-relative:page" o:preferrelative="t" filled="f" stroked="f">
            <v:fill o:detectmouseclick="t"/>
            <v:imagedata r:id="rId9" o:title="" cropbottom="4439f" gain="74472f" embosscolor="white"/>
            <o:lock v:ext="edit" aspectratio="t"/>
          </v:shape>
        </w:pic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（1）简析河西走廊发展制种业的优势自然条件。（6分）</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（2）评价河西走廊制种采用地膜覆盖栽培种植的利弊。（4分）</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（3）请为河西走廊制种业保持其品种和质量竞争优势献计献策。（8分）</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（4</w:t>
      </w:r>
      <w:r w:rsidRPr="00901D02">
        <w:rPr>
          <w:rFonts w:ascii="宋体" w:hAnsi="宋体" w:cs="宋体" w:hint="eastAsia"/>
          <w:szCs w:val="21"/>
        </w:rPr>
        <w:t>）目前，河西走廊正在对是否扩大制种规模展开辩论。请你站在河西走廊的角度，提出观点并说明理由。（6分）</w:t>
      </w: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37.（22分）下图中M国（挪威），有50多家具有国际领先水平的造船厂，对外贸易发达。</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读图回答下列问题。</w:t>
      </w:r>
    </w:p>
    <w:p w:rsidR="008A10F1" w:rsidRPr="00901D02" w:rsidP="008A10F1">
      <w:pPr>
        <w:spacing w:line="239" w:lineRule="auto"/>
        <w:rPr>
          <w:rFonts w:ascii="宋体" w:hAnsi="宋体" w:cs="宋体" w:hint="eastAsia"/>
          <w:szCs w:val="21"/>
        </w:rPr>
      </w:pPr>
      <w:r>
        <w:rPr>
          <w:rFonts w:ascii="宋体" w:hAnsi="宋体" w:cs="宋体" w:hint="eastAsia"/>
          <w:szCs w:val="21"/>
        </w:rPr>
        <w:pict>
          <v:shape id="_x0000_i1032" type="#_x0000_t75" alt="高考资源网(ks5u.com),中国最大的高考网站,您身边的高考专家。" style="width:467.19pt;height:331.26pt;mso-position-horizontal-relative:page;mso-position-vertical-relative:page" o:preferrelative="t" filled="f" stroked="f">
            <v:fill o:detectmouseclick="t"/>
            <v:imagedata r:id="rId10" o:title="高考资源网(ks5u" gain="88562f" blacklevel="-3276f" embosscolor="white"/>
            <o:lock v:ext="edit" aspectratio="t"/>
          </v:shape>
        </w:pic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（1）描述甲半岛西海岸峡湾地貌的形成过程。（6分）</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（2）分析甲半岛西海岸冬季黑暗多雾的自然原因。（8分）</w:t>
      </w:r>
    </w:p>
    <w:p w:rsidR="008A10F1" w:rsidRPr="00901D02" w:rsidP="008A10F1">
      <w:pPr>
        <w:spacing w:line="239" w:lineRule="auto"/>
        <w:rPr>
          <w:rFonts w:ascii="宋体" w:hAnsi="宋体" w:cs="宋体" w:hint="eastAsia"/>
          <w:szCs w:val="21"/>
        </w:rPr>
      </w:pPr>
      <w:r w:rsidRPr="00901D02">
        <w:rPr>
          <w:rFonts w:ascii="宋体" w:hAnsi="宋体" w:cs="宋体" w:hint="eastAsia"/>
          <w:szCs w:val="21"/>
        </w:rPr>
        <w:t>（3）分析M国大力发展海运的主要原因。（8分）</w:t>
      </w: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p>
    <w:p w:rsidR="008A10F1" w:rsidRPr="00901D02" w:rsidP="00964E65">
      <w:pPr>
        <w:spacing w:line="239" w:lineRule="auto"/>
        <w:ind w:firstLine="420" w:firstLineChars="200"/>
        <w:rPr>
          <w:rFonts w:ascii="宋体" w:hAnsi="宋体" w:cs="楷体" w:hint="eastAsia"/>
          <w:szCs w:val="21"/>
        </w:rPr>
      </w:pPr>
      <w:r w:rsidRPr="00901D02">
        <w:rPr>
          <w:rFonts w:ascii="宋体" w:hAnsi="宋体" w:cs="楷体" w:hint="eastAsia"/>
          <w:szCs w:val="21"/>
        </w:rPr>
        <w:t>请考生在第42,43两道地理题中任选一题作答，如果多做则按所做第一题给分。</w:t>
      </w:r>
    </w:p>
    <w:p w:rsidR="008A10F1" w:rsidRPr="00901D02" w:rsidP="008A10F1">
      <w:pPr>
        <w:numPr>
          <w:ilvl w:val="0"/>
          <w:numId w:val="4"/>
        </w:numPr>
        <w:rPr>
          <w:rFonts w:ascii="宋体" w:hAnsi="宋体" w:hint="eastAsia"/>
          <w:szCs w:val="21"/>
        </w:rPr>
      </w:pPr>
      <w:r w:rsidRPr="00901D02">
        <w:rPr>
          <w:rFonts w:ascii="宋体" w:hAnsi="宋体" w:hint="eastAsia"/>
          <w:szCs w:val="21"/>
        </w:rPr>
        <w:t>【</w:t>
      </w:r>
      <w:r w:rsidRPr="00901D02">
        <w:rPr>
          <w:rFonts w:ascii="宋体" w:hAnsi="宋体" w:hint="eastAsia"/>
          <w:b/>
          <w:bCs/>
          <w:szCs w:val="21"/>
        </w:rPr>
        <w:t>地理</w:t>
      </w:r>
      <w:r w:rsidRPr="00901D02">
        <w:rPr>
          <w:rFonts w:ascii="宋体" w:hAnsi="宋体" w:hint="eastAsia"/>
          <w:b/>
          <w:bCs/>
          <w:szCs w:val="21"/>
        </w:rPr>
        <w:t>——</w:t>
      </w:r>
      <w:r w:rsidRPr="00901D02">
        <w:rPr>
          <w:rFonts w:ascii="宋体" w:hAnsi="宋体" w:hint="eastAsia"/>
          <w:b/>
          <w:bCs/>
          <w:szCs w:val="21"/>
        </w:rPr>
        <w:t>选修3：旅游地理</w:t>
      </w:r>
      <w:r w:rsidRPr="00901D02">
        <w:rPr>
          <w:rFonts w:ascii="宋体" w:hAnsi="宋体" w:hint="eastAsia"/>
          <w:szCs w:val="21"/>
        </w:rPr>
        <w:t>】（10分）</w:t>
      </w:r>
    </w:p>
    <w:p w:rsidR="008A10F1" w:rsidRPr="00901D02" w:rsidP="00964E65">
      <w:pPr>
        <w:ind w:firstLine="420" w:firstLineChars="200"/>
        <w:rPr>
          <w:rFonts w:ascii="宋体" w:hAnsi="宋体" w:hint="eastAsia"/>
          <w:szCs w:val="21"/>
        </w:rPr>
      </w:pPr>
      <w:r w:rsidRPr="00901D02">
        <w:rPr>
          <w:rFonts w:ascii="宋体" w:hAnsi="宋体" w:hint="eastAsia"/>
          <w:szCs w:val="21"/>
        </w:rPr>
        <w:t>阅读材料，回答问题</w:t>
      </w:r>
    </w:p>
    <w:p w:rsidR="008A10F1" w:rsidRPr="00901D02" w:rsidP="008A10F1">
      <w:pPr>
        <w:rPr>
          <w:rFonts w:ascii="宋体" w:hAnsi="宋体" w:hint="eastAsia"/>
          <w:szCs w:val="21"/>
        </w:rPr>
      </w:pPr>
      <w:r w:rsidRPr="00901D02">
        <w:rPr>
          <w:rFonts w:ascii="宋体" w:hAnsi="宋体" w:hint="eastAsia"/>
          <w:szCs w:val="21"/>
        </w:rPr>
        <w:t xml:space="preserve">    </w:t>
      </w:r>
      <w:r w:rsidRPr="00901D02">
        <w:rPr>
          <w:rFonts w:ascii="宋体" w:hAnsi="宋体" w:cs="楷体" w:hint="eastAsia"/>
          <w:szCs w:val="21"/>
        </w:rPr>
        <w:t>博物馆是一个城市乃至一个国家的文化符号，承载了丰富的文化内涵，联合国规定每年的5月18日是国际博物馆日。北京故宫博物院是在明清两代皇宫及其收藏的基础上建立起来的综合性博物馆，建筑艺术精湛，是中国最大的古代文化艺术博物馆。</w:t>
      </w:r>
    </w:p>
    <w:p w:rsidR="008A10F1" w:rsidRPr="00901D02" w:rsidP="008A10F1">
      <w:pPr>
        <w:rPr>
          <w:rFonts w:ascii="宋体" w:hAnsi="宋体" w:hint="eastAsia"/>
          <w:szCs w:val="21"/>
        </w:rPr>
      </w:pPr>
      <w:r w:rsidRPr="00901D02">
        <w:rPr>
          <w:rFonts w:ascii="宋体" w:hAnsi="宋体" w:hint="eastAsia"/>
          <w:szCs w:val="21"/>
        </w:rPr>
        <w:t>（1）阐述北京故宫博物馆的主要旅游价值。（4分）</w:t>
      </w:r>
    </w:p>
    <w:p w:rsidR="008A10F1" w:rsidRPr="00901D02" w:rsidP="008A10F1">
      <w:pPr>
        <w:rPr>
          <w:rFonts w:ascii="宋体" w:hAnsi="宋体" w:hint="eastAsia"/>
          <w:szCs w:val="21"/>
        </w:rPr>
      </w:pPr>
      <w:r w:rsidRPr="00901D02">
        <w:rPr>
          <w:rFonts w:ascii="宋体" w:hAnsi="宋体" w:hint="eastAsia"/>
          <w:szCs w:val="21"/>
        </w:rPr>
        <w:t>（2）列举故宫博物院在对公众开放游览方面应采取的环境保护措施。（6分）</w:t>
      </w:r>
    </w:p>
    <w:p w:rsidR="008A10F1" w:rsidRPr="00901D02" w:rsidP="008A10F1">
      <w:pPr>
        <w:rPr>
          <w:rFonts w:ascii="宋体" w:hAnsi="宋体" w:hint="eastAsia"/>
          <w:szCs w:val="21"/>
        </w:rPr>
      </w:pPr>
    </w:p>
    <w:p w:rsidR="008A10F1" w:rsidRPr="00901D02" w:rsidP="008A10F1">
      <w:pPr>
        <w:rPr>
          <w:rFonts w:ascii="宋体" w:hAnsi="宋体" w:hint="eastAsia"/>
          <w:szCs w:val="21"/>
        </w:rPr>
      </w:pPr>
    </w:p>
    <w:p w:rsidR="008A10F1" w:rsidRPr="00901D02" w:rsidP="008A10F1">
      <w:pPr>
        <w:rPr>
          <w:rFonts w:ascii="宋体" w:hAnsi="宋体" w:hint="eastAsia"/>
          <w:szCs w:val="21"/>
        </w:rPr>
      </w:pPr>
    </w:p>
    <w:p w:rsidR="008A10F1" w:rsidRPr="00901D02" w:rsidP="008A10F1">
      <w:pPr>
        <w:numPr>
          <w:ilvl w:val="0"/>
          <w:numId w:val="4"/>
        </w:numPr>
        <w:rPr>
          <w:rFonts w:ascii="宋体" w:hAnsi="宋体" w:hint="eastAsia"/>
          <w:szCs w:val="21"/>
        </w:rPr>
      </w:pPr>
      <w:r w:rsidRPr="00901D02">
        <w:rPr>
          <w:rFonts w:ascii="宋体" w:hAnsi="宋体" w:hint="eastAsia"/>
          <w:szCs w:val="21"/>
        </w:rPr>
        <w:t>【</w:t>
      </w:r>
      <w:r w:rsidRPr="00901D02">
        <w:rPr>
          <w:rFonts w:ascii="宋体" w:hAnsi="宋体" w:hint="eastAsia"/>
          <w:b/>
          <w:bCs/>
          <w:szCs w:val="21"/>
        </w:rPr>
        <w:t>地理</w:t>
      </w:r>
      <w:r w:rsidRPr="00901D02">
        <w:rPr>
          <w:rFonts w:ascii="宋体" w:hAnsi="宋体" w:hint="eastAsia"/>
          <w:b/>
          <w:bCs/>
          <w:szCs w:val="21"/>
        </w:rPr>
        <w:t>——</w:t>
      </w:r>
      <w:r w:rsidRPr="00901D02">
        <w:rPr>
          <w:rFonts w:ascii="宋体" w:hAnsi="宋体" w:hint="eastAsia"/>
          <w:b/>
          <w:bCs/>
          <w:szCs w:val="21"/>
        </w:rPr>
        <w:t>选修6：环境保护</w:t>
      </w:r>
      <w:r w:rsidRPr="00901D02">
        <w:rPr>
          <w:rFonts w:ascii="宋体" w:hAnsi="宋体" w:hint="eastAsia"/>
          <w:szCs w:val="21"/>
        </w:rPr>
        <w:t>】（10分）</w:t>
      </w:r>
    </w:p>
    <w:p w:rsidR="008A10F1" w:rsidRPr="00901D02" w:rsidP="00964E65">
      <w:pPr>
        <w:ind w:firstLine="420" w:firstLineChars="200"/>
        <w:rPr>
          <w:rFonts w:ascii="宋体" w:hAnsi="宋体" w:hint="eastAsia"/>
          <w:szCs w:val="21"/>
        </w:rPr>
      </w:pPr>
      <w:r w:rsidRPr="00901D02">
        <w:rPr>
          <w:rFonts w:ascii="宋体" w:hAnsi="宋体" w:hint="eastAsia"/>
          <w:szCs w:val="21"/>
        </w:rPr>
        <w:t>阅读下列材料，回答问题。</w:t>
      </w:r>
    </w:p>
    <w:p w:rsidR="008A10F1" w:rsidRPr="00901D02" w:rsidP="008A10F1">
      <w:pPr>
        <w:rPr>
          <w:rFonts w:ascii="宋体" w:hAnsi="宋体" w:cs="楷体" w:hint="eastAsia"/>
          <w:szCs w:val="21"/>
        </w:rPr>
      </w:pPr>
      <w:r w:rsidRPr="00901D02">
        <w:rPr>
          <w:rFonts w:ascii="宋体" w:hAnsi="宋体" w:hint="eastAsia"/>
          <w:szCs w:val="21"/>
        </w:rPr>
        <w:t xml:space="preserve">    </w:t>
      </w:r>
      <w:r w:rsidRPr="00901D02">
        <w:rPr>
          <w:rFonts w:ascii="宋体" w:hAnsi="宋体" w:cs="楷体" w:hint="eastAsia"/>
          <w:szCs w:val="21"/>
        </w:rPr>
        <w:t>蚂蚁森林是支付宝客户端为首期</w:t>
      </w:r>
      <w:r w:rsidRPr="00901D02">
        <w:rPr>
          <w:rFonts w:ascii="宋体" w:hAnsi="宋体" w:cs="楷体" w:hint="eastAsia"/>
          <w:szCs w:val="21"/>
        </w:rPr>
        <w:t>“</w:t>
      </w:r>
      <w:r w:rsidRPr="00901D02">
        <w:rPr>
          <w:rFonts w:ascii="宋体" w:hAnsi="宋体" w:cs="楷体" w:hint="eastAsia"/>
          <w:szCs w:val="21"/>
        </w:rPr>
        <w:t>碳账户</w:t>
      </w:r>
      <w:r w:rsidRPr="00901D02">
        <w:rPr>
          <w:rFonts w:ascii="宋体" w:hAnsi="宋体" w:cs="楷体" w:hint="eastAsia"/>
          <w:szCs w:val="21"/>
        </w:rPr>
        <w:t>”</w:t>
      </w:r>
      <w:r w:rsidRPr="00901D02">
        <w:rPr>
          <w:rFonts w:ascii="宋体" w:hAnsi="宋体" w:cs="楷体" w:hint="eastAsia"/>
          <w:szCs w:val="21"/>
        </w:rPr>
        <w:t>涉及的一款公益行动，蚂蚁森林产品是目前全球规模最大的碳市场产品。用户在支付宝上完成相应操作，即可获得</w:t>
      </w:r>
      <w:r w:rsidRPr="00901D02">
        <w:rPr>
          <w:rFonts w:ascii="宋体" w:hAnsi="宋体" w:cs="楷体" w:hint="eastAsia"/>
          <w:szCs w:val="21"/>
        </w:rPr>
        <w:t>“</w:t>
      </w:r>
      <w:r w:rsidRPr="00901D02">
        <w:rPr>
          <w:rFonts w:ascii="宋体" w:hAnsi="宋体" w:cs="楷体" w:hint="eastAsia"/>
          <w:szCs w:val="21"/>
        </w:rPr>
        <w:t>绿色能量</w:t>
      </w:r>
      <w:r w:rsidRPr="00901D02">
        <w:rPr>
          <w:rFonts w:ascii="宋体" w:hAnsi="宋体" w:cs="楷体" w:hint="eastAsia"/>
          <w:szCs w:val="21"/>
        </w:rPr>
        <w:t>”</w:t>
      </w:r>
      <w:r w:rsidRPr="00901D02">
        <w:rPr>
          <w:rFonts w:ascii="宋体" w:hAnsi="宋体" w:cs="楷体" w:hint="eastAsia"/>
          <w:szCs w:val="21"/>
        </w:rPr>
        <w:t>，收集</w:t>
      </w:r>
      <w:r w:rsidRPr="00901D02">
        <w:rPr>
          <w:rFonts w:ascii="宋体" w:hAnsi="宋体" w:cs="楷体" w:hint="eastAsia"/>
          <w:szCs w:val="21"/>
        </w:rPr>
        <w:t>“</w:t>
      </w:r>
      <w:r w:rsidRPr="00901D02">
        <w:rPr>
          <w:rFonts w:ascii="宋体" w:hAnsi="宋体" w:cs="楷体" w:hint="eastAsia"/>
          <w:szCs w:val="21"/>
        </w:rPr>
        <w:t>绿色能量</w:t>
      </w:r>
      <w:r w:rsidRPr="00901D02">
        <w:rPr>
          <w:rFonts w:ascii="宋体" w:hAnsi="宋体" w:cs="楷体" w:hint="eastAsia"/>
          <w:szCs w:val="21"/>
        </w:rPr>
        <w:t>”</w:t>
      </w:r>
      <w:r w:rsidRPr="00901D02">
        <w:rPr>
          <w:rFonts w:ascii="宋体" w:hAnsi="宋体" w:cs="楷体" w:hint="eastAsia"/>
          <w:szCs w:val="21"/>
        </w:rPr>
        <w:t>到一定数额以后可以种下一颗虚拟的</w:t>
      </w:r>
      <w:r w:rsidRPr="00901D02">
        <w:rPr>
          <w:rFonts w:ascii="宋体" w:hAnsi="宋体" w:cs="楷体" w:hint="eastAsia"/>
          <w:szCs w:val="21"/>
        </w:rPr>
        <w:t>“</w:t>
      </w:r>
      <w:r w:rsidRPr="00901D02">
        <w:rPr>
          <w:rFonts w:ascii="宋体" w:hAnsi="宋体" w:cs="楷体" w:hint="eastAsia"/>
          <w:szCs w:val="21"/>
        </w:rPr>
        <w:t>树</w:t>
      </w:r>
      <w:r w:rsidRPr="00901D02">
        <w:rPr>
          <w:rFonts w:ascii="宋体" w:hAnsi="宋体" w:cs="楷体" w:hint="eastAsia"/>
          <w:szCs w:val="21"/>
        </w:rPr>
        <w:t>”</w:t>
      </w:r>
      <w:r w:rsidRPr="00901D02">
        <w:rPr>
          <w:rFonts w:ascii="宋体" w:hAnsi="宋体" w:cs="楷体" w:hint="eastAsia"/>
          <w:szCs w:val="21"/>
        </w:rPr>
        <w:t>用户每种下一颗虚拟的树，民间环境保护组织（建成NGO）将会在我国一些地区的沙漠里种下一颗真实的树。目前蚂蚁森林和慈善基金阿拉善SEE合作，已经在西北地区内蒙古阿拉善左旗的沙漠地带种下了超100株梭梭树（如图）。</w:t>
      </w:r>
    </w:p>
    <w:p w:rsidR="008A10F1" w:rsidRPr="00901D02" w:rsidP="008A10F1">
      <w:pPr>
        <w:rPr>
          <w:rFonts w:ascii="宋体" w:hAnsi="宋体" w:hint="eastAsia"/>
          <w:szCs w:val="21"/>
        </w:rPr>
      </w:pPr>
      <w:r w:rsidRPr="00901D02">
        <w:rPr>
          <w:rFonts w:ascii="宋体" w:hAnsi="宋体" w:hint="eastAsia"/>
          <w:szCs w:val="21"/>
        </w:rPr>
        <w:t xml:space="preserve">           </w:t>
      </w:r>
      <w:r>
        <w:rPr>
          <w:rFonts w:ascii="宋体" w:hAnsi="宋体" w:hint="eastAsia"/>
          <w:szCs w:val="21"/>
        </w:rPr>
        <w:pict>
          <v:shape id="_x0000_i1033" type="#_x0000_t75" alt=" " style="width:225pt;height:135pt;mso-position-horizontal-relative:page;mso-position-vertical-relative:page" o:preferrelative="t" filled="f" stroked="f">
            <v:fill o:detectmouseclick="t"/>
            <v:imagedata r:id="rId11" o:title=" " gain="88562f" grayscale="t" embosscolor="white"/>
            <o:lock v:ext="edit" aspectratio="t"/>
          </v:shape>
        </w:pict>
      </w:r>
    </w:p>
    <w:p w:rsidR="008A10F1" w:rsidRPr="00901D02" w:rsidP="008A10F1">
      <w:pPr>
        <w:rPr>
          <w:rFonts w:ascii="宋体" w:hAnsi="宋体" w:hint="eastAsia"/>
          <w:szCs w:val="21"/>
        </w:rPr>
      </w:pPr>
      <w:r w:rsidRPr="00901D02">
        <w:rPr>
          <w:rFonts w:ascii="宋体" w:hAnsi="宋体" w:hint="eastAsia"/>
          <w:szCs w:val="21"/>
        </w:rPr>
        <w:t>（1）结合材料列举两条公众参与环境保护的措施。（4分）</w:t>
      </w:r>
    </w:p>
    <w:p w:rsidR="008A10F1" w:rsidRPr="00901D02" w:rsidP="008A10F1">
      <w:pPr>
        <w:rPr>
          <w:rFonts w:ascii="宋体" w:hAnsi="宋体" w:hint="eastAsia"/>
          <w:szCs w:val="21"/>
        </w:rPr>
      </w:pPr>
      <w:r w:rsidRPr="00901D02">
        <w:rPr>
          <w:rFonts w:ascii="宋体" w:hAnsi="宋体" w:hint="eastAsia"/>
          <w:szCs w:val="21"/>
        </w:rPr>
        <w:t>（2）说明阿拉善左旗蚂蚁森林的主要环境效益。（6分）</w:t>
      </w: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p>
    <w:p w:rsidR="008A10F1" w:rsidRPr="00901D02" w:rsidP="008A10F1">
      <w:pPr>
        <w:spacing w:line="239" w:lineRule="auto"/>
        <w:rPr>
          <w:rFonts w:ascii="宋体" w:hAnsi="宋体" w:cs="宋体" w:hint="eastAsia"/>
          <w:szCs w:val="21"/>
        </w:rPr>
      </w:pPr>
    </w:p>
    <w:p w:rsidR="008A10F1" w:rsidRPr="00901D02" w:rsidP="008A10F1">
      <w:pPr>
        <w:spacing w:line="0" w:lineRule="atLeast"/>
        <w:ind w:right="120" w:firstLine="367"/>
        <w:rPr>
          <w:rFonts w:ascii="宋体" w:hAnsi="宋体" w:hint="eastAsia"/>
          <w:szCs w:val="21"/>
        </w:rPr>
      </w:pPr>
      <w:r w:rsidRPr="00901D02">
        <w:rPr>
          <w:rFonts w:ascii="宋体" w:hAnsi="宋体" w:cs="宋体" w:hint="eastAsia"/>
          <w:szCs w:val="21"/>
        </w:rPr>
        <w:t xml:space="preserve">    地理答案</w:t>
      </w:r>
      <w:r w:rsidR="004718D5">
        <w:rPr>
          <w:rFonts w:ascii="宋体" w:hAnsi="宋体" w:cs="宋体" w:hint="eastAsia"/>
          <w:szCs w:val="21"/>
        </w:rPr>
        <w:t xml:space="preserve"> </w:t>
      </w:r>
    </w:p>
    <w:p w:rsidR="008A10F1" w:rsidRPr="00901D02" w:rsidP="008A10F1">
      <w:pPr>
        <w:rPr>
          <w:rFonts w:ascii="宋体" w:hAnsi="宋体" w:cs="宋体" w:hint="eastAsia"/>
          <w:szCs w:val="21"/>
        </w:rPr>
      </w:pPr>
      <w:r w:rsidRPr="00901D02">
        <w:rPr>
          <w:rFonts w:ascii="宋体" w:hAnsi="宋体" w:cs="宋体" w:hint="eastAsia"/>
          <w:szCs w:val="21"/>
        </w:rPr>
        <w:t>1～11  BBCCA   CABCD   B</w:t>
      </w:r>
    </w:p>
    <w:p w:rsidR="004718D5" w:rsidP="008A10F1">
      <w:pPr>
        <w:rPr>
          <w:rFonts w:ascii="宋体" w:hAnsi="宋体" w:cs="宋体" w:hint="eastAsia"/>
          <w:szCs w:val="21"/>
        </w:rPr>
      </w:pPr>
    </w:p>
    <w:p w:rsidR="008A10F1" w:rsidRPr="00901D02" w:rsidP="008A10F1">
      <w:pPr>
        <w:rPr>
          <w:rFonts w:ascii="宋体" w:hAnsi="宋体" w:cs="宋体" w:hint="eastAsia"/>
          <w:szCs w:val="21"/>
        </w:rPr>
      </w:pPr>
      <w:r w:rsidRPr="00901D02">
        <w:rPr>
          <w:rFonts w:ascii="宋体" w:hAnsi="宋体" w:cs="宋体" w:hint="eastAsia"/>
          <w:szCs w:val="21"/>
        </w:rPr>
        <w:t>36．（1）温带大陆性气候，光热充足，干旱少雨，收获时光照强，空气、土壤干燥，利于种</w:t>
      </w:r>
    </w:p>
    <w:p w:rsidR="008A10F1" w:rsidRPr="00901D02" w:rsidP="008A10F1">
      <w:pPr>
        <w:rPr>
          <w:rFonts w:ascii="宋体" w:hAnsi="宋体" w:cs="宋体" w:hint="eastAsia"/>
          <w:szCs w:val="21"/>
        </w:rPr>
      </w:pPr>
      <w:r w:rsidRPr="00901D02">
        <w:rPr>
          <w:rFonts w:ascii="宋体" w:hAnsi="宋体" w:cs="宋体" w:hint="eastAsia"/>
          <w:szCs w:val="21"/>
        </w:rPr>
        <w:t>子快速晾晒脱水、储存；高山冰雪融水资源充足，灌溉水源丰富；昼夜温差大，种子个大饱满，品质好，产量高；沙漠、绿洲、戈壁相间，具有良好的天然隔离条件，农作物病虫危害轻，生产的种子纯度高。（每条2分，答出合理的3条即得满分6分）</w:t>
      </w:r>
    </w:p>
    <w:p w:rsidR="008A10F1" w:rsidRPr="00901D02" w:rsidP="008A10F1">
      <w:pPr>
        <w:rPr>
          <w:rFonts w:ascii="宋体" w:hAnsi="宋体" w:cs="宋体" w:hint="eastAsia"/>
          <w:szCs w:val="21"/>
        </w:rPr>
      </w:pPr>
      <w:r w:rsidRPr="00901D02">
        <w:rPr>
          <w:rFonts w:ascii="宋体" w:hAnsi="宋体" w:cs="宋体" w:hint="eastAsia"/>
          <w:szCs w:val="21"/>
        </w:rPr>
        <w:t>（2）利：有利于应对河西走廊春季低温、干燥、风沙、盐碱等自然灾害；（2分）</w:t>
      </w:r>
    </w:p>
    <w:p w:rsidR="008A10F1" w:rsidRPr="00901D02" w:rsidP="008A10F1">
      <w:pPr>
        <w:rPr>
          <w:rFonts w:ascii="宋体" w:hAnsi="宋体" w:cs="宋体" w:hint="eastAsia"/>
          <w:szCs w:val="21"/>
        </w:rPr>
      </w:pPr>
      <w:r w:rsidRPr="00901D02">
        <w:rPr>
          <w:rFonts w:ascii="宋体" w:hAnsi="宋体" w:cs="宋体" w:hint="eastAsia"/>
          <w:szCs w:val="21"/>
        </w:rPr>
        <w:t>弊：长期使用地膜，残留在土壤中的废旧地膜污染日趋严重，土地生产力下降。（2分）</w:t>
      </w:r>
    </w:p>
    <w:p w:rsidR="008A10F1" w:rsidRPr="00901D02" w:rsidP="008A10F1">
      <w:pPr>
        <w:rPr>
          <w:rFonts w:ascii="宋体" w:hAnsi="宋体" w:cs="宋体" w:hint="eastAsia"/>
          <w:szCs w:val="21"/>
        </w:rPr>
      </w:pPr>
      <w:r w:rsidRPr="00901D02">
        <w:rPr>
          <w:rFonts w:ascii="宋体" w:hAnsi="宋体" w:cs="宋体" w:hint="eastAsia"/>
          <w:szCs w:val="21"/>
        </w:rPr>
        <w:t>（3）加大科研投入，强化科研队伍，加快育种能力提高；在稳定玉米制种面积的前提下，优化种植结构与轮作倒茬，增施有机肥料，改善土壤；加强制种技术优化研究，建立种子生产标准化体系；建立玉米种子生产抗灾预警系统，提高预测控制能力，降低生产风险。（每条2分，答出合理的4条即得满分8分）</w:t>
      </w:r>
    </w:p>
    <w:p w:rsidR="008A10F1" w:rsidRPr="00901D02" w:rsidP="008A10F1">
      <w:pPr>
        <w:rPr>
          <w:rFonts w:ascii="宋体" w:hAnsi="宋体" w:cs="宋体" w:hint="eastAsia"/>
          <w:szCs w:val="21"/>
        </w:rPr>
      </w:pPr>
      <w:r w:rsidRPr="00901D02">
        <w:rPr>
          <w:rFonts w:ascii="宋体" w:hAnsi="宋体" w:cs="宋体" w:hint="eastAsia"/>
          <w:szCs w:val="21"/>
        </w:rPr>
        <w:t>（4）观点一：支持扩大。理由：制种业水资源利用率高，可以缓解水资源紧张；附加</w:t>
      </w:r>
    </w:p>
    <w:p w:rsidR="008A10F1" w:rsidRPr="00901D02" w:rsidP="008A10F1">
      <w:pPr>
        <w:rPr>
          <w:rFonts w:ascii="宋体" w:hAnsi="宋体" w:cs="宋体" w:hint="eastAsia"/>
          <w:szCs w:val="21"/>
        </w:rPr>
      </w:pPr>
      <w:r w:rsidRPr="00901D02">
        <w:rPr>
          <w:rFonts w:ascii="宋体" w:hAnsi="宋体" w:cs="宋体" w:hint="eastAsia"/>
          <w:szCs w:val="21"/>
        </w:rPr>
        <w:t>值高，经济效益增加；优化农业结构，提高劳动力素质；蔬菜、花卉等制</w:t>
      </w:r>
    </w:p>
    <w:p w:rsidR="008A10F1" w:rsidRPr="00901D02" w:rsidP="008A10F1">
      <w:pPr>
        <w:rPr>
          <w:rFonts w:ascii="宋体" w:hAnsi="宋体" w:cs="宋体" w:hint="eastAsia"/>
          <w:szCs w:val="21"/>
        </w:rPr>
      </w:pPr>
      <w:r w:rsidRPr="00901D02">
        <w:rPr>
          <w:rFonts w:ascii="宋体" w:hAnsi="宋体" w:cs="宋体" w:hint="eastAsia"/>
          <w:szCs w:val="21"/>
        </w:rPr>
        <w:t>种潜力大。（每条2分，答出对应观点、合理的3条即得满分6分）</w:t>
      </w:r>
    </w:p>
    <w:p w:rsidR="008A10F1" w:rsidRPr="00901D02" w:rsidP="008A10F1">
      <w:pPr>
        <w:rPr>
          <w:rFonts w:ascii="宋体" w:hAnsi="宋体" w:cs="宋体" w:hint="eastAsia"/>
          <w:szCs w:val="21"/>
        </w:rPr>
      </w:pPr>
      <w:r w:rsidRPr="00901D02">
        <w:rPr>
          <w:rFonts w:ascii="宋体" w:hAnsi="宋体" w:cs="宋体" w:hint="eastAsia"/>
          <w:szCs w:val="21"/>
        </w:rPr>
        <w:t>观点二：反对扩大。理由：增加下游水资源压力，荒漠化加剧；育种能力不足，自</w:t>
      </w:r>
    </w:p>
    <w:p w:rsidR="008A10F1" w:rsidRPr="00901D02" w:rsidP="008A10F1">
      <w:pPr>
        <w:rPr>
          <w:rFonts w:ascii="宋体" w:hAnsi="宋体" w:cs="宋体" w:hint="eastAsia"/>
          <w:szCs w:val="21"/>
        </w:rPr>
      </w:pPr>
      <w:r w:rsidRPr="00901D02">
        <w:rPr>
          <w:rFonts w:ascii="宋体" w:hAnsi="宋体" w:cs="宋体" w:hint="eastAsia"/>
          <w:szCs w:val="21"/>
        </w:rPr>
        <w:t>主产权比重过低，种子生产标准化体系不健全；过度增加种子市场供应，</w:t>
      </w:r>
    </w:p>
    <w:p w:rsidR="008A10F1" w:rsidRPr="00901D02" w:rsidP="008A10F1">
      <w:pPr>
        <w:rPr>
          <w:rFonts w:ascii="宋体" w:hAnsi="宋体" w:cs="宋体" w:hint="eastAsia"/>
          <w:szCs w:val="21"/>
        </w:rPr>
      </w:pPr>
      <w:r w:rsidRPr="00901D02">
        <w:rPr>
          <w:rFonts w:ascii="宋体" w:hAnsi="宋体" w:cs="宋体" w:hint="eastAsia"/>
          <w:szCs w:val="21"/>
        </w:rPr>
        <w:t>引发恶性竞争，降低收益；土地连作程度加重，地膜残留严重，导致土壤</w:t>
      </w:r>
    </w:p>
    <w:p w:rsidR="008A10F1" w:rsidRPr="00901D02" w:rsidP="008A10F1">
      <w:pPr>
        <w:rPr>
          <w:rFonts w:ascii="宋体" w:hAnsi="宋体" w:cs="宋体" w:hint="eastAsia"/>
          <w:szCs w:val="21"/>
        </w:rPr>
      </w:pPr>
      <w:r w:rsidRPr="00901D02">
        <w:rPr>
          <w:rFonts w:ascii="宋体" w:hAnsi="宋体" w:cs="宋体" w:hint="eastAsia"/>
          <w:szCs w:val="21"/>
        </w:rPr>
        <w:t>污染严重，土地生产力下降。（每条2分，答出对应观点、合理的3条即</w:t>
      </w:r>
    </w:p>
    <w:p w:rsidR="008A10F1" w:rsidRPr="00901D02" w:rsidP="008A10F1">
      <w:pPr>
        <w:rPr>
          <w:rFonts w:ascii="宋体" w:hAnsi="宋体" w:cs="宋体" w:hint="eastAsia"/>
          <w:szCs w:val="21"/>
        </w:rPr>
      </w:pPr>
      <w:r w:rsidRPr="00901D02">
        <w:rPr>
          <w:rFonts w:ascii="宋体" w:hAnsi="宋体" w:cs="宋体" w:hint="eastAsia"/>
          <w:szCs w:val="21"/>
        </w:rPr>
        <w:t>得满分6分）</w:t>
      </w:r>
    </w:p>
    <w:p w:rsidR="008A10F1" w:rsidRPr="00901D02" w:rsidP="008A10F1">
      <w:pPr>
        <w:rPr>
          <w:rFonts w:ascii="宋体" w:hAnsi="宋体" w:cs="宋体" w:hint="eastAsia"/>
          <w:szCs w:val="21"/>
        </w:rPr>
      </w:pPr>
      <w:r w:rsidRPr="00901D02">
        <w:rPr>
          <w:rFonts w:ascii="宋体" w:hAnsi="宋体" w:cs="宋体" w:hint="eastAsia"/>
          <w:szCs w:val="21"/>
        </w:rPr>
        <w:t>37. (1) 冰川侵蚀形成(U型)谷地(2分)，后气候变暖，冰川消退(2分)，下端被海水入侵淹没(2分)，形成峡湾。</w:t>
      </w:r>
    </w:p>
    <w:p w:rsidR="008A10F1" w:rsidRPr="00901D02" w:rsidP="008A10F1">
      <w:pPr>
        <w:rPr>
          <w:rFonts w:ascii="宋体" w:hAnsi="宋体" w:cs="宋体" w:hint="eastAsia"/>
          <w:szCs w:val="21"/>
        </w:rPr>
      </w:pPr>
      <w:r w:rsidRPr="00901D02">
        <w:rPr>
          <w:rFonts w:ascii="宋体" w:hAnsi="宋体" w:cs="宋体" w:hint="eastAsia"/>
          <w:szCs w:val="21"/>
        </w:rPr>
        <w:t>(2) 黑暗: 大部分位于高纬度地区(2分)，冬季黑夜漫长，北部有极夜现象(2分)。</w:t>
      </w:r>
    </w:p>
    <w:p w:rsidR="008A10F1" w:rsidRPr="00901D02" w:rsidP="008A10F1">
      <w:pPr>
        <w:rPr>
          <w:rFonts w:ascii="宋体" w:hAnsi="宋体" w:cs="宋体" w:hint="eastAsia"/>
          <w:szCs w:val="21"/>
        </w:rPr>
      </w:pPr>
      <w:r w:rsidRPr="00901D02">
        <w:rPr>
          <w:rFonts w:ascii="宋体" w:hAnsi="宋体" w:cs="宋体" w:hint="eastAsia"/>
          <w:szCs w:val="21"/>
        </w:rPr>
        <w:t>多雾: 冬季受来自海洋的(西风) 暖湿气流影响，且沿岸有(北大西洋)暖流流经，水汽充足(2分)；陆地温度较低，水汽易凝结成雾(2分)。</w:t>
      </w:r>
    </w:p>
    <w:p w:rsidR="008A10F1" w:rsidRPr="00901D02" w:rsidP="008A10F1">
      <w:pPr>
        <w:rPr>
          <w:rFonts w:ascii="宋体" w:hAnsi="宋体" w:cs="宋体" w:hint="eastAsia"/>
          <w:szCs w:val="21"/>
        </w:rPr>
      </w:pPr>
      <w:r w:rsidRPr="00901D02">
        <w:rPr>
          <w:rFonts w:ascii="宋体" w:hAnsi="宋体" w:cs="宋体" w:hint="eastAsia"/>
          <w:szCs w:val="21"/>
        </w:rPr>
        <w:t xml:space="preserve"> (3) 对外贸易发达，海运需求量大(2分);本国人口、城市多分布在沿海地区(2分);海运运费低，运量大(2分);海岸线曲折漫长，优良港湾多(2分);造船业发达(2分)（任答4点，总分8分）</w:t>
      </w:r>
    </w:p>
    <w:p w:rsidR="008A10F1" w:rsidRPr="00901D02" w:rsidP="008A10F1">
      <w:pPr>
        <w:rPr>
          <w:rFonts w:ascii="宋体" w:hAnsi="宋体" w:cs="宋体" w:hint="eastAsia"/>
          <w:szCs w:val="21"/>
        </w:rPr>
      </w:pPr>
      <w:r w:rsidRPr="00901D02">
        <w:rPr>
          <w:rFonts w:ascii="宋体" w:hAnsi="宋体" w:cs="宋体" w:hint="eastAsia"/>
          <w:szCs w:val="21"/>
        </w:rPr>
        <w:t>42.【旅游地理】10分</w:t>
      </w:r>
    </w:p>
    <w:p w:rsidR="008A10F1" w:rsidRPr="00901D02" w:rsidP="008A10F1">
      <w:pPr>
        <w:rPr>
          <w:rFonts w:ascii="宋体" w:hAnsi="宋体" w:cs="宋体" w:hint="eastAsia"/>
          <w:szCs w:val="21"/>
        </w:rPr>
      </w:pPr>
      <w:r w:rsidRPr="00901D02">
        <w:rPr>
          <w:rFonts w:ascii="宋体" w:hAnsi="宋体" w:cs="宋体" w:hint="eastAsia"/>
          <w:szCs w:val="21"/>
        </w:rPr>
        <w:t>（1）美学价值、历史文化价值、经济价值。（任答2点得4分）</w:t>
      </w:r>
    </w:p>
    <w:p w:rsidR="008A10F1" w:rsidRPr="00901D02" w:rsidP="008A10F1">
      <w:pPr>
        <w:rPr>
          <w:rFonts w:ascii="宋体" w:hAnsi="宋体" w:cs="宋体" w:hint="eastAsia"/>
          <w:szCs w:val="21"/>
        </w:rPr>
      </w:pPr>
      <w:r w:rsidRPr="00901D02">
        <w:rPr>
          <w:rFonts w:ascii="宋体" w:hAnsi="宋体" w:cs="宋体" w:hint="eastAsia"/>
          <w:szCs w:val="21"/>
        </w:rPr>
        <w:t>（2）确定合理的游览路线，限制游客人数，健全旅游规章制度，倡导绿色文明旅游等。（任答3点得6分）</w:t>
      </w:r>
    </w:p>
    <w:p w:rsidR="008A10F1" w:rsidRPr="00901D02" w:rsidP="008A10F1">
      <w:pPr>
        <w:rPr>
          <w:rFonts w:ascii="宋体" w:hAnsi="宋体" w:cs="宋体" w:hint="eastAsia"/>
          <w:szCs w:val="21"/>
        </w:rPr>
      </w:pPr>
      <w:r w:rsidRPr="00901D02">
        <w:rPr>
          <w:rFonts w:ascii="宋体" w:hAnsi="宋体" w:cs="宋体" w:hint="eastAsia"/>
          <w:szCs w:val="21"/>
        </w:rPr>
        <w:t>43.【环境保护】（10分）</w:t>
      </w:r>
    </w:p>
    <w:p w:rsidR="008A10F1" w:rsidRPr="00901D02" w:rsidP="008A10F1">
      <w:pPr>
        <w:rPr>
          <w:rFonts w:ascii="宋体" w:hAnsi="宋体" w:cs="宋体" w:hint="eastAsia"/>
          <w:szCs w:val="21"/>
        </w:rPr>
      </w:pPr>
      <w:r w:rsidRPr="00901D02">
        <w:rPr>
          <w:rFonts w:ascii="宋体" w:hAnsi="宋体" w:cs="宋体" w:hint="eastAsia"/>
          <w:szCs w:val="21"/>
        </w:rPr>
        <w:t>（1）民间环境保护组织；与企业合作开发环保产品及服务；环境生态的教育与研究；协助政府执行环境政策；监督企业的行为。   （任答1点得2分）</w:t>
      </w:r>
    </w:p>
    <w:p w:rsidR="008A10F1" w:rsidRPr="00901D02" w:rsidP="008A10F1">
      <w:pPr>
        <w:rPr>
          <w:rFonts w:ascii="宋体" w:hAnsi="宋体" w:cs="宋体" w:hint="eastAsia"/>
          <w:szCs w:val="21"/>
        </w:rPr>
      </w:pPr>
      <w:r w:rsidRPr="00901D02">
        <w:rPr>
          <w:rFonts w:ascii="宋体" w:hAnsi="宋体" w:cs="宋体" w:hint="eastAsia"/>
          <w:szCs w:val="21"/>
        </w:rPr>
        <w:t>个人：积极参阅；绿色消费。  （任答1点得2分）</w:t>
      </w:r>
    </w:p>
    <w:p w:rsidR="008A10F1" w:rsidRPr="00901D02" w:rsidP="008A10F1">
      <w:pPr>
        <w:rPr>
          <w:rFonts w:ascii="宋体" w:hAnsi="宋体" w:cs="宋体" w:hint="eastAsia"/>
          <w:szCs w:val="21"/>
        </w:rPr>
      </w:pPr>
      <w:r w:rsidRPr="00901D02">
        <w:rPr>
          <w:rFonts w:ascii="宋体" w:hAnsi="宋体" w:cs="宋体" w:hint="eastAsia"/>
          <w:szCs w:val="21"/>
        </w:rPr>
        <w:t>涵养水源，促进水循环；提高空气湿度，减少昼夜温差；增加地表粗糙度，防风固沙；缓解沙尘暴等气象灾害，降低极端天气出现的频率。（任答3点得6分）</w:t>
      </w:r>
    </w:p>
    <w:p w:rsidR="008A10F1" w:rsidRPr="00901D02" w:rsidP="008A10F1">
      <w:pPr>
        <w:rPr>
          <w:rFonts w:ascii="宋体" w:hAnsi="宋体" w:cs="宋体" w:hint="eastAsia"/>
          <w:szCs w:val="21"/>
        </w:rPr>
      </w:pPr>
    </w:p>
    <w:p w:rsidR="008A10F1" w:rsidRPr="00901D02" w:rsidP="008A10F1">
      <w:pPr>
        <w:spacing w:line="239" w:lineRule="auto"/>
        <w:rPr>
          <w:rFonts w:ascii="宋体" w:hAnsi="宋体" w:cs="宋体" w:hint="eastAsia"/>
          <w:szCs w:val="21"/>
        </w:rPr>
      </w:pPr>
    </w:p>
    <w:sectPr>
      <w:headerReference w:type="default" r:id="rId12"/>
      <w:footerReference w:type="default" r:id="rId13"/>
      <w:pgSz w:w="11906" w:h="16838"/>
      <w:pgMar w:top="1418" w:right="1077" w:bottom="1418" w:left="1077" w:header="851" w:footer="992" w:gutter="0"/>
      <w:cols w:space="720"/>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楷体">
    <w:altName w:val="楷体_GB2312"/>
    <w:panose1 w:val="02010609060001010101"/>
    <w:charset w:val="7A"/>
    <w:family w:val="auto"/>
    <w:pitch w:val="default"/>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仿宋">
    <w:altName w:val="微软雅黑"/>
    <w:panose1 w:val="02010609060001010101"/>
    <w:charset w:val="7A"/>
    <w:family w:val="auto"/>
    <w:pitch w:val="default"/>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ourier New">
    <w:panose1 w:val="02070309020205020404"/>
    <w:charset w:val="00"/>
    <w:family w:val="modern"/>
    <w:pitch w:val="fixed"/>
    <w:sig w:usb0="20002A87" w:usb1="80000000" w:usb2="00000008"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19C1">
    <w:pPr>
      <w:ind w:firstLine="2415" w:firstLineChars="1150"/>
      <w:rPr>
        <w:color w:val="000000"/>
        <w:szCs w:val="21"/>
      </w:rPr>
    </w:pPr>
    <w:r>
      <w:rPr>
        <w:color w:val="000000"/>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width:21.75pt;height:25.5pt;margin-top:-10.95pt;margin-left:92.45pt;position:absolute;z-index:-251657216" filled="f" stroked="f">
          <v:imagedata r:id="rId1" o:title="学科网LOGO源文件"/>
          <v:path o:extrusionok="f"/>
          <o:lock v:ext="edit" aspectratio="t"/>
        </v:shape>
      </w:pict>
    </w:r>
    <w:r>
      <w:rPr>
        <w:color w:val="000000"/>
        <w:szCs w:val="21"/>
      </w:rPr>
      <w:pict>
        <v:rect id="文本框13" o:spid="_x0000_s2052" style="width:4.55pt;height:10.35pt;margin-top:0;margin-left:0;mso-position-horizontal:right;mso-position-horizontal-relative:margin;mso-wrap-style:none;position:absolute;z-index:251658240" filled="f" stroked="f">
          <o:lock v:ext="edit" aspectratio="f"/>
          <v:textbox style="mso-fit-shape-to-text:t" inset="0,0,0,0">
            <w:txbxContent>
              <w:p w:rsidR="004A19C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Pr="004718D5" w:rsidR="004718D5">
                  <w:rPr>
                    <w:noProof/>
                    <w:sz w:val="18"/>
                  </w:rPr>
                  <w:t>6</w:t>
                </w:r>
                <w:r>
                  <w:rPr>
                    <w:rFonts w:hint="eastAsia"/>
                    <w:sz w:val="18"/>
                  </w:rPr>
                  <w:fldChar w:fldCharType="end"/>
                </w:r>
              </w:p>
            </w:txbxContent>
          </v:textbox>
          <w10:wrap anchorx="margin"/>
        </v:rect>
      </w:pict>
    </w:r>
    <w:r>
      <w:rPr>
        <w:rFonts w:hint="eastAsia"/>
        <w:color w:val="000000"/>
        <w:szCs w:val="21"/>
      </w:rPr>
      <w:t>汇聚名校名师，奉献精品资源，打造不一样的教育！</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19C1" w:rsidP="00870D26">
    <w:pPr>
      <w:pStyle w:val="Header"/>
      <w:pBdr>
        <w:bottom w:val="none" w:sz="0" w:space="0" w:color="auto"/>
      </w:pBdr>
      <w:jc w:val="right"/>
      <w:rPr>
        <w:rFonts w:ascii="微软雅黑" w:eastAsia="微软雅黑" w:hAnsi="微软雅黑" w:cs="微软雅黑" w:hint="eastAsia"/>
        <w:b/>
        <w:color w:val="CC0000"/>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552.05pt;height:51.95pt;margin-top:-29.2pt;margin-left:-35.9pt;position:absolute;z-index:251660288" filled="f" stroked="f">
          <v:imagedata r:id="rId1" o:title="11"/>
          <v:path o:extrusionok="f"/>
          <o:lock v:ext="edit" aspectratio="t"/>
        </v:shape>
      </w:pict>
    </w:r>
    <w:r>
      <w:pict>
        <v:shape id="_x0000_s2050" type="#_x0000_t75" style="width:586.05pt;height:586.05pt;margin-top:36.85pt;margin-left:-48.55pt;position:absolute;z-index:251661312" filled="f" stroked="f">
          <v:imagedata r:id="rId2" o:title="e"/>
          <v:path o:extrusionok="f"/>
          <o:lock v:ext="edit" aspectratio="t"/>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59C5E662"/>
    <w:lvl w:ilvl="0">
      <w:start w:val="2"/>
      <w:numFmt w:val="decimal"/>
      <w:suff w:val="nothing"/>
      <w:lvlText w:val="(%1)"/>
      <w:lvlJc w:val="left"/>
    </w:lvl>
  </w:abstractNum>
  <w:abstractNum w:abstractNumId="1">
    <w:nsid w:val="00000002"/>
    <w:multiLevelType w:val="singleLevel"/>
    <w:tmpl w:val="59C61019"/>
    <w:lvl w:ilvl="0">
      <w:start w:val="44"/>
      <w:numFmt w:val="decimal"/>
      <w:suff w:val="nothing"/>
      <w:lvlText w:val="%1．"/>
      <w:lvlJc w:val="left"/>
    </w:lvl>
  </w:abstractNum>
  <w:abstractNum w:abstractNumId="2">
    <w:nsid w:val="00000003"/>
    <w:multiLevelType w:val="singleLevel"/>
    <w:tmpl w:val="59C7EDCE"/>
    <w:lvl w:ilvl="0">
      <w:start w:val="43"/>
      <w:numFmt w:val="decimal"/>
      <w:suff w:val="nothing"/>
      <w:lvlText w:val="%1."/>
      <w:lvlJc w:val="left"/>
    </w:lvl>
  </w:abstractNum>
  <w:abstractNum w:abstractNumId="3">
    <w:nsid w:val="37C71C4D"/>
    <w:multiLevelType w:val="hybridMultilevel"/>
    <w:tmpl w:val="0F685186"/>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
    <w:nsid w:val="72B1516D"/>
    <w:multiLevelType w:val="hybridMultilevel"/>
    <w:tmpl w:val="27EA8A08"/>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oNotTrackMoves/>
  <w:defaultTabStop w:val="420"/>
  <w:drawingGridVerticalSpacing w:val="156"/>
  <w:displayHorizontalDrawingGridEvery w:val="0"/>
  <w:displayVerticalDrawingGridEvery w:val="2"/>
  <w:characterSpacingControl w:val="compressPunctuation"/>
  <w:noLineBreaksAfter w:lang="en-US" w:val="([{·‘“〈《「『【〔〖（．［｛￡￥"/>
  <w:noLineBreaksBefore w:lang="en-US" w:val="!),.:;?]}¨·ˇˉ―‖’”…∶、。〃々〉》」』】〕〗！＂＇），．：；？］｀｜｝～￠"/>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annotation subject" w:semiHidden="0" w:uiPriority="0" w:unhideWhenUsed="0"/>
    <w:lsdException w:name="Balloon Text"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szCs w:val="22"/>
      <w:lang w:val="en-US" w:eastAsia="zh-CN" w:bidi="ar-SA"/>
    </w:rPr>
  </w:style>
  <w:style w:type="character" w:default="1" w:styleId="DefaultParagraphFont">
    <w:name w:val="Default Paragraph Font"/>
    <w:link w:val="CharCharCharCharCharCharCharCharCharCharCharCharCharCharCharCharCharCharCha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subtitles0">
    <w:name w:val="sub_title s0"/>
    <w:basedOn w:val="DefaultParagraphFont"/>
  </w:style>
  <w:style w:type="character" w:styleId="Strong">
    <w:name w:val="Strong"/>
    <w:qFormat/>
    <w:rPr>
      <w:b/>
      <w:bCs/>
    </w:rPr>
  </w:style>
  <w:style w:type="character" w:styleId="CommentReference">
    <w:name w:val="annotation reference"/>
    <w:rPr>
      <w:sz w:val="21"/>
      <w:szCs w:val="21"/>
    </w:rPr>
  </w:style>
  <w:style w:type="character" w:styleId="Hyperlink">
    <w:name w:val="Hyperlink"/>
    <w:rPr>
      <w:color w:val="0000FF"/>
      <w:u w:val="single"/>
    </w:rPr>
  </w:style>
  <w:style w:type="character" w:styleId="PageNumber">
    <w:name w:val="page number"/>
    <w:basedOn w:val="DefaultParagraphFont"/>
  </w:style>
  <w:style w:type="character" w:customStyle="1" w:styleId="pagenumber0">
    <w:name w:val="page number"/>
    <w:basedOn w:val="DefaultParagraphFont"/>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rFonts w:ascii="Times New Roman" w:hAnsi="Times New Roman"/>
      <w:sz w:val="18"/>
    </w:rPr>
  </w:style>
  <w:style w:type="paragraph" w:styleId="Footer">
    <w:name w:val="footer"/>
    <w:basedOn w:val="Normal"/>
    <w:pPr>
      <w:tabs>
        <w:tab w:val="center" w:pos="4153"/>
        <w:tab w:val="right" w:pos="8306"/>
      </w:tabs>
      <w:snapToGrid w:val="0"/>
      <w:jc w:val="left"/>
    </w:pPr>
    <w:rPr>
      <w:sz w:val="18"/>
    </w:rPr>
  </w:style>
  <w:style w:type="paragraph" w:styleId="BalloonText">
    <w:name w:val="Balloon Text"/>
    <w:basedOn w:val="Normal"/>
    <w:rPr>
      <w:sz w:val="18"/>
      <w:szCs w:val="18"/>
    </w:rPr>
  </w:style>
  <w:style w:type="paragraph" w:styleId="PlainText">
    <w:name w:val="Plain Text"/>
    <w:basedOn w:val="Normal"/>
    <w:rPr>
      <w:rFonts w:ascii="宋体" w:hAnsi="Courier New" w:cs="Courier New"/>
      <w:szCs w:val="21"/>
    </w:rPr>
  </w:style>
  <w:style w:type="paragraph" w:styleId="CommentText">
    <w:name w:val="annotation text"/>
    <w:basedOn w:val="Normal"/>
    <w:pPr>
      <w:jc w:val="left"/>
    </w:pPr>
    <w:rPr>
      <w:szCs w:val="24"/>
    </w:rPr>
  </w:style>
  <w:style w:type="paragraph" w:customStyle="1" w:styleId="CharCharCharCharCharCharCharCharCharCharCharCharCharCharCharCharCharCharChar">
    <w:name w:val="Char Char Char Char Char Char Char Char Char Char Char Char Char Char Char Char Char Char Char"/>
    <w:basedOn w:val="Normal"/>
    <w:link w:val="DefaultParagraphFont"/>
    <w:pPr>
      <w:widowControl/>
      <w:spacing w:line="300" w:lineRule="auto"/>
      <w:ind w:firstLine="200" w:firstLineChars="200"/>
    </w:pPr>
  </w:style>
  <w:style w:type="paragraph" w:customStyle="1" w:styleId="msonormalcxspmiddle">
    <w:name w:val="msonormalcxspmiddle"/>
    <w:basedOn w:val="Normal"/>
    <w:pPr>
      <w:widowControl/>
      <w:spacing w:before="100" w:beforeLines="0" w:beforeAutospacing="1" w:after="100" w:afterLines="0" w:afterAutospacing="1"/>
      <w:jc w:val="left"/>
    </w:pPr>
    <w:rPr>
      <w:rFonts w:ascii="Arial Unicode MS" w:eastAsia="Arial Unicode MS" w:hAnsi="Arial Unicode MS"/>
      <w:color w:val="000000"/>
      <w:kern w:val="0"/>
      <w:sz w:val="24"/>
      <w:szCs w:val="24"/>
    </w:rPr>
  </w:style>
  <w:style w:type="paragraph" w:styleId="NoSpacing">
    <w:name w:val="No Spacing"/>
    <w:qFormat/>
    <w:pPr>
      <w:widowControl w:val="0"/>
      <w:jc w:val="both"/>
    </w:pPr>
    <w:rPr>
      <w:rFonts w:ascii="Calibri" w:hAnsi="Calibri"/>
      <w:kern w:val="2"/>
      <w:sz w:val="21"/>
      <w:szCs w:val="22"/>
      <w:lang w:val="en-US" w:eastAsia="zh-CN" w:bidi="ar-SA"/>
    </w:rPr>
  </w:style>
  <w:style w:type="paragraph" w:customStyle="1" w:styleId="p0">
    <w:name w:val="p0"/>
    <w:basedOn w:val="Normal"/>
    <w:pPr>
      <w:widowControl/>
    </w:pPr>
    <w:rPr>
      <w:rFonts w:ascii="Calibri" w:hAnsi="Calibri"/>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Char3Char">
    <w:name w:val=" Char3 Char"/>
    <w:basedOn w:val="Normal"/>
    <w:pPr>
      <w:widowControl/>
      <w:spacing w:line="300" w:lineRule="auto"/>
      <w:ind w:firstLine="200" w:firstLineChars="200"/>
    </w:pPr>
  </w:style>
  <w:style w:type="paragraph" w:styleId="NormalWeb">
    <w:name w:val="Normal (Web)"/>
    <w:aliases w:val="123,普通 (Web),普通 (Web)1,普通(Web),普通(Web) Char,普通(Web) Char Char,普通(Web) Char Char Char Char,普通(Web) Char Char Char Char Char Char Char,普通(Web) Char Char Char Char Char Char Char Char,普通(Web) Char Char Char Char Char Char Char Char Char,普通(网站)1"/>
    <w:basedOn w:val="Normal"/>
    <w:link w:val="Char"/>
    <w:uiPriority w:val="99"/>
    <w:rsid w:val="00096518"/>
    <w:pPr>
      <w:widowControl/>
      <w:spacing w:before="100" w:beforeAutospacing="1" w:after="100" w:afterAutospacing="1"/>
      <w:jc w:val="left"/>
    </w:pPr>
    <w:rPr>
      <w:rFonts w:ascii="宋体" w:hAnsi="宋体" w:cs="宋体"/>
      <w:kern w:val="0"/>
      <w:sz w:val="24"/>
      <w:szCs w:val="24"/>
    </w:rPr>
  </w:style>
  <w:style w:type="character" w:customStyle="1" w:styleId="Char">
    <w:name w:val="普通(网站) Char"/>
    <w:aliases w:val="123 Char,普通 (Web) Char,普通 (Web)1 Char,普通(Web) Char Char Char,普通(Web) Char Char Char Char Char,普通(Web) Char Char Char Char Char Char Char Char Char Char,普通(Web) Char Char Char Char Char Char Char Char Char1,普通(Web) Char Char1,普通(网站)1 Char"/>
    <w:link w:val="NormalWeb"/>
    <w:uiPriority w:val="99"/>
    <w:rsid w:val="000932FD"/>
    <w:rPr>
      <w:rFonts w:ascii="宋体" w:hAnsi="宋体" w:cs="宋体"/>
      <w:sz w:val="24"/>
      <w:szCs w:val="24"/>
    </w:rPr>
  </w:style>
  <w:style w:type="paragraph" w:customStyle="1" w:styleId="Style1">
    <w:name w:val="_Style 1"/>
    <w:basedOn w:val="Normal"/>
    <w:rsid w:val="008A10F1"/>
    <w:pPr>
      <w:ind w:firstLine="420" w:firstLineChars="200"/>
    </w:pPr>
    <w:rPr>
      <w:rFonts w:ascii="Calibri" w:hAnsi="Calibri" w:hint="eastAsia"/>
      <w:szCs w:val="24"/>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png" /><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png" /></Relationships>
</file>

<file path=word/_rels/footer1.xml.rels>&#65279;<?xml version="1.0" encoding="utf-8" standalone="yes"?><Relationships xmlns="http://schemas.openxmlformats.org/package/2006/relationships"><Relationship Id="rId1" Type="http://schemas.openxmlformats.org/officeDocument/2006/relationships/image" Target="media/image11.png" /></Relationships>
</file>

<file path=word/_rels/header1.xml.rels>&#65279;<?xml version="1.0" encoding="utf-8" standalone="yes"?><Relationships xmlns="http://schemas.openxmlformats.org/package/2006/relationships"><Relationship Id="rId1" Type="http://schemas.openxmlformats.org/officeDocument/2006/relationships/image" Target="media/image9.jpeg" /><Relationship Id="rId2" Type="http://schemas.openxmlformats.org/officeDocument/2006/relationships/image" Target="media/image10.jpeg" /></Relationships>
</file>

<file path=docProps/app.xml><?xml version="1.0" encoding="utf-8"?>
<Properties xmlns="http://schemas.openxmlformats.org/officeDocument/2006/extended-properties" xmlns:vt="http://schemas.openxmlformats.org/officeDocument/2006/docPropsVTypes">
  <Template>Normal.dotm</Template>
  <TotalTime>257</TotalTime>
  <Pages>6</Pages>
  <Words>597</Words>
  <Characters>3405</Characters>
  <Application>Microsoft Office Word</Application>
  <DocSecurity>0</DocSecurity>
  <Lines>28</Lines>
  <Paragraphs>7</Paragraphs>
  <ScaleCrop>false</ScaleCrop>
  <Company>Microsoft</Company>
  <LinksUpToDate>false</LinksUpToDate>
  <CharactersWithSpaces>3995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2013年高考试题解析制作计划</dc:title>
  <dc:creator>Administrator</dc:creator>
  <cp:lastModifiedBy>Administrator</cp:lastModifiedBy>
  <cp:revision>49</cp:revision>
  <cp:lastPrinted>2013-06-25T01:13:00Z</cp:lastPrinted>
  <dcterms:created xsi:type="dcterms:W3CDTF">2016-03-30T09:16:00Z</dcterms:created>
  <dcterms:modified xsi:type="dcterms:W3CDTF">2017-10-10T02:05:00Z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_id">
    <vt:lpwstr>34</vt:lpwstr>
  </property>
  <property fmtid="{D5CDD505-2E9C-101B-9397-08002B2CF9AE}" pid="3" name="grade_id">
    <vt:lpwstr>12</vt:lpwstr>
  </property>
  <property fmtid="{D5CDD505-2E9C-101B-9397-08002B2CF9AE}" pid="4" name="paper_id">
    <vt:lpwstr>1792144426762240</vt:lpwstr>
  </property>
  <property fmtid="{D5CDD505-2E9C-101B-9397-08002B2CF9AE}" pid="5" name="stage_id">
    <vt:lpwstr>SENIOR_MIDDLE</vt:lpwstr>
  </property>
  <property fmtid="{D5CDD505-2E9C-101B-9397-08002B2CF9AE}" pid="6" name="status">
    <vt:lpwstr>P2_1</vt:lpwstr>
  </property>
  <property fmtid="{D5CDD505-2E9C-101B-9397-08002B2CF9AE}" pid="7" name="subject_id">
    <vt:lpwstr>9</vt:lpwstr>
  </property>
</Properties>
</file>