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cs="Times New Roman" w:ascii="Times New Roman" w:hAnsi="Times New Roman"/>
          <w:sz w:val="18"/>
          <w:szCs w:val="18"/>
        </w:rPr>
        <w:t>3</w:t>
      </w:r>
      <w:r>
        <w:rPr>
          <w:rFonts w:cs="Times New Roman" w:ascii="Times New Roman" w:hAnsi="Times New Roman"/>
          <w:sz w:val="18"/>
          <w:szCs w:val="18"/>
          <w:vertAlign w:val="superscript"/>
        </w:rPr>
        <w:t>rd</w:t>
      </w:r>
      <w:r>
        <w:rPr>
          <w:rFonts w:cs="Times New Roman" w:ascii="Times New Roman" w:hAnsi="Times New Roman"/>
          <w:sz w:val="18"/>
          <w:szCs w:val="18"/>
        </w:rPr>
        <w:t xml:space="preserve"> Group Homework Report</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TCP Simple Broadcast Chat Server and Client</w:t>
      </w:r>
    </w:p>
    <w:p>
      <w:pPr>
        <w:pStyle w:val="Normal"/>
        <w:spacing w:lineRule="auto" w:line="240" w:before="0" w:after="0"/>
        <w:rPr/>
      </w:pPr>
      <w:r>
        <w:rPr>
          <w:rFonts w:cs="Times New Roman" w:ascii="Times New Roman" w:hAnsi="Times New Roman"/>
          <w:sz w:val="18"/>
          <w:szCs w:val="18"/>
        </w:rPr>
        <w:t>ECEN 602 Network Programming Assignment 3</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Mainly, we worked together, but here is the role what we did.</w:t>
      </w:r>
    </w:p>
    <w:p>
      <w:pPr>
        <w:pStyle w:val="Normal"/>
        <w:spacing w:lineRule="auto" w:line="240" w:before="0" w:after="0"/>
        <w:rPr/>
      </w:pPr>
      <w:r>
        <w:rPr>
          <w:rFonts w:cs="Times New Roman" w:ascii="Times New Roman" w:hAnsi="Times New Roman"/>
          <w:sz w:val="18"/>
          <w:szCs w:val="18"/>
        </w:rPr>
        <w:t>Minhwan Oh : Developed client programming, tested for integration</w:t>
      </w:r>
    </w:p>
    <w:p>
      <w:pPr>
        <w:pStyle w:val="Normal"/>
        <w:spacing w:lineRule="auto" w:line="240" w:before="0" w:after="0"/>
        <w:rPr/>
      </w:pPr>
      <w:r>
        <w:rPr>
          <w:rFonts w:cs="Times New Roman" w:ascii="Times New Roman" w:hAnsi="Times New Roman"/>
          <w:sz w:val="18"/>
          <w:szCs w:val="18"/>
        </w:rPr>
        <w:t xml:space="preserve">Sanghyeon Lee : Developed server programming, debugged for integration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File info</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spacing w:lineRule="auto" w:line="240" w:before="0" w:after="0"/>
        <w:rPr/>
      </w:pPr>
      <w:r>
        <w:rPr>
          <w:rFonts w:cs="Times New Roman" w:ascii="Times New Roman" w:hAnsi="Times New Roman"/>
          <w:sz w:val="18"/>
          <w:szCs w:val="18"/>
        </w:rPr>
        <w:t xml:space="preserve">For this program, you can see how trivial File Transfer Protocol (TFTP) server. There is one main file. </w:t>
      </w:r>
    </w:p>
    <w:p>
      <w:pPr>
        <w:pStyle w:val="Normal"/>
        <w:spacing w:lineRule="auto" w:line="240" w:before="0" w:after="0"/>
        <w:rPr/>
      </w:pPr>
      <w:r>
        <w:rPr>
          <w:rFonts w:cs="Times New Roman" w:ascii="Times New Roman" w:hAnsi="Times New Roman"/>
          <w:sz w:val="18"/>
          <w:szCs w:val="18"/>
        </w:rPr>
        <w:t>1.</w:t>
      </w:r>
      <w:bookmarkStart w:id="0" w:name="__DdeLink__283_1949611084"/>
      <w:r>
        <w:rPr>
          <w:rFonts w:cs="Times New Roman" w:ascii="Times New Roman" w:hAnsi="Times New Roman"/>
          <w:sz w:val="18"/>
          <w:szCs w:val="18"/>
        </w:rPr>
        <w:t xml:space="preserve"> </w:t>
      </w:r>
      <w:r>
        <w:rPr>
          <w:rFonts w:cs="Times New Roman" w:ascii="Times New Roman" w:hAnsi="Times New Roman"/>
          <w:sz w:val="18"/>
          <w:szCs w:val="18"/>
        </w:rPr>
        <w:t>tftp</w:t>
      </w:r>
      <w:r>
        <w:rPr>
          <w:rFonts w:cs="Times New Roman" w:ascii="Times New Roman" w:hAnsi="Times New Roman"/>
          <w:sz w:val="18"/>
          <w:szCs w:val="18"/>
        </w:rPr>
        <w:t>_</w:t>
      </w:r>
      <w:r>
        <w:rPr>
          <w:rFonts w:cs="Times New Roman" w:ascii="Times New Roman" w:hAnsi="Times New Roman"/>
          <w:sz w:val="18"/>
          <w:szCs w:val="18"/>
        </w:rPr>
        <w:t>s</w:t>
      </w:r>
      <w:bookmarkEnd w:id="0"/>
      <w:r>
        <w:rPr>
          <w:rFonts w:cs="Times New Roman" w:ascii="Times New Roman" w:hAnsi="Times New Roman"/>
          <w:sz w:val="18"/>
          <w:szCs w:val="18"/>
        </w:rPr>
        <w:t>erver.c</w:t>
      </w:r>
    </w:p>
    <w:p>
      <w:pPr>
        <w:pStyle w:val="Normal"/>
        <w:spacing w:lineRule="auto" w:line="240" w:before="0" w:after="0"/>
        <w:rPr/>
      </w:pPr>
      <w:r>
        <w:rPr>
          <w:rFonts w:cs="Times New Roman" w:ascii="Times New Roman" w:hAnsi="Times New Roman"/>
          <w:sz w:val="18"/>
          <w:szCs w:val="18"/>
        </w:rPr>
        <w:t>Path: cd Assignment_3/</w:t>
      </w:r>
      <w:r>
        <w:rPr>
          <w:rFonts w:cs="Times New Roman" w:ascii="Times New Roman" w:hAnsi="Times New Roman"/>
          <w:sz w:val="18"/>
          <w:szCs w:val="18"/>
        </w:rPr>
        <w:t>tftp</w:t>
      </w:r>
      <w:r>
        <w:rPr>
          <w:rFonts w:cs="Times New Roman" w:ascii="Times New Roman" w:hAnsi="Times New Roman"/>
          <w:sz w:val="18"/>
          <w:szCs w:val="18"/>
        </w:rPr>
        <w:t>_</w:t>
      </w:r>
      <w:r>
        <w:rPr>
          <w:rFonts w:cs="Times New Roman" w:ascii="Times New Roman" w:hAnsi="Times New Roman"/>
          <w:sz w:val="18"/>
          <w:szCs w:val="18"/>
        </w:rPr>
        <w:t>s</w:t>
      </w:r>
      <w:r>
        <w:rPr>
          <w:rFonts w:cs="Times New Roman" w:ascii="Times New Roman" w:hAnsi="Times New Roman"/>
          <w:sz w:val="18"/>
          <w:szCs w:val="18"/>
        </w:rPr>
        <w:t>erver.c</w:t>
      </w:r>
    </w:p>
    <w:p>
      <w:pPr>
        <w:pStyle w:val="Normal"/>
        <w:spacing w:lineRule="auto" w:line="240" w:before="0" w:after="0"/>
        <w:rPr/>
      </w:pPr>
      <w:r>
        <w:rPr>
          <w:rFonts w:cs="Times New Roman" w:ascii="Times New Roman" w:hAnsi="Times New Roman"/>
          <w:sz w:val="18"/>
          <w:szCs w:val="18"/>
        </w:rPr>
        <w:t>Main feature: Server application for TFTP server.</w:t>
      </w:r>
    </w:p>
    <w:p>
      <w:pPr>
        <w:pStyle w:val="Normal"/>
        <w:spacing w:lineRule="auto" w:line="240" w:before="0" w:after="0"/>
        <w:rPr/>
      </w:pPr>
      <w:r>
        <w:rPr>
          <w:rFonts w:cs="Times New Roman" w:ascii="Times New Roman" w:hAnsi="Times New Roman"/>
          <w:sz w:val="18"/>
          <w:szCs w:val="18"/>
        </w:rPr>
        <w:t>2. makefile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Main feature: Compile setting description</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Build info</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spacing w:lineRule="auto" w:line="240" w:before="0" w:after="0"/>
        <w:rPr/>
      </w:pPr>
      <w:r>
        <w:rPr>
          <w:rFonts w:cs="Times New Roman" w:ascii="Times New Roman" w:hAnsi="Times New Roman"/>
          <w:sz w:val="18"/>
          <w:szCs w:val="18"/>
        </w:rPr>
        <w:t>Command $make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Program scenario</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spacing w:lineRule="auto" w:line="240" w:before="0" w:after="0"/>
        <w:rPr/>
      </w:pPr>
      <w:r>
        <w:rPr>
          <w:rFonts w:cs="Times New Roman" w:ascii="Times New Roman" w:hAnsi="Times New Roman"/>
          <w:sz w:val="18"/>
          <w:szCs w:val="18"/>
        </w:rPr>
        <w:t>This program includes only server for Trivial File Transfer Protocol (TFTP) because we are going to use a standard TFTP client, which does the following:</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1. Start the server first with the commanding lien: $tftp_server &lt;Port&gt; &lt;Repository&gt;, where “tftp_server” is the name of the server program,  Port is the port number on which the tftp server is listening, and repository is the folder that server can store or transfer files.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2">
            <wp:simplePos x="0" y="0"/>
            <wp:positionH relativeFrom="column">
              <wp:posOffset>20955</wp:posOffset>
            </wp:positionH>
            <wp:positionV relativeFrom="paragraph">
              <wp:posOffset>5715</wp:posOffset>
            </wp:positionV>
            <wp:extent cx="3636645" cy="3981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36645" cy="398145"/>
                    </a:xfrm>
                    <a:prstGeom prst="rect">
                      <a:avLst/>
                    </a:prstGeom>
                  </pic:spPr>
                </pic:pic>
              </a:graphicData>
            </a:graphic>
          </wp:anchor>
        </w:drawing>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2. Assume that TFTP client is installed in linux environment, after server programming runs, tftp client also needs to run. Since we put port number as 8000 in server program, client also needs to set same port name. To test properly, please go cd Assignment_3/Client then run TFTP client</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3">
            <wp:simplePos x="0" y="0"/>
            <wp:positionH relativeFrom="column">
              <wp:posOffset>17145</wp:posOffset>
            </wp:positionH>
            <wp:positionV relativeFrom="paragraph">
              <wp:posOffset>90805</wp:posOffset>
            </wp:positionV>
            <wp:extent cx="3230880" cy="1896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30880" cy="1896745"/>
                    </a:xfrm>
                    <a:prstGeom prst="rect">
                      <a:avLst/>
                    </a:prstGeom>
                  </pic:spPr>
                </pic:pic>
              </a:graphicData>
            </a:graphic>
          </wp:anchor>
        </w:drawing>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3. Current our TFTP program can transfer files in both directions because we implemented Read Request Function (RRQ) and Write Request Function (WRQ) as well. The server allows retrieval of files in the assigned local directory.</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 xml:space="preserve">4. There are several test cases as below, and we comply with all test cases.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(1) Transfer a binary file of 2048 bytes and check that it matches the source file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(2) Transfer a binary file of 2047 bytes and check that it matches the source file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(3) Transfer a netascii file that includes two CR’s and check that the resulting file matches the input file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(4) Transfer a binary file of 34 MB and see if block number wrap-around works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(5) check that you receive an error message if you try to transfer a file that does not exist and that your server cleans up and the child process exits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(6) Connect to the TFTP server with three clients simultaneously and test that the transfers work correctly (you will probably need a big file to have them all running at the same time)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(7) Terminate the TFTP client in the middle of a transfer and see if your TFTP server recognizes after 10 timeouts that the client is no longer there (you will need a big file)</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(8) Transfer a binary file of 2048 bytes to server and check that it matches the source file ( Bonus Feature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(9) Transfer a binary file of 2047 bytes to server and check that it matches the source file ( Bonus Feature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(10) Connect to the TFTP server with three clients simultaneously and test that the transfers work correctly – transmitting file to server simultaneously ( Bonus Feature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(11) Terminate the TFTP server in the middle of a transfer and see if your TFTP client recognizes after 10 timeouts that the client is no longer there ( Bonus Feature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 xml:space="preserve">Program details &amp; File architecture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spacing w:lineRule="auto" w:line="240" w:before="0" w:after="0"/>
        <w:rPr/>
      </w:pPr>
      <w:r>
        <w:rPr>
          <w:rFonts w:cs="Times New Roman" w:ascii="Times New Roman" w:hAnsi="Times New Roman"/>
          <w:sz w:val="18"/>
          <w:szCs w:val="18"/>
        </w:rPr>
        <w:t>1. User Datagram Protocol (UDP) Programming</w:t>
      </w:r>
    </w:p>
    <w:p>
      <w:pPr>
        <w:pStyle w:val="Normal"/>
        <w:spacing w:lineRule="auto" w:line="240" w:before="0" w:after="0"/>
        <w:rPr/>
      </w:pPr>
      <w:r>
        <w:drawing>
          <wp:anchor behindDoc="0" distT="0" distB="0" distL="0" distR="0" simplePos="0" locked="0" layoutInCell="1" allowOverlap="1" relativeHeight="4">
            <wp:simplePos x="0" y="0"/>
            <wp:positionH relativeFrom="column">
              <wp:posOffset>-23495</wp:posOffset>
            </wp:positionH>
            <wp:positionV relativeFrom="paragraph">
              <wp:posOffset>-63500</wp:posOffset>
            </wp:positionV>
            <wp:extent cx="2295525" cy="21240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295525" cy="2124075"/>
                    </a:xfrm>
                    <a:prstGeom prst="rect">
                      <a:avLst/>
                    </a:prstGeom>
                  </pic:spPr>
                </pic:pic>
              </a:graphicData>
            </a:graphic>
          </wp:anchor>
        </w:drawing>
      </w:r>
      <w:r>
        <w:rPr>
          <w:rFonts w:cs="Times New Roman" w:ascii="Times New Roman" w:hAnsi="Times New Roman"/>
          <w:sz w:val="18"/>
          <w:szCs w:val="18"/>
        </w:rPr>
        <w:t>-</w:t>
      </w:r>
      <w:r>
        <w:rPr>
          <w:rFonts w:cs="Times New Roman" w:ascii="Times New Roman" w:hAnsi="Times New Roman"/>
          <w:sz w:val="18"/>
          <w:szCs w:val="18"/>
        </w:rPr>
        <w:t xml:space="preserve"> Recall that UDP is aconnectionless, unreliable, datagram protocol. In contrast, TCP is connection- oriented and provides a reliable byte stream.</w:t>
      </w:r>
    </w:p>
    <w:p>
      <w:pPr>
        <w:pStyle w:val="Normal"/>
        <w:spacing w:lineRule="auto" w:line="240" w:before="0" w:after="0"/>
        <w:rPr/>
      </w:pPr>
      <w:r>
        <w:rPr>
          <w:rFonts w:cs="Times New Roman" w:ascii="Times New Roman" w:hAnsi="Times New Roman"/>
          <w:sz w:val="18"/>
          <w:szCs w:val="18"/>
        </w:rPr>
        <w:t>- The UDP server does not issue a listen() or an accept(). Instead, the UDP server just calls the recvfrom() function, which blocks until data arrives from some client. The recvfrom() function returns the address of the client (IP address and port number), as well as the datagram, so the server can respond to the client.</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2. Multiple simultaneous connections</w:t>
      </w:r>
    </w:p>
    <w:p>
      <w:pPr>
        <w:pStyle w:val="Normal"/>
        <w:spacing w:lineRule="auto" w:line="240" w:before="0" w:after="0"/>
        <w:rPr/>
      </w:pPr>
      <w:r>
        <w:rPr>
          <w:rFonts w:cs="Times New Roman" w:ascii="Times New Roman" w:hAnsi="Times New Roman"/>
          <w:sz w:val="18"/>
          <w:szCs w:val="18"/>
        </w:rPr>
        <w:t>- To support multiple simultaneous connections, used fork() function in server which a child process to handle each client transfer, similar to TCP Echo Server.</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3. Timeout</w:t>
      </w:r>
    </w:p>
    <w:p>
      <w:pPr>
        <w:pStyle w:val="Normal"/>
        <w:spacing w:lineRule="auto" w:line="240" w:before="0" w:after="0"/>
        <w:rPr/>
      </w:pPr>
      <w:r>
        <w:rPr>
          <w:rFonts w:cs="Times New Roman" w:ascii="Times New Roman" w:hAnsi="Times New Roman"/>
          <w:sz w:val="18"/>
          <w:szCs w:val="18"/>
        </w:rPr>
        <w:t>- The sender of a TFTP DATA packet (the TFTP Server in the case of a RRQ request or the TFTP Client in the case of a WRQ request) needs to (1) send a DATA packet, (2) set a timeout timer, and (3) wait for an ACK. If the ACK arrives before the timeout timer expires, the timer is cancelled and you then process the next packet. If the timeout timer expires, you must retransmit the last DATA packet.</w:t>
      </w:r>
    </w:p>
    <w:p>
      <w:pPr>
        <w:pStyle w:val="Normal"/>
        <w:spacing w:lineRule="auto" w:line="240" w:before="0" w:after="0"/>
        <w:rPr/>
      </w:pPr>
      <w:r>
        <w:rPr>
          <w:rFonts w:cs="Times New Roman" w:ascii="Times New Roman" w:hAnsi="Times New Roman"/>
          <w:sz w:val="18"/>
          <w:szCs w:val="18"/>
        </w:rPr>
        <w:t>- We implemented timeout in select() function : Call select() to wait for either of the following two events: (1) data ready for reading on the socket descriptor created by the child server process and(2) a timeout of say one second from when select() is called.</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4. File transmission</w:t>
      </w:r>
    </w:p>
    <w:p>
      <w:pPr>
        <w:pStyle w:val="Normal"/>
        <w:spacing w:lineRule="auto" w:line="240" w:before="0" w:after="0"/>
        <w:rPr/>
      </w:pPr>
      <w:r>
        <w:rPr>
          <w:rFonts w:cs="Times New Roman" w:ascii="Times New Roman" w:hAnsi="Times New Roman"/>
          <w:sz w:val="18"/>
          <w:szCs w:val="18"/>
        </w:rPr>
        <w:t>- For octet transmission, we used the standard Unix/Linux open(), read() (RRQ), and write() (Bonus WRQ) system calls.</w:t>
      </w:r>
    </w:p>
    <w:p>
      <w:pPr>
        <w:pStyle w:val="Normal"/>
        <w:spacing w:lineRule="auto" w:line="240" w:before="0" w:after="0"/>
        <w:rPr/>
      </w:pPr>
      <w:r>
        <w:rPr>
          <w:rFonts w:cs="Times New Roman" w:ascii="Times New Roman" w:hAnsi="Times New Roman"/>
          <w:sz w:val="18"/>
          <w:szCs w:val="18"/>
        </w:rPr>
        <w:t>- For netascii transmission, however, we used the Unix/Linux fopen(), getc() and putc() system calls.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rPr/>
      </w:pPr>
      <w:r>
        <w:rPr>
          <w:rFonts w:cs="Times New Roman" w:ascii="Times New Roman" w:hAnsi="Times New Roman"/>
          <w:sz w:val="18"/>
          <w:szCs w:val="18"/>
        </w:rPr>
        <w:t>File Function Explanation</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spacing w:lineRule="auto" w:line="240" w:before="0" w:after="0"/>
        <w:rPr/>
      </w:pPr>
      <w:r>
        <w:rPr>
          <w:rFonts w:cs="Times New Roman" w:ascii="Times New Roman" w:hAnsi="Times New Roman"/>
          <w:sz w:val="18"/>
          <w:szCs w:val="18"/>
        </w:rPr>
        <w:t>1. tftp_server</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 xml:space="preserve">a) Architecture </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ab/>
        <w:t xml:space="preserve">- Scenario : </w:t>
      </w:r>
    </w:p>
    <w:p>
      <w:pPr>
        <w:pStyle w:val="Normal"/>
        <w:spacing w:lineRule="auto" w:line="240" w:before="0" w:after="0"/>
        <w:rPr/>
      </w:pPr>
      <w:r>
        <w:rPr>
          <w:rFonts w:cs="Times New Roman" w:ascii="Times New Roman" w:hAnsi="Times New Roman"/>
          <w:sz w:val="18"/>
          <w:szCs w:val="18"/>
        </w:rPr>
        <w:tab/>
        <w:tab/>
        <w:t>(1) Setup server_info/bind port/broadcast/listen functions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ab/>
        <w:tab/>
        <w:t>(2) Then it is going to infinite loop until the exit</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ab/>
        <w:t xml:space="preserve">- Main function : </w:t>
      </w:r>
    </w:p>
    <w:p>
      <w:pPr>
        <w:pStyle w:val="Normal"/>
        <w:spacing w:lineRule="auto" w:line="240" w:before="0" w:after="0"/>
        <w:rPr/>
      </w:pPr>
      <w:r>
        <w:rPr>
          <w:rFonts w:cs="Times New Roman" w:ascii="Times New Roman" w:hAnsi="Times New Roman"/>
          <w:sz w:val="18"/>
          <w:szCs w:val="18"/>
        </w:rPr>
        <w:tab/>
        <w:tab/>
        <w:t xml:space="preserve">(1) </w:t>
      </w:r>
      <w:r>
        <w:rPr>
          <w:rFonts w:cs="Times New Roman" w:ascii="Times New Roman" w:hAnsi="Times New Roman"/>
          <w:b w:val="false"/>
          <w:color w:val="569CD6"/>
          <w:sz w:val="18"/>
          <w:szCs w:val="18"/>
          <w:highlight w:val="black"/>
        </w:rPr>
        <w:t>int</w:t>
      </w:r>
      <w:r>
        <w:rPr>
          <w:rFonts w:cs="Times New Roman" w:ascii="Times New Roman" w:hAnsi="Times New Roman"/>
          <w:b w:val="false"/>
          <w:color w:val="D4D4D4"/>
          <w:sz w:val="18"/>
          <w:szCs w:val="18"/>
          <w:highlight w:val="black"/>
        </w:rPr>
        <w:t> </w:t>
      </w:r>
      <w:r>
        <w:rPr>
          <w:rFonts w:cs="Times New Roman" w:ascii="Times New Roman" w:hAnsi="Times New Roman"/>
          <w:b w:val="false"/>
          <w:color w:val="DCDCAA"/>
          <w:sz w:val="18"/>
          <w:szCs w:val="18"/>
          <w:highlight w:val="black"/>
        </w:rPr>
        <w:t>main</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int</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argc</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char</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argv</w:t>
      </w:r>
      <w:r>
        <w:rPr>
          <w:rFonts w:cs="Times New Roman" w:ascii="Times New Roman" w:hAnsi="Times New Roman"/>
          <w:b w:val="false"/>
          <w:color w:val="D4D4D4"/>
          <w:sz w:val="18"/>
          <w:szCs w:val="18"/>
          <w:highlight w:val="black"/>
        </w:rPr>
        <w:t xml:space="preserve">) </w:t>
      </w:r>
      <w:r>
        <w:rPr>
          <w:rFonts w:cs="Times New Roman" w:ascii="Times New Roman" w:hAnsi="Times New Roman"/>
          <w:sz w:val="18"/>
          <w:szCs w:val="18"/>
        </w:rPr>
        <w:t>: Including main scenario</w:t>
      </w:r>
    </w:p>
    <w:p>
      <w:pPr>
        <w:pStyle w:val="Normal"/>
        <w:spacing w:lineRule="auto" w:line="240" w:before="0" w:after="0"/>
        <w:rPr/>
      </w:pPr>
      <w:r>
        <w:rPr>
          <w:rFonts w:cs="Times New Roman" w:ascii="Times New Roman" w:hAnsi="Times New Roman"/>
          <w:sz w:val="18"/>
          <w:szCs w:val="18"/>
        </w:rPr>
        <w:tab/>
        <w:tab/>
        <w:t xml:space="preserve">(2) </w:t>
      </w:r>
      <w:r>
        <w:rPr>
          <w:rFonts w:cs="Times New Roman" w:ascii="Times New Roman" w:hAnsi="Times New Roman"/>
          <w:b w:val="false"/>
          <w:color w:val="569CD6"/>
          <w:sz w:val="18"/>
          <w:szCs w:val="18"/>
          <w:highlight w:val="black"/>
        </w:rPr>
        <w:t>void</w:t>
      </w:r>
      <w:r>
        <w:rPr>
          <w:rFonts w:cs="Times New Roman" w:ascii="Times New Roman" w:hAnsi="Times New Roman"/>
          <w:b w:val="false"/>
          <w:color w:val="D4D4D4"/>
          <w:sz w:val="18"/>
          <w:szCs w:val="18"/>
          <w:highlight w:val="black"/>
        </w:rPr>
        <w:t> </w:t>
      </w:r>
      <w:r>
        <w:rPr>
          <w:rFonts w:cs="Times New Roman" w:ascii="Times New Roman" w:hAnsi="Times New Roman"/>
          <w:b w:val="false"/>
          <w:color w:val="DCDCAA"/>
          <w:sz w:val="18"/>
          <w:szCs w:val="18"/>
          <w:highlight w:val="black"/>
        </w:rPr>
        <w:t>ErrSend</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int</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errNum</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struct</w:t>
      </w:r>
      <w:r>
        <w:rPr>
          <w:rFonts w:cs="Times New Roman" w:ascii="Times New Roman" w:hAnsi="Times New Roman"/>
          <w:b w:val="false"/>
          <w:color w:val="D4D4D4"/>
          <w:sz w:val="18"/>
          <w:szCs w:val="18"/>
          <w:highlight w:val="black"/>
        </w:rPr>
        <w:t> sockaddr_in </w:t>
      </w:r>
      <w:r>
        <w:rPr>
          <w:rFonts w:cs="Times New Roman" w:ascii="Times New Roman" w:hAnsi="Times New Roman"/>
          <w:b w:val="false"/>
          <w:color w:val="9CDCFE"/>
          <w:sz w:val="18"/>
          <w:szCs w:val="18"/>
          <w:highlight w:val="black"/>
        </w:rPr>
        <w:t>client_Addr</w:t>
      </w:r>
      <w:r>
        <w:rPr>
          <w:rFonts w:cs="Times New Roman" w:ascii="Times New Roman" w:hAnsi="Times New Roman"/>
          <w:b w:val="false"/>
          <w:color w:val="D4D4D4"/>
          <w:sz w:val="18"/>
          <w:szCs w:val="18"/>
          <w:highlight w:val="black"/>
        </w:rPr>
        <w:t xml:space="preserve">)  </w:t>
      </w:r>
      <w:r>
        <w:rPr>
          <w:rFonts w:cs="Times New Roman" w:ascii="Times New Roman" w:hAnsi="Times New Roman"/>
          <w:sz w:val="18"/>
          <w:szCs w:val="18"/>
        </w:rPr>
        <w:t>: Send an error message</w:t>
      </w:r>
    </w:p>
    <w:p>
      <w:pPr>
        <w:pStyle w:val="Normal"/>
        <w:spacing w:lineRule="auto" w:line="240" w:before="0" w:after="0"/>
        <w:ind w:left="800" w:firstLine="800"/>
        <w:rPr/>
      </w:pPr>
      <w:r>
        <w:rPr>
          <w:rFonts w:cs="Times New Roman" w:ascii="Times New Roman" w:hAnsi="Times New Roman"/>
          <w:sz w:val="18"/>
          <w:szCs w:val="18"/>
        </w:rPr>
        <w:t xml:space="preserve">(3) </w:t>
      </w:r>
      <w:r>
        <w:rPr>
          <w:rFonts w:cs="Times New Roman" w:ascii="Times New Roman" w:hAnsi="Times New Roman"/>
          <w:b w:val="false"/>
          <w:color w:val="569CD6"/>
          <w:sz w:val="18"/>
          <w:szCs w:val="18"/>
          <w:highlight w:val="black"/>
        </w:rPr>
        <w:t>int</w:t>
      </w:r>
      <w:r>
        <w:rPr>
          <w:rFonts w:cs="Times New Roman" w:ascii="Times New Roman" w:hAnsi="Times New Roman"/>
          <w:b w:val="false"/>
          <w:color w:val="D4D4D4"/>
          <w:sz w:val="18"/>
          <w:szCs w:val="18"/>
          <w:highlight w:val="black"/>
        </w:rPr>
        <w:t> </w:t>
      </w:r>
      <w:r>
        <w:rPr>
          <w:rFonts w:cs="Times New Roman" w:ascii="Times New Roman" w:hAnsi="Times New Roman"/>
          <w:b w:val="false"/>
          <w:color w:val="DCDCAA"/>
          <w:sz w:val="18"/>
          <w:szCs w:val="18"/>
          <w:highlight w:val="black"/>
        </w:rPr>
        <w:t>DataSend</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char</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fileDir</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char</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mode_Str</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struct</w:t>
      </w:r>
      <w:r>
        <w:rPr>
          <w:rFonts w:cs="Times New Roman" w:ascii="Times New Roman" w:hAnsi="Times New Roman"/>
          <w:b w:val="false"/>
          <w:color w:val="D4D4D4"/>
          <w:sz w:val="18"/>
          <w:szCs w:val="18"/>
          <w:highlight w:val="black"/>
        </w:rPr>
        <w:t> sockaddr_in </w:t>
      </w:r>
      <w:r>
        <w:rPr>
          <w:rFonts w:cs="Times New Roman" w:ascii="Times New Roman" w:hAnsi="Times New Roman"/>
          <w:b w:val="false"/>
          <w:color w:val="9CDCFE"/>
          <w:sz w:val="18"/>
          <w:szCs w:val="18"/>
          <w:highlight w:val="black"/>
        </w:rPr>
        <w:t>client_Addr</w:t>
      </w:r>
      <w:r>
        <w:rPr>
          <w:rFonts w:cs="Times New Roman" w:ascii="Times New Roman" w:hAnsi="Times New Roman"/>
          <w:b w:val="false"/>
          <w:color w:val="D4D4D4"/>
          <w:sz w:val="18"/>
          <w:szCs w:val="18"/>
          <w:highlight w:val="black"/>
        </w:rPr>
        <w:t xml:space="preserve">) : </w:t>
      </w:r>
      <w:r>
        <w:rPr>
          <w:rFonts w:cs="Times New Roman" w:ascii="Times New Roman" w:hAnsi="Times New Roman"/>
          <w:sz w:val="18"/>
          <w:szCs w:val="18"/>
        </w:rPr>
        <w:t>Send the file to client</w:t>
      </w:r>
    </w:p>
    <w:p>
      <w:pPr>
        <w:pStyle w:val="Normal"/>
        <w:spacing w:lineRule="auto" w:line="240" w:before="0" w:after="0"/>
        <w:ind w:left="800" w:firstLine="800"/>
        <w:rPr/>
      </w:pPr>
      <w:r>
        <w:rPr>
          <w:rFonts w:cs="Times New Roman" w:ascii="Times New Roman" w:hAnsi="Times New Roman"/>
          <w:sz w:val="18"/>
          <w:szCs w:val="18"/>
        </w:rPr>
        <w:t xml:space="preserve">(4) </w:t>
      </w:r>
      <w:r>
        <w:rPr>
          <w:rFonts w:cs="Times New Roman" w:ascii="Times New Roman" w:hAnsi="Times New Roman"/>
          <w:b w:val="false"/>
          <w:color w:val="569CD6"/>
          <w:sz w:val="18"/>
          <w:szCs w:val="18"/>
          <w:highlight w:val="black"/>
        </w:rPr>
        <w:t>int</w:t>
      </w:r>
      <w:r>
        <w:rPr>
          <w:rFonts w:cs="Times New Roman" w:ascii="Times New Roman" w:hAnsi="Times New Roman"/>
          <w:b w:val="false"/>
          <w:color w:val="D4D4D4"/>
          <w:sz w:val="18"/>
          <w:szCs w:val="18"/>
          <w:highlight w:val="black"/>
        </w:rPr>
        <w:t> </w:t>
      </w:r>
      <w:r>
        <w:rPr>
          <w:rFonts w:cs="Times New Roman" w:ascii="Times New Roman" w:hAnsi="Times New Roman"/>
          <w:b w:val="false"/>
          <w:color w:val="DCDCAA"/>
          <w:sz w:val="18"/>
          <w:szCs w:val="18"/>
          <w:highlight w:val="black"/>
        </w:rPr>
        <w:t>recvData</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char</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fileDir</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char</w:t>
      </w:r>
      <w:r>
        <w:rPr>
          <w:rFonts w:cs="Times New Roman" w:ascii="Times New Roman" w:hAnsi="Times New Roman"/>
          <w:b w:val="false"/>
          <w:color w:val="D4D4D4"/>
          <w:sz w:val="18"/>
          <w:szCs w:val="18"/>
          <w:highlight w:val="black"/>
        </w:rPr>
        <w:t>* </w:t>
      </w:r>
      <w:r>
        <w:rPr>
          <w:rFonts w:cs="Times New Roman" w:ascii="Times New Roman" w:hAnsi="Times New Roman"/>
          <w:b w:val="false"/>
          <w:color w:val="9CDCFE"/>
          <w:sz w:val="18"/>
          <w:szCs w:val="18"/>
          <w:highlight w:val="black"/>
        </w:rPr>
        <w:t>mode_Str</w:t>
      </w:r>
      <w:r>
        <w:rPr>
          <w:rFonts w:cs="Times New Roman" w:ascii="Times New Roman" w:hAnsi="Times New Roman"/>
          <w:b w:val="false"/>
          <w:color w:val="D4D4D4"/>
          <w:sz w:val="18"/>
          <w:szCs w:val="18"/>
          <w:highlight w:val="black"/>
        </w:rPr>
        <w:t>, </w:t>
      </w:r>
      <w:r>
        <w:rPr>
          <w:rFonts w:cs="Times New Roman" w:ascii="Times New Roman" w:hAnsi="Times New Roman"/>
          <w:b w:val="false"/>
          <w:color w:val="569CD6"/>
          <w:sz w:val="18"/>
          <w:szCs w:val="18"/>
          <w:highlight w:val="black"/>
        </w:rPr>
        <w:t>struct</w:t>
      </w:r>
      <w:r>
        <w:rPr>
          <w:rFonts w:cs="Times New Roman" w:ascii="Times New Roman" w:hAnsi="Times New Roman"/>
          <w:b w:val="false"/>
          <w:color w:val="D4D4D4"/>
          <w:sz w:val="18"/>
          <w:szCs w:val="18"/>
          <w:highlight w:val="black"/>
        </w:rPr>
        <w:t> sockaddr_in </w:t>
      </w:r>
      <w:r>
        <w:rPr>
          <w:rFonts w:cs="Times New Roman" w:ascii="Times New Roman" w:hAnsi="Times New Roman"/>
          <w:b w:val="false"/>
          <w:color w:val="9CDCFE"/>
          <w:sz w:val="18"/>
          <w:szCs w:val="18"/>
          <w:highlight w:val="black"/>
        </w:rPr>
        <w:t>client_Addr</w:t>
      </w:r>
      <w:r>
        <w:rPr>
          <w:rFonts w:cs="Times New Roman" w:ascii="Times New Roman" w:hAnsi="Times New Roman"/>
          <w:b w:val="false"/>
          <w:color w:val="D4D4D4"/>
          <w:sz w:val="18"/>
          <w:szCs w:val="18"/>
          <w:highlight w:val="black"/>
        </w:rPr>
        <w:t xml:space="preserve">) </w:t>
      </w:r>
      <w:r>
        <w:rPr>
          <w:rFonts w:cs="Times New Roman" w:ascii="Times New Roman" w:hAnsi="Times New Roman"/>
          <w:sz w:val="18"/>
          <w:szCs w:val="18"/>
        </w:rPr>
        <w:t>: Receive file from client</w:t>
      </w:r>
    </w:p>
    <w:p>
      <w:pPr>
        <w:pStyle w:val="Normal"/>
        <w:spacing w:lineRule="auto" w:line="240" w:before="0" w:after="0"/>
        <w:rPr/>
      </w:pPr>
      <w:r>
        <w:rPr>
          <w:rFonts w:cs="Times New Roman" w:ascii="Times New Roman" w:hAnsi="Times New Roman"/>
          <w:sz w:val="18"/>
          <w:szCs w:val="18"/>
        </w:rPr>
        <w:t>Test cases</w:t>
      </w:r>
    </w:p>
    <w:p>
      <w:pPr>
        <w:pStyle w:val="Normal"/>
        <w:spacing w:lineRule="auto" w:line="240" w:before="0" w:after="0"/>
        <w:rPr>
          <w:rFonts w:ascii="Times New Roman" w:hAnsi="Times New Roman" w:cs="Times New Roman"/>
          <w:sz w:val="18"/>
          <w:szCs w:val="18"/>
        </w:rPr>
      </w:pPr>
      <w:r>
        <w:rPr>
          <w:rFonts w:cs="Times New Roman" w:ascii="Times New Roman" w:hAnsi="Times New Roman"/>
          <w:sz w:val="18"/>
          <w:szCs w:val="18"/>
        </w:rPr>
        <w:t>===============</w:t>
      </w:r>
    </w:p>
    <w:p>
      <w:pPr>
        <w:pStyle w:val="Normal"/>
        <w:numPr>
          <w:ilvl w:val="0"/>
          <w:numId w:val="1"/>
        </w:numPr>
        <w:spacing w:lineRule="auto" w:line="240" w:before="0" w:after="0"/>
        <w:rPr/>
      </w:pPr>
      <w:r>
        <w:drawing>
          <wp:anchor behindDoc="0" distT="0" distB="0" distL="0" distR="0" simplePos="0" locked="0" layoutInCell="1" allowOverlap="1" relativeHeight="8">
            <wp:simplePos x="0" y="0"/>
            <wp:positionH relativeFrom="column">
              <wp:posOffset>273050</wp:posOffset>
            </wp:positionH>
            <wp:positionV relativeFrom="paragraph">
              <wp:posOffset>184785</wp:posOffset>
            </wp:positionV>
            <wp:extent cx="2188210" cy="21818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188210" cy="218186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2901950</wp:posOffset>
            </wp:positionH>
            <wp:positionV relativeFrom="paragraph">
              <wp:posOffset>238760</wp:posOffset>
            </wp:positionV>
            <wp:extent cx="1943100" cy="12655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943100" cy="1265555"/>
                    </a:xfrm>
                    <a:prstGeom prst="rect">
                      <a:avLst/>
                    </a:prstGeom>
                  </pic:spPr>
                </pic:pic>
              </a:graphicData>
            </a:graphic>
          </wp:anchor>
        </w:drawing>
      </w:r>
      <w:r>
        <w:rPr>
          <w:rFonts w:cs="Times New Roman" w:ascii="Times New Roman" w:hAnsi="Times New Roman"/>
          <w:sz w:val="18"/>
          <w:szCs w:val="18"/>
        </w:rPr>
        <w:t xml:space="preserve"> </w:t>
      </w:r>
      <w:r>
        <w:rPr>
          <w:rFonts w:cs="Times New Roman" w:ascii="Times New Roman" w:hAnsi="Times New Roman"/>
          <w:sz w:val="18"/>
          <w:szCs w:val="18"/>
        </w:rPr>
        <w:t xml:space="preserve">Transfer a binary file of 2048 bytes and check that it matches the source file </w:t>
      </w:r>
    </w:p>
    <w:p>
      <w:pPr>
        <w:pStyle w:val="Normal"/>
        <w:spacing w:lineRule="auto" w:line="240" w:before="0" w:after="0"/>
        <w:ind w:firstLine="40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pPr>
      <w:r>
        <w:rPr>
          <w:rFonts w:cs="Times New Roman" w:ascii="Times New Roman" w:hAnsi="Times New Roman"/>
          <w:sz w:val="18"/>
          <w:szCs w:val="18"/>
        </w:rPr>
        <w:tab/>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 xml:space="preserve">- After setting binary in client, we can see 2048 bin file to transfer from server to client properly. </w:t>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(2) transfer a binary file of 2047 bytes and check that it matches the source file</w:t>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9">
            <wp:simplePos x="0" y="0"/>
            <wp:positionH relativeFrom="column">
              <wp:posOffset>222885</wp:posOffset>
            </wp:positionH>
            <wp:positionV relativeFrom="paragraph">
              <wp:posOffset>635</wp:posOffset>
            </wp:positionV>
            <wp:extent cx="3413125" cy="306705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3413125" cy="3067050"/>
                    </a:xfrm>
                    <a:prstGeom prst="rect">
                      <a:avLst/>
                    </a:prstGeom>
                  </pic:spPr>
                </pic:pic>
              </a:graphicData>
            </a:graphic>
          </wp:anchor>
        </w:drawing>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left="400"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 It works properly as expected. The different thing from test 1 is last received data for block 4 is 511 bytes.</w:t>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pPr>
      <w:r>
        <w:rPr>
          <w:rFonts w:cs="Times New Roman" w:ascii="Times New Roman" w:hAnsi="Times New Roman"/>
          <w:sz w:val="18"/>
          <w:szCs w:val="18"/>
        </w:rPr>
        <w:t>(3) transfer a netascii file that includes two CR’s and check that the resulting file matches the input file</w:t>
      </w:r>
    </w:p>
    <w:p>
      <w:pPr>
        <w:pStyle w:val="Normal"/>
        <w:spacing w:lineRule="auto" w:line="240" w:before="0" w:after="0"/>
        <w:ind w:left="400"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7">
            <wp:simplePos x="0" y="0"/>
            <wp:positionH relativeFrom="column">
              <wp:posOffset>304800</wp:posOffset>
            </wp:positionH>
            <wp:positionV relativeFrom="paragraph">
              <wp:posOffset>80645</wp:posOffset>
            </wp:positionV>
            <wp:extent cx="2665095" cy="5194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665095" cy="519430"/>
                    </a:xfrm>
                    <a:prstGeom prst="rect">
                      <a:avLst/>
                    </a:prstGeom>
                  </pic:spPr>
                </pic:pic>
              </a:graphicData>
            </a:graphic>
          </wp:anchor>
        </w:drawing>
      </w:r>
    </w:p>
    <w:p>
      <w:pPr>
        <w:pStyle w:val="ListParagraph"/>
        <w:numPr>
          <w:ilvl w:val="0"/>
          <w:numId w:val="0"/>
        </w:numPr>
        <w:spacing w:lineRule="auto" w:line="240" w:before="0" w:after="0"/>
        <w:ind w:left="15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0"/>
        </w:numPr>
        <w:spacing w:lineRule="auto" w:line="240" w:before="0" w:after="0"/>
        <w:ind w:left="156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5">
            <wp:simplePos x="0" y="0"/>
            <wp:positionH relativeFrom="column">
              <wp:posOffset>359410</wp:posOffset>
            </wp:positionH>
            <wp:positionV relativeFrom="paragraph">
              <wp:posOffset>20320</wp:posOffset>
            </wp:positionV>
            <wp:extent cx="2778125" cy="125158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778125" cy="125158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3265805</wp:posOffset>
            </wp:positionH>
            <wp:positionV relativeFrom="paragraph">
              <wp:posOffset>35560</wp:posOffset>
            </wp:positionV>
            <wp:extent cx="2444750" cy="10915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444750" cy="1091565"/>
                    </a:xfrm>
                    <a:prstGeom prst="rect">
                      <a:avLst/>
                    </a:prstGeom>
                  </pic:spPr>
                </pic:pic>
              </a:graphicData>
            </a:graphic>
          </wp:anchor>
        </w:drawing>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 xml:space="preserve">- </w:t>
      </w:r>
      <w:r>
        <w:rPr>
          <w:rFonts w:cs="Times New Roman" w:ascii="Times New Roman" w:hAnsi="Times New Roman"/>
          <w:sz w:val="18"/>
          <w:szCs w:val="18"/>
        </w:rPr>
        <w:t xml:space="preserve">As test, received data was same as original one which contained CR. </w:t>
      </w:r>
    </w:p>
    <w:p>
      <w:pPr>
        <w:pStyle w:val="ListParagraph"/>
        <w:spacing w:lineRule="auto" w:line="240" w:before="0" w:after="0"/>
        <w:ind w:left="800"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pPr>
      <w:r>
        <w:rPr>
          <w:rFonts w:cs="Times New Roman" w:ascii="Times New Roman" w:hAnsi="Times New Roman"/>
          <w:sz w:val="18"/>
          <w:szCs w:val="18"/>
        </w:rPr>
        <w:t>(4) transfer a binary file of 34 MB and see if block number wrap-around works</w:t>
      </w:r>
    </w:p>
    <w:p>
      <w:pPr>
        <w:pStyle w:val="Normal"/>
        <w:spacing w:lineRule="auto" w:line="240" w:before="0" w:after="0"/>
        <w:ind w:hanging="0"/>
        <w:rPr>
          <w:rFonts w:ascii="Times New Roman" w:hAnsi="Times New Roman" w:cs="Times New Roman"/>
          <w:sz w:val="18"/>
          <w:szCs w:val="18"/>
        </w:rPr>
      </w:pPr>
      <w:r>
        <w:rPr/>
        <w:drawing>
          <wp:anchor behindDoc="0" distT="0" distB="0" distL="0" distR="0" simplePos="0" locked="0" layoutInCell="1" allowOverlap="1" relativeHeight="18">
            <wp:simplePos x="0" y="0"/>
            <wp:positionH relativeFrom="column">
              <wp:posOffset>18415</wp:posOffset>
            </wp:positionH>
            <wp:positionV relativeFrom="paragraph">
              <wp:posOffset>635</wp:posOffset>
            </wp:positionV>
            <wp:extent cx="4466590" cy="2407920"/>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1"/>
                    <a:stretch>
                      <a:fillRect/>
                    </a:stretch>
                  </pic:blipFill>
                  <pic:spPr bwMode="auto">
                    <a:xfrm>
                      <a:off x="0" y="0"/>
                      <a:ext cx="4466590" cy="2407920"/>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 xml:space="preserve">-  </w:t>
      </w:r>
      <w:r>
        <w:rPr>
          <w:rFonts w:cs="Times New Roman" w:ascii="Times New Roman" w:hAnsi="Times New Roman"/>
          <w:sz w:val="18"/>
          <w:szCs w:val="18"/>
        </w:rPr>
        <w:t xml:space="preserve">As a result with diff function, we could see client could receive 34MB file properly. However, sender was marked 67268 packets as log and client was 1733 because  the maximum packet client can log as 65535, so after that the packet number was reset to 0, then started again. The functional  point of view, client worked fine. </w:t>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(5) check that you receive an error message if you try to transfer a file that does not exist and that your server cleans up and the child process exits</w:t>
      </w:r>
    </w:p>
    <w:p>
      <w:pPr>
        <w:pStyle w:val="Normal"/>
        <w:spacing w:lineRule="auto" w:line="240" w:before="0" w:after="0"/>
        <w:ind w:hanging="0"/>
        <w:rPr>
          <w:rFonts w:ascii="Times New Roman" w:hAnsi="Times New Roman" w:cs="Times New Roman"/>
          <w:sz w:val="18"/>
          <w:szCs w:val="18"/>
        </w:rPr>
      </w:pPr>
      <w:r>
        <w:rPr/>
        <w:drawing>
          <wp:anchor behindDoc="0" distT="0" distB="0" distL="0" distR="0" simplePos="0" locked="0" layoutInCell="1" allowOverlap="1" relativeHeight="19">
            <wp:simplePos x="0" y="0"/>
            <wp:positionH relativeFrom="column">
              <wp:posOffset>18415</wp:posOffset>
            </wp:positionH>
            <wp:positionV relativeFrom="paragraph">
              <wp:posOffset>635</wp:posOffset>
            </wp:positionV>
            <wp:extent cx="4202430" cy="777240"/>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4202430" cy="777240"/>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 xml:space="preserve">- </w:t>
      </w:r>
      <w:r>
        <w:rPr>
          <w:rFonts w:cs="Times New Roman" w:ascii="Times New Roman" w:hAnsi="Times New Roman"/>
          <w:sz w:val="18"/>
          <w:szCs w:val="18"/>
        </w:rPr>
        <w:t xml:space="preserve">If client requested some file that didn’t exist, we could check that server cleaned up and the child process existed. </w:t>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(6) Connect to the TFTP server with three clients simultaneously and test that the transfers work correctly (you will probably need a big file to have them all running at the same time)</w:t>
      </w:r>
    </w:p>
    <w:p>
      <w:pPr>
        <w:pStyle w:val="Normal"/>
        <w:spacing w:lineRule="auto" w:line="240" w:before="0" w:after="0"/>
        <w:ind w:hanging="0"/>
        <w:rPr/>
      </w:pPr>
      <w:r>
        <w:rPr>
          <w:rFonts w:cs="Times New Roman" w:ascii="Times New Roman" w:hAnsi="Times New Roman"/>
          <w:sz w:val="18"/>
          <w:szCs w:val="18"/>
        </w:rPr>
        <w:t xml:space="preserve">- It works properly. To have this test, three clients to receive 34MB file at same time. Comparing to running one client, running time is linearly increased because server technically can’t send data at same time. Instead, server sends data to clients in order. </w:t>
      </w:r>
    </w:p>
    <w:p>
      <w:pPr>
        <w:pStyle w:val="Normal"/>
        <w:spacing w:lineRule="auto" w:line="240" w:before="0" w:after="0"/>
        <w:ind w:hanging="0"/>
        <w:rPr/>
      </w:pPr>
      <w:r>
        <w:rPr/>
        <w:drawing>
          <wp:anchor behindDoc="0" distT="0" distB="0" distL="0" distR="0" simplePos="0" locked="0" layoutInCell="1" allowOverlap="1" relativeHeight="10">
            <wp:simplePos x="0" y="0"/>
            <wp:positionH relativeFrom="column">
              <wp:posOffset>-45085</wp:posOffset>
            </wp:positionH>
            <wp:positionV relativeFrom="paragraph">
              <wp:posOffset>47625</wp:posOffset>
            </wp:positionV>
            <wp:extent cx="3580765" cy="204597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3580765" cy="2045970"/>
                    </a:xfrm>
                    <a:prstGeom prst="rect">
                      <a:avLst/>
                    </a:prstGeom>
                  </pic:spPr>
                </pic:pic>
              </a:graphicData>
            </a:graphic>
          </wp:anchor>
        </w:drawing>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drawing>
          <wp:anchor behindDoc="0" distT="0" distB="0" distL="0" distR="0" simplePos="0" locked="0" layoutInCell="1" allowOverlap="1" relativeHeight="21">
            <wp:simplePos x="0" y="0"/>
            <wp:positionH relativeFrom="column">
              <wp:posOffset>-34290</wp:posOffset>
            </wp:positionH>
            <wp:positionV relativeFrom="paragraph">
              <wp:posOffset>635</wp:posOffset>
            </wp:positionV>
            <wp:extent cx="3188970" cy="396875"/>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3188970" cy="396875"/>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pPr>
      <w:r>
        <w:rPr>
          <w:rFonts w:cs="Times New Roman" w:ascii="Times New Roman" w:hAnsi="Times New Roman"/>
          <w:sz w:val="18"/>
          <w:szCs w:val="18"/>
        </w:rPr>
        <w:t>(7) Terminate the TFTP client in the middle of a transfer and see if your TFTP server recognizes after 10 timeouts that the client is no longer there (you will need a big file)</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 After trying to transmit 10 times, server occurs time outs</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11">
            <wp:simplePos x="0" y="0"/>
            <wp:positionH relativeFrom="column">
              <wp:posOffset>-5715</wp:posOffset>
            </wp:positionH>
            <wp:positionV relativeFrom="paragraph">
              <wp:posOffset>11430</wp:posOffset>
            </wp:positionV>
            <wp:extent cx="3313430" cy="2984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313430" cy="298450"/>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(8) Transfer a binary file of 2048 bytes to server and check that it matches the source file ( Bonus Feature )</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 xml:space="preserve">- We can see 2048 bin file to transfer from client to server properly. Also, we can check WRQ in log as well. </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12">
            <wp:simplePos x="0" y="0"/>
            <wp:positionH relativeFrom="column">
              <wp:posOffset>-48260</wp:posOffset>
            </wp:positionH>
            <wp:positionV relativeFrom="paragraph">
              <wp:posOffset>26670</wp:posOffset>
            </wp:positionV>
            <wp:extent cx="2096770" cy="177419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2096770" cy="17741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2099945</wp:posOffset>
            </wp:positionH>
            <wp:positionV relativeFrom="paragraph">
              <wp:posOffset>53340</wp:posOffset>
            </wp:positionV>
            <wp:extent cx="2125345" cy="176847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2125345" cy="1768475"/>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pPr>
      <w:r>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(9) Transfer a binary file of 2047 bytes to server and check that it matches the source file ( Bonus Feature )</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 We can see 2047 bin file to transfer from client to server properly. Also, we can check WRQ in log as well. Different thing from test case 8 is last block 4 transmits 511 bytes as expected</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14">
            <wp:simplePos x="0" y="0"/>
            <wp:positionH relativeFrom="column">
              <wp:posOffset>22225</wp:posOffset>
            </wp:positionH>
            <wp:positionV relativeFrom="paragraph">
              <wp:posOffset>53340</wp:posOffset>
            </wp:positionV>
            <wp:extent cx="2491105" cy="183896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2491105" cy="1838960"/>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(10) Connect to the TFTP server with three clients simultaneously and test that the transfers work correctly – transmitting file to server simultaneously ( Bonus Feature )</w:t>
      </w:r>
    </w:p>
    <w:p>
      <w:pPr>
        <w:pStyle w:val="Normal"/>
        <w:spacing w:lineRule="auto" w:line="240" w:before="0" w:after="0"/>
        <w:ind w:hanging="0"/>
        <w:rPr/>
      </w:pPr>
      <w:r>
        <w:rPr>
          <w:rFonts w:cs="Times New Roman" w:ascii="Times New Roman" w:hAnsi="Times New Roman"/>
          <w:sz w:val="18"/>
          <w:szCs w:val="18"/>
        </w:rPr>
        <w:t xml:space="preserve">- As you can see below picture, 3 clients can send their files to server at same time. </w:t>
      </w:r>
      <w:r>
        <w:rPr>
          <w:rFonts w:cs="Times New Roman" w:ascii="Times New Roman" w:hAnsi="Times New Roman"/>
          <w:sz w:val="18"/>
          <w:szCs w:val="18"/>
        </w:rPr>
        <w:t>And, checked all files were sent properly.</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15">
            <wp:simplePos x="0" y="0"/>
            <wp:positionH relativeFrom="column">
              <wp:posOffset>44450</wp:posOffset>
            </wp:positionH>
            <wp:positionV relativeFrom="paragraph">
              <wp:posOffset>5080</wp:posOffset>
            </wp:positionV>
            <wp:extent cx="4062730" cy="274574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062730" cy="2745740"/>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drawing>
          <wp:anchor behindDoc="0" distT="0" distB="0" distL="0" distR="0" simplePos="0" locked="0" layoutInCell="1" allowOverlap="1" relativeHeight="20">
            <wp:simplePos x="0" y="0"/>
            <wp:positionH relativeFrom="column">
              <wp:posOffset>56515</wp:posOffset>
            </wp:positionH>
            <wp:positionV relativeFrom="paragraph">
              <wp:posOffset>69850</wp:posOffset>
            </wp:positionV>
            <wp:extent cx="3161665" cy="4171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161665" cy="417195"/>
                    </a:xfrm>
                    <a:prstGeom prst="rect">
                      <a:avLst/>
                    </a:prstGeom>
                  </pic:spPr>
                </pic:pic>
              </a:graphicData>
            </a:graphic>
          </wp:anchor>
        </w:drawing>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(11) Terminate the TFTP server in the middle of a transfer and see if your TFTP client recognizes it that the server is no longer there ( Bonus Feature )</w:t>
      </w:r>
    </w:p>
    <w:p>
      <w:pPr>
        <w:pStyle w:val="Normal"/>
        <w:spacing w:lineRule="auto" w:line="240" w:before="0" w:after="0"/>
        <w:ind w:hanging="0"/>
        <w:rPr>
          <w:rFonts w:ascii="Times New Roman" w:hAnsi="Times New Roman" w:cs="Times New Roman"/>
          <w:sz w:val="18"/>
          <w:szCs w:val="18"/>
        </w:rPr>
      </w:pPr>
      <w:r>
        <w:rPr>
          <w:rFonts w:cs="Times New Roman" w:ascii="Times New Roman" w:hAnsi="Times New Roman"/>
          <w:sz w:val="18"/>
          <w:szCs w:val="18"/>
        </w:rPr>
        <w:t xml:space="preserve">- Of course, it could be not our project range because client is not developed from us. However, for make sure, we tested client side as well. As you can see, after trying 5 times, client occurs time out. </w:t>
      </w:r>
    </w:p>
    <w:p>
      <w:pPr>
        <w:pStyle w:val="Normal"/>
        <w:spacing w:lineRule="auto" w:line="240" w:before="0" w:after="0"/>
        <w:ind w:hanging="0"/>
        <w:rPr/>
      </w:pPr>
      <w:r>
        <w:rPr/>
        <w:drawing>
          <wp:anchor behindDoc="0" distT="0" distB="0" distL="0" distR="0" simplePos="0" locked="0" layoutInCell="1" allowOverlap="1" relativeHeight="16">
            <wp:simplePos x="0" y="0"/>
            <wp:positionH relativeFrom="column">
              <wp:posOffset>71120</wp:posOffset>
            </wp:positionH>
            <wp:positionV relativeFrom="paragraph">
              <wp:posOffset>52705</wp:posOffset>
            </wp:positionV>
            <wp:extent cx="1694815" cy="177292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1694815" cy="1772920"/>
                    </a:xfrm>
                    <a:prstGeom prst="rect">
                      <a:avLst/>
                    </a:prstGeom>
                  </pic:spPr>
                </pic:pic>
              </a:graphicData>
            </a:graphic>
          </wp:anchor>
        </w:drawing>
      </w:r>
    </w:p>
    <w:sectPr>
      <w:type w:val="nextPage"/>
      <w:pgSz w:w="11906" w:h="16838"/>
      <w:pgMar w:left="1440" w:right="1440" w:header="0" w:top="1701"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80"/>
  <w:defaultTabStop w:val="80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szCs w:val="22"/>
        <w:lang w:val="en-US" w:eastAsia="ko-K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6174"/>
    <w:pPr>
      <w:widowControl w:val="false"/>
      <w:bidi w:val="0"/>
      <w:spacing w:lineRule="auto" w:line="259" w:before="0" w:after="160"/>
      <w:jc w:val="left"/>
    </w:pPr>
    <w:rPr>
      <w:rFonts w:ascii="맑은 고딕" w:hAnsi="맑은 고딕" w:eastAsia="맑은 고딕" w:cs="" w:asciiTheme="minorHAnsi" w:cstheme="minorBidi" w:eastAsiaTheme="minorEastAsia" w:hAnsiTheme="minorHAnsi"/>
      <w:color w:val="00000A"/>
      <w:sz w:val="20"/>
      <w:szCs w:val="22"/>
      <w:lang w:val="en-US" w:eastAsia="ko-KR"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21b2c"/>
    <w:pPr>
      <w:ind w:left="80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4">
    <w:name w:val="Table Grid"/>
    <w:basedOn w:val="a1"/>
    <w:uiPriority w:val="39"/>
    <w:rsid w:val="00511ee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Application>LibreOffice/5.1.6.2$Linux_X86_64 LibreOffice_project/10m0$Build-2</Application>
  <Pages>6</Pages>
  <Words>1477</Words>
  <Characters>7042</Characters>
  <CharactersWithSpaces>8468</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2019-10-06T01:50:00Z</dcterms:created>
  <dc:creator>Lee Sang hyeon</dc:creator>
  <dc:description/>
  <dc:language>en-US</dc:language>
  <cp:lastModifiedBy/>
  <dcterms:modified xsi:type="dcterms:W3CDTF">2019-10-28T13:32:46Z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