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Lab1. Electronic structure calculations: Basics</w:t>
      </w:r>
    </w:p>
    <w:p w:rsidR="00000000" w:rsidDel="00000000" w:rsidP="00000000" w:rsidRDefault="00000000" w:rsidRPr="00000000" w14:paraId="00000001">
      <w:pPr>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Due: September 12                                                                               </w:t>
      </w:r>
    </w:p>
    <w:p w:rsidR="00000000" w:rsidDel="00000000" w:rsidP="00000000" w:rsidRDefault="00000000" w:rsidRPr="00000000" w14:paraId="00000002">
      <w:pPr>
        <w:widowControl w:val="0"/>
        <w:spacing w:before="11" w:line="22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widowControl w:val="0"/>
        <w:spacing w:line="235" w:lineRule="auto"/>
        <w:ind w:right="62" w:firstLine="21"/>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lab you will perform basic </w:t>
      </w:r>
      <w:r w:rsidDel="00000000" w:rsidR="00000000" w:rsidRPr="00000000">
        <w:rPr>
          <w:rFonts w:ascii="Cambria" w:cs="Cambria" w:eastAsia="Cambria" w:hAnsi="Cambria"/>
          <w:i w:val="1"/>
          <w:sz w:val="24"/>
          <w:szCs w:val="24"/>
          <w:rtl w:val="0"/>
        </w:rPr>
        <w:t xml:space="preserve">ab initio </w:t>
      </w:r>
      <w:r w:rsidDel="00000000" w:rsidR="00000000" w:rsidRPr="00000000">
        <w:rPr>
          <w:rFonts w:ascii="Cambria" w:cs="Cambria" w:eastAsia="Cambria" w:hAnsi="Cambria"/>
          <w:sz w:val="24"/>
          <w:szCs w:val="24"/>
          <w:rtl w:val="0"/>
        </w:rPr>
        <w:t xml:space="preserve">calculations in Q-Chem. You will learn how to create an input </w:t>
      </w:r>
      <w:r w:rsidDel="00000000" w:rsidR="00000000" w:rsidRPr="00000000">
        <w:rPr>
          <w:rFonts w:ascii="Cambria" w:cs="Cambria" w:eastAsia="Cambria" w:hAnsi="Cambria"/>
          <w:sz w:val="24"/>
          <w:szCs w:val="24"/>
          <w:vertAlign w:val="baseline"/>
          <w:rtl w:val="0"/>
        </w:rPr>
        <w:t xml:space="preserve">file for evaluation of basic properties of formaldehyde (CH</w:t>
      </w:r>
      <w:r w:rsidDel="00000000" w:rsidR="00000000" w:rsidRPr="00000000">
        <w:rPr>
          <w:rFonts w:ascii="Cambria" w:cs="Cambria" w:eastAsia="Cambria" w:hAnsi="Cambria"/>
          <w:sz w:val="24"/>
          <w:szCs w:val="24"/>
          <w:vertAlign w:val="subscript"/>
          <w:rtl w:val="0"/>
        </w:rPr>
        <w:t xml:space="preserve">2</w:t>
      </w:r>
      <w:r w:rsidDel="00000000" w:rsidR="00000000" w:rsidRPr="00000000">
        <w:rPr>
          <w:rFonts w:ascii="Cambria" w:cs="Cambria" w:eastAsia="Cambria" w:hAnsi="Cambria"/>
          <w:sz w:val="24"/>
          <w:szCs w:val="24"/>
          <w:vertAlign w:val="baseline"/>
          <w:rtl w:val="0"/>
        </w:rPr>
        <w:t xml:space="preserve">O) and analyze the information in the </w:t>
      </w:r>
      <w:r w:rsidDel="00000000" w:rsidR="00000000" w:rsidRPr="00000000">
        <w:rPr>
          <w:rFonts w:ascii="Cambria" w:cs="Cambria" w:eastAsia="Cambria" w:hAnsi="Cambria"/>
          <w:sz w:val="24"/>
          <w:szCs w:val="24"/>
          <w:rtl w:val="0"/>
        </w:rPr>
        <w:t xml:space="preserve">output. You will also learn how to compute the energy differences between different conformations of the same molecule (bent vs. linear water) and interaction energies between two molecules (water cluster).</w:t>
      </w:r>
    </w:p>
    <w:p w:rsidR="00000000" w:rsidDel="00000000" w:rsidP="00000000" w:rsidRDefault="00000000" w:rsidRPr="00000000" w14:paraId="00000004">
      <w:pPr>
        <w:widowControl w:val="0"/>
        <w:spacing w:line="235" w:lineRule="auto"/>
        <w:ind w:right="62" w:firstLine="21"/>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widowControl w:val="0"/>
        <w:spacing w:line="235" w:lineRule="auto"/>
        <w:ind w:right="62" w:firstLine="21"/>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Your report need not be long and elaborate. Please be brief and concise. Electronic submission preferred (if possible sketch the orbitals and modes using your laptop/tablet). If not, paper submission is perfectly fine.</w:t>
      </w:r>
    </w:p>
    <w:p w:rsidR="00000000" w:rsidDel="00000000" w:rsidP="00000000" w:rsidRDefault="00000000" w:rsidRPr="00000000" w14:paraId="00000006">
      <w:pPr>
        <w:widowControl w:val="0"/>
        <w:spacing w:before="14"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widowControl w:val="0"/>
        <w:spacing w:before="11"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Lab Procedure (Part A: computing energies of different conformations):</w:t>
      </w:r>
      <w:r w:rsidDel="00000000" w:rsidR="00000000" w:rsidRPr="00000000">
        <w:rPr>
          <w:rtl w:val="0"/>
        </w:rPr>
      </w:r>
    </w:p>
    <w:p w:rsidR="00000000" w:rsidDel="00000000" w:rsidP="00000000" w:rsidRDefault="00000000" w:rsidRPr="00000000" w14:paraId="00000008">
      <w:pPr>
        <w:widowControl w:val="0"/>
        <w:spacing w:before="19"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Build a water molecule in IQmol. Minimize its energy with “Minimize Energy” option (this is a quick molecular mechanics optimization).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right="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widowControl w:val="0"/>
        <w:numPr>
          <w:ilvl w:val="0"/>
          <w:numId w:val="1"/>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Perform geometry optimization of the molecule (choose "Geometry" instead of</w:t>
      </w:r>
    </w:p>
    <w:p w:rsidR="00000000" w:rsidDel="00000000" w:rsidP="00000000" w:rsidRDefault="00000000" w:rsidRPr="00000000" w14:paraId="0000000C">
      <w:pPr>
        <w:widowControl w:val="0"/>
        <w:spacing w:line="254" w:lineRule="auto"/>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"Energy" in Calculate menu) at the  </w:t>
      </w:r>
      <w:r w:rsidDel="00000000" w:rsidR="00000000" w:rsidRPr="00000000">
        <w:rPr>
          <w:rFonts w:ascii="Cambria" w:cs="Cambria" w:eastAsia="Cambria" w:hAnsi="Cambria"/>
          <w:b w:val="1"/>
          <w:sz w:val="24"/>
          <w:szCs w:val="24"/>
          <w:rtl w:val="0"/>
        </w:rPr>
        <w:t xml:space="preserve">HF/6-31G*</w:t>
      </w:r>
      <w:r w:rsidDel="00000000" w:rsidR="00000000" w:rsidRPr="00000000">
        <w:rPr>
          <w:rFonts w:ascii="Cambria" w:cs="Cambria" w:eastAsia="Cambria" w:hAnsi="Cambria"/>
          <w:sz w:val="24"/>
          <w:szCs w:val="24"/>
          <w:rtl w:val="0"/>
        </w:rPr>
        <w:t xml:space="preserve">  level of theory. Note the final energy.</w:t>
      </w:r>
    </w:p>
    <w:p w:rsidR="00000000" w:rsidDel="00000000" w:rsidP="00000000" w:rsidRDefault="00000000" w:rsidRPr="00000000" w14:paraId="0000000D">
      <w:pPr>
        <w:widowControl w:val="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widowControl w:val="0"/>
        <w:numPr>
          <w:ilvl w:val="0"/>
          <w:numId w:val="1"/>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Build a linear water molecule using the text box available in IQmol (manually modify the generated input file section), perform geometry optimization and compute the final energy of the linear water molecule using the same level of theory.</w:t>
      </w:r>
    </w:p>
    <w:p w:rsidR="00000000" w:rsidDel="00000000" w:rsidP="00000000" w:rsidRDefault="00000000" w:rsidRPr="00000000" w14:paraId="0000000F">
      <w:pPr>
        <w:widowControl w:val="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widowControl w:val="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Hint: Use Z-matrix coordinates as described below</w:t>
      </w:r>
    </w:p>
    <w:p w:rsidR="00000000" w:rsidDel="00000000" w:rsidP="00000000" w:rsidRDefault="00000000" w:rsidRPr="00000000" w14:paraId="00000011">
      <w:pPr>
        <w:widowControl w:val="0"/>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$molecule</w:t>
      </w:r>
    </w:p>
    <w:p w:rsidR="00000000" w:rsidDel="00000000" w:rsidP="00000000" w:rsidRDefault="00000000" w:rsidRPr="00000000" w14:paraId="00000012">
      <w:pPr>
        <w:widowControl w:val="0"/>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0 1</w:t>
      </w:r>
    </w:p>
    <w:p w:rsidR="00000000" w:rsidDel="00000000" w:rsidP="00000000" w:rsidRDefault="00000000" w:rsidRPr="00000000" w14:paraId="00000013">
      <w:pPr>
        <w:widowControl w:val="0"/>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p w:rsidR="00000000" w:rsidDel="00000000" w:rsidP="00000000" w:rsidRDefault="00000000" w:rsidRPr="00000000" w14:paraId="00000014">
      <w:pPr>
        <w:widowControl w:val="0"/>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1    1    0.96</w:t>
      </w:r>
    </w:p>
    <w:p w:rsidR="00000000" w:rsidDel="00000000" w:rsidP="00000000" w:rsidRDefault="00000000" w:rsidRPr="00000000" w14:paraId="00000015">
      <w:pPr>
        <w:widowControl w:val="0"/>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1    1    0.96    2     180.0</w:t>
      </w:r>
    </w:p>
    <w:p w:rsidR="00000000" w:rsidDel="00000000" w:rsidP="00000000" w:rsidRDefault="00000000" w:rsidRPr="00000000" w14:paraId="00000016">
      <w:pPr>
        <w:widowControl w:val="0"/>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17">
      <w:pPr>
        <w:widowControl w:val="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widowControl w:val="0"/>
        <w:spacing w:before="11"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Lab Procedure (Part B: computing interaction energies):</w:t>
      </w:r>
      <w:r w:rsidDel="00000000" w:rsidR="00000000" w:rsidRPr="00000000">
        <w:rPr>
          <w:rtl w:val="0"/>
        </w:rPr>
      </w:r>
    </w:p>
    <w:p w:rsidR="00000000" w:rsidDel="00000000" w:rsidP="00000000" w:rsidRDefault="00000000" w:rsidRPr="00000000" w14:paraId="00000019">
      <w:pPr>
        <w:widowControl w:val="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widowControl w:val="0"/>
        <w:numPr>
          <w:ilvl w:val="0"/>
          <w:numId w:val="1"/>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Compute the energies of two water clusters using the following given geometry at </w:t>
      </w:r>
      <w:r w:rsidDel="00000000" w:rsidR="00000000" w:rsidRPr="00000000">
        <w:rPr>
          <w:rFonts w:ascii="Cambria" w:cs="Cambria" w:eastAsia="Cambria" w:hAnsi="Cambria"/>
          <w:b w:val="1"/>
          <w:sz w:val="24"/>
          <w:szCs w:val="24"/>
          <w:rtl w:val="0"/>
        </w:rPr>
        <w:t xml:space="preserve">HF/6-31G*</w:t>
      </w:r>
      <w:r w:rsidDel="00000000" w:rsidR="00000000" w:rsidRPr="00000000">
        <w:rPr>
          <w:rFonts w:ascii="Cambria" w:cs="Cambria" w:eastAsia="Cambria" w:hAnsi="Cambria"/>
          <w:sz w:val="24"/>
          <w:szCs w:val="24"/>
          <w:rtl w:val="0"/>
        </w:rPr>
        <w:t xml:space="preserve"> level of theory.</w:t>
      </w:r>
    </w:p>
    <w:p w:rsidR="00000000" w:rsidDel="00000000" w:rsidP="00000000" w:rsidRDefault="00000000" w:rsidRPr="00000000" w14:paraId="0000001B">
      <w:pPr>
        <w:widowControl w:val="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widowControl w:val="0"/>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-0.089523    0.063946    0.086866</w:t>
      </w:r>
    </w:p>
    <w:p w:rsidR="00000000" w:rsidDel="00000000" w:rsidP="00000000" w:rsidRDefault="00000000" w:rsidRPr="00000000" w14:paraId="0000001D">
      <w:pPr>
        <w:widowControl w:val="0"/>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     0.864783    0.058339    0.103755</w:t>
      </w:r>
    </w:p>
    <w:p w:rsidR="00000000" w:rsidDel="00000000" w:rsidP="00000000" w:rsidRDefault="00000000" w:rsidRPr="00000000" w14:paraId="0000001E">
      <w:pPr>
        <w:widowControl w:val="0"/>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    -0.329829    0.979459    0.078369</w:t>
      </w:r>
    </w:p>
    <w:p w:rsidR="00000000" w:rsidDel="00000000" w:rsidP="00000000" w:rsidRDefault="00000000" w:rsidRPr="00000000" w14:paraId="0000001F">
      <w:pPr>
        <w:widowControl w:val="0"/>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2.632273   -0.313504   -0.750376</w:t>
      </w:r>
    </w:p>
    <w:p w:rsidR="00000000" w:rsidDel="00000000" w:rsidP="00000000" w:rsidRDefault="00000000" w:rsidRPr="00000000" w14:paraId="00000020">
      <w:pPr>
        <w:widowControl w:val="0"/>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     3.268182   -0.937310   -0.431464</w:t>
      </w:r>
    </w:p>
    <w:p w:rsidR="00000000" w:rsidDel="00000000" w:rsidP="00000000" w:rsidRDefault="00000000" w:rsidRPr="00000000" w14:paraId="00000021">
      <w:pPr>
        <w:widowControl w:val="0"/>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     2.184198   -0.753305   -1.469059</w:t>
      </w:r>
    </w:p>
    <w:p w:rsidR="00000000" w:rsidDel="00000000" w:rsidP="00000000" w:rsidRDefault="00000000" w:rsidRPr="00000000" w14:paraId="00000022">
      <w:pPr>
        <w:widowControl w:val="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Hint: Compute the energy of the first monomer </w:t>
      </w: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(first three atoms), then compute the energy of the second monomer </w:t>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(last three atoms), followed by the energy of the dimer </w:t>
      </w:r>
      <w:r w:rsidDel="00000000" w:rsidR="00000000" w:rsidRPr="00000000">
        <w:rPr>
          <w:rFonts w:ascii="Cambria" w:cs="Cambria" w:eastAsia="Cambria" w:hAnsi="Cambria"/>
          <w:b w:val="1"/>
          <w:sz w:val="24"/>
          <w:szCs w:val="24"/>
          <w:rtl w:val="0"/>
        </w:rPr>
        <w:t xml:space="preserve">AB</w:t>
      </w:r>
      <w:r w:rsidDel="00000000" w:rsidR="00000000" w:rsidRPr="00000000">
        <w:rPr>
          <w:rFonts w:ascii="Cambria" w:cs="Cambria" w:eastAsia="Cambria" w:hAnsi="Cambria"/>
          <w:sz w:val="24"/>
          <w:szCs w:val="24"/>
          <w:rtl w:val="0"/>
        </w:rPr>
        <w:t xml:space="preserve"> (all six atoms).</w:t>
      </w:r>
    </w:p>
    <w:p w:rsidR="00000000" w:rsidDel="00000000" w:rsidP="00000000" w:rsidRDefault="00000000" w:rsidRPr="00000000" w14:paraId="00000023">
      <w:pPr>
        <w:widowControl w:val="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widowControl w:val="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total interaction energy E</w:t>
      </w:r>
      <w:r w:rsidDel="00000000" w:rsidR="00000000" w:rsidRPr="00000000">
        <w:rPr>
          <w:rFonts w:ascii="Cambria" w:cs="Cambria" w:eastAsia="Cambria" w:hAnsi="Cambria"/>
          <w:sz w:val="24"/>
          <w:szCs w:val="24"/>
          <w:vertAlign w:val="subscript"/>
          <w:rtl w:val="0"/>
        </w:rPr>
        <w:t xml:space="preserve">int</w:t>
      </w:r>
      <w:r w:rsidDel="00000000" w:rsidR="00000000" w:rsidRPr="00000000">
        <w:rPr>
          <w:rFonts w:ascii="Cambria" w:cs="Cambria" w:eastAsia="Cambria" w:hAnsi="Cambria"/>
          <w:sz w:val="24"/>
          <w:szCs w:val="24"/>
          <w:rtl w:val="0"/>
        </w:rPr>
        <w:t xml:space="preserve"> = E(AB) - E(A) - E(B).</w:t>
      </w:r>
    </w:p>
    <w:p w:rsidR="00000000" w:rsidDel="00000000" w:rsidP="00000000" w:rsidRDefault="00000000" w:rsidRPr="00000000" w14:paraId="00000025">
      <w:pPr>
        <w:widowControl w:val="0"/>
        <w:spacing w:before="11" w:lineRule="auto"/>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6">
      <w:pPr>
        <w:widowControl w:val="0"/>
        <w:spacing w:before="11"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Lab Procedure (Part C: Fun with formaldehyde!):</w:t>
      </w:r>
      <w:r w:rsidDel="00000000" w:rsidR="00000000" w:rsidRPr="00000000">
        <w:rPr>
          <w:rtl w:val="0"/>
        </w:rPr>
      </w:r>
    </w:p>
    <w:p w:rsidR="00000000" w:rsidDel="00000000" w:rsidP="00000000" w:rsidRDefault="00000000" w:rsidRPr="00000000" w14:paraId="00000027">
      <w:pPr>
        <w:widowControl w:val="0"/>
        <w:spacing w:before="19"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uild CH</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molecule in IQmol. Minimize its energy </w:t>
      </w:r>
      <w:r w:rsidDel="00000000" w:rsidR="00000000" w:rsidRPr="00000000">
        <w:rPr>
          <w:rFonts w:ascii="Cambria" w:cs="Cambria" w:eastAsia="Cambria" w:hAnsi="Cambria"/>
          <w:sz w:val="24"/>
          <w:szCs w:val="24"/>
          <w:rtl w:val="0"/>
        </w:rPr>
        <w:t xml:space="preserve">using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“Minimize Energy” option</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Perform geometry optimization of the molecule (choose "Geometry" instead of</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"Energy" in Calculate menu) at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HF/6-31G*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level of theory. Check how the geometry of the molecule changes during the optimization.</w:t>
      </w:r>
    </w:p>
    <w:p w:rsidR="00000000" w:rsidDel="00000000" w:rsidP="00000000" w:rsidRDefault="00000000" w:rsidRPr="00000000" w14:paraId="0000002C">
      <w:pPr>
        <w:widowControl w:val="0"/>
        <w:contextualSpacing w:val="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9" w:line="235" w:lineRule="auto"/>
        <w:ind w:left="720" w:right="101"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Perform vibrational frequency calculation of formaldehyde at equilibrium geometry at the same level of theory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HF/6-31G*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 suggest that you do not use “green plus” option in this lab and run all calculations separately).</w:t>
      </w:r>
    </w:p>
    <w:p w:rsidR="00000000" w:rsidDel="00000000" w:rsidP="00000000" w:rsidRDefault="00000000" w:rsidRPr="00000000" w14:paraId="0000002E">
      <w:pPr>
        <w:widowControl w:val="0"/>
        <w:spacing w:before="19" w:line="220" w:lineRule="auto"/>
        <w:contextualSpacing w:val="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889"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Inspect vibrational modes of the molecule, practice these vibrational modes over the weekend.</w:t>
      </w:r>
    </w:p>
    <w:p w:rsidR="00000000" w:rsidDel="00000000" w:rsidP="00000000" w:rsidRDefault="00000000" w:rsidRPr="00000000" w14:paraId="00000030">
      <w:pPr>
        <w:widowControl w:val="0"/>
        <w:spacing w:before="2" w:line="234" w:lineRule="auto"/>
        <w:ind w:right="508"/>
        <w:contextualSpacing w:val="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 w:line="234" w:lineRule="auto"/>
        <w:ind w:left="720" w:right="508"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 look at the molecular orbitals, electronic density, and electrostatic potential. Do you like the view? - yes! - you will have a lot of fun in this class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widowControl w:val="0"/>
        <w:spacing w:before="20" w:line="240" w:lineRule="auto"/>
        <w:contextualSpacing w:val="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33">
      <w:pPr>
        <w:widowControl w:val="0"/>
        <w:spacing w:before="11" w:line="326"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Lab report:</w:t>
      </w:r>
      <w:r w:rsidDel="00000000" w:rsidR="00000000" w:rsidRPr="00000000">
        <w:rPr>
          <w:rtl w:val="0"/>
        </w:rPr>
      </w:r>
    </w:p>
    <w:p w:rsidR="00000000" w:rsidDel="00000000" w:rsidP="00000000" w:rsidRDefault="00000000" w:rsidRPr="00000000" w14:paraId="00000034">
      <w:pPr>
        <w:widowControl w:val="0"/>
        <w:spacing w:line="261.9999999999999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widowControl w:val="0"/>
        <w:spacing w:line="261.99999999999994"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Bent vs. linear water</w:t>
      </w:r>
    </w:p>
    <w:p w:rsidR="00000000" w:rsidDel="00000000" w:rsidP="00000000" w:rsidRDefault="00000000" w:rsidRPr="00000000" w14:paraId="00000036">
      <w:pPr>
        <w:widowControl w:val="0"/>
        <w:spacing w:line="261.99999999999994"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is the total energy of the (optimized) bent water? What is the total energy of the (optimized) linear water? What are their relative energies? Express the relative energies in terms of kJ/mol, kcal/mol and in hartrees. Keeping in mind the boltzmann energy at room temperature (E = K</w:t>
      </w:r>
      <w:r w:rsidDel="00000000" w:rsidR="00000000" w:rsidRPr="00000000">
        <w:rPr>
          <w:rFonts w:ascii="Cambria" w:cs="Cambria" w:eastAsia="Cambria" w:hAnsi="Cambria"/>
          <w:sz w:val="24"/>
          <w:szCs w:val="24"/>
          <w:vertAlign w:val="subscript"/>
          <w:rtl w:val="0"/>
        </w:rPr>
        <w:t xml:space="preserve">B</w:t>
      </w:r>
      <w:r w:rsidDel="00000000" w:rsidR="00000000" w:rsidRPr="00000000">
        <w:rPr>
          <w:rFonts w:ascii="Cambria" w:cs="Cambria" w:eastAsia="Cambria" w:hAnsi="Cambria"/>
          <w:sz w:val="24"/>
          <w:szCs w:val="24"/>
          <w:rtl w:val="0"/>
        </w:rPr>
        <w:t xml:space="preserve">T), is the linear water conformation easily accessible at room temperature?</w:t>
      </w:r>
    </w:p>
    <w:p w:rsidR="00000000" w:rsidDel="00000000" w:rsidP="00000000" w:rsidRDefault="00000000" w:rsidRPr="00000000" w14:paraId="00000037">
      <w:pPr>
        <w:widowControl w:val="0"/>
        <w:spacing w:line="261.9999999999999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widowControl w:val="0"/>
        <w:spacing w:line="261.99999999999994" w:lineRule="auto"/>
        <w:contextualSpacing w:val="0"/>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The following task in </w:t>
      </w:r>
      <w:r w:rsidDel="00000000" w:rsidR="00000000" w:rsidRPr="00000000">
        <w:rPr>
          <w:rFonts w:ascii="Cambria" w:cs="Cambria" w:eastAsia="Cambria" w:hAnsi="Cambria"/>
          <w:i w:val="1"/>
          <w:sz w:val="24"/>
          <w:szCs w:val="24"/>
          <w:rtl w:val="0"/>
        </w:rPr>
        <w:t xml:space="preserve">italics</w:t>
      </w:r>
      <w:r w:rsidDel="00000000" w:rsidR="00000000" w:rsidRPr="00000000">
        <w:rPr>
          <w:rFonts w:ascii="Cambria" w:cs="Cambria" w:eastAsia="Cambria" w:hAnsi="Cambria"/>
          <w:sz w:val="24"/>
          <w:szCs w:val="24"/>
          <w:rtl w:val="0"/>
        </w:rPr>
        <w:t xml:space="preserve"> is </w:t>
      </w:r>
      <w:r w:rsidDel="00000000" w:rsidR="00000000" w:rsidRPr="00000000">
        <w:rPr>
          <w:rFonts w:ascii="Cambria" w:cs="Cambria" w:eastAsia="Cambria" w:hAnsi="Cambria"/>
          <w:sz w:val="24"/>
          <w:szCs w:val="24"/>
          <w:u w:val="single"/>
          <w:rtl w:val="0"/>
        </w:rPr>
        <w:t xml:space="preserve">not required</w:t>
      </w:r>
      <w:r w:rsidDel="00000000" w:rsidR="00000000" w:rsidRPr="00000000">
        <w:rPr>
          <w:rFonts w:ascii="Cambria" w:cs="Cambria" w:eastAsia="Cambria" w:hAnsi="Cambria"/>
          <w:sz w:val="24"/>
          <w:szCs w:val="24"/>
          <w:rtl w:val="0"/>
        </w:rPr>
        <w:t xml:space="preserve"> for the scope of this lab report: </w:t>
      </w:r>
      <w:r w:rsidDel="00000000" w:rsidR="00000000" w:rsidRPr="00000000">
        <w:rPr>
          <w:rFonts w:ascii="Cambria" w:cs="Cambria" w:eastAsia="Cambria" w:hAnsi="Cambria"/>
          <w:i w:val="1"/>
          <w:sz w:val="24"/>
          <w:szCs w:val="24"/>
          <w:rtl w:val="0"/>
        </w:rPr>
        <w:t xml:space="preserve">For those who are curious, you can repeat the same steps with planar and pyramidal ammonia (NH</w:t>
      </w:r>
      <w:r w:rsidDel="00000000" w:rsidR="00000000" w:rsidRPr="00000000">
        <w:rPr>
          <w:rFonts w:ascii="Cambria" w:cs="Cambria" w:eastAsia="Cambria" w:hAnsi="Cambria"/>
          <w:i w:val="1"/>
          <w:sz w:val="24"/>
          <w:szCs w:val="24"/>
          <w:vertAlign w:val="subscript"/>
          <w:rtl w:val="0"/>
        </w:rPr>
        <w:t xml:space="preserve">3</w:t>
      </w:r>
      <w:r w:rsidDel="00000000" w:rsidR="00000000" w:rsidRPr="00000000">
        <w:rPr>
          <w:rFonts w:ascii="Cambria" w:cs="Cambria" w:eastAsia="Cambria" w:hAnsi="Cambria"/>
          <w:i w:val="1"/>
          <w:sz w:val="24"/>
          <w:szCs w:val="24"/>
          <w:rtl w:val="0"/>
        </w:rPr>
        <w:t xml:space="preserve">) to see if the ‘umbrella inversion’ process is feasible at room temperature. Is tunnelling a factor in this inversion process?</w:t>
      </w:r>
    </w:p>
    <w:p w:rsidR="00000000" w:rsidDel="00000000" w:rsidP="00000000" w:rsidRDefault="00000000" w:rsidRPr="00000000" w14:paraId="00000039">
      <w:pPr>
        <w:widowControl w:val="0"/>
        <w:spacing w:line="261.9999999999999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widowControl w:val="0"/>
        <w:spacing w:line="261.99999999999994"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Interaction energies of water clusters</w:t>
      </w:r>
    </w:p>
    <w:p w:rsidR="00000000" w:rsidDel="00000000" w:rsidP="00000000" w:rsidRDefault="00000000" w:rsidRPr="00000000" w14:paraId="0000003B">
      <w:pPr>
        <w:widowControl w:val="0"/>
        <w:spacing w:line="261.99999999999994"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is the energy of monomers A, B and the dimer AB? What is the total interaction energy? Express this quantity in hartrees, kJ/mol and kcal/mol.</w:t>
      </w:r>
    </w:p>
    <w:p w:rsidR="00000000" w:rsidDel="00000000" w:rsidP="00000000" w:rsidRDefault="00000000" w:rsidRPr="00000000" w14:paraId="0000003C">
      <w:pPr>
        <w:widowControl w:val="0"/>
        <w:spacing w:line="261.9999999999999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widowControl w:val="0"/>
        <w:spacing w:line="261.99999999999994" w:lineRule="auto"/>
        <w:contextualSpacing w:val="0"/>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The following task in </w:t>
      </w:r>
      <w:r w:rsidDel="00000000" w:rsidR="00000000" w:rsidRPr="00000000">
        <w:rPr>
          <w:rFonts w:ascii="Cambria" w:cs="Cambria" w:eastAsia="Cambria" w:hAnsi="Cambria"/>
          <w:i w:val="1"/>
          <w:sz w:val="24"/>
          <w:szCs w:val="24"/>
          <w:rtl w:val="0"/>
        </w:rPr>
        <w:t xml:space="preserve">italics</w:t>
      </w:r>
      <w:r w:rsidDel="00000000" w:rsidR="00000000" w:rsidRPr="00000000">
        <w:rPr>
          <w:rFonts w:ascii="Cambria" w:cs="Cambria" w:eastAsia="Cambria" w:hAnsi="Cambria"/>
          <w:sz w:val="24"/>
          <w:szCs w:val="24"/>
          <w:rtl w:val="0"/>
        </w:rPr>
        <w:t xml:space="preserve"> is </w:t>
      </w:r>
      <w:r w:rsidDel="00000000" w:rsidR="00000000" w:rsidRPr="00000000">
        <w:rPr>
          <w:rFonts w:ascii="Cambria" w:cs="Cambria" w:eastAsia="Cambria" w:hAnsi="Cambria"/>
          <w:sz w:val="24"/>
          <w:szCs w:val="24"/>
          <w:u w:val="single"/>
          <w:rtl w:val="0"/>
        </w:rPr>
        <w:t xml:space="preserve">not required</w:t>
      </w:r>
      <w:r w:rsidDel="00000000" w:rsidR="00000000" w:rsidRPr="00000000">
        <w:rPr>
          <w:rFonts w:ascii="Cambria" w:cs="Cambria" w:eastAsia="Cambria" w:hAnsi="Cambria"/>
          <w:sz w:val="24"/>
          <w:szCs w:val="24"/>
          <w:rtl w:val="0"/>
        </w:rPr>
        <w:t xml:space="preserve"> for the scope of this lab report: </w:t>
      </w:r>
      <w:r w:rsidDel="00000000" w:rsidR="00000000" w:rsidRPr="00000000">
        <w:rPr>
          <w:rFonts w:ascii="Cambria" w:cs="Cambria" w:eastAsia="Cambria" w:hAnsi="Cambria"/>
          <w:i w:val="1"/>
          <w:sz w:val="24"/>
          <w:szCs w:val="24"/>
          <w:rtl w:val="0"/>
        </w:rPr>
        <w:t xml:space="preserve">There is an easy trick to perform this entire simulation in one go. Check the last page of this document for a sample input. Don’t fret if you don’t understand what ‘BSSE’ means. You will learn in due course. Try running the simulation and check the last few lines of the output file.</w:t>
      </w:r>
    </w:p>
    <w:p w:rsidR="00000000" w:rsidDel="00000000" w:rsidP="00000000" w:rsidRDefault="00000000" w:rsidRPr="00000000" w14:paraId="0000003E">
      <w:pPr>
        <w:widowControl w:val="0"/>
        <w:spacing w:line="261.9999999999999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widowControl w:val="0"/>
        <w:spacing w:line="261.99999999999994"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vertAlign w:val="baseline"/>
          <w:rtl w:val="0"/>
        </w:rPr>
        <w:t xml:space="preserve">•   Molecular orbitals of formaldehyde</w:t>
      </w:r>
      <w:r w:rsidDel="00000000" w:rsidR="00000000" w:rsidRPr="00000000">
        <w:rPr>
          <w:rtl w:val="0"/>
        </w:rPr>
      </w:r>
    </w:p>
    <w:p w:rsidR="00000000" w:rsidDel="00000000" w:rsidP="00000000" w:rsidRDefault="00000000" w:rsidRPr="00000000" w14:paraId="00000040">
      <w:pPr>
        <w:widowControl w:val="0"/>
        <w:spacing w:before="3" w:line="234" w:lineRule="auto"/>
        <w:ind w:right="138"/>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vertAlign w:val="baseline"/>
          <w:rtl w:val="0"/>
        </w:rPr>
        <w:t xml:space="preserve">Make a sketch (not a snapshot from IQmol) of ~8 occupied and ~4 virtual orbitals, </w:t>
      </w:r>
      <w:r w:rsidDel="00000000" w:rsidR="00000000" w:rsidRPr="00000000">
        <w:rPr>
          <w:rFonts w:ascii="Cambria" w:cs="Cambria" w:eastAsia="Cambria" w:hAnsi="Cambria"/>
          <w:color w:val="000000"/>
          <w:sz w:val="24"/>
          <w:szCs w:val="24"/>
          <w:rtl w:val="0"/>
        </w:rPr>
        <w:t xml:space="preserve">provide their orbital energies (in Hartrees),  and assign the character (i.e., bonding/antibonding/lone pair, sigma or pi, etc.) Indeed, the character is not always ambiguous, but do your best). Based on this analysis, write down electronic configuration of CH</w:t>
      </w:r>
      <w:r w:rsidDel="00000000" w:rsidR="00000000" w:rsidRPr="00000000">
        <w:rPr>
          <w:rFonts w:ascii="Cambria" w:cs="Cambria" w:eastAsia="Cambria" w:hAnsi="Cambria"/>
          <w:color w:val="000000"/>
          <w:sz w:val="24"/>
          <w:szCs w:val="24"/>
          <w:vertAlign w:val="subscript"/>
          <w:rtl w:val="0"/>
        </w:rPr>
        <w:t xml:space="preserve">2</w:t>
      </w:r>
      <w:r w:rsidDel="00000000" w:rsidR="00000000" w:rsidRPr="00000000">
        <w:rPr>
          <w:rFonts w:ascii="Cambria" w:cs="Cambria" w:eastAsia="Cambria" w:hAnsi="Cambria"/>
          <w:color w:val="000000"/>
          <w:sz w:val="24"/>
          <w:szCs w:val="24"/>
          <w:rtl w:val="0"/>
        </w:rPr>
        <w:t xml:space="preserve">O. </w:t>
      </w:r>
    </w:p>
    <w:p w:rsidR="00000000" w:rsidDel="00000000" w:rsidP="00000000" w:rsidRDefault="00000000" w:rsidRPr="00000000" w14:paraId="00000041">
      <w:pPr>
        <w:widowControl w:val="0"/>
        <w:spacing w:before="3" w:line="234" w:lineRule="auto"/>
        <w:ind w:right="138"/>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Hint: orbital energies are given in the output file</w:t>
      </w:r>
    </w:p>
    <w:p w:rsidR="00000000" w:rsidDel="00000000" w:rsidP="00000000" w:rsidRDefault="00000000" w:rsidRPr="00000000" w14:paraId="00000042">
      <w:pPr>
        <w:widowControl w:val="0"/>
        <w:spacing w:before="3" w:line="234" w:lineRule="auto"/>
        <w:ind w:right="138"/>
        <w:contextualSpacing w:val="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3">
      <w:pPr>
        <w:widowControl w:val="0"/>
        <w:spacing w:line="258"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vertAlign w:val="baseline"/>
          <w:rtl w:val="0"/>
        </w:rPr>
        <w:t xml:space="preserve">•   Equilibrium geometry of formaldehyde</w:t>
      </w:r>
      <w:r w:rsidDel="00000000" w:rsidR="00000000" w:rsidRPr="00000000">
        <w:rPr>
          <w:rtl w:val="0"/>
        </w:rPr>
      </w:r>
    </w:p>
    <w:p w:rsidR="00000000" w:rsidDel="00000000" w:rsidP="00000000" w:rsidRDefault="00000000" w:rsidRPr="00000000" w14:paraId="00000044">
      <w:pPr>
        <w:widowControl w:val="0"/>
        <w:spacing w:line="261" w:lineRule="auto"/>
        <w:contextualSpacing w:val="0"/>
        <w:rPr>
          <w:rFonts w:ascii="Cambria" w:cs="Cambria" w:eastAsia="Cambria" w:hAnsi="Cambria"/>
          <w:color w:val="000000"/>
          <w:sz w:val="24"/>
          <w:szCs w:val="24"/>
          <w:vertAlign w:val="baseline"/>
        </w:rPr>
      </w:pPr>
      <w:r w:rsidDel="00000000" w:rsidR="00000000" w:rsidRPr="00000000">
        <w:rPr>
          <w:rFonts w:ascii="Cambria" w:cs="Cambria" w:eastAsia="Cambria" w:hAnsi="Cambria"/>
          <w:color w:val="000000"/>
          <w:sz w:val="24"/>
          <w:szCs w:val="24"/>
          <w:vertAlign w:val="baseline"/>
          <w:rtl w:val="0"/>
        </w:rPr>
        <w:t xml:space="preserve">Present a geometry in such a way that </w:t>
      </w:r>
      <w:r w:rsidDel="00000000" w:rsidR="00000000" w:rsidRPr="00000000">
        <w:rPr>
          <w:rFonts w:ascii="Cambria" w:cs="Cambria" w:eastAsia="Cambria" w:hAnsi="Cambria"/>
          <w:b w:val="1"/>
          <w:color w:val="000000"/>
          <w:sz w:val="24"/>
          <w:szCs w:val="24"/>
          <w:vertAlign w:val="baseline"/>
          <w:rtl w:val="0"/>
        </w:rPr>
        <w:t xml:space="preserve">chemists</w:t>
      </w:r>
      <w:r w:rsidDel="00000000" w:rsidR="00000000" w:rsidRPr="00000000">
        <w:rPr>
          <w:rFonts w:ascii="Cambria" w:cs="Cambria" w:eastAsia="Cambria" w:hAnsi="Cambria"/>
          <w:color w:val="000000"/>
          <w:sz w:val="24"/>
          <w:szCs w:val="24"/>
          <w:vertAlign w:val="baseline"/>
          <w:rtl w:val="0"/>
        </w:rPr>
        <w:t xml:space="preserve"> (not computer) could understand it: write down bond</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color w:val="000000"/>
          <w:sz w:val="24"/>
          <w:szCs w:val="24"/>
          <w:vertAlign w:val="baseline"/>
          <w:rtl w:val="0"/>
        </w:rPr>
        <w:t xml:space="preserve">lengths and valence angles, not XYZ coordinates.</w:t>
      </w:r>
      <w:r w:rsidDel="00000000" w:rsidR="00000000" w:rsidRPr="00000000">
        <w:rPr>
          <w:rFonts w:ascii="Cambria" w:cs="Cambria" w:eastAsia="Cambria" w:hAnsi="Cambria"/>
          <w:sz w:val="24"/>
          <w:szCs w:val="24"/>
          <w:rtl w:val="0"/>
        </w:rPr>
        <w:t xml:space="preserve"> Write down the n</w:t>
      </w:r>
      <w:r w:rsidDel="00000000" w:rsidR="00000000" w:rsidRPr="00000000">
        <w:rPr>
          <w:rFonts w:ascii="Cambria" w:cs="Cambria" w:eastAsia="Cambria" w:hAnsi="Cambria"/>
          <w:color w:val="000000"/>
          <w:sz w:val="24"/>
          <w:szCs w:val="24"/>
          <w:vertAlign w:val="baseline"/>
          <w:rtl w:val="0"/>
        </w:rPr>
        <w:t xml:space="preserve">uclear repulsion and electronic energies in Hartrees ( </w:t>
      </w:r>
      <w:r w:rsidDel="00000000" w:rsidR="00000000" w:rsidRPr="00000000">
        <w:rPr>
          <w:rFonts w:ascii="Cambria" w:cs="Cambria" w:eastAsia="Cambria" w:hAnsi="Cambria"/>
          <w:b w:val="1"/>
          <w:color w:val="000000"/>
          <w:sz w:val="24"/>
          <w:szCs w:val="24"/>
          <w:vertAlign w:val="baseline"/>
          <w:rtl w:val="0"/>
        </w:rPr>
        <w:t xml:space="preserve">6 decimal digits</w:t>
      </w:r>
      <w:r w:rsidDel="00000000" w:rsidR="00000000" w:rsidRPr="00000000">
        <w:rPr>
          <w:rFonts w:ascii="Cambria" w:cs="Cambria" w:eastAsia="Cambria" w:hAnsi="Cambria"/>
          <w:color w:val="000000"/>
          <w:sz w:val="24"/>
          <w:szCs w:val="24"/>
          <w:vertAlign w:val="baseline"/>
          <w:rtl w:val="0"/>
        </w:rPr>
        <w:t xml:space="preserve">) (check the output file for these</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color w:val="000000"/>
          <w:sz w:val="24"/>
          <w:szCs w:val="24"/>
          <w:vertAlign w:val="baseline"/>
          <w:rtl w:val="0"/>
        </w:rPr>
        <w:t xml:space="preserve">values).</w:t>
      </w:r>
    </w:p>
    <w:p w:rsidR="00000000" w:rsidDel="00000000" w:rsidP="00000000" w:rsidRDefault="00000000" w:rsidRPr="00000000" w14:paraId="00000045">
      <w:pPr>
        <w:widowControl w:val="0"/>
        <w:spacing w:line="260" w:lineRule="auto"/>
        <w:contextualSpacing w:val="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6">
      <w:pPr>
        <w:widowControl w:val="0"/>
        <w:spacing w:line="260" w:lineRule="auto"/>
        <w:contextualSpacing w:val="0"/>
        <w:rPr>
          <w:rFonts w:ascii="Cambria" w:cs="Cambria" w:eastAsia="Cambria" w:hAnsi="Cambria"/>
          <w:sz w:val="24"/>
          <w:szCs w:val="24"/>
        </w:rPr>
      </w:pPr>
      <w:r w:rsidDel="00000000" w:rsidR="00000000" w:rsidRPr="00000000">
        <w:rPr>
          <w:rFonts w:ascii="Cambria" w:cs="Cambria" w:eastAsia="Cambria" w:hAnsi="Cambria"/>
          <w:color w:val="000000"/>
          <w:sz w:val="24"/>
          <w:szCs w:val="24"/>
          <w:vertAlign w:val="baseline"/>
          <w:rtl w:val="0"/>
        </w:rPr>
        <w:t xml:space="preserve">•   Harmonic vibrational frequencies of formaldehyde</w:t>
      </w:r>
      <w:r w:rsidDel="00000000" w:rsidR="00000000" w:rsidRPr="00000000">
        <w:rPr>
          <w:rtl w:val="0"/>
        </w:rPr>
      </w:r>
    </w:p>
    <w:p w:rsidR="00000000" w:rsidDel="00000000" w:rsidP="00000000" w:rsidRDefault="00000000" w:rsidRPr="00000000" w14:paraId="00000047">
      <w:pPr>
        <w:widowControl w:val="0"/>
        <w:spacing w:line="260" w:lineRule="auto"/>
        <w:contextualSpacing w:val="0"/>
        <w:rPr>
          <w:rFonts w:ascii="Cambria" w:cs="Cambria" w:eastAsia="Cambria" w:hAnsi="Cambria"/>
          <w:color w:val="000000"/>
          <w:sz w:val="24"/>
          <w:szCs w:val="24"/>
          <w:vertAlign w:val="baseline"/>
        </w:rPr>
      </w:pPr>
      <w:r w:rsidDel="00000000" w:rsidR="00000000" w:rsidRPr="00000000">
        <w:rPr>
          <w:rFonts w:ascii="Cambria" w:cs="Cambria" w:eastAsia="Cambria" w:hAnsi="Cambria"/>
          <w:sz w:val="24"/>
          <w:szCs w:val="24"/>
          <w:rtl w:val="0"/>
        </w:rPr>
        <w:t xml:space="preserve">P</w:t>
      </w:r>
      <w:r w:rsidDel="00000000" w:rsidR="00000000" w:rsidRPr="00000000">
        <w:rPr>
          <w:rFonts w:ascii="Cambria" w:cs="Cambria" w:eastAsia="Cambria" w:hAnsi="Cambria"/>
          <w:color w:val="000000"/>
          <w:sz w:val="24"/>
          <w:szCs w:val="24"/>
          <w:vertAlign w:val="baseline"/>
          <w:rtl w:val="0"/>
        </w:rPr>
        <w:t xml:space="preserve">rovide a sketch of each mode, write down its frequency and</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color w:val="000000"/>
          <w:sz w:val="24"/>
          <w:szCs w:val="24"/>
          <w:vertAlign w:val="baseline"/>
          <w:rtl w:val="0"/>
        </w:rPr>
        <w:t xml:space="preserve">assignment (symmetric or asymmetric stretch, torsion, scissors, etc)</w:t>
      </w:r>
    </w:p>
    <w:p w:rsidR="00000000" w:rsidDel="00000000" w:rsidP="00000000" w:rsidRDefault="00000000" w:rsidRPr="00000000" w14:paraId="00000048">
      <w:pPr>
        <w:widowControl w:val="0"/>
        <w:spacing w:line="260" w:lineRule="auto"/>
        <w:contextualSpacing w:val="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9">
      <w:pPr>
        <w:widowControl w:val="0"/>
        <w:spacing w:line="260" w:lineRule="auto"/>
        <w:contextualSpacing w:val="0"/>
        <w:rPr>
          <w:rFonts w:ascii="Cambria" w:cs="Cambria" w:eastAsia="Cambria" w:hAnsi="Cambria"/>
          <w:color w:val="000000"/>
          <w:sz w:val="24"/>
          <w:szCs w:val="24"/>
          <w:vertAlign w:val="baseline"/>
        </w:rPr>
      </w:pPr>
      <w:bookmarkStart w:colFirst="0" w:colLast="0" w:name="_5zuoczwgoehu" w:id="0"/>
      <w:bookmarkEnd w:id="0"/>
      <w:r w:rsidDel="00000000" w:rsidR="00000000" w:rsidRPr="00000000">
        <w:rPr>
          <w:rFonts w:ascii="Cambria" w:cs="Cambria" w:eastAsia="Cambria" w:hAnsi="Cambria"/>
          <w:color w:val="000000"/>
          <w:sz w:val="24"/>
          <w:szCs w:val="24"/>
          <w:vertAlign w:val="baseline"/>
          <w:rtl w:val="0"/>
        </w:rPr>
        <w:t xml:space="preserve">•   Comparison to Experiment (</w:t>
      </w:r>
      <w:r w:rsidDel="00000000" w:rsidR="00000000" w:rsidRPr="00000000">
        <w:rPr>
          <w:rFonts w:ascii="Cambria" w:cs="Cambria" w:eastAsia="Cambria" w:hAnsi="Cambria"/>
          <w:sz w:val="24"/>
          <w:szCs w:val="24"/>
          <w:rtl w:val="0"/>
        </w:rPr>
        <w:t xml:space="preserve">properties</w:t>
      </w:r>
      <w:r w:rsidDel="00000000" w:rsidR="00000000" w:rsidRPr="00000000">
        <w:rPr>
          <w:rFonts w:ascii="Cambria" w:cs="Cambria" w:eastAsia="Cambria" w:hAnsi="Cambria"/>
          <w:color w:val="000000"/>
          <w:sz w:val="24"/>
          <w:szCs w:val="24"/>
          <w:vertAlign w:val="baseline"/>
          <w:rtl w:val="0"/>
        </w:rPr>
        <w:t xml:space="preserve"> of formaldehyde)</w:t>
      </w:r>
    </w:p>
    <w:p w:rsidR="00000000" w:rsidDel="00000000" w:rsidP="00000000" w:rsidRDefault="00000000" w:rsidRPr="00000000" w14:paraId="0000004A">
      <w:pPr>
        <w:widowControl w:val="0"/>
        <w:spacing w:line="260" w:lineRule="auto"/>
        <w:contextualSpacing w:val="0"/>
        <w:rPr>
          <w:rFonts w:ascii="Cambria" w:cs="Cambria" w:eastAsia="Cambria" w:hAnsi="Cambria"/>
          <w:color w:val="000000"/>
          <w:sz w:val="24"/>
          <w:szCs w:val="24"/>
          <w:vertAlign w:val="baseline"/>
        </w:rPr>
      </w:pPr>
      <w:bookmarkStart w:colFirst="0" w:colLast="0" w:name="_c88ozp143hye" w:id="1"/>
      <w:bookmarkEnd w:id="1"/>
      <w:r w:rsidDel="00000000" w:rsidR="00000000" w:rsidRPr="00000000">
        <w:rPr>
          <w:rFonts w:ascii="Cambria" w:cs="Cambria" w:eastAsia="Cambria" w:hAnsi="Cambria"/>
          <w:color w:val="000000"/>
          <w:sz w:val="24"/>
          <w:szCs w:val="24"/>
          <w:vertAlign w:val="baseline"/>
          <w:rtl w:val="0"/>
        </w:rPr>
        <w:t xml:space="preserve">Compare your findings with available experimental data (geometry and frequencies). Are the calculated results accurate? How large are computational errors? </w:t>
      </w:r>
    </w:p>
    <w:p w:rsidR="00000000" w:rsidDel="00000000" w:rsidP="00000000" w:rsidRDefault="00000000" w:rsidRPr="00000000" w14:paraId="0000004B">
      <w:pPr>
        <w:widowControl w:val="0"/>
        <w:spacing w:line="260" w:lineRule="auto"/>
        <w:contextualSpacing w:val="0"/>
        <w:rPr>
          <w:rFonts w:ascii="Cambria" w:cs="Cambria" w:eastAsia="Cambria" w:hAnsi="Cambria"/>
          <w:color w:val="000000"/>
          <w:sz w:val="24"/>
          <w:szCs w:val="24"/>
          <w:vertAlign w:val="baseline"/>
        </w:rPr>
      </w:pPr>
      <w:bookmarkStart w:colFirst="0" w:colLast="0" w:name="_v8igfzk6fgci" w:id="2"/>
      <w:bookmarkEnd w:id="2"/>
      <w:r w:rsidDel="00000000" w:rsidR="00000000" w:rsidRPr="00000000">
        <w:br w:type="page"/>
      </w:r>
      <w:r w:rsidDel="00000000" w:rsidR="00000000" w:rsidRPr="00000000">
        <w:rPr>
          <w:rtl w:val="0"/>
        </w:rPr>
      </w:r>
    </w:p>
    <w:p w:rsidR="00000000" w:rsidDel="00000000" w:rsidP="00000000" w:rsidRDefault="00000000" w:rsidRPr="00000000" w14:paraId="0000004C">
      <w:pPr>
        <w:widowControl w:val="0"/>
        <w:spacing w:line="260" w:lineRule="auto"/>
        <w:contextualSpacing w:val="0"/>
        <w:rPr>
          <w:rFonts w:ascii="Cambria" w:cs="Cambria" w:eastAsia="Cambria" w:hAnsi="Cambria"/>
          <w:i w:val="1"/>
          <w:sz w:val="24"/>
          <w:szCs w:val="24"/>
        </w:rPr>
      </w:pPr>
      <w:bookmarkStart w:colFirst="0" w:colLast="0" w:name="_y7gc60v5yld9" w:id="3"/>
      <w:bookmarkEnd w:id="3"/>
      <w:r w:rsidDel="00000000" w:rsidR="00000000" w:rsidRPr="00000000">
        <w:rPr>
          <w:rFonts w:ascii="Cambria" w:cs="Cambria" w:eastAsia="Cambria" w:hAnsi="Cambria"/>
          <w:i w:val="1"/>
          <w:sz w:val="24"/>
          <w:szCs w:val="24"/>
          <w:rtl w:val="0"/>
        </w:rPr>
        <w:t xml:space="preserve">Sample input file for a BSSE calculation:</w:t>
      </w:r>
    </w:p>
    <w:p w:rsidR="00000000" w:rsidDel="00000000" w:rsidP="00000000" w:rsidRDefault="00000000" w:rsidRPr="00000000" w14:paraId="0000004D">
      <w:pPr>
        <w:widowControl w:val="0"/>
        <w:spacing w:line="260" w:lineRule="auto"/>
        <w:contextualSpacing w:val="0"/>
        <w:rPr>
          <w:rFonts w:ascii="Cambria" w:cs="Cambria" w:eastAsia="Cambria" w:hAnsi="Cambria"/>
          <w:i w:val="1"/>
          <w:sz w:val="24"/>
          <w:szCs w:val="24"/>
        </w:rPr>
      </w:pPr>
      <w:bookmarkStart w:colFirst="0" w:colLast="0" w:name="_cp5f7rwxdwr8" w:id="4"/>
      <w:bookmarkEnd w:id="4"/>
      <w:r w:rsidDel="00000000" w:rsidR="00000000" w:rsidRPr="00000000">
        <w:rPr>
          <w:rtl w:val="0"/>
        </w:rPr>
      </w:r>
    </w:p>
    <w:p w:rsidR="00000000" w:rsidDel="00000000" w:rsidP="00000000" w:rsidRDefault="00000000" w:rsidRPr="00000000" w14:paraId="0000004E">
      <w:pPr>
        <w:widowControl w:val="0"/>
        <w:spacing w:line="260" w:lineRule="auto"/>
        <w:ind w:left="720" w:firstLine="0"/>
        <w:contextualSpacing w:val="0"/>
        <w:rPr>
          <w:rFonts w:ascii="Courier New" w:cs="Courier New" w:eastAsia="Courier New" w:hAnsi="Courier New"/>
          <w:i w:val="1"/>
          <w:sz w:val="24"/>
          <w:szCs w:val="24"/>
        </w:rPr>
      </w:pPr>
      <w:bookmarkStart w:colFirst="0" w:colLast="0" w:name="_z7xc20wepvzm" w:id="5"/>
      <w:bookmarkEnd w:id="5"/>
      <w:r w:rsidDel="00000000" w:rsidR="00000000" w:rsidRPr="00000000">
        <w:rPr>
          <w:rFonts w:ascii="Courier New" w:cs="Courier New" w:eastAsia="Courier New" w:hAnsi="Courier New"/>
          <w:i w:val="1"/>
          <w:sz w:val="24"/>
          <w:szCs w:val="24"/>
          <w:rtl w:val="0"/>
        </w:rPr>
        <w:t xml:space="preserve">$molecule</w:t>
      </w:r>
    </w:p>
    <w:p w:rsidR="00000000" w:rsidDel="00000000" w:rsidP="00000000" w:rsidRDefault="00000000" w:rsidRPr="00000000" w14:paraId="0000004F">
      <w:pPr>
        <w:widowControl w:val="0"/>
        <w:spacing w:line="260" w:lineRule="auto"/>
        <w:ind w:left="720" w:firstLine="0"/>
        <w:contextualSpacing w:val="0"/>
        <w:rPr>
          <w:rFonts w:ascii="Courier New" w:cs="Courier New" w:eastAsia="Courier New" w:hAnsi="Courier New"/>
          <w:i w:val="1"/>
          <w:sz w:val="24"/>
          <w:szCs w:val="24"/>
        </w:rPr>
      </w:pPr>
      <w:bookmarkStart w:colFirst="0" w:colLast="0" w:name="_g3ax7oyx9nk" w:id="6"/>
      <w:bookmarkEnd w:id="6"/>
      <w:r w:rsidDel="00000000" w:rsidR="00000000" w:rsidRPr="00000000">
        <w:rPr>
          <w:rFonts w:ascii="Courier New" w:cs="Courier New" w:eastAsia="Courier New" w:hAnsi="Courier New"/>
          <w:i w:val="1"/>
          <w:sz w:val="24"/>
          <w:szCs w:val="24"/>
          <w:rtl w:val="0"/>
        </w:rPr>
        <w:t xml:space="preserve">0 1</w:t>
      </w:r>
    </w:p>
    <w:p w:rsidR="00000000" w:rsidDel="00000000" w:rsidP="00000000" w:rsidRDefault="00000000" w:rsidRPr="00000000" w14:paraId="00000050">
      <w:pPr>
        <w:widowControl w:val="0"/>
        <w:spacing w:line="260" w:lineRule="auto"/>
        <w:ind w:left="720" w:firstLine="0"/>
        <w:contextualSpacing w:val="0"/>
        <w:rPr>
          <w:rFonts w:ascii="Courier New" w:cs="Courier New" w:eastAsia="Courier New" w:hAnsi="Courier New"/>
          <w:i w:val="1"/>
          <w:sz w:val="24"/>
          <w:szCs w:val="24"/>
        </w:rPr>
      </w:pPr>
      <w:bookmarkStart w:colFirst="0" w:colLast="0" w:name="_7pw4qbhchrxg" w:id="7"/>
      <w:bookmarkEnd w:id="7"/>
      <w:r w:rsidDel="00000000" w:rsidR="00000000" w:rsidRPr="00000000">
        <w:rPr>
          <w:rFonts w:ascii="Courier New" w:cs="Courier New" w:eastAsia="Courier New" w:hAnsi="Courier New"/>
          <w:i w:val="1"/>
          <w:sz w:val="24"/>
          <w:szCs w:val="24"/>
          <w:rtl w:val="0"/>
        </w:rPr>
        <w:t xml:space="preserve">--</w:t>
      </w:r>
    </w:p>
    <w:p w:rsidR="00000000" w:rsidDel="00000000" w:rsidP="00000000" w:rsidRDefault="00000000" w:rsidRPr="00000000" w14:paraId="00000051">
      <w:pPr>
        <w:widowControl w:val="0"/>
        <w:spacing w:line="260" w:lineRule="auto"/>
        <w:ind w:left="720" w:firstLine="0"/>
        <w:contextualSpacing w:val="0"/>
        <w:rPr>
          <w:rFonts w:ascii="Courier New" w:cs="Courier New" w:eastAsia="Courier New" w:hAnsi="Courier New"/>
          <w:i w:val="1"/>
          <w:sz w:val="24"/>
          <w:szCs w:val="24"/>
        </w:rPr>
      </w:pPr>
      <w:bookmarkStart w:colFirst="0" w:colLast="0" w:name="_4c5iy1b4o0v" w:id="8"/>
      <w:bookmarkEnd w:id="8"/>
      <w:r w:rsidDel="00000000" w:rsidR="00000000" w:rsidRPr="00000000">
        <w:rPr>
          <w:rFonts w:ascii="Courier New" w:cs="Courier New" w:eastAsia="Courier New" w:hAnsi="Courier New"/>
          <w:i w:val="1"/>
          <w:sz w:val="24"/>
          <w:szCs w:val="24"/>
          <w:rtl w:val="0"/>
        </w:rPr>
        <w:t xml:space="preserve">0 1</w:t>
      </w:r>
    </w:p>
    <w:p w:rsidR="00000000" w:rsidDel="00000000" w:rsidP="00000000" w:rsidRDefault="00000000" w:rsidRPr="00000000" w14:paraId="00000052">
      <w:pPr>
        <w:widowControl w:val="0"/>
        <w:spacing w:line="260" w:lineRule="auto"/>
        <w:ind w:left="720" w:firstLine="0"/>
        <w:contextualSpacing w:val="0"/>
        <w:rPr>
          <w:rFonts w:ascii="Courier New" w:cs="Courier New" w:eastAsia="Courier New" w:hAnsi="Courier New"/>
          <w:i w:val="1"/>
          <w:sz w:val="24"/>
          <w:szCs w:val="24"/>
        </w:rPr>
      </w:pPr>
      <w:bookmarkStart w:colFirst="0" w:colLast="0" w:name="_dtwx36b4jx1t" w:id="9"/>
      <w:bookmarkEnd w:id="9"/>
      <w:r w:rsidDel="00000000" w:rsidR="00000000" w:rsidRPr="00000000">
        <w:rPr>
          <w:rFonts w:ascii="Courier New" w:cs="Courier New" w:eastAsia="Courier New" w:hAnsi="Courier New"/>
          <w:i w:val="1"/>
          <w:sz w:val="24"/>
          <w:szCs w:val="24"/>
          <w:rtl w:val="0"/>
        </w:rPr>
        <w:t xml:space="preserve">O    -0.089523    0.063946    0.086866</w:t>
      </w:r>
    </w:p>
    <w:p w:rsidR="00000000" w:rsidDel="00000000" w:rsidP="00000000" w:rsidRDefault="00000000" w:rsidRPr="00000000" w14:paraId="00000053">
      <w:pPr>
        <w:widowControl w:val="0"/>
        <w:spacing w:line="260" w:lineRule="auto"/>
        <w:ind w:left="720" w:firstLine="0"/>
        <w:contextualSpacing w:val="0"/>
        <w:rPr>
          <w:rFonts w:ascii="Courier New" w:cs="Courier New" w:eastAsia="Courier New" w:hAnsi="Courier New"/>
          <w:i w:val="1"/>
          <w:sz w:val="24"/>
          <w:szCs w:val="24"/>
        </w:rPr>
      </w:pPr>
      <w:bookmarkStart w:colFirst="0" w:colLast="0" w:name="_dp09yfx2p84k" w:id="10"/>
      <w:bookmarkEnd w:id="10"/>
      <w:r w:rsidDel="00000000" w:rsidR="00000000" w:rsidRPr="00000000">
        <w:rPr>
          <w:rFonts w:ascii="Courier New" w:cs="Courier New" w:eastAsia="Courier New" w:hAnsi="Courier New"/>
          <w:i w:val="1"/>
          <w:sz w:val="24"/>
          <w:szCs w:val="24"/>
          <w:rtl w:val="0"/>
        </w:rPr>
        <w:t xml:space="preserve">H     0.864783    0.058339    0.103755</w:t>
      </w:r>
    </w:p>
    <w:p w:rsidR="00000000" w:rsidDel="00000000" w:rsidP="00000000" w:rsidRDefault="00000000" w:rsidRPr="00000000" w14:paraId="00000054">
      <w:pPr>
        <w:widowControl w:val="0"/>
        <w:spacing w:line="260" w:lineRule="auto"/>
        <w:ind w:left="720" w:firstLine="0"/>
        <w:contextualSpacing w:val="0"/>
        <w:rPr>
          <w:rFonts w:ascii="Courier New" w:cs="Courier New" w:eastAsia="Courier New" w:hAnsi="Courier New"/>
          <w:i w:val="1"/>
          <w:sz w:val="24"/>
          <w:szCs w:val="24"/>
        </w:rPr>
      </w:pPr>
      <w:bookmarkStart w:colFirst="0" w:colLast="0" w:name="_dja6dlvkl5or" w:id="11"/>
      <w:bookmarkEnd w:id="11"/>
      <w:r w:rsidDel="00000000" w:rsidR="00000000" w:rsidRPr="00000000">
        <w:rPr>
          <w:rFonts w:ascii="Courier New" w:cs="Courier New" w:eastAsia="Courier New" w:hAnsi="Courier New"/>
          <w:i w:val="1"/>
          <w:sz w:val="24"/>
          <w:szCs w:val="24"/>
          <w:rtl w:val="0"/>
        </w:rPr>
        <w:t xml:space="preserve">H    -0.329829    0.979459    0.078369</w:t>
      </w:r>
    </w:p>
    <w:p w:rsidR="00000000" w:rsidDel="00000000" w:rsidP="00000000" w:rsidRDefault="00000000" w:rsidRPr="00000000" w14:paraId="00000055">
      <w:pPr>
        <w:widowControl w:val="0"/>
        <w:spacing w:line="260" w:lineRule="auto"/>
        <w:ind w:left="720" w:firstLine="0"/>
        <w:contextualSpacing w:val="0"/>
        <w:rPr>
          <w:rFonts w:ascii="Courier New" w:cs="Courier New" w:eastAsia="Courier New" w:hAnsi="Courier New"/>
          <w:i w:val="1"/>
          <w:sz w:val="24"/>
          <w:szCs w:val="24"/>
        </w:rPr>
      </w:pPr>
      <w:bookmarkStart w:colFirst="0" w:colLast="0" w:name="_ccz8h9jv09c1" w:id="12"/>
      <w:bookmarkEnd w:id="12"/>
      <w:r w:rsidDel="00000000" w:rsidR="00000000" w:rsidRPr="00000000">
        <w:rPr>
          <w:rFonts w:ascii="Courier New" w:cs="Courier New" w:eastAsia="Courier New" w:hAnsi="Courier New"/>
          <w:i w:val="1"/>
          <w:sz w:val="24"/>
          <w:szCs w:val="24"/>
          <w:rtl w:val="0"/>
        </w:rPr>
        <w:t xml:space="preserve">--</w:t>
      </w:r>
    </w:p>
    <w:p w:rsidR="00000000" w:rsidDel="00000000" w:rsidP="00000000" w:rsidRDefault="00000000" w:rsidRPr="00000000" w14:paraId="00000056">
      <w:pPr>
        <w:widowControl w:val="0"/>
        <w:spacing w:line="260" w:lineRule="auto"/>
        <w:ind w:left="720" w:firstLine="0"/>
        <w:contextualSpacing w:val="0"/>
        <w:rPr>
          <w:rFonts w:ascii="Courier New" w:cs="Courier New" w:eastAsia="Courier New" w:hAnsi="Courier New"/>
          <w:i w:val="1"/>
          <w:sz w:val="24"/>
          <w:szCs w:val="24"/>
        </w:rPr>
      </w:pPr>
      <w:bookmarkStart w:colFirst="0" w:colLast="0" w:name="_7e997pfcj2gi" w:id="13"/>
      <w:bookmarkEnd w:id="13"/>
      <w:r w:rsidDel="00000000" w:rsidR="00000000" w:rsidRPr="00000000">
        <w:rPr>
          <w:rFonts w:ascii="Courier New" w:cs="Courier New" w:eastAsia="Courier New" w:hAnsi="Courier New"/>
          <w:i w:val="1"/>
          <w:sz w:val="24"/>
          <w:szCs w:val="24"/>
          <w:rtl w:val="0"/>
        </w:rPr>
        <w:t xml:space="preserve">0 1</w:t>
      </w:r>
    </w:p>
    <w:p w:rsidR="00000000" w:rsidDel="00000000" w:rsidP="00000000" w:rsidRDefault="00000000" w:rsidRPr="00000000" w14:paraId="00000057">
      <w:pPr>
        <w:widowControl w:val="0"/>
        <w:spacing w:line="260" w:lineRule="auto"/>
        <w:ind w:left="720" w:firstLine="0"/>
        <w:contextualSpacing w:val="0"/>
        <w:rPr>
          <w:rFonts w:ascii="Courier New" w:cs="Courier New" w:eastAsia="Courier New" w:hAnsi="Courier New"/>
          <w:i w:val="1"/>
          <w:sz w:val="24"/>
          <w:szCs w:val="24"/>
        </w:rPr>
      </w:pPr>
      <w:bookmarkStart w:colFirst="0" w:colLast="0" w:name="_nq2ro6nwofur" w:id="14"/>
      <w:bookmarkEnd w:id="14"/>
      <w:r w:rsidDel="00000000" w:rsidR="00000000" w:rsidRPr="00000000">
        <w:rPr>
          <w:rFonts w:ascii="Courier New" w:cs="Courier New" w:eastAsia="Courier New" w:hAnsi="Courier New"/>
          <w:i w:val="1"/>
          <w:sz w:val="24"/>
          <w:szCs w:val="24"/>
          <w:rtl w:val="0"/>
        </w:rPr>
        <w:t xml:space="preserve">O     2.632273   -0.313504   -0.750376</w:t>
      </w:r>
    </w:p>
    <w:p w:rsidR="00000000" w:rsidDel="00000000" w:rsidP="00000000" w:rsidRDefault="00000000" w:rsidRPr="00000000" w14:paraId="00000058">
      <w:pPr>
        <w:widowControl w:val="0"/>
        <w:spacing w:line="260" w:lineRule="auto"/>
        <w:ind w:left="720" w:firstLine="0"/>
        <w:contextualSpacing w:val="0"/>
        <w:rPr>
          <w:rFonts w:ascii="Courier New" w:cs="Courier New" w:eastAsia="Courier New" w:hAnsi="Courier New"/>
          <w:i w:val="1"/>
          <w:sz w:val="24"/>
          <w:szCs w:val="24"/>
        </w:rPr>
      </w:pPr>
      <w:bookmarkStart w:colFirst="0" w:colLast="0" w:name="_bsg908t8nld2" w:id="15"/>
      <w:bookmarkEnd w:id="15"/>
      <w:r w:rsidDel="00000000" w:rsidR="00000000" w:rsidRPr="00000000">
        <w:rPr>
          <w:rFonts w:ascii="Courier New" w:cs="Courier New" w:eastAsia="Courier New" w:hAnsi="Courier New"/>
          <w:i w:val="1"/>
          <w:sz w:val="24"/>
          <w:szCs w:val="24"/>
          <w:rtl w:val="0"/>
        </w:rPr>
        <w:t xml:space="preserve">H     3.268182   -0.937310   -0.431464</w:t>
      </w:r>
    </w:p>
    <w:p w:rsidR="00000000" w:rsidDel="00000000" w:rsidP="00000000" w:rsidRDefault="00000000" w:rsidRPr="00000000" w14:paraId="00000059">
      <w:pPr>
        <w:widowControl w:val="0"/>
        <w:spacing w:line="260" w:lineRule="auto"/>
        <w:ind w:left="720" w:firstLine="0"/>
        <w:contextualSpacing w:val="0"/>
        <w:rPr>
          <w:rFonts w:ascii="Courier New" w:cs="Courier New" w:eastAsia="Courier New" w:hAnsi="Courier New"/>
          <w:i w:val="1"/>
          <w:sz w:val="24"/>
          <w:szCs w:val="24"/>
        </w:rPr>
      </w:pPr>
      <w:bookmarkStart w:colFirst="0" w:colLast="0" w:name="_yd6gwzcu8kdl" w:id="16"/>
      <w:bookmarkEnd w:id="16"/>
      <w:r w:rsidDel="00000000" w:rsidR="00000000" w:rsidRPr="00000000">
        <w:rPr>
          <w:rFonts w:ascii="Courier New" w:cs="Courier New" w:eastAsia="Courier New" w:hAnsi="Courier New"/>
          <w:i w:val="1"/>
          <w:sz w:val="24"/>
          <w:szCs w:val="24"/>
          <w:rtl w:val="0"/>
        </w:rPr>
        <w:t xml:space="preserve">H     2.184198   -0.753305   -1.469059</w:t>
      </w:r>
    </w:p>
    <w:p w:rsidR="00000000" w:rsidDel="00000000" w:rsidP="00000000" w:rsidRDefault="00000000" w:rsidRPr="00000000" w14:paraId="0000005A">
      <w:pPr>
        <w:widowControl w:val="0"/>
        <w:spacing w:line="260" w:lineRule="auto"/>
        <w:ind w:left="720" w:firstLine="0"/>
        <w:contextualSpacing w:val="0"/>
        <w:rPr>
          <w:rFonts w:ascii="Courier New" w:cs="Courier New" w:eastAsia="Courier New" w:hAnsi="Courier New"/>
          <w:i w:val="1"/>
          <w:sz w:val="24"/>
          <w:szCs w:val="24"/>
        </w:rPr>
      </w:pPr>
      <w:bookmarkStart w:colFirst="0" w:colLast="0" w:name="_y1aapws3eeaf" w:id="17"/>
      <w:bookmarkEnd w:id="17"/>
      <w:r w:rsidDel="00000000" w:rsidR="00000000" w:rsidRPr="00000000">
        <w:rPr>
          <w:rFonts w:ascii="Courier New" w:cs="Courier New" w:eastAsia="Courier New" w:hAnsi="Courier New"/>
          <w:i w:val="1"/>
          <w:sz w:val="24"/>
          <w:szCs w:val="24"/>
          <w:rtl w:val="0"/>
        </w:rPr>
        <w:t xml:space="preserve">$end</w:t>
      </w:r>
    </w:p>
    <w:p w:rsidR="00000000" w:rsidDel="00000000" w:rsidP="00000000" w:rsidRDefault="00000000" w:rsidRPr="00000000" w14:paraId="0000005B">
      <w:pPr>
        <w:widowControl w:val="0"/>
        <w:spacing w:line="260" w:lineRule="auto"/>
        <w:ind w:left="720" w:firstLine="0"/>
        <w:contextualSpacing w:val="0"/>
        <w:rPr>
          <w:rFonts w:ascii="Courier New" w:cs="Courier New" w:eastAsia="Courier New" w:hAnsi="Courier New"/>
          <w:i w:val="1"/>
          <w:sz w:val="24"/>
          <w:szCs w:val="24"/>
        </w:rPr>
      </w:pPr>
      <w:bookmarkStart w:colFirst="0" w:colLast="0" w:name="_wc3kvgafgxku" w:id="18"/>
      <w:bookmarkEnd w:id="18"/>
      <w:r w:rsidDel="00000000" w:rsidR="00000000" w:rsidRPr="00000000">
        <w:rPr>
          <w:rtl w:val="0"/>
        </w:rPr>
      </w:r>
    </w:p>
    <w:p w:rsidR="00000000" w:rsidDel="00000000" w:rsidP="00000000" w:rsidRDefault="00000000" w:rsidRPr="00000000" w14:paraId="0000005C">
      <w:pPr>
        <w:widowControl w:val="0"/>
        <w:spacing w:line="260" w:lineRule="auto"/>
        <w:ind w:left="720" w:firstLine="0"/>
        <w:contextualSpacing w:val="0"/>
        <w:rPr>
          <w:rFonts w:ascii="Courier New" w:cs="Courier New" w:eastAsia="Courier New" w:hAnsi="Courier New"/>
          <w:i w:val="1"/>
          <w:sz w:val="24"/>
          <w:szCs w:val="24"/>
        </w:rPr>
      </w:pPr>
      <w:bookmarkStart w:colFirst="0" w:colLast="0" w:name="_n888kfcr6hxu" w:id="19"/>
      <w:bookmarkEnd w:id="19"/>
      <w:r w:rsidDel="00000000" w:rsidR="00000000" w:rsidRPr="00000000">
        <w:rPr>
          <w:rFonts w:ascii="Courier New" w:cs="Courier New" w:eastAsia="Courier New" w:hAnsi="Courier New"/>
          <w:i w:val="1"/>
          <w:sz w:val="24"/>
          <w:szCs w:val="24"/>
          <w:rtl w:val="0"/>
        </w:rPr>
        <w:t xml:space="preserve">$rem</w:t>
      </w:r>
    </w:p>
    <w:p w:rsidR="00000000" w:rsidDel="00000000" w:rsidP="00000000" w:rsidRDefault="00000000" w:rsidRPr="00000000" w14:paraId="0000005D">
      <w:pPr>
        <w:widowControl w:val="0"/>
        <w:spacing w:line="260" w:lineRule="auto"/>
        <w:ind w:left="720" w:firstLine="0"/>
        <w:contextualSpacing w:val="0"/>
        <w:rPr>
          <w:rFonts w:ascii="Courier New" w:cs="Courier New" w:eastAsia="Courier New" w:hAnsi="Courier New"/>
          <w:i w:val="1"/>
          <w:sz w:val="24"/>
          <w:szCs w:val="24"/>
        </w:rPr>
      </w:pPr>
      <w:bookmarkStart w:colFirst="0" w:colLast="0" w:name="_v6nhi78l8osk" w:id="20"/>
      <w:bookmarkEnd w:id="20"/>
      <w:r w:rsidDel="00000000" w:rsidR="00000000" w:rsidRPr="00000000">
        <w:rPr>
          <w:rFonts w:ascii="Courier New" w:cs="Courier New" w:eastAsia="Courier New" w:hAnsi="Courier New"/>
          <w:i w:val="1"/>
          <w:sz w:val="24"/>
          <w:szCs w:val="24"/>
          <w:rtl w:val="0"/>
        </w:rPr>
        <w:t xml:space="preserve">JOBTYPE         BSSE</w:t>
      </w:r>
    </w:p>
    <w:p w:rsidR="00000000" w:rsidDel="00000000" w:rsidP="00000000" w:rsidRDefault="00000000" w:rsidRPr="00000000" w14:paraId="0000005E">
      <w:pPr>
        <w:widowControl w:val="0"/>
        <w:spacing w:line="260" w:lineRule="auto"/>
        <w:ind w:left="720" w:firstLine="0"/>
        <w:contextualSpacing w:val="0"/>
        <w:rPr>
          <w:rFonts w:ascii="Courier New" w:cs="Courier New" w:eastAsia="Courier New" w:hAnsi="Courier New"/>
          <w:i w:val="1"/>
          <w:sz w:val="24"/>
          <w:szCs w:val="24"/>
        </w:rPr>
      </w:pPr>
      <w:bookmarkStart w:colFirst="0" w:colLast="0" w:name="_xa7rhs9r7sli" w:id="21"/>
      <w:bookmarkEnd w:id="21"/>
      <w:r w:rsidDel="00000000" w:rsidR="00000000" w:rsidRPr="00000000">
        <w:rPr>
          <w:rFonts w:ascii="Courier New" w:cs="Courier New" w:eastAsia="Courier New" w:hAnsi="Courier New"/>
          <w:i w:val="1"/>
          <w:sz w:val="24"/>
          <w:szCs w:val="24"/>
          <w:rtl w:val="0"/>
        </w:rPr>
        <w:t xml:space="preserve">METHOD          HF</w:t>
      </w:r>
    </w:p>
    <w:p w:rsidR="00000000" w:rsidDel="00000000" w:rsidP="00000000" w:rsidRDefault="00000000" w:rsidRPr="00000000" w14:paraId="0000005F">
      <w:pPr>
        <w:widowControl w:val="0"/>
        <w:spacing w:line="260" w:lineRule="auto"/>
        <w:ind w:left="720" w:firstLine="0"/>
        <w:contextualSpacing w:val="0"/>
        <w:rPr>
          <w:rFonts w:ascii="Courier New" w:cs="Courier New" w:eastAsia="Courier New" w:hAnsi="Courier New"/>
          <w:i w:val="1"/>
          <w:sz w:val="24"/>
          <w:szCs w:val="24"/>
        </w:rPr>
      </w:pPr>
      <w:bookmarkStart w:colFirst="0" w:colLast="0" w:name="_uj90k5cgdvue" w:id="22"/>
      <w:bookmarkEnd w:id="22"/>
      <w:r w:rsidDel="00000000" w:rsidR="00000000" w:rsidRPr="00000000">
        <w:rPr>
          <w:rFonts w:ascii="Courier New" w:cs="Courier New" w:eastAsia="Courier New" w:hAnsi="Courier New"/>
          <w:i w:val="1"/>
          <w:sz w:val="24"/>
          <w:szCs w:val="24"/>
          <w:rtl w:val="0"/>
        </w:rPr>
        <w:t xml:space="preserve">BASIS           6-31G</w:t>
      </w:r>
    </w:p>
    <w:p w:rsidR="00000000" w:rsidDel="00000000" w:rsidP="00000000" w:rsidRDefault="00000000" w:rsidRPr="00000000" w14:paraId="00000060">
      <w:pPr>
        <w:widowControl w:val="0"/>
        <w:spacing w:line="260" w:lineRule="auto"/>
        <w:ind w:left="720" w:firstLine="0"/>
        <w:contextualSpacing w:val="0"/>
        <w:rPr>
          <w:rFonts w:ascii="Courier New" w:cs="Courier New" w:eastAsia="Courier New" w:hAnsi="Courier New"/>
          <w:i w:val="1"/>
          <w:sz w:val="24"/>
          <w:szCs w:val="24"/>
        </w:rPr>
      </w:pPr>
      <w:bookmarkStart w:colFirst="0" w:colLast="0" w:name="_uwil7y6lsxar" w:id="23"/>
      <w:bookmarkEnd w:id="23"/>
      <w:r w:rsidDel="00000000" w:rsidR="00000000" w:rsidRPr="00000000">
        <w:rPr>
          <w:rFonts w:ascii="Courier New" w:cs="Courier New" w:eastAsia="Courier New" w:hAnsi="Courier New"/>
          <w:i w:val="1"/>
          <w:sz w:val="24"/>
          <w:szCs w:val="24"/>
          <w:rtl w:val="0"/>
        </w:rPr>
        <w:t xml:space="preserve">GUI             2</w:t>
      </w:r>
    </w:p>
    <w:p w:rsidR="00000000" w:rsidDel="00000000" w:rsidP="00000000" w:rsidRDefault="00000000" w:rsidRPr="00000000" w14:paraId="00000061">
      <w:pPr>
        <w:widowControl w:val="0"/>
        <w:spacing w:line="260" w:lineRule="auto"/>
        <w:ind w:left="720" w:firstLine="0"/>
        <w:contextualSpacing w:val="0"/>
        <w:rPr>
          <w:rFonts w:ascii="Courier New" w:cs="Courier New" w:eastAsia="Courier New" w:hAnsi="Courier New"/>
          <w:i w:val="1"/>
          <w:sz w:val="24"/>
          <w:szCs w:val="24"/>
        </w:rPr>
      </w:pPr>
      <w:bookmarkStart w:colFirst="0" w:colLast="0" w:name="_xw7xffix11yl" w:id="24"/>
      <w:bookmarkEnd w:id="24"/>
      <w:r w:rsidDel="00000000" w:rsidR="00000000" w:rsidRPr="00000000">
        <w:rPr>
          <w:rFonts w:ascii="Courier New" w:cs="Courier New" w:eastAsia="Courier New" w:hAnsi="Courier New"/>
          <w:i w:val="1"/>
          <w:sz w:val="24"/>
          <w:szCs w:val="24"/>
          <w:rtl w:val="0"/>
        </w:rPr>
        <w:t xml:space="preserve">$end</w:t>
      </w:r>
    </w:p>
    <w:p w:rsidR="00000000" w:rsidDel="00000000" w:rsidP="00000000" w:rsidRDefault="00000000" w:rsidRPr="00000000" w14:paraId="00000062">
      <w:pPr>
        <w:widowControl w:val="0"/>
        <w:spacing w:line="260" w:lineRule="auto"/>
        <w:contextualSpacing w:val="0"/>
        <w:rPr>
          <w:rFonts w:ascii="Cambria" w:cs="Cambria" w:eastAsia="Cambria" w:hAnsi="Cambria"/>
          <w:sz w:val="24"/>
          <w:szCs w:val="24"/>
        </w:rPr>
      </w:pPr>
      <w:bookmarkStart w:colFirst="0" w:colLast="0" w:name="_gjdgxs" w:id="25"/>
      <w:bookmarkEnd w:id="25"/>
      <w:r w:rsidDel="00000000" w:rsidR="00000000" w:rsidRPr="00000000">
        <w:rPr>
          <w:rtl w:val="0"/>
        </w:rPr>
      </w:r>
    </w:p>
    <w:sectPr>
      <w:footerReference r:id="rId6" w:type="default"/>
      <w:pgSz w:h="15860" w:w="1226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ourier New"/>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widowControl w:val="0"/>
      <w:spacing w:line="197" w:lineRule="auto"/>
      <w:contextualSpacing w:val="0"/>
      <w:rPr>
        <w:sz w:val="19"/>
        <w:szCs w:val="19"/>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