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A1120" w14:textId="3EBBD160" w:rsidR="005A0BE2" w:rsidRDefault="00662F67" w:rsidP="004F1719">
      <w:pPr>
        <w:rPr>
          <w:rFonts w:ascii="Times New Roman" w:eastAsia="宋体" w:hAnsi="Times New Roman" w:cs="Times New Roman"/>
          <w:b/>
          <w:color w:val="00B050"/>
          <w:sz w:val="24"/>
          <w:szCs w:val="24"/>
        </w:rPr>
      </w:pPr>
      <w:r w:rsidRPr="0000344E">
        <w:rPr>
          <w:rFonts w:ascii="Times New Roman" w:eastAsia="宋体" w:hAnsi="Times New Roman" w:cs="Times New Roman"/>
          <w:b/>
          <w:color w:val="00B050"/>
          <w:sz w:val="24"/>
          <w:szCs w:val="24"/>
        </w:rPr>
        <w:t>[</w:t>
      </w:r>
      <w:r w:rsidR="004F1719" w:rsidRPr="004F1719">
        <w:rPr>
          <w:rFonts w:ascii="Times New Roman" w:eastAsia="宋体" w:hAnsi="Times New Roman" w:cs="Times New Roman"/>
          <w:b/>
          <w:color w:val="00B050"/>
          <w:sz w:val="24"/>
          <w:szCs w:val="24"/>
        </w:rPr>
        <w:t>Spatial Pyramid Pooling in Deep Convolutional</w:t>
      </w:r>
      <w:r w:rsidR="004F1719">
        <w:rPr>
          <w:rFonts w:ascii="Times New Roman" w:eastAsia="宋体" w:hAnsi="Times New Roman" w:cs="Times New Roman"/>
          <w:b/>
          <w:color w:val="00B050"/>
          <w:sz w:val="24"/>
          <w:szCs w:val="24"/>
        </w:rPr>
        <w:t xml:space="preserve"> </w:t>
      </w:r>
      <w:r w:rsidR="004F1719" w:rsidRPr="004F1719">
        <w:rPr>
          <w:rFonts w:ascii="Times New Roman" w:eastAsia="宋体" w:hAnsi="Times New Roman" w:cs="Times New Roman"/>
          <w:b/>
          <w:color w:val="00B050"/>
          <w:sz w:val="24"/>
          <w:szCs w:val="24"/>
        </w:rPr>
        <w:t>Networks for Visual Recognition</w:t>
      </w:r>
      <w:r w:rsidRPr="0000344E">
        <w:rPr>
          <w:rFonts w:ascii="Times New Roman" w:eastAsia="宋体" w:hAnsi="Times New Roman" w:cs="Times New Roman"/>
          <w:b/>
          <w:color w:val="00B050"/>
          <w:sz w:val="24"/>
          <w:szCs w:val="24"/>
        </w:rPr>
        <w:t xml:space="preserve">] </w:t>
      </w:r>
    </w:p>
    <w:p w14:paraId="282F8A73" w14:textId="0B64EB4B" w:rsidR="00662F67" w:rsidRPr="0000344E" w:rsidRDefault="004F1719" w:rsidP="00662F67">
      <w:pPr>
        <w:rPr>
          <w:rFonts w:ascii="Times New Roman" w:eastAsia="宋体" w:hAnsi="Times New Roman" w:cs="Times New Roman"/>
          <w:b/>
          <w:color w:val="00B050"/>
          <w:sz w:val="24"/>
          <w:szCs w:val="24"/>
        </w:rPr>
      </w:pPr>
      <w:r>
        <w:rPr>
          <w:rFonts w:ascii="Times New Roman" w:eastAsia="宋体" w:hAnsi="Times New Roman" w:cs="Times New Roman"/>
          <w:b/>
          <w:color w:val="00B050"/>
          <w:sz w:val="24"/>
          <w:szCs w:val="24"/>
        </w:rPr>
        <w:t xml:space="preserve">IEEE </w:t>
      </w:r>
      <w:r w:rsidR="00662F67" w:rsidRPr="0000344E">
        <w:rPr>
          <w:rFonts w:ascii="Times New Roman" w:eastAsia="宋体" w:hAnsi="Times New Roman" w:cs="Times New Roman"/>
          <w:b/>
          <w:color w:val="00B050"/>
          <w:sz w:val="24"/>
          <w:szCs w:val="24"/>
        </w:rPr>
        <w:t>201</w:t>
      </w:r>
      <w:r>
        <w:rPr>
          <w:rFonts w:ascii="Times New Roman" w:eastAsia="宋体" w:hAnsi="Times New Roman" w:cs="Times New Roman"/>
          <w:b/>
          <w:color w:val="00B050"/>
          <w:sz w:val="24"/>
          <w:szCs w:val="24"/>
        </w:rPr>
        <w:t>5</w:t>
      </w:r>
      <w:r w:rsidR="007F36C1" w:rsidRPr="0000344E">
        <w:rPr>
          <w:rFonts w:ascii="Times New Roman" w:eastAsia="宋体" w:hAnsi="Times New Roman" w:cs="Times New Roman"/>
          <w:b/>
          <w:color w:val="00B050"/>
          <w:sz w:val="24"/>
          <w:szCs w:val="24"/>
        </w:rPr>
        <w:t xml:space="preserve"> </w:t>
      </w:r>
      <w:r>
        <w:rPr>
          <w:rFonts w:ascii="Times New Roman" w:eastAsia="宋体" w:hAnsi="Times New Roman" w:cs="Times New Roman" w:hint="eastAsia"/>
          <w:b/>
          <w:color w:val="00B050"/>
          <w:sz w:val="24"/>
          <w:szCs w:val="24"/>
        </w:rPr>
        <w:t>何凯明</w:t>
      </w:r>
    </w:p>
    <w:p w14:paraId="42DF3345" w14:textId="426254BF" w:rsidR="00662F67" w:rsidRPr="00342CD7" w:rsidRDefault="00662F67" w:rsidP="005A0BE2">
      <w:pPr>
        <w:rPr>
          <w:rFonts w:ascii="Times New Roman" w:eastAsia="宋体" w:hAnsi="Times New Roman" w:cs="Times New Roman" w:hint="eastAsia"/>
          <w:b/>
          <w:color w:val="000000" w:themeColor="text1"/>
          <w:sz w:val="24"/>
          <w:szCs w:val="24"/>
        </w:rPr>
      </w:pPr>
      <w:r w:rsidRPr="00342CD7">
        <w:rPr>
          <w:rFonts w:ascii="Times New Roman" w:eastAsia="宋体" w:hAnsi="Times New Roman" w:cs="Times New Roman"/>
          <w:b/>
          <w:color w:val="FF0000"/>
          <w:sz w:val="24"/>
          <w:szCs w:val="24"/>
        </w:rPr>
        <w:t>主要思想：</w:t>
      </w:r>
      <w:r w:rsidR="00F54AE5">
        <w:rPr>
          <w:rFonts w:ascii="Times New Roman" w:eastAsia="宋体" w:hAnsi="Times New Roman" w:cs="Times New Roman" w:hint="eastAsia"/>
          <w:sz w:val="24"/>
          <w:szCs w:val="24"/>
        </w:rPr>
        <w:t>。</w:t>
      </w:r>
      <w:r w:rsidR="00366519">
        <w:rPr>
          <w:rFonts w:ascii="Times New Roman" w:eastAsia="宋体" w:hAnsi="Times New Roman" w:cs="Times New Roman" w:hint="eastAsia"/>
          <w:sz w:val="24"/>
          <w:szCs w:val="24"/>
        </w:rPr>
        <w:t>S</w:t>
      </w:r>
      <w:r w:rsidR="00366519">
        <w:rPr>
          <w:rFonts w:ascii="Times New Roman" w:eastAsia="宋体" w:hAnsi="Times New Roman" w:cs="Times New Roman"/>
          <w:sz w:val="24"/>
          <w:szCs w:val="24"/>
        </w:rPr>
        <w:t>PP</w:t>
      </w:r>
      <w:r w:rsidR="00366519">
        <w:rPr>
          <w:rFonts w:ascii="Times New Roman" w:eastAsia="宋体" w:hAnsi="Times New Roman" w:cs="Times New Roman" w:hint="eastAsia"/>
          <w:sz w:val="24"/>
          <w:szCs w:val="24"/>
        </w:rPr>
        <w:t>是</w:t>
      </w:r>
      <w:proofErr w:type="gramStart"/>
      <w:r w:rsidR="00366519">
        <w:rPr>
          <w:rFonts w:ascii="Times New Roman" w:eastAsia="宋体" w:hAnsi="Times New Roman" w:cs="Times New Roman" w:hint="eastAsia"/>
          <w:sz w:val="24"/>
          <w:szCs w:val="24"/>
        </w:rPr>
        <w:t>一种池化方式</w:t>
      </w:r>
      <w:proofErr w:type="gramEnd"/>
      <w:r w:rsidR="00366519">
        <w:rPr>
          <w:rFonts w:ascii="Times New Roman" w:eastAsia="宋体" w:hAnsi="Times New Roman" w:cs="Times New Roman" w:hint="eastAsia"/>
          <w:sz w:val="24"/>
          <w:szCs w:val="24"/>
        </w:rPr>
        <w:t>，特点是对任意输入，可得到固定长度输出。</w:t>
      </w:r>
      <w:r w:rsidR="00366519">
        <w:rPr>
          <w:rFonts w:ascii="Times New Roman" w:eastAsia="宋体" w:hAnsi="Times New Roman" w:cs="Times New Roman" w:hint="eastAsia"/>
          <w:sz w:val="24"/>
          <w:szCs w:val="24"/>
        </w:rPr>
        <w:t>S</w:t>
      </w:r>
      <w:r w:rsidR="00366519">
        <w:rPr>
          <w:rFonts w:ascii="Times New Roman" w:eastAsia="宋体" w:hAnsi="Times New Roman" w:cs="Times New Roman"/>
          <w:sz w:val="24"/>
          <w:szCs w:val="24"/>
        </w:rPr>
        <w:t>PP-Net</w:t>
      </w:r>
      <w:r w:rsidR="00366519">
        <w:rPr>
          <w:rFonts w:ascii="Times New Roman" w:eastAsia="宋体" w:hAnsi="Times New Roman" w:cs="Times New Roman" w:hint="eastAsia"/>
          <w:sz w:val="24"/>
          <w:szCs w:val="24"/>
        </w:rPr>
        <w:t>是采用</w:t>
      </w:r>
      <w:r w:rsidR="00366519">
        <w:rPr>
          <w:rFonts w:ascii="Times New Roman" w:eastAsia="宋体" w:hAnsi="Times New Roman" w:cs="Times New Roman" w:hint="eastAsia"/>
          <w:sz w:val="24"/>
          <w:szCs w:val="24"/>
        </w:rPr>
        <w:t>SPP</w:t>
      </w:r>
      <w:r w:rsidR="00366519">
        <w:rPr>
          <w:rFonts w:ascii="Times New Roman" w:eastAsia="宋体" w:hAnsi="Times New Roman" w:cs="Times New Roman" w:hint="eastAsia"/>
          <w:sz w:val="24"/>
          <w:szCs w:val="24"/>
        </w:rPr>
        <w:t>对</w:t>
      </w:r>
      <w:r w:rsidR="00366519">
        <w:rPr>
          <w:rFonts w:ascii="Times New Roman" w:eastAsia="宋体" w:hAnsi="Times New Roman" w:cs="Times New Roman" w:hint="eastAsia"/>
          <w:sz w:val="24"/>
          <w:szCs w:val="24"/>
        </w:rPr>
        <w:t>R</w:t>
      </w:r>
      <w:r w:rsidR="00366519">
        <w:rPr>
          <w:rFonts w:ascii="Times New Roman" w:eastAsia="宋体" w:hAnsi="Times New Roman" w:cs="Times New Roman"/>
          <w:sz w:val="24"/>
          <w:szCs w:val="24"/>
        </w:rPr>
        <w:t>CNN</w:t>
      </w:r>
      <w:r w:rsidR="00366519">
        <w:rPr>
          <w:rFonts w:ascii="Times New Roman" w:eastAsia="宋体" w:hAnsi="Times New Roman" w:cs="Times New Roman" w:hint="eastAsia"/>
          <w:sz w:val="24"/>
          <w:szCs w:val="24"/>
        </w:rPr>
        <w:t>的改进，避免重复计算，大大提高速度。比较简单，直接见下文论文</w:t>
      </w:r>
      <w:proofErr w:type="gramStart"/>
      <w:r w:rsidR="00366519">
        <w:rPr>
          <w:rFonts w:ascii="Times New Roman" w:eastAsia="宋体" w:hAnsi="Times New Roman" w:cs="Times New Roman" w:hint="eastAsia"/>
          <w:sz w:val="24"/>
          <w:szCs w:val="24"/>
        </w:rPr>
        <w:t>文</w:t>
      </w:r>
      <w:proofErr w:type="gramEnd"/>
      <w:r w:rsidR="00366519">
        <w:rPr>
          <w:rFonts w:ascii="Times New Roman" w:eastAsia="宋体" w:hAnsi="Times New Roman" w:cs="Times New Roman" w:hint="eastAsia"/>
          <w:sz w:val="24"/>
          <w:szCs w:val="24"/>
        </w:rPr>
        <w:t>细节部分。</w:t>
      </w:r>
    </w:p>
    <w:p w14:paraId="07BEC193" w14:textId="28C70FEF" w:rsidR="00662F67" w:rsidRPr="00342CD7" w:rsidRDefault="00662F67" w:rsidP="00D13A63">
      <w:pPr>
        <w:rPr>
          <w:rFonts w:ascii="Times New Roman" w:eastAsia="宋体" w:hAnsi="Times New Roman" w:cs="Times New Roman" w:hint="eastAsia"/>
          <w:sz w:val="24"/>
          <w:szCs w:val="24"/>
        </w:rPr>
      </w:pPr>
      <w:r w:rsidRPr="00342CD7">
        <w:rPr>
          <w:rFonts w:ascii="Times New Roman" w:eastAsia="宋体" w:hAnsi="Times New Roman" w:cs="Times New Roman"/>
          <w:b/>
          <w:color w:val="FF0000"/>
          <w:sz w:val="24"/>
          <w:szCs w:val="24"/>
        </w:rPr>
        <w:t>贡献</w:t>
      </w:r>
      <w:r w:rsidRPr="00342CD7">
        <w:rPr>
          <w:rFonts w:ascii="Times New Roman" w:eastAsia="宋体" w:hAnsi="Times New Roman" w:cs="Times New Roman"/>
          <w:b/>
          <w:color w:val="FF0000"/>
          <w:sz w:val="24"/>
          <w:szCs w:val="24"/>
        </w:rPr>
        <w:t>/</w:t>
      </w:r>
      <w:r w:rsidRPr="00342CD7">
        <w:rPr>
          <w:rFonts w:ascii="Times New Roman" w:eastAsia="宋体" w:hAnsi="Times New Roman" w:cs="Times New Roman"/>
          <w:b/>
          <w:color w:val="FF0000"/>
          <w:sz w:val="24"/>
          <w:szCs w:val="24"/>
        </w:rPr>
        <w:t>缺点：</w:t>
      </w:r>
      <w:r w:rsidR="00FE7F6D">
        <w:rPr>
          <w:rFonts w:ascii="Times New Roman" w:eastAsia="宋体" w:hAnsi="Times New Roman" w:cs="Times New Roman" w:hint="eastAsia"/>
          <w:sz w:val="24"/>
          <w:szCs w:val="24"/>
        </w:rPr>
        <w:t>主要贡献有两点：</w:t>
      </w:r>
      <w:r w:rsidR="00FE7F6D">
        <w:rPr>
          <w:rFonts w:ascii="Times New Roman" w:eastAsia="宋体" w:hAnsi="Times New Roman" w:cs="Times New Roman" w:hint="eastAsia"/>
          <w:sz w:val="24"/>
          <w:szCs w:val="24"/>
        </w:rPr>
        <w:t>1</w:t>
      </w:r>
      <w:r w:rsidR="00FE7F6D">
        <w:rPr>
          <w:rFonts w:ascii="Times New Roman" w:eastAsia="宋体" w:hAnsi="Times New Roman" w:cs="Times New Roman" w:hint="eastAsia"/>
          <w:sz w:val="24"/>
          <w:szCs w:val="24"/>
        </w:rPr>
        <w:t>）</w:t>
      </w:r>
      <w:r w:rsidR="00FE7F6D" w:rsidRPr="00366519">
        <w:rPr>
          <w:rFonts w:ascii="Times New Roman" w:eastAsia="宋体" w:hAnsi="Times New Roman" w:cs="Times New Roman" w:hint="eastAsia"/>
          <w:b/>
          <w:color w:val="0070C0"/>
          <w:sz w:val="24"/>
          <w:szCs w:val="24"/>
        </w:rPr>
        <w:t>空间金字塔池化</w:t>
      </w:r>
      <w:r w:rsidR="00FE7F6D">
        <w:rPr>
          <w:rFonts w:ascii="Times New Roman" w:eastAsia="宋体" w:hAnsi="Times New Roman" w:cs="Times New Roman" w:hint="eastAsia"/>
          <w:sz w:val="24"/>
          <w:szCs w:val="24"/>
        </w:rPr>
        <w:t>。传统</w:t>
      </w:r>
      <w:r w:rsidR="00FE7F6D">
        <w:rPr>
          <w:rFonts w:ascii="Times New Roman" w:eastAsia="宋体" w:hAnsi="Times New Roman" w:cs="Times New Roman" w:hint="eastAsia"/>
          <w:sz w:val="24"/>
          <w:szCs w:val="24"/>
        </w:rPr>
        <w:t>C</w:t>
      </w:r>
      <w:r w:rsidR="00FE7F6D">
        <w:rPr>
          <w:rFonts w:ascii="Times New Roman" w:eastAsia="宋体" w:hAnsi="Times New Roman" w:cs="Times New Roman"/>
          <w:sz w:val="24"/>
          <w:szCs w:val="24"/>
        </w:rPr>
        <w:t>NN</w:t>
      </w:r>
      <w:r w:rsidR="00FE7F6D">
        <w:rPr>
          <w:rFonts w:ascii="Times New Roman" w:eastAsia="宋体" w:hAnsi="Times New Roman" w:cs="Times New Roman" w:hint="eastAsia"/>
          <w:sz w:val="24"/>
          <w:szCs w:val="24"/>
        </w:rPr>
        <w:t>中，卷积层对输入尺寸没有要求，但</w:t>
      </w:r>
      <w:r w:rsidR="00FE7F6D" w:rsidRPr="00366519">
        <w:rPr>
          <w:rFonts w:ascii="Times New Roman" w:eastAsia="宋体" w:hAnsi="Times New Roman" w:cs="Times New Roman" w:hint="eastAsia"/>
          <w:b/>
          <w:color w:val="0070C0"/>
          <w:sz w:val="24"/>
          <w:szCs w:val="24"/>
        </w:rPr>
        <w:t>全连接层的固定节点</w:t>
      </w:r>
      <w:proofErr w:type="gramStart"/>
      <w:r w:rsidR="00FE7F6D" w:rsidRPr="00366519">
        <w:rPr>
          <w:rFonts w:ascii="Times New Roman" w:eastAsia="宋体" w:hAnsi="Times New Roman" w:cs="Times New Roman" w:hint="eastAsia"/>
          <w:b/>
          <w:color w:val="0070C0"/>
          <w:sz w:val="24"/>
          <w:szCs w:val="24"/>
        </w:rPr>
        <w:t>数要求</w:t>
      </w:r>
      <w:proofErr w:type="gramEnd"/>
      <w:r w:rsidR="00FE7F6D" w:rsidRPr="00366519">
        <w:rPr>
          <w:rFonts w:ascii="Times New Roman" w:eastAsia="宋体" w:hAnsi="Times New Roman" w:cs="Times New Roman" w:hint="eastAsia"/>
          <w:b/>
          <w:color w:val="0070C0"/>
          <w:sz w:val="24"/>
          <w:szCs w:val="24"/>
        </w:rPr>
        <w:t>卷积层输出固定尺寸的特征图</w:t>
      </w:r>
      <w:r w:rsidR="00FE7F6D">
        <w:rPr>
          <w:rFonts w:ascii="Times New Roman" w:eastAsia="宋体" w:hAnsi="Times New Roman" w:cs="Times New Roman" w:hint="eastAsia"/>
          <w:sz w:val="24"/>
          <w:szCs w:val="24"/>
        </w:rPr>
        <w:t>，这需要在卷积之前首先通过</w:t>
      </w:r>
      <w:r w:rsidR="00FE7F6D">
        <w:rPr>
          <w:rFonts w:ascii="Times New Roman" w:eastAsia="宋体" w:hAnsi="Times New Roman" w:cs="Times New Roman" w:hint="eastAsia"/>
          <w:sz w:val="24"/>
          <w:szCs w:val="24"/>
        </w:rPr>
        <w:t>cropping</w:t>
      </w:r>
      <w:r w:rsidR="00FE7F6D">
        <w:rPr>
          <w:rFonts w:ascii="Times New Roman" w:eastAsia="宋体" w:hAnsi="Times New Roman" w:cs="Times New Roman" w:hint="eastAsia"/>
          <w:sz w:val="24"/>
          <w:szCs w:val="24"/>
        </w:rPr>
        <w:t>（图片区域丢失）或</w:t>
      </w:r>
      <w:r w:rsidR="00FE7F6D">
        <w:rPr>
          <w:rFonts w:ascii="Times New Roman" w:eastAsia="宋体" w:hAnsi="Times New Roman" w:cs="Times New Roman" w:hint="eastAsia"/>
          <w:sz w:val="24"/>
          <w:szCs w:val="24"/>
        </w:rPr>
        <w:t>wraping</w:t>
      </w:r>
      <w:r w:rsidR="00FE7F6D">
        <w:rPr>
          <w:rFonts w:ascii="Times New Roman" w:eastAsia="宋体" w:hAnsi="Times New Roman" w:cs="Times New Roman" w:hint="eastAsia"/>
          <w:sz w:val="24"/>
          <w:szCs w:val="24"/>
        </w:rPr>
        <w:t>（目标形变）将输入调至</w:t>
      </w:r>
      <w:r w:rsidR="00FE7F6D">
        <w:rPr>
          <w:rFonts w:ascii="Times New Roman" w:eastAsia="宋体" w:hAnsi="Times New Roman" w:cs="Times New Roman" w:hint="eastAsia"/>
          <w:sz w:val="24"/>
          <w:szCs w:val="24"/>
        </w:rPr>
        <w:t>fixed</w:t>
      </w:r>
      <w:r w:rsidR="00FE7F6D">
        <w:rPr>
          <w:rFonts w:ascii="Times New Roman" w:eastAsia="宋体" w:hAnsi="Times New Roman" w:cs="Times New Roman"/>
          <w:sz w:val="24"/>
          <w:szCs w:val="24"/>
        </w:rPr>
        <w:t xml:space="preserve"> </w:t>
      </w:r>
      <w:r w:rsidR="00FE7F6D">
        <w:rPr>
          <w:rFonts w:ascii="Times New Roman" w:eastAsia="宋体" w:hAnsi="Times New Roman" w:cs="Times New Roman" w:hint="eastAsia"/>
          <w:sz w:val="24"/>
          <w:szCs w:val="24"/>
        </w:rPr>
        <w:t>input</w:t>
      </w:r>
      <w:r w:rsidR="00FE7F6D">
        <w:rPr>
          <w:rFonts w:ascii="Times New Roman" w:eastAsia="宋体" w:hAnsi="Times New Roman" w:cs="Times New Roman" w:hint="eastAsia"/>
          <w:sz w:val="24"/>
          <w:szCs w:val="24"/>
        </w:rPr>
        <w:t>。在</w:t>
      </w:r>
      <w:r w:rsidR="00FE7F6D">
        <w:rPr>
          <w:rFonts w:ascii="Times New Roman" w:eastAsia="宋体" w:hAnsi="Times New Roman" w:cs="Times New Roman" w:hint="eastAsia"/>
          <w:sz w:val="24"/>
          <w:szCs w:val="24"/>
        </w:rPr>
        <w:t>conv</w:t>
      </w:r>
      <w:r w:rsidR="00FE7F6D">
        <w:rPr>
          <w:rFonts w:ascii="Times New Roman" w:eastAsia="宋体" w:hAnsi="Times New Roman" w:cs="Times New Roman" w:hint="eastAsia"/>
          <w:sz w:val="24"/>
          <w:szCs w:val="24"/>
        </w:rPr>
        <w:t>层和</w:t>
      </w:r>
      <w:r w:rsidR="00FE7F6D">
        <w:rPr>
          <w:rFonts w:ascii="Times New Roman" w:eastAsia="宋体" w:hAnsi="Times New Roman" w:cs="Times New Roman"/>
          <w:sz w:val="24"/>
          <w:szCs w:val="24"/>
        </w:rPr>
        <w:t>fc</w:t>
      </w:r>
      <w:r w:rsidR="00FE7F6D">
        <w:rPr>
          <w:rFonts w:ascii="Times New Roman" w:eastAsia="宋体" w:hAnsi="Times New Roman" w:cs="Times New Roman" w:hint="eastAsia"/>
          <w:sz w:val="24"/>
          <w:szCs w:val="24"/>
        </w:rPr>
        <w:t>层之间引入</w:t>
      </w:r>
      <w:r w:rsidR="00FE7F6D">
        <w:rPr>
          <w:rFonts w:ascii="Times New Roman" w:eastAsia="宋体" w:hAnsi="Times New Roman" w:cs="Times New Roman" w:hint="eastAsia"/>
          <w:sz w:val="24"/>
          <w:szCs w:val="24"/>
        </w:rPr>
        <w:t>S</w:t>
      </w:r>
      <w:r w:rsidR="00FE7F6D">
        <w:rPr>
          <w:rFonts w:ascii="Times New Roman" w:eastAsia="宋体" w:hAnsi="Times New Roman" w:cs="Times New Roman"/>
          <w:sz w:val="24"/>
          <w:szCs w:val="24"/>
        </w:rPr>
        <w:t>PP</w:t>
      </w:r>
      <w:r w:rsidR="00FE7F6D">
        <w:rPr>
          <w:rFonts w:ascii="Times New Roman" w:eastAsia="宋体" w:hAnsi="Times New Roman" w:cs="Times New Roman" w:hint="eastAsia"/>
          <w:sz w:val="24"/>
          <w:szCs w:val="24"/>
        </w:rPr>
        <w:t>，可以让网络的输入是任意大小、任意形状。</w:t>
      </w:r>
      <w:r w:rsidR="00FE7F6D">
        <w:rPr>
          <w:rFonts w:ascii="Times New Roman" w:eastAsia="宋体" w:hAnsi="Times New Roman" w:cs="Times New Roman" w:hint="eastAsia"/>
          <w:sz w:val="24"/>
          <w:szCs w:val="24"/>
        </w:rPr>
        <w:t>2</w:t>
      </w:r>
      <w:r w:rsidR="00FE7F6D">
        <w:rPr>
          <w:rFonts w:ascii="Times New Roman" w:eastAsia="宋体" w:hAnsi="Times New Roman" w:cs="Times New Roman" w:hint="eastAsia"/>
          <w:sz w:val="24"/>
          <w:szCs w:val="24"/>
        </w:rPr>
        <w:t>）卷积共享。</w:t>
      </w:r>
      <w:r w:rsidR="00FE7F6D">
        <w:rPr>
          <w:rFonts w:ascii="Times New Roman" w:eastAsia="宋体" w:hAnsi="Times New Roman" w:cs="Times New Roman" w:hint="eastAsia"/>
          <w:sz w:val="24"/>
          <w:szCs w:val="24"/>
        </w:rPr>
        <w:t>R</w:t>
      </w:r>
      <w:r w:rsidR="00FE7F6D">
        <w:rPr>
          <w:rFonts w:ascii="Times New Roman" w:eastAsia="宋体" w:hAnsi="Times New Roman" w:cs="Times New Roman"/>
          <w:sz w:val="24"/>
          <w:szCs w:val="24"/>
        </w:rPr>
        <w:t>CNN</w:t>
      </w:r>
      <w:r w:rsidR="00FE7F6D">
        <w:rPr>
          <w:rFonts w:ascii="Times New Roman" w:eastAsia="宋体" w:hAnsi="Times New Roman" w:cs="Times New Roman" w:hint="eastAsia"/>
          <w:sz w:val="24"/>
          <w:szCs w:val="24"/>
        </w:rPr>
        <w:t>中，是对</w:t>
      </w:r>
      <w:r w:rsidR="00FE7F6D">
        <w:rPr>
          <w:rFonts w:ascii="Times New Roman" w:eastAsia="宋体" w:hAnsi="Times New Roman" w:cs="Times New Roman" w:hint="eastAsia"/>
          <w:sz w:val="24"/>
          <w:szCs w:val="24"/>
        </w:rPr>
        <w:t>2</w:t>
      </w:r>
      <w:r w:rsidR="00FE7F6D">
        <w:rPr>
          <w:rFonts w:ascii="Times New Roman" w:eastAsia="宋体" w:hAnsi="Times New Roman" w:cs="Times New Roman"/>
          <w:sz w:val="24"/>
          <w:szCs w:val="24"/>
        </w:rPr>
        <w:t>000</w:t>
      </w:r>
      <w:r w:rsidR="00FE7F6D">
        <w:rPr>
          <w:rFonts w:ascii="Times New Roman" w:eastAsia="宋体" w:hAnsi="Times New Roman" w:cs="Times New Roman" w:hint="eastAsia"/>
          <w:sz w:val="24"/>
          <w:szCs w:val="24"/>
        </w:rPr>
        <w:t>个</w:t>
      </w:r>
      <w:r w:rsidR="00FE7F6D">
        <w:rPr>
          <w:rFonts w:ascii="Times New Roman" w:eastAsia="宋体" w:hAnsi="Times New Roman" w:cs="Times New Roman" w:hint="eastAsia"/>
          <w:sz w:val="24"/>
          <w:szCs w:val="24"/>
        </w:rPr>
        <w:t>regions</w:t>
      </w:r>
      <w:r w:rsidR="00FE7F6D">
        <w:rPr>
          <w:rFonts w:ascii="Times New Roman" w:eastAsia="宋体" w:hAnsi="Times New Roman" w:cs="Times New Roman" w:hint="eastAsia"/>
          <w:sz w:val="24"/>
          <w:szCs w:val="24"/>
        </w:rPr>
        <w:t>分别进行卷积、全连接并分类，存在大量</w:t>
      </w:r>
      <w:r w:rsidR="00FE7F6D" w:rsidRPr="00366519">
        <w:rPr>
          <w:rFonts w:ascii="Times New Roman" w:eastAsia="宋体" w:hAnsi="Times New Roman" w:cs="Times New Roman" w:hint="eastAsia"/>
          <w:b/>
          <w:color w:val="0070C0"/>
          <w:sz w:val="24"/>
          <w:szCs w:val="24"/>
        </w:rPr>
        <w:t>重复计算</w:t>
      </w:r>
      <w:r w:rsidR="00FE7F6D">
        <w:rPr>
          <w:rFonts w:ascii="Times New Roman" w:eastAsia="宋体" w:hAnsi="Times New Roman" w:cs="Times New Roman" w:hint="eastAsia"/>
          <w:sz w:val="24"/>
          <w:szCs w:val="24"/>
        </w:rPr>
        <w:t>导致计算开销大，</w:t>
      </w:r>
      <w:r w:rsidR="00FE7F6D">
        <w:rPr>
          <w:rFonts w:ascii="Times New Roman" w:eastAsia="宋体" w:hAnsi="Times New Roman" w:cs="Times New Roman" w:hint="eastAsia"/>
          <w:sz w:val="24"/>
          <w:szCs w:val="24"/>
        </w:rPr>
        <w:t>SPP</w:t>
      </w:r>
      <w:r w:rsidR="00FE7F6D">
        <w:rPr>
          <w:rFonts w:ascii="Times New Roman" w:eastAsia="宋体" w:hAnsi="Times New Roman" w:cs="Times New Roman" w:hint="eastAsia"/>
          <w:sz w:val="24"/>
          <w:szCs w:val="24"/>
        </w:rPr>
        <w:t>只需要在原图进行一次卷积运算，然后在</w:t>
      </w:r>
      <w:r w:rsidR="00FE7F6D">
        <w:rPr>
          <w:rFonts w:ascii="Times New Roman" w:eastAsia="宋体" w:hAnsi="Times New Roman" w:cs="Times New Roman" w:hint="eastAsia"/>
          <w:sz w:val="24"/>
          <w:szCs w:val="24"/>
        </w:rPr>
        <w:t>conv</w:t>
      </w:r>
      <w:r w:rsidR="00FE7F6D">
        <w:rPr>
          <w:rFonts w:ascii="Times New Roman" w:eastAsia="宋体" w:hAnsi="Times New Roman" w:cs="Times New Roman" w:hint="eastAsia"/>
          <w:sz w:val="24"/>
          <w:szCs w:val="24"/>
        </w:rPr>
        <w:t>层后的卷积层上基于</w:t>
      </w:r>
      <w:r w:rsidR="00FE7F6D">
        <w:rPr>
          <w:rFonts w:ascii="Times New Roman" w:eastAsia="宋体" w:hAnsi="Times New Roman" w:cs="Times New Roman" w:hint="eastAsia"/>
          <w:sz w:val="24"/>
          <w:szCs w:val="24"/>
        </w:rPr>
        <w:t>regions</w:t>
      </w:r>
      <w:proofErr w:type="gramStart"/>
      <w:r w:rsidR="00FE7F6D">
        <w:rPr>
          <w:rFonts w:ascii="Times New Roman" w:eastAsia="宋体" w:hAnsi="Times New Roman" w:cs="Times New Roman" w:hint="eastAsia"/>
          <w:sz w:val="24"/>
          <w:szCs w:val="24"/>
        </w:rPr>
        <w:t>池化至</w:t>
      </w:r>
      <w:proofErr w:type="gramEnd"/>
      <w:r w:rsidR="00FE7F6D">
        <w:rPr>
          <w:rFonts w:ascii="Times New Roman" w:eastAsia="宋体" w:hAnsi="Times New Roman" w:cs="Times New Roman" w:hint="eastAsia"/>
          <w:sz w:val="24"/>
          <w:szCs w:val="24"/>
        </w:rPr>
        <w:t>所需尺寸送入</w:t>
      </w:r>
      <w:r w:rsidR="00FE7F6D">
        <w:rPr>
          <w:rFonts w:ascii="Times New Roman" w:eastAsia="宋体" w:hAnsi="Times New Roman" w:cs="Times New Roman" w:hint="eastAsia"/>
          <w:sz w:val="24"/>
          <w:szCs w:val="24"/>
        </w:rPr>
        <w:t>f</w:t>
      </w:r>
      <w:r w:rsidR="00FE7F6D">
        <w:rPr>
          <w:rFonts w:ascii="Times New Roman" w:eastAsia="宋体" w:hAnsi="Times New Roman" w:cs="Times New Roman"/>
          <w:sz w:val="24"/>
          <w:szCs w:val="24"/>
        </w:rPr>
        <w:t>c</w:t>
      </w:r>
      <w:r w:rsidR="00FE7F6D">
        <w:rPr>
          <w:rFonts w:ascii="Times New Roman" w:eastAsia="宋体" w:hAnsi="Times New Roman" w:cs="Times New Roman" w:hint="eastAsia"/>
          <w:sz w:val="24"/>
          <w:szCs w:val="24"/>
        </w:rPr>
        <w:t>，这样的</w:t>
      </w:r>
      <w:bookmarkStart w:id="0" w:name="_GoBack"/>
      <w:r w:rsidR="00FE7F6D" w:rsidRPr="00366519">
        <w:rPr>
          <w:rFonts w:ascii="Times New Roman" w:eastAsia="宋体" w:hAnsi="Times New Roman" w:cs="Times New Roman" w:hint="eastAsia"/>
          <w:b/>
          <w:color w:val="0070C0"/>
          <w:sz w:val="24"/>
          <w:szCs w:val="24"/>
        </w:rPr>
        <w:t>卷积共享避免了重复计算</w:t>
      </w:r>
      <w:bookmarkEnd w:id="0"/>
      <w:r w:rsidR="00FE7F6D">
        <w:rPr>
          <w:rFonts w:ascii="Times New Roman" w:eastAsia="宋体" w:hAnsi="Times New Roman" w:cs="Times New Roman" w:hint="eastAsia"/>
          <w:sz w:val="24"/>
          <w:szCs w:val="24"/>
        </w:rPr>
        <w:t>，提速了两个数量级。缺点：</w:t>
      </w:r>
      <w:r w:rsidR="00796A12">
        <w:rPr>
          <w:rFonts w:ascii="Times New Roman" w:eastAsia="宋体" w:hAnsi="Times New Roman" w:cs="Times New Roman" w:hint="eastAsia"/>
          <w:sz w:val="24"/>
          <w:szCs w:val="24"/>
        </w:rPr>
        <w:t>训练时只能</w:t>
      </w:r>
      <w:r w:rsidR="00796A12">
        <w:rPr>
          <w:rFonts w:ascii="Times New Roman" w:eastAsia="宋体" w:hAnsi="Times New Roman" w:cs="Times New Roman" w:hint="eastAsia"/>
          <w:sz w:val="24"/>
          <w:szCs w:val="24"/>
        </w:rPr>
        <w:t>finetu</w:t>
      </w:r>
      <w:r w:rsidR="00796A12">
        <w:rPr>
          <w:rFonts w:ascii="Times New Roman" w:eastAsia="宋体" w:hAnsi="Times New Roman" w:cs="Times New Roman"/>
          <w:sz w:val="24"/>
          <w:szCs w:val="24"/>
        </w:rPr>
        <w:t>ne fc</w:t>
      </w:r>
      <w:r w:rsidR="00796A12">
        <w:rPr>
          <w:rFonts w:ascii="Times New Roman" w:eastAsia="宋体" w:hAnsi="Times New Roman" w:cs="Times New Roman" w:hint="eastAsia"/>
          <w:sz w:val="24"/>
          <w:szCs w:val="24"/>
        </w:rPr>
        <w:t>层，不能</w:t>
      </w:r>
      <w:r w:rsidR="00796A12">
        <w:rPr>
          <w:rFonts w:ascii="Times New Roman" w:eastAsia="宋体" w:hAnsi="Times New Roman" w:cs="Times New Roman" w:hint="eastAsia"/>
          <w:sz w:val="24"/>
          <w:szCs w:val="24"/>
        </w:rPr>
        <w:t>finetune</w:t>
      </w:r>
      <w:r w:rsidR="00796A12">
        <w:rPr>
          <w:rFonts w:ascii="Times New Roman" w:eastAsia="宋体" w:hAnsi="Times New Roman" w:cs="Times New Roman"/>
          <w:sz w:val="24"/>
          <w:szCs w:val="24"/>
        </w:rPr>
        <w:t xml:space="preserve"> conv</w:t>
      </w:r>
      <w:r w:rsidR="00796A12">
        <w:rPr>
          <w:rFonts w:ascii="Times New Roman" w:eastAsia="宋体" w:hAnsi="Times New Roman" w:cs="Times New Roman" w:hint="eastAsia"/>
          <w:sz w:val="24"/>
          <w:szCs w:val="24"/>
        </w:rPr>
        <w:t>层，但</w:t>
      </w:r>
      <w:r w:rsidR="00796A12" w:rsidRPr="00796A12">
        <w:rPr>
          <w:rFonts w:ascii="Times New Roman" w:eastAsia="宋体" w:hAnsi="Times New Roman" w:cs="Times New Roman" w:hint="eastAsia"/>
          <w:sz w:val="24"/>
          <w:szCs w:val="24"/>
        </w:rPr>
        <w:t>这个问题在</w:t>
      </w:r>
      <w:r w:rsidR="00796A12" w:rsidRPr="00796A12">
        <w:rPr>
          <w:rFonts w:ascii="Times New Roman" w:eastAsia="宋体" w:hAnsi="Times New Roman" w:cs="Times New Roman" w:hint="eastAsia"/>
          <w:sz w:val="24"/>
          <w:szCs w:val="24"/>
        </w:rPr>
        <w:t>Fast RCNN</w:t>
      </w:r>
      <w:r w:rsidR="00796A12" w:rsidRPr="00796A12">
        <w:rPr>
          <w:rFonts w:ascii="Times New Roman" w:eastAsia="宋体" w:hAnsi="Times New Roman" w:cs="Times New Roman" w:hint="eastAsia"/>
          <w:sz w:val="24"/>
          <w:szCs w:val="24"/>
        </w:rPr>
        <w:t>中通过多任务损失函数与</w:t>
      </w:r>
      <w:r w:rsidR="00796A12" w:rsidRPr="00796A12">
        <w:rPr>
          <w:rFonts w:ascii="Times New Roman" w:eastAsia="宋体" w:hAnsi="Times New Roman" w:cs="Times New Roman" w:hint="eastAsia"/>
          <w:sz w:val="24"/>
          <w:szCs w:val="24"/>
        </w:rPr>
        <w:t>Roi Pooling</w:t>
      </w:r>
      <w:r w:rsidR="00796A12" w:rsidRPr="00796A12">
        <w:rPr>
          <w:rFonts w:ascii="Times New Roman" w:eastAsia="宋体" w:hAnsi="Times New Roman" w:cs="Times New Roman" w:hint="eastAsia"/>
          <w:sz w:val="24"/>
          <w:szCs w:val="24"/>
        </w:rPr>
        <w:t>提出得以解决</w:t>
      </w:r>
      <w:r w:rsidR="00796A12" w:rsidRPr="00796A12">
        <w:rPr>
          <w:rFonts w:ascii="Times New Roman" w:eastAsia="宋体" w:hAnsi="Times New Roman" w:cs="Times New Roman" w:hint="eastAsia"/>
          <w:sz w:val="24"/>
          <w:szCs w:val="24"/>
        </w:rPr>
        <w:t>。另外，</w:t>
      </w:r>
      <w:r w:rsidR="00796A12" w:rsidRPr="00796A12">
        <w:rPr>
          <w:rFonts w:ascii="Times New Roman" w:eastAsia="宋体" w:hAnsi="Times New Roman" w:cs="Times New Roman" w:hint="eastAsia"/>
          <w:sz w:val="24"/>
          <w:szCs w:val="24"/>
        </w:rPr>
        <w:t>SPP-Net</w:t>
      </w:r>
      <w:r w:rsidR="00796A12" w:rsidRPr="00796A12">
        <w:rPr>
          <w:rFonts w:ascii="Times New Roman" w:eastAsia="宋体" w:hAnsi="Times New Roman" w:cs="Times New Roman" w:hint="eastAsia"/>
          <w:sz w:val="24"/>
          <w:szCs w:val="24"/>
        </w:rPr>
        <w:t>的训练过程依然是一个多阶段的训练，这一点和</w:t>
      </w:r>
      <w:r w:rsidR="00796A12" w:rsidRPr="00796A12">
        <w:rPr>
          <w:rFonts w:ascii="Times New Roman" w:eastAsia="宋体" w:hAnsi="Times New Roman" w:cs="Times New Roman" w:hint="eastAsia"/>
          <w:sz w:val="24"/>
          <w:szCs w:val="24"/>
        </w:rPr>
        <w:t>R-CNN</w:t>
      </w:r>
      <w:r w:rsidR="00796A12" w:rsidRPr="00796A12">
        <w:rPr>
          <w:rFonts w:ascii="Times New Roman" w:eastAsia="宋体" w:hAnsi="Times New Roman" w:cs="Times New Roman" w:hint="eastAsia"/>
          <w:sz w:val="24"/>
          <w:szCs w:val="24"/>
        </w:rPr>
        <w:t>一样，并</w:t>
      </w:r>
      <w:r w:rsidR="00796A12">
        <w:rPr>
          <w:rFonts w:ascii="Times New Roman" w:eastAsia="宋体" w:hAnsi="Times New Roman" w:cs="Times New Roman" w:hint="eastAsia"/>
          <w:sz w:val="24"/>
          <w:szCs w:val="24"/>
        </w:rPr>
        <w:t>未</w:t>
      </w:r>
      <w:r w:rsidR="00796A12" w:rsidRPr="00796A12">
        <w:rPr>
          <w:rFonts w:ascii="Times New Roman" w:eastAsia="宋体" w:hAnsi="Times New Roman" w:cs="Times New Roman" w:hint="eastAsia"/>
          <w:sz w:val="24"/>
          <w:szCs w:val="24"/>
        </w:rPr>
        <w:t>改进</w:t>
      </w:r>
    </w:p>
    <w:p w14:paraId="3C14E045" w14:textId="34BF4F01" w:rsidR="00662F67" w:rsidRDefault="00662F67" w:rsidP="00662F67">
      <w:pPr>
        <w:rPr>
          <w:rFonts w:ascii="Times New Roman" w:eastAsia="宋体" w:hAnsi="Times New Roman" w:cs="Times New Roman"/>
          <w:b/>
          <w:color w:val="FF0000"/>
          <w:sz w:val="24"/>
          <w:szCs w:val="24"/>
        </w:rPr>
      </w:pPr>
      <w:r w:rsidRPr="00342CD7">
        <w:rPr>
          <w:rFonts w:ascii="Times New Roman" w:eastAsia="宋体" w:hAnsi="Times New Roman" w:cs="Times New Roman"/>
          <w:b/>
          <w:color w:val="FF0000"/>
          <w:sz w:val="24"/>
          <w:szCs w:val="24"/>
        </w:rPr>
        <w:t>论文细节：</w:t>
      </w:r>
    </w:p>
    <w:p w14:paraId="26C021D5" w14:textId="77777777" w:rsidR="00796A12" w:rsidRDefault="00796A12" w:rsidP="00662F67">
      <w:pPr>
        <w:rPr>
          <w:rFonts w:ascii="Times New Roman" w:eastAsia="宋体" w:hAnsi="Times New Roman" w:cs="Times New Roman"/>
          <w:b/>
          <w:color w:val="FF0000"/>
          <w:sz w:val="24"/>
          <w:szCs w:val="24"/>
        </w:rPr>
        <w:sectPr w:rsidR="00796A12" w:rsidSect="00342CD7">
          <w:pgSz w:w="11906" w:h="16838"/>
          <w:pgMar w:top="720" w:right="720" w:bottom="720" w:left="720" w:header="851" w:footer="992" w:gutter="0"/>
          <w:cols w:space="425"/>
          <w:docGrid w:type="lines" w:linePitch="312"/>
        </w:sectPr>
      </w:pPr>
    </w:p>
    <w:p w14:paraId="080B1ED1" w14:textId="359841E3" w:rsidR="00796A12" w:rsidRDefault="00796A12" w:rsidP="00796A12">
      <w:pPr>
        <w:ind w:rightChars="95" w:right="199"/>
        <w:rPr>
          <w:rFonts w:ascii="Times New Roman" w:eastAsia="宋体" w:hAnsi="Times New Roman" w:cs="Times New Roman"/>
          <w:b/>
          <w:color w:val="FF0000"/>
          <w:sz w:val="24"/>
          <w:szCs w:val="24"/>
        </w:rPr>
      </w:pPr>
      <w:r>
        <w:rPr>
          <w:noProof/>
        </w:rPr>
        <w:drawing>
          <wp:inline distT="0" distB="0" distL="0" distR="0" wp14:anchorId="34DEF7D6" wp14:editId="4DEC50FA">
            <wp:extent cx="3115252" cy="2590965"/>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976" cy="2630657"/>
                    </a:xfrm>
                    <a:prstGeom prst="rect">
                      <a:avLst/>
                    </a:prstGeom>
                    <a:ln>
                      <a:solidFill>
                        <a:srgbClr val="00B0F0"/>
                      </a:solidFill>
                    </a:ln>
                  </pic:spPr>
                </pic:pic>
              </a:graphicData>
            </a:graphic>
          </wp:inline>
        </w:drawing>
      </w:r>
      <w:r>
        <w:rPr>
          <w:noProof/>
        </w:rPr>
        <w:drawing>
          <wp:inline distT="0" distB="0" distL="0" distR="0" wp14:anchorId="2D2460B5" wp14:editId="5DEAC1D7">
            <wp:extent cx="3217131" cy="1803254"/>
            <wp:effectExtent l="19050" t="19050" r="21590" b="26035"/>
            <wp:docPr id="3" name="图片 3" descr="https://img-blog.csdn.net/20171106135552090?watermark/2/text/aHR0cDovL2Jsb2cuY3Nkbi5uZXQvY2hhaXBwMDYw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06135552090?watermark/2/text/aHR0cDovL2Jsb2cuY3Nkbi5uZXQvY2hhaXBwMDYwNw==/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2652" cy="1834374"/>
                    </a:xfrm>
                    <a:prstGeom prst="rect">
                      <a:avLst/>
                    </a:prstGeom>
                    <a:noFill/>
                    <a:ln>
                      <a:solidFill>
                        <a:srgbClr val="00B0F0"/>
                      </a:solidFill>
                    </a:ln>
                  </pic:spPr>
                </pic:pic>
              </a:graphicData>
            </a:graphic>
          </wp:inline>
        </w:drawing>
      </w:r>
    </w:p>
    <w:p w14:paraId="5864ADD6" w14:textId="1C25C653" w:rsidR="00796A12" w:rsidRDefault="00796A12" w:rsidP="00662F67">
      <w:pPr>
        <w:rPr>
          <w:rFonts w:ascii="Times New Roman" w:eastAsia="宋体" w:hAnsi="Times New Roman" w:cs="Times New Roman" w:hint="eastAsia"/>
          <w:b/>
          <w:color w:val="FF0000"/>
          <w:sz w:val="24"/>
          <w:szCs w:val="24"/>
        </w:rPr>
        <w:sectPr w:rsidR="00796A12" w:rsidSect="00796A12">
          <w:type w:val="continuous"/>
          <w:pgSz w:w="11906" w:h="16838"/>
          <w:pgMar w:top="720" w:right="1274" w:bottom="720" w:left="720" w:header="851" w:footer="992" w:gutter="0"/>
          <w:cols w:num="2" w:space="425"/>
          <w:docGrid w:type="lines" w:linePitch="312"/>
        </w:sectPr>
      </w:pPr>
      <w:r>
        <w:rPr>
          <w:noProof/>
        </w:rPr>
        <w:drawing>
          <wp:inline distT="0" distB="0" distL="0" distR="0" wp14:anchorId="70360C4F" wp14:editId="02835083">
            <wp:extent cx="3216910" cy="589902"/>
            <wp:effectExtent l="19050" t="19050" r="2159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9705" cy="621588"/>
                    </a:xfrm>
                    <a:prstGeom prst="rect">
                      <a:avLst/>
                    </a:prstGeom>
                    <a:ln>
                      <a:solidFill>
                        <a:srgbClr val="00B0F0"/>
                      </a:solidFill>
                    </a:ln>
                  </pic:spPr>
                </pic:pic>
              </a:graphicData>
            </a:graphic>
          </wp:inline>
        </w:drawing>
      </w:r>
    </w:p>
    <w:p w14:paraId="7B5D4D0A" w14:textId="5E01CB51" w:rsidR="00796A12" w:rsidRPr="00B86296" w:rsidRDefault="00B86296" w:rsidP="00662F67">
      <w:pPr>
        <w:rPr>
          <w:rFonts w:ascii="Times New Roman" w:eastAsia="宋体" w:hAnsi="Times New Roman" w:cs="Times New Roman"/>
          <w:sz w:val="24"/>
          <w:szCs w:val="24"/>
        </w:rPr>
      </w:pPr>
      <w:r w:rsidRPr="00B86296">
        <w:rPr>
          <w:rFonts w:ascii="Times New Roman" w:eastAsia="宋体" w:hAnsi="Times New Roman" w:cs="Times New Roman" w:hint="eastAsia"/>
          <w:b/>
          <w:sz w:val="24"/>
          <w:szCs w:val="24"/>
        </w:rPr>
        <w:t>空间</w:t>
      </w:r>
      <w:proofErr w:type="gramStart"/>
      <w:r w:rsidRPr="00B86296">
        <w:rPr>
          <w:rFonts w:ascii="Times New Roman" w:eastAsia="宋体" w:hAnsi="Times New Roman" w:cs="Times New Roman" w:hint="eastAsia"/>
          <w:b/>
          <w:sz w:val="24"/>
          <w:szCs w:val="24"/>
        </w:rPr>
        <w:t>金字塔池化原理</w:t>
      </w:r>
      <w:proofErr w:type="gramEnd"/>
      <w:r w:rsidRPr="00B86296">
        <w:rPr>
          <w:rFonts w:ascii="Times New Roman" w:eastAsia="宋体" w:hAnsi="Times New Roman" w:cs="Times New Roman" w:hint="eastAsia"/>
          <w:b/>
          <w:sz w:val="24"/>
          <w:szCs w:val="24"/>
        </w:rPr>
        <w:t>。</w:t>
      </w:r>
      <w:r w:rsidR="00414067" w:rsidRPr="00414067">
        <w:rPr>
          <w:rFonts w:ascii="Times New Roman" w:eastAsia="宋体" w:hAnsi="Times New Roman" w:cs="Times New Roman" w:hint="eastAsia"/>
          <w:sz w:val="24"/>
          <w:szCs w:val="24"/>
        </w:rPr>
        <w:t>左图，</w:t>
      </w:r>
      <w:r w:rsidRPr="00B86296">
        <w:rPr>
          <w:rFonts w:ascii="Times New Roman" w:eastAsia="宋体" w:hAnsi="Times New Roman" w:cs="Times New Roman" w:hint="eastAsia"/>
          <w:sz w:val="24"/>
          <w:szCs w:val="24"/>
        </w:rPr>
        <w:t>对于任意尺寸输入</w:t>
      </w:r>
      <w:r w:rsidR="00775048">
        <w:rPr>
          <w:rFonts w:ascii="Times New Roman" w:eastAsia="宋体" w:hAnsi="Times New Roman" w:cs="Times New Roman" w:hint="eastAsia"/>
          <w:sz w:val="24"/>
          <w:szCs w:val="24"/>
        </w:rPr>
        <w:t>（</w:t>
      </w:r>
      <w:r w:rsidR="00775048">
        <w:rPr>
          <w:rFonts w:ascii="Times New Roman" w:eastAsia="宋体" w:hAnsi="Times New Roman" w:cs="Times New Roman" w:hint="eastAsia"/>
          <w:sz w:val="24"/>
          <w:szCs w:val="24"/>
        </w:rPr>
        <w:t>SPP-Net</w:t>
      </w:r>
      <w:r w:rsidR="00775048">
        <w:rPr>
          <w:rFonts w:ascii="Times New Roman" w:eastAsia="宋体" w:hAnsi="Times New Roman" w:cs="Times New Roman" w:hint="eastAsia"/>
          <w:sz w:val="24"/>
          <w:szCs w:val="24"/>
        </w:rPr>
        <w:t>中是</w:t>
      </w:r>
      <w:r w:rsidR="00775048">
        <w:rPr>
          <w:rFonts w:ascii="Times New Roman" w:eastAsia="宋体" w:hAnsi="Times New Roman" w:cs="Times New Roman" w:hint="eastAsia"/>
          <w:sz w:val="24"/>
          <w:szCs w:val="24"/>
        </w:rPr>
        <w:t>conv</w:t>
      </w:r>
      <w:r w:rsidR="00775048">
        <w:rPr>
          <w:rFonts w:ascii="Times New Roman" w:eastAsia="宋体" w:hAnsi="Times New Roman" w:cs="Times New Roman"/>
          <w:sz w:val="24"/>
          <w:szCs w:val="24"/>
        </w:rPr>
        <w:t>5</w:t>
      </w:r>
      <w:r w:rsidR="00775048">
        <w:rPr>
          <w:rFonts w:ascii="Times New Roman" w:eastAsia="宋体" w:hAnsi="Times New Roman" w:cs="Times New Roman" w:hint="eastAsia"/>
          <w:sz w:val="24"/>
          <w:szCs w:val="24"/>
        </w:rPr>
        <w:t>层的</w:t>
      </w:r>
      <w:r w:rsidR="00775048">
        <w:rPr>
          <w:rFonts w:ascii="Times New Roman" w:eastAsia="宋体" w:hAnsi="Times New Roman" w:cs="Times New Roman" w:hint="eastAsia"/>
          <w:sz w:val="24"/>
          <w:szCs w:val="24"/>
        </w:rPr>
        <w:t>feature</w:t>
      </w:r>
      <w:r w:rsidR="00775048">
        <w:rPr>
          <w:rFonts w:ascii="Times New Roman" w:eastAsia="宋体" w:hAnsi="Times New Roman" w:cs="Times New Roman"/>
          <w:sz w:val="24"/>
          <w:szCs w:val="24"/>
        </w:rPr>
        <w:t xml:space="preserve"> </w:t>
      </w:r>
      <w:r w:rsidR="00775048">
        <w:rPr>
          <w:rFonts w:ascii="Times New Roman" w:eastAsia="宋体" w:hAnsi="Times New Roman" w:cs="Times New Roman" w:hint="eastAsia"/>
          <w:sz w:val="24"/>
          <w:szCs w:val="24"/>
        </w:rPr>
        <w:t>map</w:t>
      </w:r>
      <w:r w:rsidR="00775048">
        <w:rPr>
          <w:rFonts w:ascii="Times New Roman" w:eastAsia="宋体" w:hAnsi="Times New Roman" w:cs="Times New Roman" w:hint="eastAsia"/>
          <w:sz w:val="24"/>
          <w:szCs w:val="24"/>
        </w:rPr>
        <w:t>，也可以应用在其他网络中）</w:t>
      </w:r>
      <w:r w:rsidRPr="00B86296">
        <w:rPr>
          <w:rFonts w:ascii="Times New Roman" w:eastAsia="宋体" w:hAnsi="Times New Roman" w:cs="Times New Roman" w:hint="eastAsia"/>
          <w:sz w:val="24"/>
          <w:szCs w:val="24"/>
        </w:rPr>
        <w:t>，</w:t>
      </w:r>
      <w:r w:rsidRPr="00B86296">
        <w:rPr>
          <w:rFonts w:ascii="Times New Roman" w:eastAsia="宋体" w:hAnsi="Times New Roman" w:cs="Times New Roman" w:hint="eastAsia"/>
          <w:sz w:val="24"/>
          <w:szCs w:val="24"/>
        </w:rPr>
        <w:t>SPP</w:t>
      </w:r>
      <w:r w:rsidRPr="00B86296">
        <w:rPr>
          <w:rFonts w:ascii="Times New Roman" w:eastAsia="宋体" w:hAnsi="Times New Roman" w:cs="Times New Roman" w:hint="eastAsia"/>
          <w:sz w:val="24"/>
          <w:szCs w:val="24"/>
        </w:rPr>
        <w:t>将输入特征平均分为</w:t>
      </w:r>
      <w:r w:rsidRPr="00B86296">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块</w:t>
      </w:r>
      <w:r w:rsidRPr="00B86296">
        <w:rPr>
          <w:rFonts w:ascii="Times New Roman" w:eastAsia="宋体" w:hAnsi="Times New Roman" w:cs="Times New Roman" w:hint="eastAsia"/>
          <w:sz w:val="24"/>
          <w:szCs w:val="24"/>
        </w:rPr>
        <w:t>，</w:t>
      </w:r>
      <w:r w:rsidRPr="00B86296">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块</w:t>
      </w:r>
      <w:r w:rsidRPr="00B86296">
        <w:rPr>
          <w:rFonts w:ascii="Times New Roman" w:eastAsia="宋体" w:hAnsi="Times New Roman" w:cs="Times New Roman" w:hint="eastAsia"/>
          <w:sz w:val="24"/>
          <w:szCs w:val="24"/>
        </w:rPr>
        <w:t>和</w:t>
      </w:r>
      <w:r w:rsidRPr="00B86296">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块</w:t>
      </w:r>
      <w:r w:rsidRPr="00B86296">
        <w:rPr>
          <w:rFonts w:ascii="Times New Roman" w:eastAsia="宋体" w:hAnsi="Times New Roman" w:cs="Times New Roman" w:hint="eastAsia"/>
          <w:sz w:val="24"/>
          <w:szCs w:val="24"/>
        </w:rPr>
        <w:t>，并在每一</w:t>
      </w:r>
      <w:r>
        <w:rPr>
          <w:rFonts w:ascii="Times New Roman" w:eastAsia="宋体" w:hAnsi="Times New Roman" w:cs="Times New Roman" w:hint="eastAsia"/>
          <w:sz w:val="24"/>
          <w:szCs w:val="24"/>
        </w:rPr>
        <w:t>块</w:t>
      </w:r>
      <w:r w:rsidRPr="00B86296">
        <w:rPr>
          <w:rFonts w:ascii="Times New Roman" w:eastAsia="宋体" w:hAnsi="Times New Roman" w:cs="Times New Roman" w:hint="eastAsia"/>
          <w:sz w:val="24"/>
          <w:szCs w:val="24"/>
        </w:rPr>
        <w:t>（</w:t>
      </w:r>
      <w:r w:rsidRPr="00B86296">
        <w:rPr>
          <w:rFonts w:ascii="Times New Roman" w:eastAsia="宋体" w:hAnsi="Times New Roman" w:cs="Times New Roman" w:hint="eastAsia"/>
          <w:sz w:val="24"/>
          <w:szCs w:val="24"/>
        </w:rPr>
        <w:t>Bin</w:t>
      </w:r>
      <w:r w:rsidRPr="00B86296">
        <w:rPr>
          <w:rFonts w:ascii="Times New Roman" w:eastAsia="宋体" w:hAnsi="Times New Roman" w:cs="Times New Roman" w:hint="eastAsia"/>
          <w:sz w:val="24"/>
          <w:szCs w:val="24"/>
        </w:rPr>
        <w:t>）上做</w:t>
      </w:r>
      <w:r w:rsidRPr="00B86296">
        <w:rPr>
          <w:rFonts w:ascii="Times New Roman" w:eastAsia="宋体" w:hAnsi="Times New Roman" w:cs="Times New Roman" w:hint="eastAsia"/>
          <w:sz w:val="24"/>
          <w:szCs w:val="24"/>
        </w:rPr>
        <w:t>Max pooling</w:t>
      </w:r>
      <w:r w:rsidRPr="00B86296">
        <w:rPr>
          <w:rFonts w:ascii="Times New Roman" w:eastAsia="宋体" w:hAnsi="Times New Roman" w:cs="Times New Roman" w:hint="eastAsia"/>
          <w:sz w:val="24"/>
          <w:szCs w:val="24"/>
        </w:rPr>
        <w:t>，同时特征的厚度保持不变，最后将这些特征串接</w:t>
      </w:r>
      <w:r>
        <w:rPr>
          <w:rFonts w:ascii="Times New Roman" w:eastAsia="宋体" w:hAnsi="Times New Roman" w:cs="Times New Roman" w:hint="eastAsia"/>
          <w:sz w:val="24"/>
          <w:szCs w:val="24"/>
        </w:rPr>
        <w:t>，便可以得到</w:t>
      </w:r>
      <w:r w:rsidRPr="00366519">
        <w:rPr>
          <w:rFonts w:ascii="Times New Roman" w:eastAsia="宋体" w:hAnsi="Times New Roman" w:cs="Times New Roman" w:hint="eastAsia"/>
          <w:b/>
          <w:color w:val="0070C0"/>
          <w:sz w:val="24"/>
          <w:szCs w:val="24"/>
        </w:rPr>
        <w:t>fixed</w:t>
      </w:r>
      <w:r w:rsidRPr="00366519">
        <w:rPr>
          <w:rFonts w:ascii="Times New Roman" w:eastAsia="宋体" w:hAnsi="Times New Roman" w:cs="Times New Roman"/>
          <w:b/>
          <w:color w:val="0070C0"/>
          <w:sz w:val="24"/>
          <w:szCs w:val="24"/>
        </w:rPr>
        <w:t xml:space="preserve"> </w:t>
      </w:r>
      <w:r w:rsidRPr="00366519">
        <w:rPr>
          <w:rFonts w:ascii="Times New Roman" w:eastAsia="宋体" w:hAnsi="Times New Roman" w:cs="Times New Roman" w:hint="eastAsia"/>
          <w:b/>
          <w:color w:val="0070C0"/>
          <w:sz w:val="24"/>
          <w:szCs w:val="24"/>
        </w:rPr>
        <w:t>length</w:t>
      </w:r>
      <w:r w:rsidRPr="00366519">
        <w:rPr>
          <w:rFonts w:ascii="Times New Roman" w:eastAsia="宋体" w:hAnsi="Times New Roman" w:cs="Times New Roman" w:hint="eastAsia"/>
          <w:b/>
          <w:color w:val="0070C0"/>
          <w:sz w:val="24"/>
          <w:szCs w:val="24"/>
        </w:rPr>
        <w:t>的特征向量</w:t>
      </w:r>
      <w:r>
        <w:rPr>
          <w:rFonts w:ascii="Times New Roman" w:eastAsia="宋体" w:hAnsi="Times New Roman" w:cs="Times New Roman" w:hint="eastAsia"/>
          <w:sz w:val="24"/>
          <w:szCs w:val="24"/>
        </w:rPr>
        <w:t>输入到全连接层。文章提出将</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置于网络的卷积层和全连接层之间替换普通池化，对卷积层的特征向量</w:t>
      </w:r>
      <w:r w:rsidRPr="00366519">
        <w:rPr>
          <w:rFonts w:ascii="Times New Roman" w:eastAsia="宋体" w:hAnsi="Times New Roman" w:cs="Times New Roman" w:hint="eastAsia"/>
          <w:b/>
          <w:color w:val="0070C0"/>
          <w:sz w:val="24"/>
          <w:szCs w:val="24"/>
        </w:rPr>
        <w:t>分通道</w:t>
      </w:r>
      <w:r>
        <w:rPr>
          <w:rFonts w:ascii="Times New Roman" w:eastAsia="宋体" w:hAnsi="Times New Roman" w:cs="Times New Roman" w:hint="eastAsia"/>
          <w:sz w:val="24"/>
          <w:szCs w:val="24"/>
        </w:rPr>
        <w:t>池化，卷积层可以实现在任意尺寸的图像输入下输出固定尺寸的特征向量输出，</w:t>
      </w:r>
      <w:proofErr w:type="gramStart"/>
      <w:r>
        <w:rPr>
          <w:rFonts w:ascii="Times New Roman" w:eastAsia="宋体" w:hAnsi="Times New Roman" w:cs="Times New Roman" w:hint="eastAsia"/>
          <w:sz w:val="24"/>
          <w:szCs w:val="24"/>
        </w:rPr>
        <w:t>方便全</w:t>
      </w:r>
      <w:proofErr w:type="gramEnd"/>
      <w:r>
        <w:rPr>
          <w:rFonts w:ascii="Times New Roman" w:eastAsia="宋体" w:hAnsi="Times New Roman" w:cs="Times New Roman" w:hint="eastAsia"/>
          <w:sz w:val="24"/>
          <w:szCs w:val="24"/>
        </w:rPr>
        <w:t>连接层的连接</w:t>
      </w:r>
      <w:r w:rsidR="007C5276" w:rsidRPr="00B8629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PP</w:t>
      </w:r>
      <w:r>
        <w:rPr>
          <w:rFonts w:ascii="Times New Roman" w:eastAsia="宋体" w:hAnsi="Times New Roman" w:cs="Times New Roman" w:hint="eastAsia"/>
          <w:sz w:val="24"/>
          <w:szCs w:val="24"/>
        </w:rPr>
        <w:t>的层数和每层的块大小可定制。比如上图，卷积</w:t>
      </w:r>
      <w:proofErr w:type="gramStart"/>
      <w:r>
        <w:rPr>
          <w:rFonts w:ascii="Times New Roman" w:eastAsia="宋体" w:hAnsi="Times New Roman" w:cs="Times New Roman" w:hint="eastAsia"/>
          <w:sz w:val="24"/>
          <w:szCs w:val="24"/>
        </w:rPr>
        <w:t>层最后</w:t>
      </w:r>
      <w:proofErr w:type="gramEnd"/>
      <w:r>
        <w:rPr>
          <w:rFonts w:ascii="Times New Roman" w:eastAsia="宋体" w:hAnsi="Times New Roman" w:cs="Times New Roman" w:hint="eastAsia"/>
          <w:sz w:val="24"/>
          <w:szCs w:val="24"/>
        </w:rPr>
        <w:t>一层是</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SPP</w:t>
      </w:r>
      <w:r>
        <w:rPr>
          <w:rFonts w:ascii="Times New Roman" w:eastAsia="宋体" w:hAnsi="Times New Roman" w:cs="Times New Roman" w:hint="eastAsia"/>
          <w:sz w:val="24"/>
          <w:szCs w:val="24"/>
        </w:rPr>
        <w:t>设定为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4*4,2*2,1)</w:t>
      </w:r>
      <w:r>
        <w:rPr>
          <w:rFonts w:ascii="Times New Roman" w:eastAsia="宋体" w:hAnsi="Times New Roman" w:cs="Times New Roman" w:hint="eastAsia"/>
          <w:sz w:val="24"/>
          <w:szCs w:val="24"/>
        </w:rPr>
        <w:t>，则对于任意图像尺寸，</w:t>
      </w:r>
      <w:r>
        <w:rPr>
          <w:rFonts w:ascii="Times New Roman" w:eastAsia="宋体" w:hAnsi="Times New Roman" w:cs="Times New Roman" w:hint="eastAsia"/>
          <w:sz w:val="24"/>
          <w:szCs w:val="24"/>
        </w:rPr>
        <w:t>conv</w:t>
      </w:r>
      <w:r>
        <w:rPr>
          <w:rFonts w:ascii="Times New Roman" w:eastAsia="宋体" w:hAnsi="Times New Roman" w:cs="Times New Roman" w:hint="eastAsia"/>
          <w:sz w:val="24"/>
          <w:szCs w:val="24"/>
        </w:rPr>
        <w:t>最终输出是</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w:t>
      </w:r>
      <w:r>
        <w:rPr>
          <w:rFonts w:ascii="Times New Roman" w:eastAsia="宋体" w:hAnsi="Times New Roman" w:cs="Times New Roman"/>
          <w:sz w:val="24"/>
          <w:szCs w:val="24"/>
        </w:rPr>
        <w:t>(16+4+1)</w:t>
      </w:r>
      <w:r>
        <w:rPr>
          <w:rFonts w:ascii="Times New Roman" w:eastAsia="宋体" w:hAnsi="Times New Roman" w:cs="Times New Roman" w:hint="eastAsia"/>
          <w:sz w:val="24"/>
          <w:szCs w:val="24"/>
        </w:rPr>
        <w:t>维特征。</w:t>
      </w:r>
    </w:p>
    <w:p w14:paraId="6F121A64" w14:textId="0F38BE7E" w:rsidR="00796A12" w:rsidRDefault="00B86296" w:rsidP="00662F67">
      <w:pPr>
        <w:rPr>
          <w:rFonts w:ascii="Times New Roman" w:eastAsia="宋体" w:hAnsi="Times New Roman" w:cs="Times New Roman"/>
          <w:sz w:val="24"/>
          <w:szCs w:val="24"/>
        </w:rPr>
      </w:pPr>
      <w:r w:rsidRPr="00414067">
        <w:rPr>
          <w:rFonts w:ascii="Times New Roman" w:eastAsia="宋体" w:hAnsi="Times New Roman" w:cs="Times New Roman" w:hint="eastAsia"/>
          <w:b/>
          <w:sz w:val="24"/>
          <w:szCs w:val="24"/>
        </w:rPr>
        <w:t>SPP</w:t>
      </w:r>
      <w:r w:rsidRPr="00414067">
        <w:rPr>
          <w:rFonts w:ascii="Times New Roman" w:eastAsia="宋体" w:hAnsi="Times New Roman" w:cs="Times New Roman"/>
          <w:b/>
          <w:sz w:val="24"/>
          <w:szCs w:val="24"/>
        </w:rPr>
        <w:t>-</w:t>
      </w:r>
      <w:r w:rsidR="00414067" w:rsidRPr="00414067">
        <w:rPr>
          <w:rFonts w:ascii="Times New Roman" w:eastAsia="宋体" w:hAnsi="Times New Roman" w:cs="Times New Roman"/>
          <w:b/>
          <w:sz w:val="24"/>
          <w:szCs w:val="24"/>
        </w:rPr>
        <w:t>Net</w:t>
      </w:r>
      <w:r w:rsidR="00414067" w:rsidRPr="00414067">
        <w:rPr>
          <w:rFonts w:ascii="Times New Roman" w:eastAsia="宋体" w:hAnsi="Times New Roman" w:cs="Times New Roman" w:hint="eastAsia"/>
          <w:b/>
          <w:sz w:val="24"/>
          <w:szCs w:val="24"/>
        </w:rPr>
        <w:t>测试过程。</w:t>
      </w:r>
      <w:r w:rsidR="00414067" w:rsidRPr="00414067">
        <w:rPr>
          <w:rFonts w:ascii="Times New Roman" w:eastAsia="宋体" w:hAnsi="Times New Roman" w:cs="Times New Roman" w:hint="eastAsia"/>
          <w:sz w:val="24"/>
          <w:szCs w:val="24"/>
        </w:rPr>
        <w:t>右图，之前</w:t>
      </w:r>
      <w:r w:rsidR="00414067" w:rsidRPr="00414067">
        <w:rPr>
          <w:rFonts w:ascii="Times New Roman" w:eastAsia="宋体" w:hAnsi="Times New Roman" w:cs="Times New Roman" w:hint="eastAsia"/>
          <w:sz w:val="24"/>
          <w:szCs w:val="24"/>
        </w:rPr>
        <w:t>R</w:t>
      </w:r>
      <w:r w:rsidR="00414067" w:rsidRPr="00414067">
        <w:rPr>
          <w:rFonts w:ascii="Times New Roman" w:eastAsia="宋体" w:hAnsi="Times New Roman" w:cs="Times New Roman"/>
          <w:sz w:val="24"/>
          <w:szCs w:val="24"/>
        </w:rPr>
        <w:t>CNN</w:t>
      </w:r>
      <w:r w:rsidR="00414067" w:rsidRPr="00414067">
        <w:rPr>
          <w:rFonts w:ascii="Times New Roman" w:eastAsia="宋体" w:hAnsi="Times New Roman" w:cs="Times New Roman" w:hint="eastAsia"/>
          <w:sz w:val="24"/>
          <w:szCs w:val="24"/>
        </w:rPr>
        <w:t>的测试过程是</w:t>
      </w:r>
      <w:r w:rsidR="00414067">
        <w:rPr>
          <w:rFonts w:ascii="Times New Roman" w:eastAsia="宋体" w:hAnsi="Times New Roman" w:cs="Times New Roman" w:hint="eastAsia"/>
          <w:sz w:val="24"/>
          <w:szCs w:val="24"/>
        </w:rPr>
        <w:t>s</w:t>
      </w:r>
      <w:r w:rsidR="00414067">
        <w:rPr>
          <w:rFonts w:ascii="Times New Roman" w:eastAsia="宋体" w:hAnsi="Times New Roman" w:cs="Times New Roman"/>
          <w:sz w:val="24"/>
          <w:szCs w:val="24"/>
        </w:rPr>
        <w:t>s</w:t>
      </w:r>
      <w:r w:rsidR="00414067">
        <w:rPr>
          <w:rFonts w:ascii="Times New Roman" w:eastAsia="宋体" w:hAnsi="Times New Roman" w:cs="Times New Roman" w:hint="eastAsia"/>
          <w:sz w:val="24"/>
          <w:szCs w:val="24"/>
        </w:rPr>
        <w:t>生成</w:t>
      </w:r>
      <w:r w:rsidR="00414067">
        <w:rPr>
          <w:rFonts w:ascii="Times New Roman" w:eastAsia="宋体" w:hAnsi="Times New Roman" w:cs="Times New Roman" w:hint="eastAsia"/>
          <w:sz w:val="24"/>
          <w:szCs w:val="24"/>
        </w:rPr>
        <w:t>2</w:t>
      </w:r>
      <w:r w:rsidR="00414067">
        <w:rPr>
          <w:rFonts w:ascii="Times New Roman" w:eastAsia="宋体" w:hAnsi="Times New Roman" w:cs="Times New Roman"/>
          <w:sz w:val="24"/>
          <w:szCs w:val="24"/>
        </w:rPr>
        <w:t>000</w:t>
      </w:r>
      <w:r w:rsidR="00414067">
        <w:rPr>
          <w:rFonts w:ascii="Times New Roman" w:eastAsia="宋体" w:hAnsi="Times New Roman" w:cs="Times New Roman" w:hint="eastAsia"/>
          <w:sz w:val="24"/>
          <w:szCs w:val="24"/>
        </w:rPr>
        <w:t>个区域，对每个区域先进行</w:t>
      </w:r>
      <w:r w:rsidR="00414067">
        <w:rPr>
          <w:rFonts w:ascii="Times New Roman" w:eastAsia="宋体" w:hAnsi="Times New Roman" w:cs="Times New Roman" w:hint="eastAsia"/>
          <w:sz w:val="24"/>
          <w:szCs w:val="24"/>
        </w:rPr>
        <w:t>crop</w:t>
      </w:r>
      <w:r w:rsidR="00414067">
        <w:rPr>
          <w:rFonts w:ascii="Times New Roman" w:eastAsia="宋体" w:hAnsi="Times New Roman" w:cs="Times New Roman"/>
          <w:sz w:val="24"/>
          <w:szCs w:val="24"/>
        </w:rPr>
        <w:t>/warp</w:t>
      </w:r>
      <w:proofErr w:type="gramStart"/>
      <w:r w:rsidR="00414067">
        <w:rPr>
          <w:rFonts w:ascii="Times New Roman" w:eastAsia="宋体" w:hAnsi="Times New Roman" w:cs="Times New Roman" w:hint="eastAsia"/>
          <w:sz w:val="24"/>
          <w:szCs w:val="24"/>
        </w:rPr>
        <w:t>至固定</w:t>
      </w:r>
      <w:proofErr w:type="gramEnd"/>
      <w:r w:rsidR="00414067">
        <w:rPr>
          <w:rFonts w:ascii="Times New Roman" w:eastAsia="宋体" w:hAnsi="Times New Roman" w:cs="Times New Roman" w:hint="eastAsia"/>
          <w:sz w:val="24"/>
          <w:szCs w:val="24"/>
        </w:rPr>
        <w:t>尺寸</w:t>
      </w:r>
      <w:r w:rsidR="00414067">
        <w:rPr>
          <w:rFonts w:ascii="Times New Roman" w:eastAsia="宋体" w:hAnsi="Times New Roman" w:cs="Times New Roman" w:hint="eastAsia"/>
          <w:sz w:val="24"/>
          <w:szCs w:val="24"/>
        </w:rPr>
        <w:t>(</w:t>
      </w:r>
      <w:r w:rsidR="00414067">
        <w:rPr>
          <w:rFonts w:ascii="Times New Roman" w:eastAsia="宋体" w:hAnsi="Times New Roman" w:cs="Times New Roman"/>
          <w:sz w:val="24"/>
          <w:szCs w:val="24"/>
        </w:rPr>
        <w:t>227*227)</w:t>
      </w:r>
      <w:r w:rsidR="00414067">
        <w:rPr>
          <w:rFonts w:ascii="Times New Roman" w:eastAsia="宋体" w:hAnsi="Times New Roman" w:cs="Times New Roman" w:hint="eastAsia"/>
          <w:sz w:val="24"/>
          <w:szCs w:val="24"/>
        </w:rPr>
        <w:t>，先后进行</w:t>
      </w:r>
      <w:r w:rsidR="00414067">
        <w:rPr>
          <w:rFonts w:ascii="Times New Roman" w:eastAsia="宋体" w:hAnsi="Times New Roman" w:cs="Times New Roman" w:hint="eastAsia"/>
          <w:sz w:val="24"/>
          <w:szCs w:val="24"/>
        </w:rPr>
        <w:t>conv</w:t>
      </w:r>
      <w:r w:rsidR="00414067">
        <w:rPr>
          <w:rFonts w:ascii="Times New Roman" w:eastAsia="宋体" w:hAnsi="Times New Roman" w:cs="Times New Roman"/>
          <w:sz w:val="24"/>
          <w:szCs w:val="24"/>
        </w:rPr>
        <w:t>,</w:t>
      </w:r>
      <w:r w:rsidR="00414067">
        <w:rPr>
          <w:rFonts w:ascii="Times New Roman" w:eastAsia="宋体" w:hAnsi="Times New Roman" w:cs="Times New Roman" w:hint="eastAsia"/>
          <w:sz w:val="24"/>
          <w:szCs w:val="24"/>
        </w:rPr>
        <w:t>fc</w:t>
      </w:r>
      <w:r w:rsidR="00414067">
        <w:rPr>
          <w:rFonts w:ascii="Times New Roman" w:eastAsia="宋体" w:hAnsi="Times New Roman" w:cs="Times New Roman" w:hint="eastAsia"/>
          <w:sz w:val="24"/>
          <w:szCs w:val="24"/>
        </w:rPr>
        <w:t>，然后再</w:t>
      </w:r>
      <w:r w:rsidR="00414067">
        <w:rPr>
          <w:rFonts w:ascii="Times New Roman" w:eastAsia="宋体" w:hAnsi="Times New Roman" w:cs="Times New Roman" w:hint="eastAsia"/>
          <w:sz w:val="24"/>
          <w:szCs w:val="24"/>
        </w:rPr>
        <w:t>SVM</w:t>
      </w:r>
      <w:r w:rsidR="00414067">
        <w:rPr>
          <w:rFonts w:ascii="Times New Roman" w:eastAsia="宋体" w:hAnsi="Times New Roman" w:cs="Times New Roman" w:hint="eastAsia"/>
          <w:sz w:val="24"/>
          <w:szCs w:val="24"/>
        </w:rPr>
        <w:t>，</w:t>
      </w:r>
      <w:r w:rsidR="00414067">
        <w:rPr>
          <w:rFonts w:ascii="Times New Roman" w:eastAsia="宋体" w:hAnsi="Times New Roman" w:cs="Times New Roman" w:hint="eastAsia"/>
          <w:sz w:val="24"/>
          <w:szCs w:val="24"/>
        </w:rPr>
        <w:t>NMS</w:t>
      </w:r>
      <w:r w:rsidR="00414067">
        <w:rPr>
          <w:rFonts w:ascii="Times New Roman" w:eastAsia="宋体" w:hAnsi="Times New Roman" w:cs="Times New Roman" w:hint="eastAsia"/>
          <w:sz w:val="24"/>
          <w:szCs w:val="24"/>
        </w:rPr>
        <w:t>和</w:t>
      </w:r>
      <w:r w:rsidR="00414067">
        <w:rPr>
          <w:rFonts w:ascii="Times New Roman" w:eastAsia="宋体" w:hAnsi="Times New Roman" w:cs="Times New Roman" w:hint="eastAsia"/>
          <w:sz w:val="24"/>
          <w:szCs w:val="24"/>
        </w:rPr>
        <w:t>bounding</w:t>
      </w:r>
      <w:r w:rsidR="00414067">
        <w:rPr>
          <w:rFonts w:ascii="Times New Roman" w:eastAsia="宋体" w:hAnsi="Times New Roman" w:cs="Times New Roman"/>
          <w:sz w:val="24"/>
          <w:szCs w:val="24"/>
        </w:rPr>
        <w:t xml:space="preserve"> </w:t>
      </w:r>
      <w:r w:rsidR="00414067">
        <w:rPr>
          <w:rFonts w:ascii="Times New Roman" w:eastAsia="宋体" w:hAnsi="Times New Roman" w:cs="Times New Roman" w:hint="eastAsia"/>
          <w:sz w:val="24"/>
          <w:szCs w:val="24"/>
        </w:rPr>
        <w:t>box</w:t>
      </w:r>
      <w:r w:rsidR="00414067">
        <w:rPr>
          <w:rFonts w:ascii="Times New Roman" w:eastAsia="宋体" w:hAnsi="Times New Roman" w:cs="Times New Roman" w:hint="eastAsia"/>
          <w:sz w:val="24"/>
          <w:szCs w:val="24"/>
        </w:rPr>
        <w:t>回归。</w:t>
      </w:r>
      <w:r w:rsidR="00414067">
        <w:rPr>
          <w:rFonts w:ascii="Times New Roman" w:eastAsia="宋体" w:hAnsi="Times New Roman" w:cs="Times New Roman" w:hint="eastAsia"/>
          <w:sz w:val="24"/>
          <w:szCs w:val="24"/>
        </w:rPr>
        <w:t>S</w:t>
      </w:r>
      <w:r w:rsidR="00414067">
        <w:rPr>
          <w:rFonts w:ascii="Times New Roman" w:eastAsia="宋体" w:hAnsi="Times New Roman" w:cs="Times New Roman"/>
          <w:sz w:val="24"/>
          <w:szCs w:val="24"/>
        </w:rPr>
        <w:t>PP-Net</w:t>
      </w:r>
      <w:r w:rsidR="00414067">
        <w:rPr>
          <w:rFonts w:ascii="Times New Roman" w:eastAsia="宋体" w:hAnsi="Times New Roman" w:cs="Times New Roman" w:hint="eastAsia"/>
          <w:sz w:val="24"/>
          <w:szCs w:val="24"/>
        </w:rPr>
        <w:t>从</w:t>
      </w:r>
      <w:r w:rsidR="00414067">
        <w:rPr>
          <w:rFonts w:ascii="Times New Roman" w:eastAsia="宋体" w:hAnsi="Times New Roman" w:cs="Times New Roman" w:hint="eastAsia"/>
          <w:sz w:val="24"/>
          <w:szCs w:val="24"/>
        </w:rPr>
        <w:t>f</w:t>
      </w:r>
      <w:r w:rsidR="00414067">
        <w:rPr>
          <w:rFonts w:ascii="Times New Roman" w:eastAsia="宋体" w:hAnsi="Times New Roman" w:cs="Times New Roman"/>
          <w:sz w:val="24"/>
          <w:szCs w:val="24"/>
        </w:rPr>
        <w:t>c</w:t>
      </w:r>
      <w:r w:rsidR="00414067">
        <w:rPr>
          <w:rFonts w:ascii="Times New Roman" w:eastAsia="宋体" w:hAnsi="Times New Roman" w:cs="Times New Roman" w:hint="eastAsia"/>
          <w:sz w:val="24"/>
          <w:szCs w:val="24"/>
        </w:rPr>
        <w:t>层开始，与</w:t>
      </w:r>
      <w:r w:rsidR="00414067">
        <w:rPr>
          <w:rFonts w:ascii="Times New Roman" w:eastAsia="宋体" w:hAnsi="Times New Roman" w:cs="Times New Roman" w:hint="eastAsia"/>
          <w:sz w:val="24"/>
          <w:szCs w:val="24"/>
        </w:rPr>
        <w:t>RCNN</w:t>
      </w:r>
      <w:r w:rsidR="00414067">
        <w:rPr>
          <w:rFonts w:ascii="Times New Roman" w:eastAsia="宋体" w:hAnsi="Times New Roman" w:cs="Times New Roman" w:hint="eastAsia"/>
          <w:sz w:val="24"/>
          <w:szCs w:val="24"/>
        </w:rPr>
        <w:t>是相同的，不同点是，先直接对任意尺寸图像输入进行</w:t>
      </w:r>
      <w:r w:rsidR="00414067">
        <w:rPr>
          <w:rFonts w:ascii="Times New Roman" w:eastAsia="宋体" w:hAnsi="Times New Roman" w:cs="Times New Roman" w:hint="eastAsia"/>
          <w:sz w:val="24"/>
          <w:szCs w:val="24"/>
        </w:rPr>
        <w:t>conv</w:t>
      </w:r>
      <w:r w:rsidR="00414067">
        <w:rPr>
          <w:rFonts w:ascii="Times New Roman" w:eastAsia="宋体" w:hAnsi="Times New Roman" w:cs="Times New Roman" w:hint="eastAsia"/>
          <w:sz w:val="24"/>
          <w:szCs w:val="24"/>
        </w:rPr>
        <w:t>，得到</w:t>
      </w:r>
      <w:r w:rsidR="00414067">
        <w:rPr>
          <w:rFonts w:ascii="Times New Roman" w:eastAsia="宋体" w:hAnsi="Times New Roman" w:cs="Times New Roman" w:hint="eastAsia"/>
          <w:sz w:val="24"/>
          <w:szCs w:val="24"/>
        </w:rPr>
        <w:t>conv</w:t>
      </w:r>
      <w:r w:rsidR="00414067">
        <w:rPr>
          <w:rFonts w:ascii="Times New Roman" w:eastAsia="宋体" w:hAnsi="Times New Roman" w:cs="Times New Roman"/>
          <w:sz w:val="24"/>
          <w:szCs w:val="24"/>
        </w:rPr>
        <w:t>5</w:t>
      </w:r>
      <w:r w:rsidR="00414067">
        <w:rPr>
          <w:rFonts w:ascii="Times New Roman" w:eastAsia="宋体" w:hAnsi="Times New Roman" w:cs="Times New Roman" w:hint="eastAsia"/>
          <w:sz w:val="24"/>
          <w:szCs w:val="24"/>
        </w:rPr>
        <w:t>的</w:t>
      </w:r>
      <w:r w:rsidR="00414067">
        <w:rPr>
          <w:rFonts w:ascii="Times New Roman" w:eastAsia="宋体" w:hAnsi="Times New Roman" w:cs="Times New Roman" w:hint="eastAsia"/>
          <w:sz w:val="24"/>
          <w:szCs w:val="24"/>
        </w:rPr>
        <w:t>feature</w:t>
      </w:r>
      <w:r w:rsidR="00414067">
        <w:rPr>
          <w:rFonts w:ascii="Times New Roman" w:eastAsia="宋体" w:hAnsi="Times New Roman" w:cs="Times New Roman"/>
          <w:sz w:val="24"/>
          <w:szCs w:val="24"/>
        </w:rPr>
        <w:t xml:space="preserve"> map</w:t>
      </w:r>
      <w:r w:rsidR="00414067">
        <w:rPr>
          <w:rFonts w:ascii="Times New Roman" w:eastAsia="宋体" w:hAnsi="Times New Roman" w:cs="Times New Roman" w:hint="eastAsia"/>
          <w:sz w:val="24"/>
          <w:szCs w:val="24"/>
        </w:rPr>
        <w:t>，此时再</w:t>
      </w:r>
      <w:r w:rsidR="00414067">
        <w:rPr>
          <w:rFonts w:ascii="Times New Roman" w:eastAsia="宋体" w:hAnsi="Times New Roman" w:cs="Times New Roman" w:hint="eastAsia"/>
          <w:sz w:val="24"/>
          <w:szCs w:val="24"/>
        </w:rPr>
        <w:t>ss</w:t>
      </w:r>
      <w:r w:rsidR="00414067">
        <w:rPr>
          <w:rFonts w:ascii="Times New Roman" w:eastAsia="宋体" w:hAnsi="Times New Roman" w:cs="Times New Roman" w:hint="eastAsia"/>
          <w:sz w:val="24"/>
          <w:szCs w:val="24"/>
        </w:rPr>
        <w:t>生成</w:t>
      </w:r>
      <w:r w:rsidR="00414067">
        <w:rPr>
          <w:rFonts w:ascii="Times New Roman" w:eastAsia="宋体" w:hAnsi="Times New Roman" w:cs="Times New Roman" w:hint="eastAsia"/>
          <w:sz w:val="24"/>
          <w:szCs w:val="24"/>
        </w:rPr>
        <w:t>2</w:t>
      </w:r>
      <w:r w:rsidR="00414067">
        <w:rPr>
          <w:rFonts w:ascii="Times New Roman" w:eastAsia="宋体" w:hAnsi="Times New Roman" w:cs="Times New Roman"/>
          <w:sz w:val="24"/>
          <w:szCs w:val="24"/>
        </w:rPr>
        <w:t>000</w:t>
      </w:r>
      <w:r w:rsidR="00414067">
        <w:rPr>
          <w:rFonts w:ascii="Times New Roman" w:eastAsia="宋体" w:hAnsi="Times New Roman" w:cs="Times New Roman" w:hint="eastAsia"/>
          <w:sz w:val="24"/>
          <w:szCs w:val="24"/>
        </w:rPr>
        <w:t>区域，经过坐标变换直接在</w:t>
      </w:r>
      <w:r w:rsidR="00414067">
        <w:rPr>
          <w:rFonts w:ascii="Times New Roman" w:eastAsia="宋体" w:hAnsi="Times New Roman" w:cs="Times New Roman" w:hint="eastAsia"/>
          <w:sz w:val="24"/>
          <w:szCs w:val="24"/>
        </w:rPr>
        <w:t>feature</w:t>
      </w:r>
      <w:r w:rsidR="00414067">
        <w:rPr>
          <w:rFonts w:ascii="Times New Roman" w:eastAsia="宋体" w:hAnsi="Times New Roman" w:cs="Times New Roman"/>
          <w:sz w:val="24"/>
          <w:szCs w:val="24"/>
        </w:rPr>
        <w:t xml:space="preserve"> map</w:t>
      </w:r>
      <w:r w:rsidR="00414067">
        <w:rPr>
          <w:rFonts w:ascii="Times New Roman" w:eastAsia="宋体" w:hAnsi="Times New Roman" w:cs="Times New Roman" w:hint="eastAsia"/>
          <w:sz w:val="24"/>
          <w:szCs w:val="24"/>
        </w:rPr>
        <w:t>的对应区域进行</w:t>
      </w:r>
      <w:r w:rsidR="00414067">
        <w:rPr>
          <w:rFonts w:ascii="Times New Roman" w:eastAsia="宋体" w:hAnsi="Times New Roman" w:cs="Times New Roman" w:hint="eastAsia"/>
          <w:sz w:val="24"/>
          <w:szCs w:val="24"/>
        </w:rPr>
        <w:t>SPP</w:t>
      </w:r>
      <w:r w:rsidR="00414067">
        <w:rPr>
          <w:rFonts w:ascii="Times New Roman" w:eastAsia="宋体" w:hAnsi="Times New Roman" w:cs="Times New Roman" w:hint="eastAsia"/>
          <w:sz w:val="24"/>
          <w:szCs w:val="24"/>
        </w:rPr>
        <w:t>，得到</w:t>
      </w:r>
      <w:r w:rsidR="00414067">
        <w:rPr>
          <w:rFonts w:ascii="Times New Roman" w:eastAsia="宋体" w:hAnsi="Times New Roman" w:cs="Times New Roman" w:hint="eastAsia"/>
          <w:sz w:val="24"/>
          <w:szCs w:val="24"/>
        </w:rPr>
        <w:t>fixed</w:t>
      </w:r>
      <w:r w:rsidR="00414067">
        <w:rPr>
          <w:rFonts w:ascii="Times New Roman" w:eastAsia="宋体" w:hAnsi="Times New Roman" w:cs="Times New Roman"/>
          <w:sz w:val="24"/>
          <w:szCs w:val="24"/>
        </w:rPr>
        <w:t xml:space="preserve"> </w:t>
      </w:r>
      <w:r w:rsidR="00414067">
        <w:rPr>
          <w:rFonts w:ascii="Times New Roman" w:eastAsia="宋体" w:hAnsi="Times New Roman" w:cs="Times New Roman" w:hint="eastAsia"/>
          <w:sz w:val="24"/>
          <w:szCs w:val="24"/>
        </w:rPr>
        <w:t>length</w:t>
      </w:r>
      <w:r w:rsidR="00414067">
        <w:rPr>
          <w:rFonts w:ascii="Times New Roman" w:eastAsia="宋体" w:hAnsi="Times New Roman" w:cs="Times New Roman"/>
          <w:sz w:val="24"/>
          <w:szCs w:val="24"/>
        </w:rPr>
        <w:t xml:space="preserve"> </w:t>
      </w:r>
      <w:r w:rsidR="00414067">
        <w:rPr>
          <w:rFonts w:ascii="Times New Roman" w:eastAsia="宋体" w:hAnsi="Times New Roman" w:cs="Times New Roman" w:hint="eastAsia"/>
          <w:sz w:val="24"/>
          <w:szCs w:val="24"/>
        </w:rPr>
        <w:t>一维向量连接</w:t>
      </w:r>
      <w:r w:rsidR="00414067">
        <w:rPr>
          <w:rFonts w:ascii="Times New Roman" w:eastAsia="宋体" w:hAnsi="Times New Roman" w:cs="Times New Roman" w:hint="eastAsia"/>
          <w:sz w:val="24"/>
          <w:szCs w:val="24"/>
        </w:rPr>
        <w:t>f</w:t>
      </w:r>
      <w:r w:rsidR="00414067">
        <w:rPr>
          <w:rFonts w:ascii="Times New Roman" w:eastAsia="宋体" w:hAnsi="Times New Roman" w:cs="Times New Roman"/>
          <w:sz w:val="24"/>
          <w:szCs w:val="24"/>
        </w:rPr>
        <w:t>c</w:t>
      </w:r>
      <w:r w:rsidR="00414067">
        <w:rPr>
          <w:rFonts w:ascii="Times New Roman" w:eastAsia="宋体" w:hAnsi="Times New Roman" w:cs="Times New Roman" w:hint="eastAsia"/>
          <w:sz w:val="24"/>
          <w:szCs w:val="24"/>
        </w:rPr>
        <w:t>。避免了</w:t>
      </w:r>
      <w:r w:rsidR="00414067">
        <w:rPr>
          <w:rFonts w:ascii="Times New Roman" w:eastAsia="宋体" w:hAnsi="Times New Roman" w:cs="Times New Roman"/>
          <w:sz w:val="24"/>
          <w:szCs w:val="24"/>
        </w:rPr>
        <w:t>RCNN</w:t>
      </w:r>
      <w:r w:rsidR="00414067">
        <w:rPr>
          <w:rFonts w:ascii="Times New Roman" w:eastAsia="宋体" w:hAnsi="Times New Roman" w:cs="Times New Roman" w:hint="eastAsia"/>
          <w:sz w:val="24"/>
          <w:szCs w:val="24"/>
        </w:rPr>
        <w:t>中大量的重复计算，所以速度上提高了两个数量级。</w:t>
      </w:r>
    </w:p>
    <w:p w14:paraId="0EF0AF1C" w14:textId="3F38BE99" w:rsidR="00775048" w:rsidRDefault="00775048" w:rsidP="00775048">
      <w:pPr>
        <w:rPr>
          <w:rFonts w:ascii="Times New Roman" w:eastAsia="宋体" w:hAnsi="Times New Roman" w:cs="Times New Roman"/>
          <w:sz w:val="24"/>
          <w:szCs w:val="24"/>
        </w:rPr>
      </w:pPr>
      <w:r w:rsidRPr="00414067">
        <w:rPr>
          <w:rFonts w:ascii="Times New Roman" w:eastAsia="宋体" w:hAnsi="Times New Roman" w:cs="Times New Roman" w:hint="eastAsia"/>
          <w:b/>
          <w:sz w:val="24"/>
          <w:szCs w:val="24"/>
        </w:rPr>
        <w:t>SPP</w:t>
      </w:r>
      <w:r w:rsidRPr="00414067">
        <w:rPr>
          <w:rFonts w:ascii="Times New Roman" w:eastAsia="宋体" w:hAnsi="Times New Roman" w:cs="Times New Roman"/>
          <w:b/>
          <w:sz w:val="24"/>
          <w:szCs w:val="24"/>
        </w:rPr>
        <w:t>-Net</w:t>
      </w:r>
      <w:r>
        <w:rPr>
          <w:rFonts w:ascii="Times New Roman" w:eastAsia="宋体" w:hAnsi="Times New Roman" w:cs="Times New Roman" w:hint="eastAsia"/>
          <w:b/>
          <w:sz w:val="24"/>
          <w:szCs w:val="24"/>
        </w:rPr>
        <w:t>训练。</w:t>
      </w:r>
      <w:r w:rsidRPr="00775048">
        <w:rPr>
          <w:rFonts w:ascii="Times New Roman" w:eastAsia="宋体" w:hAnsi="Times New Roman" w:cs="Times New Roman" w:hint="eastAsia"/>
          <w:sz w:val="24"/>
          <w:szCs w:val="24"/>
        </w:rPr>
        <w:t>首先拿到在</w:t>
      </w:r>
      <w:r w:rsidRPr="00775048">
        <w:rPr>
          <w:rFonts w:ascii="Times New Roman" w:eastAsia="宋体" w:hAnsi="Times New Roman" w:cs="Times New Roman"/>
          <w:sz w:val="24"/>
          <w:szCs w:val="24"/>
        </w:rPr>
        <w:t>ImageNet</w:t>
      </w:r>
      <w:proofErr w:type="gramStart"/>
      <w:r w:rsidRPr="00775048">
        <w:rPr>
          <w:rFonts w:ascii="Times New Roman" w:eastAsia="宋体" w:hAnsi="Times New Roman" w:cs="Times New Roman"/>
          <w:sz w:val="24"/>
          <w:szCs w:val="24"/>
        </w:rPr>
        <w:t>预训练</w:t>
      </w:r>
      <w:proofErr w:type="gramEnd"/>
      <w:r w:rsidRPr="00775048">
        <w:rPr>
          <w:rFonts w:ascii="Times New Roman" w:eastAsia="宋体" w:hAnsi="Times New Roman" w:cs="Times New Roman"/>
          <w:sz w:val="24"/>
          <w:szCs w:val="24"/>
        </w:rPr>
        <w:t>的</w:t>
      </w:r>
      <w:r w:rsidRPr="00775048">
        <w:rPr>
          <w:rFonts w:ascii="Times New Roman" w:eastAsia="宋体" w:hAnsi="Times New Roman" w:cs="Times New Roman"/>
          <w:sz w:val="24"/>
          <w:szCs w:val="24"/>
        </w:rPr>
        <w:t>AlexNet</w:t>
      </w:r>
      <w:r w:rsidRPr="00775048">
        <w:rPr>
          <w:rFonts w:ascii="Times New Roman" w:eastAsia="宋体" w:hAnsi="Times New Roman" w:cs="Times New Roman"/>
          <w:sz w:val="24"/>
          <w:szCs w:val="24"/>
        </w:rPr>
        <w:t>模型，用</w:t>
      </w:r>
      <w:r w:rsidRPr="00775048">
        <w:rPr>
          <w:rFonts w:ascii="Times New Roman" w:eastAsia="宋体" w:hAnsi="Times New Roman" w:cs="Times New Roman"/>
          <w:sz w:val="24"/>
          <w:szCs w:val="24"/>
        </w:rPr>
        <w:t>AlexNet</w:t>
      </w:r>
      <w:r w:rsidRPr="00775048">
        <w:rPr>
          <w:rFonts w:ascii="Times New Roman" w:eastAsia="宋体" w:hAnsi="Times New Roman" w:cs="Times New Roman"/>
          <w:sz w:val="24"/>
          <w:szCs w:val="24"/>
        </w:rPr>
        <w:t>计算</w:t>
      </w:r>
      <w:r w:rsidRPr="00775048">
        <w:rPr>
          <w:rFonts w:ascii="Times New Roman" w:eastAsia="宋体" w:hAnsi="Times New Roman" w:cs="Times New Roman"/>
          <w:sz w:val="24"/>
          <w:szCs w:val="24"/>
        </w:rPr>
        <w:t>Conv5</w:t>
      </w:r>
      <w:r w:rsidRPr="00775048">
        <w:rPr>
          <w:rFonts w:ascii="Times New Roman" w:eastAsia="宋体" w:hAnsi="Times New Roman" w:cs="Times New Roman"/>
          <w:sz w:val="24"/>
          <w:szCs w:val="24"/>
        </w:rPr>
        <w:t>层特征，根据</w:t>
      </w:r>
      <w:r w:rsidRPr="00775048">
        <w:rPr>
          <w:rFonts w:ascii="Times New Roman" w:eastAsia="宋体" w:hAnsi="Times New Roman" w:cs="Times New Roman"/>
          <w:sz w:val="24"/>
          <w:szCs w:val="24"/>
        </w:rPr>
        <w:t>ss</w:t>
      </w:r>
      <w:r w:rsidRPr="00775048">
        <w:rPr>
          <w:rFonts w:ascii="Times New Roman" w:eastAsia="宋体" w:hAnsi="Times New Roman" w:cs="Times New Roman"/>
          <w:sz w:val="24"/>
          <w:szCs w:val="24"/>
        </w:rPr>
        <w:t>生成的区域建议，从</w:t>
      </w:r>
      <w:r w:rsidRPr="00775048">
        <w:rPr>
          <w:rFonts w:ascii="Times New Roman" w:eastAsia="宋体" w:hAnsi="Times New Roman" w:cs="Times New Roman"/>
          <w:sz w:val="24"/>
          <w:szCs w:val="24"/>
        </w:rPr>
        <w:t>Conv5</w:t>
      </w:r>
      <w:r w:rsidRPr="00775048">
        <w:rPr>
          <w:rFonts w:ascii="Times New Roman" w:eastAsia="宋体" w:hAnsi="Times New Roman" w:cs="Times New Roman"/>
          <w:sz w:val="24"/>
          <w:szCs w:val="24"/>
        </w:rPr>
        <w:t>上提取到对应的</w:t>
      </w:r>
      <w:r w:rsidRPr="00775048">
        <w:rPr>
          <w:rFonts w:ascii="Times New Roman" w:eastAsia="宋体" w:hAnsi="Times New Roman" w:cs="Times New Roman"/>
          <w:sz w:val="24"/>
          <w:szCs w:val="24"/>
        </w:rPr>
        <w:t>SPP</w:t>
      </w:r>
      <w:r w:rsidRPr="00775048">
        <w:rPr>
          <w:rFonts w:ascii="Times New Roman" w:eastAsia="宋体" w:hAnsi="Times New Roman" w:cs="Times New Roman"/>
          <w:sz w:val="24"/>
          <w:szCs w:val="24"/>
        </w:rPr>
        <w:t>特征，用提取到的特征</w:t>
      </w:r>
      <w:r w:rsidRPr="00775048">
        <w:rPr>
          <w:rFonts w:ascii="Times New Roman" w:eastAsia="宋体" w:hAnsi="Times New Roman" w:cs="Times New Roman"/>
          <w:sz w:val="24"/>
          <w:szCs w:val="24"/>
        </w:rPr>
        <w:t>finetune</w:t>
      </w:r>
      <w:r w:rsidRPr="00775048">
        <w:rPr>
          <w:rFonts w:ascii="Times New Roman" w:eastAsia="宋体" w:hAnsi="Times New Roman" w:cs="Times New Roman"/>
          <w:sz w:val="24"/>
          <w:szCs w:val="24"/>
        </w:rPr>
        <w:t>全连接层（把</w:t>
      </w:r>
      <w:r w:rsidRPr="00775048">
        <w:rPr>
          <w:rFonts w:ascii="Times New Roman" w:eastAsia="宋体" w:hAnsi="Times New Roman" w:cs="Times New Roman"/>
          <w:sz w:val="24"/>
          <w:szCs w:val="24"/>
        </w:rPr>
        <w:t>AlexNet</w:t>
      </w:r>
      <w:proofErr w:type="gramStart"/>
      <w:r w:rsidRPr="00775048">
        <w:rPr>
          <w:rFonts w:ascii="Times New Roman" w:eastAsia="宋体" w:hAnsi="Times New Roman" w:cs="Times New Roman"/>
          <w:sz w:val="24"/>
          <w:szCs w:val="24"/>
        </w:rPr>
        <w:t>当做</w:t>
      </w:r>
      <w:proofErr w:type="gramEnd"/>
      <w:r w:rsidRPr="00775048">
        <w:rPr>
          <w:rFonts w:ascii="Times New Roman" w:eastAsia="宋体" w:hAnsi="Times New Roman" w:cs="Times New Roman"/>
          <w:sz w:val="24"/>
          <w:szCs w:val="24"/>
        </w:rPr>
        <w:t>分类模型来训练）。</w:t>
      </w:r>
      <w:r w:rsidRPr="00775048">
        <w:rPr>
          <w:rFonts w:ascii="Times New Roman" w:eastAsia="宋体" w:hAnsi="Times New Roman" w:cs="Times New Roman"/>
          <w:sz w:val="24"/>
          <w:szCs w:val="24"/>
        </w:rPr>
        <w:t>AlexNet</w:t>
      </w:r>
      <w:r w:rsidRPr="00775048">
        <w:rPr>
          <w:rFonts w:ascii="Times New Roman" w:eastAsia="宋体" w:hAnsi="Times New Roman" w:cs="Times New Roman"/>
          <w:sz w:val="24"/>
          <w:szCs w:val="24"/>
        </w:rPr>
        <w:t>训练好之后，用</w:t>
      </w:r>
      <w:r w:rsidRPr="00775048">
        <w:rPr>
          <w:rFonts w:ascii="Times New Roman" w:eastAsia="宋体" w:hAnsi="Times New Roman" w:cs="Times New Roman"/>
          <w:sz w:val="24"/>
          <w:szCs w:val="24"/>
        </w:rPr>
        <w:t>fc7</w:t>
      </w:r>
      <w:r w:rsidRPr="00775048">
        <w:rPr>
          <w:rFonts w:ascii="Times New Roman" w:eastAsia="宋体" w:hAnsi="Times New Roman" w:cs="Times New Roman"/>
          <w:sz w:val="24"/>
          <w:szCs w:val="24"/>
        </w:rPr>
        <w:t>层的特征训练</w:t>
      </w:r>
      <w:r w:rsidRPr="00775048">
        <w:rPr>
          <w:rFonts w:ascii="Times New Roman" w:eastAsia="宋体" w:hAnsi="Times New Roman" w:cs="Times New Roman"/>
          <w:sz w:val="24"/>
          <w:szCs w:val="24"/>
        </w:rPr>
        <w:t>SVM</w:t>
      </w:r>
      <w:r w:rsidRPr="00775048">
        <w:rPr>
          <w:rFonts w:ascii="Times New Roman" w:eastAsia="宋体" w:hAnsi="Times New Roman" w:cs="Times New Roman"/>
          <w:sz w:val="24"/>
          <w:szCs w:val="24"/>
        </w:rPr>
        <w:t>分类器，用</w:t>
      </w:r>
      <w:r w:rsidRPr="00775048">
        <w:rPr>
          <w:rFonts w:ascii="Times New Roman" w:eastAsia="宋体" w:hAnsi="Times New Roman" w:cs="Times New Roman"/>
          <w:sz w:val="24"/>
          <w:szCs w:val="24"/>
        </w:rPr>
        <w:t>SPP</w:t>
      </w:r>
      <w:r w:rsidRPr="00775048">
        <w:rPr>
          <w:rFonts w:ascii="Times New Roman" w:eastAsia="宋体" w:hAnsi="Times New Roman" w:cs="Times New Roman"/>
          <w:sz w:val="24"/>
          <w:szCs w:val="24"/>
        </w:rPr>
        <w:t>特征训练</w:t>
      </w:r>
      <w:r w:rsidRPr="00775048">
        <w:rPr>
          <w:rFonts w:ascii="Times New Roman" w:eastAsia="宋体" w:hAnsi="Times New Roman" w:cs="Times New Roman"/>
          <w:sz w:val="24"/>
          <w:szCs w:val="24"/>
        </w:rPr>
        <w:t>bounding box</w:t>
      </w:r>
      <w:r w:rsidRPr="00775048">
        <w:rPr>
          <w:rFonts w:ascii="Times New Roman" w:eastAsia="宋体" w:hAnsi="Times New Roman" w:cs="Times New Roman"/>
          <w:sz w:val="24"/>
          <w:szCs w:val="24"/>
        </w:rPr>
        <w:t>（这里和</w:t>
      </w:r>
      <w:r w:rsidRPr="00775048">
        <w:rPr>
          <w:rFonts w:ascii="Times New Roman" w:eastAsia="宋体" w:hAnsi="Times New Roman" w:cs="Times New Roman"/>
          <w:sz w:val="24"/>
          <w:szCs w:val="24"/>
        </w:rPr>
        <w:t>R-CNN</w:t>
      </w:r>
      <w:r w:rsidRPr="00775048">
        <w:rPr>
          <w:rFonts w:ascii="Times New Roman" w:eastAsia="宋体" w:hAnsi="Times New Roman" w:cs="Times New Roman"/>
          <w:sz w:val="24"/>
          <w:szCs w:val="24"/>
        </w:rPr>
        <w:t>一样）</w:t>
      </w:r>
      <w:r>
        <w:rPr>
          <w:rFonts w:ascii="Times New Roman" w:eastAsia="宋体" w:hAnsi="Times New Roman" w:cs="Times New Roman" w:hint="eastAsia"/>
          <w:sz w:val="24"/>
          <w:szCs w:val="24"/>
        </w:rPr>
        <w:t>。另外一个重要的点是，</w:t>
      </w:r>
      <w:r>
        <w:rPr>
          <w:rFonts w:ascii="Times New Roman" w:eastAsia="宋体" w:hAnsi="Times New Roman" w:cs="Times New Roman"/>
          <w:sz w:val="24"/>
          <w:szCs w:val="24"/>
        </w:rPr>
        <w:t>SPP</w:t>
      </w:r>
      <w:r>
        <w:rPr>
          <w:rFonts w:ascii="Times New Roman" w:eastAsia="宋体" w:hAnsi="Times New Roman" w:cs="Times New Roman" w:hint="eastAsia"/>
          <w:sz w:val="24"/>
          <w:szCs w:val="24"/>
        </w:rPr>
        <w:t>使</w:t>
      </w:r>
      <w:r w:rsidRPr="00366519">
        <w:rPr>
          <w:rFonts w:ascii="Times New Roman" w:eastAsia="宋体" w:hAnsi="Times New Roman" w:cs="Times New Roman" w:hint="eastAsia"/>
          <w:b/>
          <w:color w:val="0070C0"/>
          <w:sz w:val="24"/>
          <w:szCs w:val="24"/>
        </w:rPr>
        <w:t>多尺度训练</w:t>
      </w:r>
      <w:r>
        <w:rPr>
          <w:rFonts w:ascii="Times New Roman" w:eastAsia="宋体" w:hAnsi="Times New Roman" w:cs="Times New Roman" w:hint="eastAsia"/>
          <w:sz w:val="24"/>
          <w:szCs w:val="24"/>
        </w:rPr>
        <w:t>成为可能，也是第一次提出并应用多尺度训练。做法是，既然采用</w:t>
      </w:r>
      <w:r>
        <w:rPr>
          <w:rFonts w:ascii="Times New Roman" w:eastAsia="宋体" w:hAnsi="Times New Roman" w:cs="Times New Roman" w:hint="eastAsia"/>
          <w:sz w:val="24"/>
          <w:szCs w:val="24"/>
        </w:rPr>
        <w:t>SPP</w:t>
      </w:r>
      <w:r>
        <w:rPr>
          <w:rFonts w:ascii="Times New Roman" w:eastAsia="宋体" w:hAnsi="Times New Roman" w:cs="Times New Roman" w:hint="eastAsia"/>
          <w:sz w:val="24"/>
          <w:szCs w:val="24"/>
        </w:rPr>
        <w:t>后对输入图像的尺寸不再要求了，训练是可以在不同尺度下进行，在每个</w:t>
      </w:r>
      <w:r>
        <w:rPr>
          <w:rFonts w:ascii="Times New Roman" w:eastAsia="宋体" w:hAnsi="Times New Roman" w:cs="Times New Roman" w:hint="eastAsia"/>
          <w:sz w:val="24"/>
          <w:szCs w:val="24"/>
        </w:rPr>
        <w:t>epoch</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batch</w:t>
      </w:r>
      <w:r>
        <w:rPr>
          <w:rFonts w:ascii="Times New Roman" w:eastAsia="宋体" w:hAnsi="Times New Roman" w:cs="Times New Roman" w:hint="eastAsia"/>
          <w:sz w:val="24"/>
          <w:szCs w:val="24"/>
        </w:rPr>
        <w:t>）中，设置的输入尺寸不同，好处是：</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提高尺度不变性、减小过拟合；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在不同尺度下提取特征，收敛更快，准确率提升。</w:t>
      </w:r>
    </w:p>
    <w:p w14:paraId="7EF4D775" w14:textId="12D97E81" w:rsidR="00775048" w:rsidRDefault="00775048" w:rsidP="00775048">
      <w:pPr>
        <w:rPr>
          <w:rFonts w:ascii="Times New Roman" w:eastAsia="宋体" w:hAnsi="Times New Roman" w:cs="Times New Roman"/>
          <w:sz w:val="24"/>
          <w:szCs w:val="24"/>
        </w:rPr>
      </w:pPr>
    </w:p>
    <w:p w14:paraId="3F7789D3" w14:textId="515A0578" w:rsidR="00342CD7" w:rsidRPr="00366519" w:rsidRDefault="00366519" w:rsidP="00342CD7">
      <w:pPr>
        <w:rPr>
          <w:rFonts w:ascii="Times New Roman" w:eastAsia="宋体" w:hAnsi="Times New Roman" w:cs="Times New Roman" w:hint="eastAsia"/>
          <w:color w:val="0563C1" w:themeColor="hyperlink"/>
          <w:sz w:val="24"/>
          <w:szCs w:val="24"/>
          <w:u w:val="single"/>
        </w:rPr>
      </w:pPr>
      <w:r w:rsidRPr="00342CD7">
        <w:rPr>
          <w:rFonts w:ascii="Times New Roman" w:eastAsia="宋体" w:hAnsi="Times New Roman" w:cs="Times New Roman"/>
          <w:sz w:val="24"/>
          <w:szCs w:val="24"/>
        </w:rPr>
        <w:t>精髓：</w:t>
      </w:r>
      <w:r w:rsidRPr="00366519">
        <w:rPr>
          <w:rFonts w:ascii="Times New Roman" w:eastAsia="宋体" w:hAnsi="Times New Roman" w:cs="Times New Roman"/>
          <w:sz w:val="24"/>
          <w:szCs w:val="24"/>
        </w:rPr>
        <w:t>https://blog.csdn.net/v1_vivian/article/details/73275259</w:t>
      </w:r>
    </w:p>
    <w:sectPr w:rsidR="00342CD7" w:rsidRPr="00366519" w:rsidSect="00796A12">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0381" w14:textId="77777777" w:rsidR="004225B1" w:rsidRDefault="004225B1" w:rsidP="0000344E">
      <w:r>
        <w:separator/>
      </w:r>
    </w:p>
  </w:endnote>
  <w:endnote w:type="continuationSeparator" w:id="0">
    <w:p w14:paraId="697F4D0F" w14:textId="77777777" w:rsidR="004225B1" w:rsidRDefault="004225B1" w:rsidP="00003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793C" w14:textId="77777777" w:rsidR="004225B1" w:rsidRDefault="004225B1" w:rsidP="0000344E">
      <w:r>
        <w:separator/>
      </w:r>
    </w:p>
  </w:footnote>
  <w:footnote w:type="continuationSeparator" w:id="0">
    <w:p w14:paraId="6C78CEEE" w14:textId="77777777" w:rsidR="004225B1" w:rsidRDefault="004225B1" w:rsidP="000034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02"/>
    <w:rsid w:val="0000344E"/>
    <w:rsid w:val="000C0692"/>
    <w:rsid w:val="00195438"/>
    <w:rsid w:val="001B3C6A"/>
    <w:rsid w:val="001F114A"/>
    <w:rsid w:val="00213D6F"/>
    <w:rsid w:val="0024088B"/>
    <w:rsid w:val="00283B10"/>
    <w:rsid w:val="002D5727"/>
    <w:rsid w:val="003005FF"/>
    <w:rsid w:val="00342CD7"/>
    <w:rsid w:val="00354602"/>
    <w:rsid w:val="00366519"/>
    <w:rsid w:val="00414067"/>
    <w:rsid w:val="004225B1"/>
    <w:rsid w:val="004616B3"/>
    <w:rsid w:val="004F1719"/>
    <w:rsid w:val="005A0BE2"/>
    <w:rsid w:val="005B6298"/>
    <w:rsid w:val="00602649"/>
    <w:rsid w:val="0064347A"/>
    <w:rsid w:val="00662F67"/>
    <w:rsid w:val="00712480"/>
    <w:rsid w:val="00735109"/>
    <w:rsid w:val="00775048"/>
    <w:rsid w:val="0077569D"/>
    <w:rsid w:val="00796A12"/>
    <w:rsid w:val="007C5276"/>
    <w:rsid w:val="007F36C1"/>
    <w:rsid w:val="00852065"/>
    <w:rsid w:val="0085294E"/>
    <w:rsid w:val="00963702"/>
    <w:rsid w:val="00B27C8C"/>
    <w:rsid w:val="00B86296"/>
    <w:rsid w:val="00B95492"/>
    <w:rsid w:val="00C11627"/>
    <w:rsid w:val="00C973D6"/>
    <w:rsid w:val="00D13A63"/>
    <w:rsid w:val="00EA15B4"/>
    <w:rsid w:val="00F01F6A"/>
    <w:rsid w:val="00F54AE5"/>
    <w:rsid w:val="00FC1F01"/>
    <w:rsid w:val="00FE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C95EE"/>
  <w15:chartTrackingRefBased/>
  <w15:docId w15:val="{AEAF17BC-7C1C-48AA-9E30-8E75CAA0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2F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3A63"/>
    <w:rPr>
      <w:sz w:val="18"/>
      <w:szCs w:val="18"/>
    </w:rPr>
  </w:style>
  <w:style w:type="character" w:customStyle="1" w:styleId="a4">
    <w:name w:val="批注框文本 字符"/>
    <w:basedOn w:val="a0"/>
    <w:link w:val="a3"/>
    <w:uiPriority w:val="99"/>
    <w:semiHidden/>
    <w:rsid w:val="00D13A63"/>
    <w:rPr>
      <w:sz w:val="18"/>
      <w:szCs w:val="18"/>
    </w:rPr>
  </w:style>
  <w:style w:type="character" w:styleId="a5">
    <w:name w:val="Hyperlink"/>
    <w:basedOn w:val="a0"/>
    <w:uiPriority w:val="99"/>
    <w:unhideWhenUsed/>
    <w:rsid w:val="00342CD7"/>
    <w:rPr>
      <w:color w:val="0563C1" w:themeColor="hyperlink"/>
      <w:u w:val="single"/>
    </w:rPr>
  </w:style>
  <w:style w:type="character" w:styleId="a6">
    <w:name w:val="Unresolved Mention"/>
    <w:basedOn w:val="a0"/>
    <w:uiPriority w:val="99"/>
    <w:semiHidden/>
    <w:unhideWhenUsed/>
    <w:rsid w:val="00342CD7"/>
    <w:rPr>
      <w:color w:val="605E5C"/>
      <w:shd w:val="clear" w:color="auto" w:fill="E1DFDD"/>
    </w:rPr>
  </w:style>
  <w:style w:type="paragraph" w:styleId="a7">
    <w:name w:val="header"/>
    <w:basedOn w:val="a"/>
    <w:link w:val="a8"/>
    <w:uiPriority w:val="99"/>
    <w:unhideWhenUsed/>
    <w:rsid w:val="000034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0344E"/>
    <w:rPr>
      <w:sz w:val="18"/>
      <w:szCs w:val="18"/>
    </w:rPr>
  </w:style>
  <w:style w:type="paragraph" w:styleId="a9">
    <w:name w:val="footer"/>
    <w:basedOn w:val="a"/>
    <w:link w:val="aa"/>
    <w:uiPriority w:val="99"/>
    <w:unhideWhenUsed/>
    <w:rsid w:val="0000344E"/>
    <w:pPr>
      <w:tabs>
        <w:tab w:val="center" w:pos="4153"/>
        <w:tab w:val="right" w:pos="8306"/>
      </w:tabs>
      <w:snapToGrid w:val="0"/>
      <w:jc w:val="left"/>
    </w:pPr>
    <w:rPr>
      <w:sz w:val="18"/>
      <w:szCs w:val="18"/>
    </w:rPr>
  </w:style>
  <w:style w:type="character" w:customStyle="1" w:styleId="aa">
    <w:name w:val="页脚 字符"/>
    <w:basedOn w:val="a0"/>
    <w:link w:val="a9"/>
    <w:uiPriority w:val="99"/>
    <w:rsid w:val="0000344E"/>
    <w:rPr>
      <w:sz w:val="18"/>
      <w:szCs w:val="18"/>
    </w:rPr>
  </w:style>
  <w:style w:type="character" w:styleId="ab">
    <w:name w:val="Strong"/>
    <w:basedOn w:val="a0"/>
    <w:uiPriority w:val="22"/>
    <w:qFormat/>
    <w:rsid w:val="00B95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83856">
      <w:bodyDiv w:val="1"/>
      <w:marLeft w:val="0"/>
      <w:marRight w:val="0"/>
      <w:marTop w:val="0"/>
      <w:marBottom w:val="0"/>
      <w:divBdr>
        <w:top w:val="none" w:sz="0" w:space="0" w:color="auto"/>
        <w:left w:val="none" w:sz="0" w:space="0" w:color="auto"/>
        <w:bottom w:val="none" w:sz="0" w:space="0" w:color="auto"/>
        <w:right w:val="none" w:sz="0" w:space="0" w:color="auto"/>
      </w:divBdr>
    </w:div>
    <w:div w:id="17181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6427</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YONGJIANG LIU</dc:creator>
  <cp:keywords/>
  <dc:description/>
  <cp:lastModifiedBy>YONGJIANG LIU</cp:lastModifiedBy>
  <cp:revision>12</cp:revision>
  <dcterms:created xsi:type="dcterms:W3CDTF">2019-03-27T08:46:00Z</dcterms:created>
  <dcterms:modified xsi:type="dcterms:W3CDTF">2019-04-03T07:53:00Z</dcterms:modified>
</cp:coreProperties>
</file>