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My Life Planner v51</w:t>
      </w:r>
    </w:p>
    <w:p>
      <w:pPr>
        <w:jc w:val="center"/>
      </w:pPr>
      <w:r>
        <w:rPr>
          <w:i/>
          <w:sz w:val="22"/>
        </w:rPr>
        <w:t>Quick Start Guide</w:t>
      </w:r>
    </w:p>
    <w:p>
      <w:pPr>
        <w:jc w:val="center"/>
      </w:pPr>
      <w:r>
        <w:rPr>
          <w:b/>
        </w:rPr>
        <w:t>Blue Zebra 77</w:t>
      </w:r>
    </w:p>
    <w:p/>
    <w:p>
      <w:pPr>
        <w:pStyle w:val="Heading1"/>
      </w:pPr>
      <w:r>
        <w:t>Start your day</w:t>
      </w:r>
    </w:p>
    <w:p>
      <w:pPr>
        <w:pStyle w:val="ListBullet"/>
      </w:pPr>
      <w:r>
        <w:t>Check Today for appointments and fixed commitments.</w:t>
      </w:r>
    </w:p>
    <w:p>
      <w:pPr>
        <w:pStyle w:val="ListBullet"/>
      </w:pPr>
      <w:r>
        <w:t>Review Needs Attention.</w:t>
      </w:r>
    </w:p>
    <w:p>
      <w:pPr>
        <w:pStyle w:val="ListBullet"/>
      </w:pPr>
      <w:r>
        <w:t>Type practical one-off jobs into Today’s Focus and press Return after each.</w:t>
      </w:r>
    </w:p>
    <w:p>
      <w:pPr>
        <w:pStyle w:val="ListBullet"/>
      </w:pPr>
      <w:r>
        <w:t>Use the timer when you want a focused work period.</w:t>
      </w:r>
    </w:p>
    <w:p>
      <w:pPr>
        <w:pStyle w:val="Heading1"/>
      </w:pPr>
      <w:r>
        <w:t>Capture something quickly</w:t>
      </w:r>
    </w:p>
    <w:p>
      <w:pPr>
        <w:pStyle w:val="ListBullet"/>
      </w:pPr>
      <w:r>
        <w:t>Use Quick Add + from any main screen.</w:t>
      </w:r>
    </w:p>
    <w:p>
      <w:pPr>
        <w:pStyle w:val="ListBullet"/>
      </w:pPr>
      <w:r>
        <w:t>Use Brain Inbox when you do not yet know where something belongs.</w:t>
      </w:r>
    </w:p>
    <w:p>
      <w:pPr>
        <w:pStyle w:val="ListBullet"/>
      </w:pPr>
      <w:r>
        <w:t>Use Convert later to turn a quick item into a structured task.</w:t>
      </w:r>
    </w:p>
    <w:p>
      <w:pPr>
        <w:pStyle w:val="Heading1"/>
      </w:pPr>
      <w:r>
        <w:t>Set repeating responsibilities</w:t>
      </w:r>
    </w:p>
    <w:p>
      <w:r>
        <w:t>Create a Recurring Task, choose the first due date and recurrence. For a rule such as “second Thursday,” select months, Weekday position, Second and Thursday.</w:t>
      </w:r>
    </w:p>
    <w:p>
      <w:pPr>
        <w:pStyle w:val="Heading1"/>
      </w:pPr>
      <w:r>
        <w:t>Find information</w:t>
      </w:r>
    </w:p>
    <w:p>
      <w:pPr>
        <w:pStyle w:val="ListBullet"/>
      </w:pPr>
      <w:r>
        <w:t>Use Lists search for partial words or tags.</w:t>
      </w:r>
    </w:p>
    <w:p>
      <w:pPr>
        <w:pStyle w:val="ListBullet"/>
      </w:pPr>
      <w:r>
        <w:t>Use Timeline for date-based planning.</w:t>
      </w:r>
    </w:p>
    <w:p>
      <w:pPr>
        <w:pStyle w:val="ListBullet"/>
      </w:pPr>
      <w:r>
        <w:t>Use Lists for full management and editing.</w:t>
      </w:r>
    </w:p>
    <w:p>
      <w:pPr>
        <w:pStyle w:val="Heading1"/>
      </w:pPr>
      <w:r>
        <w:t>Protect your data</w:t>
      </w:r>
    </w:p>
    <w:p>
      <w:pPr>
        <w:pStyle w:val="ListBullet"/>
      </w:pPr>
      <w:r>
        <w:t>Open Settings -&gt; Backup and restore.</w:t>
      </w:r>
    </w:p>
    <w:p>
      <w:pPr>
        <w:pStyle w:val="ListBullet"/>
      </w:pPr>
      <w:r>
        <w:t>Create an export regularly.</w:t>
      </w:r>
    </w:p>
    <w:p>
      <w:pPr>
        <w:pStyle w:val="ListBullet"/>
      </w:pPr>
      <w:r>
        <w:t>After an update, check Header, About and Developer Dashboard all show v51.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