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A4AE218"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146EBF">
        <w:rPr>
          <w:rFonts w:asciiTheme="majorHAnsi" w:hAnsiTheme="majorHAnsi" w:cstheme="majorHAnsi"/>
          <w:sz w:val="22"/>
          <w:szCs w:val="22"/>
        </w:rPr>
        <w:t>Draw it or lose it</w:t>
      </w:r>
      <w:r w:rsidRPr="006B4954">
        <w:rPr>
          <w:rFonts w:asciiTheme="majorHAnsi" w:hAnsiTheme="majorHAnsi" w:cstheme="majorHAnsi"/>
          <w:sz w:val="22"/>
          <w:szCs w:val="22"/>
        </w:rPr>
        <w:t>&gt;</w:t>
      </w:r>
    </w:p>
    <w:p w14:paraId="3053A3B2" w14:textId="12353FE0"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r w:rsidR="009F150F">
        <w:rPr>
          <w:rFonts w:asciiTheme="majorHAnsi" w:hAnsiTheme="majorHAnsi" w:cstheme="majorHAnsi"/>
          <w:b/>
        </w:rPr>
        <w:t>Blake Buhr</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F8232F1" w:rsidR="00A325D0" w:rsidRPr="006B4954" w:rsidRDefault="00146EBF" w:rsidP="006B4954">
            <w:pPr>
              <w:suppressAutoHyphens/>
              <w:contextualSpacing/>
              <w:rPr>
                <w:rFonts w:asciiTheme="majorHAnsi" w:hAnsiTheme="majorHAnsi" w:cstheme="majorHAnsi"/>
                <w:szCs w:val="22"/>
              </w:rPr>
            </w:pPr>
            <w:r>
              <w:rPr>
                <w:rFonts w:asciiTheme="majorHAnsi" w:hAnsiTheme="majorHAnsi" w:cstheme="majorHAnsi"/>
                <w:szCs w:val="22"/>
              </w:rPr>
              <w:t>11/15/25</w:t>
            </w:r>
          </w:p>
        </w:tc>
        <w:tc>
          <w:tcPr>
            <w:tcW w:w="1725" w:type="dxa"/>
          </w:tcPr>
          <w:p w14:paraId="093CD81A" w14:textId="1C290167" w:rsidR="00A325D0" w:rsidRPr="006B4954" w:rsidRDefault="00146EBF" w:rsidP="006B4954">
            <w:pPr>
              <w:suppressAutoHyphens/>
              <w:contextualSpacing/>
              <w:rPr>
                <w:rFonts w:asciiTheme="majorHAnsi" w:hAnsiTheme="majorHAnsi" w:cstheme="majorHAnsi"/>
                <w:szCs w:val="22"/>
              </w:rPr>
            </w:pPr>
            <w:r>
              <w:rPr>
                <w:rFonts w:asciiTheme="majorHAnsi" w:hAnsiTheme="majorHAnsi" w:cstheme="majorHAnsi"/>
                <w:szCs w:val="22"/>
              </w:rPr>
              <w:t>Blake Buhr</w:t>
            </w:r>
          </w:p>
        </w:tc>
        <w:tc>
          <w:tcPr>
            <w:tcW w:w="5109" w:type="dxa"/>
          </w:tcPr>
          <w:p w14:paraId="7E3B24A0" w14:textId="4C911622" w:rsidR="001E3F30" w:rsidRPr="006B4954" w:rsidRDefault="00146EBF" w:rsidP="006B4954">
            <w:pPr>
              <w:suppressAutoHyphens/>
              <w:contextualSpacing/>
              <w:rPr>
                <w:rFonts w:asciiTheme="majorHAnsi" w:hAnsiTheme="majorHAnsi" w:cstheme="majorHAnsi"/>
                <w:szCs w:val="22"/>
              </w:rPr>
            </w:pPr>
            <w:r>
              <w:rPr>
                <w:rFonts w:asciiTheme="majorHAnsi" w:hAnsiTheme="majorHAnsi" w:cstheme="majorHAnsi"/>
                <w:szCs w:val="22"/>
              </w:rPr>
              <w:t>Draft of software design document</w:t>
            </w:r>
          </w:p>
        </w:tc>
      </w:tr>
      <w:tr w:rsidR="001E3F30" w:rsidRPr="006B4954" w14:paraId="5DC4AB6C" w14:textId="77777777" w:rsidTr="005F49E3">
        <w:trPr>
          <w:tblHeader/>
        </w:trPr>
        <w:tc>
          <w:tcPr>
            <w:tcW w:w="978" w:type="dxa"/>
          </w:tcPr>
          <w:p w14:paraId="1569E193" w14:textId="6F5A66E8" w:rsidR="001E3F30" w:rsidRPr="006B4954" w:rsidRDefault="001E3F30"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9FF8FA2" w14:textId="0B8F401A" w:rsidR="001E3F30" w:rsidRDefault="001E3F30" w:rsidP="006B4954">
            <w:pPr>
              <w:suppressAutoHyphens/>
              <w:contextualSpacing/>
              <w:rPr>
                <w:rFonts w:asciiTheme="majorHAnsi" w:hAnsiTheme="majorHAnsi" w:cstheme="majorHAnsi"/>
                <w:szCs w:val="22"/>
              </w:rPr>
            </w:pPr>
            <w:r>
              <w:rPr>
                <w:rFonts w:asciiTheme="majorHAnsi" w:hAnsiTheme="majorHAnsi" w:cstheme="majorHAnsi"/>
                <w:szCs w:val="22"/>
              </w:rPr>
              <w:t>11/30/25</w:t>
            </w:r>
          </w:p>
        </w:tc>
        <w:tc>
          <w:tcPr>
            <w:tcW w:w="1725" w:type="dxa"/>
          </w:tcPr>
          <w:p w14:paraId="7C35FB69" w14:textId="212F4117" w:rsidR="001E3F30" w:rsidRDefault="001E3F30" w:rsidP="006B4954">
            <w:pPr>
              <w:suppressAutoHyphens/>
              <w:contextualSpacing/>
              <w:rPr>
                <w:rFonts w:asciiTheme="majorHAnsi" w:hAnsiTheme="majorHAnsi" w:cstheme="majorHAnsi"/>
                <w:szCs w:val="22"/>
              </w:rPr>
            </w:pPr>
            <w:r>
              <w:rPr>
                <w:rFonts w:asciiTheme="majorHAnsi" w:hAnsiTheme="majorHAnsi" w:cstheme="majorHAnsi"/>
                <w:szCs w:val="22"/>
              </w:rPr>
              <w:t>Blake Buhr</w:t>
            </w:r>
          </w:p>
        </w:tc>
        <w:tc>
          <w:tcPr>
            <w:tcW w:w="5109" w:type="dxa"/>
          </w:tcPr>
          <w:p w14:paraId="3DFAE8E0" w14:textId="6F1854A4" w:rsidR="001E3F30" w:rsidRDefault="001E3F30" w:rsidP="006B4954">
            <w:pPr>
              <w:suppressAutoHyphens/>
              <w:contextualSpacing/>
              <w:rPr>
                <w:rFonts w:asciiTheme="majorHAnsi" w:hAnsiTheme="majorHAnsi" w:cstheme="majorHAnsi"/>
                <w:szCs w:val="22"/>
              </w:rPr>
            </w:pPr>
            <w:r>
              <w:rPr>
                <w:rFonts w:asciiTheme="majorHAnsi" w:hAnsiTheme="majorHAnsi" w:cstheme="majorHAnsi"/>
                <w:szCs w:val="22"/>
              </w:rPr>
              <w:t>Project 2 revisions</w:t>
            </w:r>
          </w:p>
        </w:tc>
      </w:tr>
      <w:tr w:rsidR="001E3F30" w:rsidRPr="006B4954" w14:paraId="7CE914A6" w14:textId="77777777" w:rsidTr="005F49E3">
        <w:trPr>
          <w:tblHeader/>
        </w:trPr>
        <w:tc>
          <w:tcPr>
            <w:tcW w:w="978" w:type="dxa"/>
          </w:tcPr>
          <w:p w14:paraId="5CF1241A" w14:textId="24334F36" w:rsidR="001E3F30" w:rsidRPr="006B4954" w:rsidRDefault="004559E7"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2A02D96E" w14:textId="2428F393" w:rsidR="001E3F30" w:rsidRDefault="004559E7" w:rsidP="006B4954">
            <w:pPr>
              <w:suppressAutoHyphens/>
              <w:contextualSpacing/>
              <w:rPr>
                <w:rFonts w:asciiTheme="majorHAnsi" w:hAnsiTheme="majorHAnsi" w:cstheme="majorHAnsi"/>
                <w:szCs w:val="22"/>
              </w:rPr>
            </w:pPr>
            <w:r>
              <w:rPr>
                <w:rFonts w:asciiTheme="majorHAnsi" w:hAnsiTheme="majorHAnsi" w:cstheme="majorHAnsi"/>
                <w:szCs w:val="22"/>
              </w:rPr>
              <w:t>12/14/25</w:t>
            </w:r>
          </w:p>
        </w:tc>
        <w:tc>
          <w:tcPr>
            <w:tcW w:w="1725" w:type="dxa"/>
          </w:tcPr>
          <w:p w14:paraId="4A5C1E96" w14:textId="480D4443" w:rsidR="001E3F30" w:rsidRDefault="004559E7" w:rsidP="006B4954">
            <w:pPr>
              <w:suppressAutoHyphens/>
              <w:contextualSpacing/>
              <w:rPr>
                <w:rFonts w:asciiTheme="majorHAnsi" w:hAnsiTheme="majorHAnsi" w:cstheme="majorHAnsi"/>
                <w:szCs w:val="22"/>
              </w:rPr>
            </w:pPr>
            <w:r>
              <w:rPr>
                <w:rFonts w:asciiTheme="majorHAnsi" w:hAnsiTheme="majorHAnsi" w:cstheme="majorHAnsi"/>
                <w:szCs w:val="22"/>
              </w:rPr>
              <w:t>Blake Buhr</w:t>
            </w:r>
          </w:p>
        </w:tc>
        <w:tc>
          <w:tcPr>
            <w:tcW w:w="5109" w:type="dxa"/>
          </w:tcPr>
          <w:p w14:paraId="4B0E4139" w14:textId="1823C5C6" w:rsidR="001E3F30" w:rsidRDefault="004559E7" w:rsidP="006B4954">
            <w:pPr>
              <w:suppressAutoHyphens/>
              <w:contextualSpacing/>
              <w:rPr>
                <w:rFonts w:asciiTheme="majorHAnsi" w:hAnsiTheme="majorHAnsi" w:cstheme="majorHAnsi"/>
                <w:szCs w:val="22"/>
              </w:rPr>
            </w:pPr>
            <w:r>
              <w:rPr>
                <w:rFonts w:asciiTheme="majorHAnsi" w:hAnsiTheme="majorHAnsi" w:cstheme="majorHAnsi"/>
                <w:szCs w:val="22"/>
              </w:rPr>
              <w:t>Project 3 revisions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6670CEB" w:rsidR="00A325D0" w:rsidRDefault="00146EBF" w:rsidP="00987146">
      <w:r>
        <w:t xml:space="preserve">The purpose of this project is to design a web-based, multi-platform version of </w:t>
      </w:r>
      <w:proofErr w:type="gramStart"/>
      <w:r>
        <w:t>draw</w:t>
      </w:r>
      <w:proofErr w:type="gramEnd"/>
      <w:r>
        <w:t xml:space="preserve"> it or </w:t>
      </w:r>
      <w:proofErr w:type="gramStart"/>
      <w:r>
        <w:t>lose</w:t>
      </w:r>
      <w:proofErr w:type="gramEnd"/>
      <w:r>
        <w:t xml:space="preserve"> it, an android app. The goal is to create a game that allows multiple teams and players to play in rounds where images are drawn as clues for guessing the puzzle. This document outlines the approach for building an application, using object-oriented principles and design patterns like the singleton pattern for managing a service and the iterator pattern for verifying unique names for the game, team, and players.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18DF03BF" w:rsidR="007B28D2" w:rsidRPr="00146EBF" w:rsidRDefault="00146EBF" w:rsidP="007B28D2">
      <w:pPr>
        <w:rPr>
          <w:iCs/>
          <w:szCs w:val="22"/>
        </w:rPr>
      </w:pPr>
      <w:bookmarkStart w:id="9" w:name="_Hlk115077100"/>
      <w:r>
        <w:rPr>
          <w:iCs/>
          <w:szCs w:val="22"/>
        </w:rPr>
        <w:t>The client has mentioned the following requirements: multiple teams can play in a game, with each team having multiple players, the game and team names have to be unique to prevent conflicts during playing, only one instance of a game should exist at a time, images are drawn within each round, fully displayed at 30 seconds, and the system must be web-based and support multiple platforms, allowing for future expansion.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627B0977" w:rsidR="00A325D0" w:rsidRPr="006B4954" w:rsidRDefault="00413467"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w:t>
      </w:r>
      <w:proofErr w:type="gramStart"/>
      <w:r>
        <w:rPr>
          <w:rFonts w:asciiTheme="majorHAnsi" w:hAnsiTheme="majorHAnsi" w:cstheme="majorHAnsi"/>
          <w:szCs w:val="22"/>
        </w:rPr>
        <w:t>draw</w:t>
      </w:r>
      <w:proofErr w:type="gramEnd"/>
      <w:r>
        <w:rPr>
          <w:rFonts w:asciiTheme="majorHAnsi" w:hAnsiTheme="majorHAnsi" w:cstheme="majorHAnsi"/>
          <w:szCs w:val="22"/>
        </w:rPr>
        <w:t xml:space="preserve"> it or </w:t>
      </w:r>
      <w:proofErr w:type="gramStart"/>
      <w:r>
        <w:rPr>
          <w:rFonts w:asciiTheme="majorHAnsi" w:hAnsiTheme="majorHAnsi" w:cstheme="majorHAnsi"/>
          <w:szCs w:val="22"/>
        </w:rPr>
        <w:t>lose</w:t>
      </w:r>
      <w:proofErr w:type="gramEnd"/>
      <w:r>
        <w:rPr>
          <w:rFonts w:asciiTheme="majorHAnsi" w:hAnsiTheme="majorHAnsi" w:cstheme="majorHAnsi"/>
          <w:szCs w:val="22"/>
        </w:rPr>
        <w:t xml:space="preserve"> it has the following constraints: only one instance of the game service can exist at a time, unique identifiers are required for games, teams, and players, the game must run across multiple platforms, and the system must manage multiple teams and players without performance taking a hit.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74734488" w:rsidR="00A325D0" w:rsidRPr="006B4954" w:rsidRDefault="00413467" w:rsidP="006B4954">
      <w:pPr>
        <w:suppressAutoHyphens/>
        <w:contextualSpacing/>
        <w:rPr>
          <w:rFonts w:asciiTheme="majorHAnsi" w:hAnsiTheme="majorHAnsi" w:cstheme="majorHAnsi"/>
          <w:szCs w:val="22"/>
        </w:rPr>
      </w:pPr>
      <w:r>
        <w:rPr>
          <w:rFonts w:asciiTheme="majorHAnsi" w:hAnsiTheme="majorHAnsi" w:cstheme="majorHAnsi"/>
          <w:szCs w:val="22"/>
        </w:rPr>
        <w:t>The Entity class is the base class containing id and name, shared across all entities. Game, Team, and Player inherit from Entity, and each manages a list of the next-level entity (Game -&gt; Team -&gt; Player)</w:t>
      </w:r>
      <w:r w:rsidR="004C1581">
        <w:rPr>
          <w:rFonts w:asciiTheme="majorHAnsi" w:hAnsiTheme="majorHAnsi" w:cstheme="majorHAnsi"/>
          <w:szCs w:val="22"/>
        </w:rPr>
        <w:t xml:space="preserve">. </w:t>
      </w:r>
      <w:proofErr w:type="spellStart"/>
      <w:r w:rsidR="004C1581">
        <w:rPr>
          <w:rFonts w:asciiTheme="majorHAnsi" w:hAnsiTheme="majorHAnsi" w:cstheme="majorHAnsi"/>
          <w:szCs w:val="22"/>
        </w:rPr>
        <w:t>GameService</w:t>
      </w:r>
      <w:proofErr w:type="spellEnd"/>
      <w:r w:rsidR="004C1581">
        <w:rPr>
          <w:rFonts w:asciiTheme="majorHAnsi" w:hAnsiTheme="majorHAnsi" w:cstheme="majorHAnsi"/>
          <w:szCs w:val="22"/>
        </w:rPr>
        <w:t xml:space="preserve"> is a singleton class managing all game instances, enforcing unique names and giving identifiers sequentially. Some object-oriented principles demonstrated include inheritance, which reduces code duplication through the Entity base class, encapsulation, with attributes such as id and name being private and accessed through getters, and polymorphism, allowing handling of derived classes via entity references.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3850CCC"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Mac</w:t>
            </w:r>
            <w:r w:rsidR="001F046E">
              <w:rPr>
                <w:rFonts w:asciiTheme="majorHAnsi" w:hAnsiTheme="majorHAnsi" w:cstheme="majorHAnsi"/>
                <w:szCs w:val="22"/>
              </w:rPr>
              <w:t>OS can host servers using Apache, Nginx, or Java-based servers, but Apple does not position it as a scalable server OS. Licensing cost is high because it requires Apple hardware, not ideal for thousands of concurrent players.</w:t>
            </w:r>
          </w:p>
        </w:tc>
        <w:tc>
          <w:tcPr>
            <w:tcW w:w="1890" w:type="dxa"/>
            <w:tcMar>
              <w:top w:w="0" w:type="dxa"/>
              <w:left w:w="115" w:type="dxa"/>
              <w:bottom w:w="0" w:type="dxa"/>
              <w:right w:w="115" w:type="dxa"/>
            </w:tcMar>
          </w:tcPr>
          <w:p w14:paraId="26FEAA67" w14:textId="62B87819"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1F046E">
              <w:rPr>
                <w:rFonts w:asciiTheme="majorHAnsi" w:hAnsiTheme="majorHAnsi" w:cstheme="majorHAnsi"/>
                <w:szCs w:val="22"/>
              </w:rPr>
              <w:t>is the strongest option for hosting the web app. It’s free, very stable, highly scalable, and widely used for Java web services. No licensing costs and large community support, very ideal for high traffic systems.</w:t>
            </w:r>
          </w:p>
        </w:tc>
        <w:tc>
          <w:tcPr>
            <w:tcW w:w="1890" w:type="dxa"/>
            <w:tcMar>
              <w:top w:w="0" w:type="dxa"/>
              <w:left w:w="115" w:type="dxa"/>
              <w:bottom w:w="0" w:type="dxa"/>
              <w:right w:w="115" w:type="dxa"/>
            </w:tcMar>
          </w:tcPr>
          <w:p w14:paraId="12DBF5D5" w14:textId="51BC84C3" w:rsidR="00A325D0" w:rsidRPr="006B4954" w:rsidRDefault="001F046E" w:rsidP="006B4954">
            <w:pPr>
              <w:suppressAutoHyphens/>
              <w:contextualSpacing/>
              <w:rPr>
                <w:rFonts w:asciiTheme="majorHAnsi" w:hAnsiTheme="majorHAnsi" w:cstheme="majorHAnsi"/>
                <w:szCs w:val="22"/>
              </w:rPr>
            </w:pPr>
            <w:r>
              <w:rPr>
                <w:rFonts w:asciiTheme="majorHAnsi" w:hAnsiTheme="majorHAnsi" w:cstheme="majorHAnsi"/>
                <w:szCs w:val="22"/>
              </w:rPr>
              <w:t>Windows server can host the site but has licensing fees that grow with the number of cores and users. It also has a heavier resource footprint than Linux. Mostly used when .NET or Windows native tech is required, which this project does not.</w:t>
            </w:r>
          </w:p>
        </w:tc>
        <w:tc>
          <w:tcPr>
            <w:tcW w:w="2080" w:type="dxa"/>
            <w:tcMar>
              <w:top w:w="0" w:type="dxa"/>
              <w:left w:w="115" w:type="dxa"/>
              <w:bottom w:w="0" w:type="dxa"/>
              <w:right w:w="115" w:type="dxa"/>
            </w:tcMar>
          </w:tcPr>
          <w:p w14:paraId="1B7299A3" w14:textId="24DA7B87"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Mobile devic</w:t>
            </w:r>
            <w:r w:rsidR="001F046E">
              <w:rPr>
                <w:rFonts w:asciiTheme="majorHAnsi" w:hAnsiTheme="majorHAnsi" w:cstheme="majorHAnsi"/>
                <w:szCs w:val="22"/>
              </w:rPr>
              <w:t xml:space="preserve">es cannot host a </w:t>
            </w:r>
            <w:proofErr w:type="gramStart"/>
            <w:r w:rsidR="001F046E">
              <w:rPr>
                <w:rFonts w:asciiTheme="majorHAnsi" w:hAnsiTheme="majorHAnsi" w:cstheme="majorHAnsi"/>
                <w:szCs w:val="22"/>
              </w:rPr>
              <w:t>server,</w:t>
            </w:r>
            <w:proofErr w:type="gramEnd"/>
            <w:r w:rsidR="001F046E">
              <w:rPr>
                <w:rFonts w:asciiTheme="majorHAnsi" w:hAnsiTheme="majorHAnsi" w:cstheme="majorHAnsi"/>
                <w:szCs w:val="22"/>
              </w:rPr>
              <w:t xml:space="preserve"> they function only as clients. Running a server on Android or iOS is unrealistic and unsupported for large-scale multiplayer gaming.</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5823F8E" w:rsidR="00A325D0" w:rsidRPr="006B4954" w:rsidRDefault="001F046E" w:rsidP="006B4954">
            <w:pPr>
              <w:suppressAutoHyphens/>
              <w:contextualSpacing/>
              <w:rPr>
                <w:rFonts w:asciiTheme="majorHAnsi" w:hAnsiTheme="majorHAnsi" w:cstheme="majorHAnsi"/>
                <w:szCs w:val="22"/>
              </w:rPr>
            </w:pPr>
            <w:r>
              <w:rPr>
                <w:rFonts w:asciiTheme="majorHAnsi" w:hAnsiTheme="majorHAnsi" w:cstheme="majorHAnsi"/>
                <w:szCs w:val="22"/>
              </w:rPr>
              <w:t>Modern browsers run well on macOS, but Safari inconsistencies require extra testing. The HTML5 interface must be responsive across screen resolutions. No licensing cost for distributing to Mac browsers.</w:t>
            </w:r>
          </w:p>
        </w:tc>
        <w:tc>
          <w:tcPr>
            <w:tcW w:w="1890" w:type="dxa"/>
            <w:tcMar>
              <w:top w:w="0" w:type="dxa"/>
              <w:left w:w="115" w:type="dxa"/>
              <w:bottom w:w="0" w:type="dxa"/>
              <w:right w:w="115" w:type="dxa"/>
            </w:tcMar>
          </w:tcPr>
          <w:p w14:paraId="71F419DD" w14:textId="659C86BB"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1F046E">
              <w:rPr>
                <w:rFonts w:asciiTheme="majorHAnsi" w:hAnsiTheme="majorHAnsi" w:cstheme="majorHAnsi"/>
                <w:szCs w:val="22"/>
              </w:rPr>
              <w:t>users rely on Chrome or Firefox. Browser compatibility is good, but UI testing is important since Linux environments vary. Linux desktop users expect web clients, so deployment is smooth.</w:t>
            </w:r>
          </w:p>
        </w:tc>
        <w:tc>
          <w:tcPr>
            <w:tcW w:w="1890" w:type="dxa"/>
            <w:tcMar>
              <w:top w:w="0" w:type="dxa"/>
              <w:left w:w="115" w:type="dxa"/>
              <w:bottom w:w="0" w:type="dxa"/>
              <w:right w:w="115" w:type="dxa"/>
            </w:tcMar>
          </w:tcPr>
          <w:p w14:paraId="3C911584" w14:textId="1CBAECD0"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the </w:t>
            </w:r>
            <w:r w:rsidR="001F046E">
              <w:rPr>
                <w:rFonts w:asciiTheme="majorHAnsi" w:hAnsiTheme="majorHAnsi" w:cstheme="majorHAnsi"/>
                <w:szCs w:val="22"/>
              </w:rPr>
              <w:t>biggest desktop user base. Chrome, Edge, and Firefox support modern HTML5 features. UI must be responsive for different monitor sizes. Windows users often have the smoothest web experience.</w:t>
            </w:r>
          </w:p>
        </w:tc>
        <w:tc>
          <w:tcPr>
            <w:tcW w:w="2080" w:type="dxa"/>
            <w:tcMar>
              <w:top w:w="0" w:type="dxa"/>
              <w:left w:w="115" w:type="dxa"/>
              <w:bottom w:w="0" w:type="dxa"/>
              <w:right w:w="115" w:type="dxa"/>
            </w:tcMar>
          </w:tcPr>
          <w:p w14:paraId="24F347E4" w14:textId="490F1A83"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requires </w:t>
            </w:r>
            <w:r w:rsidR="00B72FFB">
              <w:rPr>
                <w:rFonts w:asciiTheme="majorHAnsi" w:hAnsiTheme="majorHAnsi" w:cstheme="majorHAnsi"/>
                <w:szCs w:val="22"/>
              </w:rPr>
              <w:t>careful responsive design, touch-optimized UI, and performance testing on both Android’s Chrome and iOS’s Safari. Safari limitations often require extra debugging. Latency and smaller screens affect games.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035D9ED"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 xml:space="preserve">Java, </w:t>
            </w:r>
            <w:r w:rsidR="00BA7B0F">
              <w:rPr>
                <w:rFonts w:asciiTheme="majorHAnsi" w:hAnsiTheme="majorHAnsi" w:cstheme="majorHAnsi"/>
                <w:szCs w:val="22"/>
              </w:rPr>
              <w:t>IntelliJ, Eclipse, Maven, Git, mainly free tools. MacOS adds no cost except needing Apple hardware. Developers must account for Safari.</w:t>
            </w:r>
          </w:p>
        </w:tc>
        <w:tc>
          <w:tcPr>
            <w:tcW w:w="1890" w:type="dxa"/>
            <w:tcMar>
              <w:top w:w="0" w:type="dxa"/>
              <w:left w:w="115" w:type="dxa"/>
              <w:bottom w:w="0" w:type="dxa"/>
              <w:right w:w="115" w:type="dxa"/>
            </w:tcMar>
          </w:tcPr>
          <w:p w14:paraId="3466B885" w14:textId="634329DA" w:rsidR="00A325D0" w:rsidRPr="006B4954" w:rsidRDefault="00394367" w:rsidP="006B4954">
            <w:pPr>
              <w:suppressAutoHyphens/>
              <w:contextualSpacing/>
              <w:rPr>
                <w:rFonts w:asciiTheme="majorHAnsi" w:hAnsiTheme="majorHAnsi" w:cstheme="majorHAnsi"/>
                <w:szCs w:val="22"/>
              </w:rPr>
            </w:pPr>
            <w:r>
              <w:rPr>
                <w:rFonts w:asciiTheme="majorHAnsi" w:hAnsiTheme="majorHAnsi" w:cstheme="majorHAnsi"/>
                <w:szCs w:val="22"/>
              </w:rPr>
              <w:t xml:space="preserve">Java, </w:t>
            </w:r>
            <w:r w:rsidR="001E3F30">
              <w:rPr>
                <w:rFonts w:asciiTheme="majorHAnsi" w:hAnsiTheme="majorHAnsi" w:cstheme="majorHAnsi"/>
                <w:szCs w:val="22"/>
              </w:rPr>
              <w:t xml:space="preserve">Eclipse, Maven, Git. All free. Linux </w:t>
            </w:r>
            <w:proofErr w:type="spellStart"/>
            <w:r w:rsidR="001E3F30">
              <w:rPr>
                <w:rFonts w:asciiTheme="majorHAnsi" w:hAnsiTheme="majorHAnsi" w:cstheme="majorHAnsi"/>
                <w:szCs w:val="22"/>
              </w:rPr>
              <w:t>devs</w:t>
            </w:r>
            <w:proofErr w:type="spellEnd"/>
            <w:r w:rsidR="001E3F30">
              <w:rPr>
                <w:rFonts w:asciiTheme="majorHAnsi" w:hAnsiTheme="majorHAnsi" w:cstheme="majorHAnsi"/>
                <w:szCs w:val="22"/>
              </w:rPr>
              <w:t xml:space="preserve"> benefit from easy server-environment mirroring. Simplifies deployment </w:t>
            </w:r>
            <w:proofErr w:type="spellStart"/>
            <w:r w:rsidR="001E3F30">
              <w:rPr>
                <w:rFonts w:asciiTheme="majorHAnsi" w:hAnsiTheme="majorHAnsi" w:cstheme="majorHAnsi"/>
                <w:szCs w:val="22"/>
              </w:rPr>
              <w:t>pipliens</w:t>
            </w:r>
            <w:proofErr w:type="spellEnd"/>
          </w:p>
        </w:tc>
        <w:tc>
          <w:tcPr>
            <w:tcW w:w="1890" w:type="dxa"/>
            <w:tcMar>
              <w:top w:w="0" w:type="dxa"/>
              <w:left w:w="115" w:type="dxa"/>
              <w:bottom w:w="0" w:type="dxa"/>
              <w:right w:w="115" w:type="dxa"/>
            </w:tcMar>
          </w:tcPr>
          <w:p w14:paraId="63C1A493" w14:textId="6CC45472" w:rsidR="00A325D0" w:rsidRPr="006B4954" w:rsidRDefault="001E3F30" w:rsidP="006B4954">
            <w:pPr>
              <w:suppressAutoHyphens/>
              <w:contextualSpacing/>
              <w:rPr>
                <w:rFonts w:asciiTheme="majorHAnsi" w:hAnsiTheme="majorHAnsi" w:cstheme="majorHAnsi"/>
                <w:szCs w:val="22"/>
              </w:rPr>
            </w:pPr>
            <w:r>
              <w:rPr>
                <w:rFonts w:asciiTheme="majorHAnsi" w:hAnsiTheme="majorHAnsi" w:cstheme="majorHAnsi"/>
                <w:szCs w:val="22"/>
              </w:rPr>
              <w:t>Windows supports the same Java toolchain but has added overhead (heavier environment, potential Windows licensing for test servers). Still workable</w:t>
            </w:r>
          </w:p>
        </w:tc>
        <w:tc>
          <w:tcPr>
            <w:tcW w:w="2080" w:type="dxa"/>
            <w:tcMar>
              <w:top w:w="0" w:type="dxa"/>
              <w:left w:w="115" w:type="dxa"/>
              <w:bottom w:w="0" w:type="dxa"/>
              <w:right w:w="115" w:type="dxa"/>
            </w:tcMar>
          </w:tcPr>
          <w:p w14:paraId="16D38893" w14:textId="3FE86C0A" w:rsidR="00A325D0" w:rsidRPr="006B4954" w:rsidRDefault="001E3F30" w:rsidP="006B4954">
            <w:pPr>
              <w:suppressAutoHyphens/>
              <w:contextualSpacing/>
              <w:rPr>
                <w:rFonts w:asciiTheme="majorHAnsi" w:hAnsiTheme="majorHAnsi" w:cstheme="majorHAnsi"/>
                <w:szCs w:val="22"/>
              </w:rPr>
            </w:pPr>
            <w:r>
              <w:rPr>
                <w:rFonts w:asciiTheme="majorHAnsi" w:hAnsiTheme="majorHAnsi" w:cstheme="majorHAnsi"/>
                <w:szCs w:val="22"/>
              </w:rPr>
              <w:t>For mobile testing, Android Studio, Xcode. Supporting both platforms means developers need at least one Max in the team. Cross-browser testing tools may add minor costs.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6237EED9" w14:textId="77777777" w:rsidR="00A325D0" w:rsidRDefault="00A325D0" w:rsidP="006B4954">
      <w:pPr>
        <w:suppressAutoHyphens/>
        <w:ind w:left="720"/>
        <w:contextualSpacing/>
        <w:rPr>
          <w:rFonts w:asciiTheme="majorHAnsi" w:hAnsiTheme="majorHAnsi" w:cstheme="majorHAnsi"/>
          <w:b/>
          <w:szCs w:val="22"/>
        </w:rPr>
      </w:pPr>
    </w:p>
    <w:p w14:paraId="60095ABD" w14:textId="4473460F" w:rsidR="00FA6AEF" w:rsidRDefault="00FA6AEF" w:rsidP="00FA6AEF">
      <w:pPr>
        <w:suppressAutoHyphens/>
        <w:contextualSpacing/>
        <w:rPr>
          <w:rFonts w:asciiTheme="majorHAnsi" w:hAnsiTheme="majorHAnsi" w:cstheme="majorHAnsi"/>
          <w:b/>
          <w:szCs w:val="22"/>
        </w:rPr>
      </w:pPr>
      <w:r>
        <w:rPr>
          <w:rFonts w:asciiTheme="majorHAnsi" w:hAnsiTheme="majorHAnsi" w:cstheme="majorHAnsi"/>
          <w:b/>
          <w:szCs w:val="22"/>
        </w:rPr>
        <w:t>Operating Platform</w:t>
      </w:r>
    </w:p>
    <w:p w14:paraId="3E382D8D" w14:textId="532E77B4" w:rsidR="00FA6AEF" w:rsidRDefault="00FA6AEF" w:rsidP="00FA6AEF">
      <w:pPr>
        <w:suppressAutoHyphens/>
        <w:contextualSpacing/>
        <w:rPr>
          <w:rFonts w:asciiTheme="majorHAnsi" w:hAnsiTheme="majorHAnsi" w:cstheme="majorHAnsi"/>
          <w:bCs/>
          <w:szCs w:val="22"/>
        </w:rPr>
      </w:pPr>
      <w:r w:rsidRPr="00FA6AEF">
        <w:rPr>
          <w:rFonts w:asciiTheme="majorHAnsi" w:hAnsiTheme="majorHAnsi" w:cstheme="majorHAnsi"/>
          <w:bCs/>
          <w:szCs w:val="22"/>
        </w:rPr>
        <w:t>Linux</w:t>
      </w:r>
      <w:r>
        <w:rPr>
          <w:rFonts w:asciiTheme="majorHAnsi" w:hAnsiTheme="majorHAnsi" w:cstheme="majorHAnsi"/>
          <w:bCs/>
          <w:szCs w:val="22"/>
        </w:rPr>
        <w:t xml:space="preserve"> is the recommended operating platform for hosting the Draw It or Lose It server. Linux is widely used in production web environments because of its stability, scalability, and lack of licensing costs. It supports Java-based web servers efficiently and can scale adding more resources or adding more servers as the player base grows. Compared to macOS and Windows Server, Linux provides better performance per dollar and is the industry standard for cloud hosting, making it well suited for future expansions of the game.</w:t>
      </w:r>
    </w:p>
    <w:p w14:paraId="4C0FB2BF" w14:textId="77777777" w:rsidR="00FA6AEF" w:rsidRDefault="00FA6AEF" w:rsidP="00FA6AEF">
      <w:pPr>
        <w:suppressAutoHyphens/>
        <w:contextualSpacing/>
        <w:rPr>
          <w:rFonts w:asciiTheme="majorHAnsi" w:hAnsiTheme="majorHAnsi" w:cstheme="majorHAnsi"/>
          <w:bCs/>
          <w:szCs w:val="22"/>
        </w:rPr>
      </w:pPr>
    </w:p>
    <w:p w14:paraId="3EAB104D" w14:textId="31D21EBA" w:rsidR="00FA6AEF" w:rsidRPr="004559E7" w:rsidRDefault="00FA6AEF" w:rsidP="00FA6AEF">
      <w:pPr>
        <w:suppressAutoHyphens/>
        <w:contextualSpacing/>
        <w:rPr>
          <w:rFonts w:asciiTheme="majorHAnsi" w:hAnsiTheme="majorHAnsi" w:cstheme="majorHAnsi"/>
          <w:b/>
          <w:szCs w:val="22"/>
        </w:rPr>
      </w:pPr>
      <w:r w:rsidRPr="004559E7">
        <w:rPr>
          <w:rFonts w:asciiTheme="majorHAnsi" w:hAnsiTheme="majorHAnsi" w:cstheme="majorHAnsi"/>
          <w:b/>
          <w:szCs w:val="22"/>
        </w:rPr>
        <w:t>Operating Systems Architectures</w:t>
      </w:r>
    </w:p>
    <w:p w14:paraId="21E82E90" w14:textId="6289A5D1" w:rsidR="00FA6AEF" w:rsidRDefault="00FA6AEF" w:rsidP="00FA6AEF">
      <w:pPr>
        <w:suppressAutoHyphens/>
        <w:contextualSpacing/>
        <w:rPr>
          <w:rFonts w:asciiTheme="majorHAnsi" w:hAnsiTheme="majorHAnsi" w:cstheme="majorHAnsi"/>
          <w:bCs/>
          <w:szCs w:val="22"/>
        </w:rPr>
      </w:pPr>
      <w:r>
        <w:rPr>
          <w:rFonts w:asciiTheme="majorHAnsi" w:hAnsiTheme="majorHAnsi" w:cstheme="majorHAnsi"/>
          <w:bCs/>
          <w:szCs w:val="22"/>
        </w:rPr>
        <w:t>A 64-bit Linux server architecture is recommended to support modern processors, larger memory spaces, and high concurrency. This architecture allows the system to address more memory than a 32-bit system, which is important for handling multiple games, teams, and players concurrently. Linux uses a monolithic kernel with modular components, providing efficient system calls and strong hardware interaction while allowing services such as networking and file systems to be managed reliably. This architecture supports the performance and scalability requirements of a multiplayer web-based game.</w:t>
      </w:r>
    </w:p>
    <w:p w14:paraId="2504A8A1" w14:textId="77777777" w:rsidR="00FA6AEF" w:rsidRDefault="00FA6AEF" w:rsidP="00FA6AEF">
      <w:pPr>
        <w:suppressAutoHyphens/>
        <w:contextualSpacing/>
        <w:rPr>
          <w:rFonts w:asciiTheme="majorHAnsi" w:hAnsiTheme="majorHAnsi" w:cstheme="majorHAnsi"/>
          <w:bCs/>
          <w:szCs w:val="22"/>
        </w:rPr>
      </w:pPr>
    </w:p>
    <w:p w14:paraId="4AF87D58" w14:textId="280D0447" w:rsidR="00FA6AEF" w:rsidRPr="004559E7" w:rsidRDefault="00FA6AEF" w:rsidP="00FA6AEF">
      <w:pPr>
        <w:suppressAutoHyphens/>
        <w:contextualSpacing/>
        <w:rPr>
          <w:rFonts w:asciiTheme="majorHAnsi" w:hAnsiTheme="majorHAnsi" w:cstheme="majorHAnsi"/>
          <w:b/>
          <w:szCs w:val="22"/>
        </w:rPr>
      </w:pPr>
      <w:r w:rsidRPr="004559E7">
        <w:rPr>
          <w:rFonts w:asciiTheme="majorHAnsi" w:hAnsiTheme="majorHAnsi" w:cstheme="majorHAnsi"/>
          <w:b/>
          <w:szCs w:val="22"/>
        </w:rPr>
        <w:t>Storage Management</w:t>
      </w:r>
    </w:p>
    <w:p w14:paraId="757992C9" w14:textId="2C48ADF7" w:rsidR="00FA6AEF" w:rsidRDefault="00FA6AEF" w:rsidP="00FA6AEF">
      <w:pPr>
        <w:suppressAutoHyphens/>
        <w:contextualSpacing/>
        <w:rPr>
          <w:rFonts w:asciiTheme="majorHAnsi" w:hAnsiTheme="majorHAnsi" w:cstheme="majorHAnsi"/>
          <w:bCs/>
          <w:szCs w:val="22"/>
        </w:rPr>
      </w:pPr>
      <w:r>
        <w:rPr>
          <w:rFonts w:asciiTheme="majorHAnsi" w:hAnsiTheme="majorHAnsi" w:cstheme="majorHAnsi"/>
          <w:bCs/>
          <w:szCs w:val="22"/>
        </w:rPr>
        <w:t>For storage management, a hybrid approach is recommended. During active gameplay, game, team, and player data should be stored in memory to ensure fast access and low latency. For persistence, a relational database system such as MySQL or PostgreSQL can be used to store user accounts, game history, and configuration data. Linux provides robust file system support and integrates well with database systems, allowing reliable storage while maintaining performance in live gameplay sessions.</w:t>
      </w:r>
    </w:p>
    <w:p w14:paraId="5F309ABE" w14:textId="77777777" w:rsidR="00FA6AEF" w:rsidRDefault="00FA6AEF" w:rsidP="00FA6AEF">
      <w:pPr>
        <w:suppressAutoHyphens/>
        <w:contextualSpacing/>
        <w:rPr>
          <w:rFonts w:asciiTheme="majorHAnsi" w:hAnsiTheme="majorHAnsi" w:cstheme="majorHAnsi"/>
          <w:bCs/>
          <w:szCs w:val="22"/>
        </w:rPr>
      </w:pPr>
    </w:p>
    <w:p w14:paraId="1FA7EA6D" w14:textId="4EC4A1E2" w:rsidR="00FA6AEF" w:rsidRPr="004559E7" w:rsidRDefault="00FA6AEF" w:rsidP="00FA6AEF">
      <w:pPr>
        <w:suppressAutoHyphens/>
        <w:contextualSpacing/>
        <w:rPr>
          <w:rFonts w:asciiTheme="majorHAnsi" w:hAnsiTheme="majorHAnsi" w:cstheme="majorHAnsi"/>
          <w:b/>
          <w:szCs w:val="22"/>
        </w:rPr>
      </w:pPr>
      <w:r w:rsidRPr="004559E7">
        <w:rPr>
          <w:rFonts w:asciiTheme="majorHAnsi" w:hAnsiTheme="majorHAnsi" w:cstheme="majorHAnsi"/>
          <w:b/>
          <w:szCs w:val="22"/>
        </w:rPr>
        <w:t>Memory Management</w:t>
      </w:r>
    </w:p>
    <w:p w14:paraId="0FF12C6E" w14:textId="6521BA1D" w:rsidR="00FA6AEF" w:rsidRDefault="00FA6AEF" w:rsidP="00FA6AEF">
      <w:pPr>
        <w:suppressAutoHyphens/>
        <w:contextualSpacing/>
        <w:rPr>
          <w:rFonts w:asciiTheme="majorHAnsi" w:hAnsiTheme="majorHAnsi" w:cstheme="majorHAnsi"/>
          <w:bCs/>
          <w:szCs w:val="22"/>
        </w:rPr>
      </w:pPr>
      <w:r>
        <w:rPr>
          <w:rFonts w:asciiTheme="majorHAnsi" w:hAnsiTheme="majorHAnsi" w:cstheme="majorHAnsi"/>
          <w:bCs/>
          <w:szCs w:val="22"/>
        </w:rPr>
        <w:t xml:space="preserve">The recommended platform leverages Java’s built-in memory management and garbage collection to handle memory allocation and cleanup automatically. This lowers the risk of memory leaks and improves stability during long-running server processes. The singleton pattern ensures only one instance of the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exists, preventing duplication of shared data unnecessarily. Linux compliments this by efficiently managing physical memory and virtual memory through paging, ensuring optimal use of resources under varying workloads.</w:t>
      </w:r>
    </w:p>
    <w:p w14:paraId="15565D3A" w14:textId="77777777" w:rsidR="00FA6AEF" w:rsidRDefault="00FA6AEF" w:rsidP="00FA6AEF">
      <w:pPr>
        <w:suppressAutoHyphens/>
        <w:contextualSpacing/>
        <w:rPr>
          <w:rFonts w:asciiTheme="majorHAnsi" w:hAnsiTheme="majorHAnsi" w:cstheme="majorHAnsi"/>
          <w:bCs/>
          <w:szCs w:val="22"/>
        </w:rPr>
      </w:pPr>
    </w:p>
    <w:p w14:paraId="053A0568" w14:textId="3A7DAF46" w:rsidR="00FA6AEF" w:rsidRPr="004559E7" w:rsidRDefault="00FA6AEF" w:rsidP="00FA6AEF">
      <w:pPr>
        <w:suppressAutoHyphens/>
        <w:contextualSpacing/>
        <w:rPr>
          <w:rFonts w:asciiTheme="majorHAnsi" w:hAnsiTheme="majorHAnsi" w:cstheme="majorHAnsi"/>
          <w:b/>
          <w:szCs w:val="22"/>
        </w:rPr>
      </w:pPr>
      <w:r w:rsidRPr="004559E7">
        <w:rPr>
          <w:rFonts w:asciiTheme="majorHAnsi" w:hAnsiTheme="majorHAnsi" w:cstheme="majorHAnsi"/>
          <w:b/>
          <w:szCs w:val="22"/>
        </w:rPr>
        <w:t>Distributed Systems and Networks</w:t>
      </w:r>
    </w:p>
    <w:p w14:paraId="3151AB42" w14:textId="5D6DD817" w:rsidR="00FA6AEF" w:rsidRDefault="00FA6AEF" w:rsidP="00FA6AEF">
      <w:pPr>
        <w:suppressAutoHyphens/>
        <w:contextualSpacing/>
        <w:rPr>
          <w:rFonts w:asciiTheme="majorHAnsi" w:hAnsiTheme="majorHAnsi" w:cstheme="majorHAnsi"/>
          <w:bCs/>
          <w:szCs w:val="22"/>
        </w:rPr>
      </w:pPr>
      <w:r>
        <w:rPr>
          <w:rFonts w:asciiTheme="majorHAnsi" w:hAnsiTheme="majorHAnsi" w:cstheme="majorHAnsi"/>
          <w:bCs/>
          <w:szCs w:val="22"/>
        </w:rPr>
        <w:t xml:space="preserve">Draw It or Lose It operates as a distributed system where multiple client devices communicate with a centralized server over network. Communication is handled using HTTP or HTTPS protocols, enabling players on different </w:t>
      </w:r>
      <w:r w:rsidR="004559E7">
        <w:rPr>
          <w:rFonts w:asciiTheme="majorHAnsi" w:hAnsiTheme="majorHAnsi" w:cstheme="majorHAnsi"/>
          <w:bCs/>
          <w:szCs w:val="22"/>
        </w:rPr>
        <w:t xml:space="preserve">platforms to interact with the same game session. The system is dependent on network connection, and temporary outages might interrupt gameplay, but the centralized server model simplifies synchronization and state management. In the future, improvements could include </w:t>
      </w:r>
      <w:proofErr w:type="spellStart"/>
      <w:r w:rsidR="004559E7">
        <w:rPr>
          <w:rFonts w:asciiTheme="majorHAnsi" w:hAnsiTheme="majorHAnsi" w:cstheme="majorHAnsi"/>
          <w:bCs/>
          <w:szCs w:val="22"/>
        </w:rPr>
        <w:t>WebSockets</w:t>
      </w:r>
      <w:proofErr w:type="spellEnd"/>
      <w:r w:rsidR="004559E7">
        <w:rPr>
          <w:rFonts w:asciiTheme="majorHAnsi" w:hAnsiTheme="majorHAnsi" w:cstheme="majorHAnsi"/>
          <w:bCs/>
          <w:szCs w:val="22"/>
        </w:rPr>
        <w:t xml:space="preserve"> to support real-time communication and reduce latency between clients and the server.</w:t>
      </w:r>
    </w:p>
    <w:p w14:paraId="7BE98B30" w14:textId="77777777" w:rsidR="004559E7" w:rsidRDefault="004559E7" w:rsidP="00FA6AEF">
      <w:pPr>
        <w:suppressAutoHyphens/>
        <w:contextualSpacing/>
        <w:rPr>
          <w:rFonts w:asciiTheme="majorHAnsi" w:hAnsiTheme="majorHAnsi" w:cstheme="majorHAnsi"/>
          <w:bCs/>
          <w:szCs w:val="22"/>
        </w:rPr>
      </w:pPr>
    </w:p>
    <w:p w14:paraId="5B625976" w14:textId="6C1E4B56" w:rsidR="004559E7" w:rsidRPr="004559E7" w:rsidRDefault="004559E7" w:rsidP="00FA6AEF">
      <w:pPr>
        <w:suppressAutoHyphens/>
        <w:contextualSpacing/>
        <w:rPr>
          <w:rFonts w:asciiTheme="majorHAnsi" w:hAnsiTheme="majorHAnsi" w:cstheme="majorHAnsi"/>
          <w:b/>
          <w:szCs w:val="22"/>
        </w:rPr>
      </w:pPr>
      <w:r w:rsidRPr="004559E7">
        <w:rPr>
          <w:rFonts w:asciiTheme="majorHAnsi" w:hAnsiTheme="majorHAnsi" w:cstheme="majorHAnsi"/>
          <w:b/>
          <w:szCs w:val="22"/>
        </w:rPr>
        <w:t>Security</w:t>
      </w:r>
    </w:p>
    <w:p w14:paraId="7FCCC536" w14:textId="057D9DE6" w:rsidR="00B20A2D" w:rsidRPr="004559E7" w:rsidRDefault="004559E7"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Security is a critical requirement for the system. Linux provides strong user permission models and process isolation, which help protect the server from unauthorized access. Data sent between clients and the server should be encrypted using HTTPS to prevent interception. Input validation should be </w:t>
      </w:r>
      <w:r>
        <w:rPr>
          <w:rFonts w:asciiTheme="majorHAnsi" w:hAnsiTheme="majorHAnsi" w:cstheme="majorHAnsi"/>
          <w:bCs/>
          <w:szCs w:val="22"/>
        </w:rPr>
        <w:lastRenderedPageBreak/>
        <w:t>enforced to protect against injection attacks, and unique identifiers should be managed securely to prevent conflicts or impersonation. As the system evolves, user authentication and role-based access controls can be added for more protection of player data across different platforms.</w:t>
      </w:r>
    </w:p>
    <w:sectPr w:rsidR="00B20A2D" w:rsidRPr="004559E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F548" w14:textId="77777777" w:rsidR="006D18D4" w:rsidRDefault="006D18D4">
      <w:r>
        <w:separator/>
      </w:r>
    </w:p>
  </w:endnote>
  <w:endnote w:type="continuationSeparator" w:id="0">
    <w:p w14:paraId="6ABAA9D0" w14:textId="77777777" w:rsidR="006D18D4" w:rsidRDefault="006D1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E5C4" w14:textId="77777777" w:rsidR="006D18D4" w:rsidRDefault="006D18D4">
      <w:r>
        <w:separator/>
      </w:r>
    </w:p>
  </w:footnote>
  <w:footnote w:type="continuationSeparator" w:id="0">
    <w:p w14:paraId="7E6F02EB" w14:textId="77777777" w:rsidR="006D18D4" w:rsidRDefault="006D1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44BE0"/>
    <w:rsid w:val="00146EBF"/>
    <w:rsid w:val="00163A96"/>
    <w:rsid w:val="001B7DDA"/>
    <w:rsid w:val="001E3F30"/>
    <w:rsid w:val="001F046E"/>
    <w:rsid w:val="002C25EE"/>
    <w:rsid w:val="002D1B79"/>
    <w:rsid w:val="003723B7"/>
    <w:rsid w:val="00394367"/>
    <w:rsid w:val="00413467"/>
    <w:rsid w:val="004269FD"/>
    <w:rsid w:val="0043672B"/>
    <w:rsid w:val="004559E7"/>
    <w:rsid w:val="004C1581"/>
    <w:rsid w:val="004C5263"/>
    <w:rsid w:val="004D630E"/>
    <w:rsid w:val="00513DA8"/>
    <w:rsid w:val="00587DCE"/>
    <w:rsid w:val="005E3957"/>
    <w:rsid w:val="005F49E3"/>
    <w:rsid w:val="0060734F"/>
    <w:rsid w:val="006605F7"/>
    <w:rsid w:val="00691EB9"/>
    <w:rsid w:val="006B4954"/>
    <w:rsid w:val="006D18D4"/>
    <w:rsid w:val="00717FC1"/>
    <w:rsid w:val="00730BFB"/>
    <w:rsid w:val="007B28D2"/>
    <w:rsid w:val="007F3EC1"/>
    <w:rsid w:val="008034BB"/>
    <w:rsid w:val="008A485F"/>
    <w:rsid w:val="009649F5"/>
    <w:rsid w:val="00987146"/>
    <w:rsid w:val="009C2374"/>
    <w:rsid w:val="009F150F"/>
    <w:rsid w:val="00A325D0"/>
    <w:rsid w:val="00AC5E86"/>
    <w:rsid w:val="00B20A2D"/>
    <w:rsid w:val="00B72FFB"/>
    <w:rsid w:val="00B902AF"/>
    <w:rsid w:val="00BA7B0F"/>
    <w:rsid w:val="00BB4494"/>
    <w:rsid w:val="00CD7187"/>
    <w:rsid w:val="00D97062"/>
    <w:rsid w:val="00E0390F"/>
    <w:rsid w:val="00E041A9"/>
    <w:rsid w:val="00E23561"/>
    <w:rsid w:val="00E61BA3"/>
    <w:rsid w:val="00E6447B"/>
    <w:rsid w:val="00F355EE"/>
    <w:rsid w:val="00F53DDC"/>
    <w:rsid w:val="00FA6AEF"/>
    <w:rsid w:val="00FB008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Buhr, Blake</cp:lastModifiedBy>
  <cp:revision>2</cp:revision>
  <dcterms:created xsi:type="dcterms:W3CDTF">2025-12-15T01:44:00Z</dcterms:created>
  <dcterms:modified xsi:type="dcterms:W3CDTF">2025-12-15T01:44:00Z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