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BA882" w14:textId="77777777" w:rsidR="00C042C1" w:rsidRDefault="00000000">
      <w:pPr>
        <w:pStyle w:val="1"/>
      </w:pPr>
      <w:r>
        <w:rPr>
          <w:rFonts w:ascii="微软雅黑" w:eastAsia="微软雅黑" w:hAnsi="微软雅黑" w:cs="微软雅黑"/>
          <w:color w:val="000000"/>
        </w:rPr>
        <w:t>人工智能导论第一章</w:t>
      </w:r>
    </w:p>
    <w:p w14:paraId="3C2C283E" w14:textId="77777777" w:rsidR="00C042C1" w:rsidRDefault="00000000">
      <w:pPr>
        <w:pStyle w:val="a4"/>
        <w:numPr>
          <w:ilvl w:val="0"/>
          <w:numId w:val="2"/>
        </w:numPr>
      </w:pPr>
      <w:r>
        <w:rPr>
          <w:rFonts w:ascii="微软雅黑" w:eastAsia="微软雅黑" w:hAnsi="微软雅黑" w:cs="微软雅黑"/>
        </w:rPr>
        <w:t>文件[1]《第1章-计算机基础知识.pptx》涵盖了计算机基础知识，重点知识和考点包括：</w:t>
      </w:r>
    </w:p>
    <w:p w14:paraId="0510A207" w14:textId="77777777" w:rsidR="00C042C1" w:rsidRDefault="00000000">
      <w:pPr>
        <w:pStyle w:val="a4"/>
        <w:numPr>
          <w:ilvl w:val="1"/>
          <w:numId w:val="2"/>
        </w:numPr>
      </w:pPr>
      <w:r>
        <w:rPr>
          <w:rFonts w:ascii="微软雅黑" w:eastAsia="微软雅黑" w:hAnsi="微软雅黑" w:cs="微软雅黑"/>
        </w:rPr>
        <w:t>1. 数字系统</w:t>
      </w:r>
    </w:p>
    <w:p w14:paraId="6A248F4D" w14:textId="77777777" w:rsidR="00C042C1" w:rsidRDefault="00000000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进制分类：二进制、八进制、十六进制的基本概念及其表示方法。</w:t>
      </w:r>
    </w:p>
    <w:p w14:paraId="179A75FC" w14:textId="77777777" w:rsidR="00C042C1" w:rsidRDefault="00000000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进制转换：不同进制之间的转换方法 。</w:t>
      </w:r>
    </w:p>
    <w:p w14:paraId="1BAD0570" w14:textId="77777777" w:rsidR="00C042C1" w:rsidRDefault="00000000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十进制转二进制：</w:t>
      </w:r>
      <w:r>
        <w:rPr>
          <w:rFonts w:ascii="微软雅黑" w:eastAsia="微软雅黑" w:hAnsi="微软雅黑" w:cs="微软雅黑"/>
          <w:shd w:val="clear" w:color="FFFF00" w:fill="FFFF00"/>
        </w:rPr>
        <w:t>整数</w:t>
      </w:r>
      <w:r>
        <w:rPr>
          <w:rFonts w:ascii="微软雅黑" w:eastAsia="微软雅黑" w:hAnsi="微软雅黑" w:cs="微软雅黑"/>
        </w:rPr>
        <w:t>部分采用</w:t>
      </w:r>
      <w:r>
        <w:rPr>
          <w:rFonts w:ascii="微软雅黑" w:eastAsia="微软雅黑" w:hAnsi="微软雅黑" w:cs="微软雅黑"/>
          <w:shd w:val="clear" w:color="FFFF00" w:fill="FFFF00"/>
        </w:rPr>
        <w:t>除以2逆序取余法</w:t>
      </w:r>
      <w:r>
        <w:rPr>
          <w:rFonts w:ascii="微软雅黑" w:eastAsia="微软雅黑" w:hAnsi="微软雅黑" w:cs="微软雅黑"/>
        </w:rPr>
        <w:t>，</w:t>
      </w:r>
      <w:r>
        <w:rPr>
          <w:rFonts w:ascii="微软雅黑" w:eastAsia="微软雅黑" w:hAnsi="微软雅黑" w:cs="微软雅黑"/>
          <w:shd w:val="clear" w:color="FFFF00" w:fill="FFFF00"/>
        </w:rPr>
        <w:t>小数</w:t>
      </w:r>
      <w:r>
        <w:rPr>
          <w:rFonts w:ascii="微软雅黑" w:eastAsia="微软雅黑" w:hAnsi="微软雅黑" w:cs="微软雅黑"/>
        </w:rPr>
        <w:t>部分采用</w:t>
      </w:r>
      <w:r>
        <w:rPr>
          <w:rFonts w:ascii="微软雅黑" w:eastAsia="微软雅黑" w:hAnsi="微软雅黑" w:cs="微软雅黑"/>
          <w:shd w:val="clear" w:color="FFFF00" w:fill="FFFF00"/>
        </w:rPr>
        <w:t>乘以2顺序取整法</w:t>
      </w:r>
      <w:r>
        <w:rPr>
          <w:rFonts w:ascii="微软雅黑" w:eastAsia="微软雅黑" w:hAnsi="微软雅黑" w:cs="微软雅黑"/>
        </w:rPr>
        <w:t>。</w:t>
      </w:r>
    </w:p>
    <w:p w14:paraId="57B658B3" w14:textId="77777777" w:rsidR="00C042C1" w:rsidRDefault="00000000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二进制转十进制：采用</w:t>
      </w:r>
      <w:r>
        <w:rPr>
          <w:rFonts w:ascii="微软雅黑" w:eastAsia="微软雅黑" w:hAnsi="微软雅黑" w:cs="微软雅黑"/>
          <w:shd w:val="clear" w:color="FFFF00" w:fill="FFFF00"/>
        </w:rPr>
        <w:t>位权展开法</w:t>
      </w:r>
      <w:r>
        <w:rPr>
          <w:rFonts w:ascii="微软雅黑" w:eastAsia="微软雅黑" w:hAnsi="微软雅黑" w:cs="微软雅黑"/>
        </w:rPr>
        <w:t>，将二进制数每一位乘以其相应的权值 （2的n-1次方），然后相加。</w:t>
      </w:r>
    </w:p>
    <w:p w14:paraId="0975C204" w14:textId="77777777" w:rsidR="00C042C1" w:rsidRDefault="00000000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八进制转二进制：</w:t>
      </w:r>
      <w:r>
        <w:rPr>
          <w:rFonts w:ascii="微软雅黑" w:eastAsia="微软雅黑" w:hAnsi="微软雅黑" w:cs="微软雅黑"/>
          <w:shd w:val="clear" w:color="FFFF00" w:fill="FFFF00"/>
        </w:rPr>
        <w:t>一次变三位</w:t>
      </w:r>
      <w:r>
        <w:rPr>
          <w:rFonts w:ascii="微软雅黑" w:eastAsia="微软雅黑" w:hAnsi="微软雅黑" w:cs="微软雅黑"/>
        </w:rPr>
        <w:t>（每个八进制数字改写为三位二进制数），高低位次序不变。</w:t>
      </w:r>
    </w:p>
    <w:p w14:paraId="05A0D804" w14:textId="77777777" w:rsidR="00C042C1" w:rsidRDefault="00000000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二进制转八进制：整数部分</w:t>
      </w:r>
      <w:r>
        <w:rPr>
          <w:rFonts w:ascii="微软雅黑" w:eastAsia="微软雅黑" w:hAnsi="微软雅黑" w:cs="微软雅黑"/>
          <w:shd w:val="clear" w:color="FFFF00" w:fill="FFFF00"/>
        </w:rPr>
        <w:t>由低向高每三位用一个等值的八进制数替换</w:t>
      </w:r>
      <w:r>
        <w:rPr>
          <w:rFonts w:ascii="微软雅黑" w:eastAsia="微软雅黑" w:hAnsi="微软雅黑" w:cs="微软雅黑"/>
        </w:rPr>
        <w:t>，不足三位补零凑，小数部分由高向低每三位用一个等值八进制数替换，不足三位补零凑。</w:t>
      </w:r>
    </w:p>
    <w:p w14:paraId="068BCCA6" w14:textId="77777777" w:rsidR="00C042C1" w:rsidRDefault="00000000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十六进制同理</w:t>
      </w:r>
    </w:p>
    <w:p w14:paraId="3C36C2D0" w14:textId="77777777" w:rsidR="00C042C1" w:rsidRDefault="00000000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二进制运算：二进制的基本运算规则，包括加、减、逻辑运算等。</w:t>
      </w:r>
    </w:p>
    <w:p w14:paraId="1BDC7C7B" w14:textId="77777777" w:rsidR="00C042C1" w:rsidRDefault="00000000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逻辑运算：与、或、非 【没有进位和借位，按位独立计算】</w:t>
      </w:r>
    </w:p>
    <w:p w14:paraId="74A04921" w14:textId="77777777" w:rsidR="00C042C1" w:rsidRDefault="00000000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与：</w:t>
      </w:r>
      <w:r>
        <w:rPr>
          <w:rFonts w:ascii="微软雅黑" w:eastAsia="微软雅黑" w:hAnsi="微软雅黑" w:cs="微软雅黑"/>
          <w:shd w:val="clear" w:color="FFFF00" w:fill="FFFF00"/>
        </w:rPr>
        <w:t>1^1=1</w:t>
      </w:r>
      <w:r>
        <w:rPr>
          <w:rFonts w:ascii="微软雅黑" w:eastAsia="微软雅黑" w:hAnsi="微软雅黑" w:cs="微软雅黑"/>
        </w:rPr>
        <w:t>/1^0=0/0^1=0/0^0=0</w:t>
      </w:r>
    </w:p>
    <w:p w14:paraId="44227E02" w14:textId="77777777" w:rsidR="00C042C1" w:rsidRDefault="00000000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或：1V1=1/1V0=1/0V1=1/</w:t>
      </w:r>
      <w:r>
        <w:rPr>
          <w:rFonts w:ascii="微软雅黑" w:eastAsia="微软雅黑" w:hAnsi="微软雅黑" w:cs="微软雅黑"/>
          <w:shd w:val="clear" w:color="FFFF00" w:fill="FFFF00"/>
        </w:rPr>
        <w:t>0V0=0</w:t>
      </w:r>
    </w:p>
    <w:p w14:paraId="7A48F8DA" w14:textId="77777777" w:rsidR="00C042C1" w:rsidRDefault="00000000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非：\overline{1}= 0/\overline{0}=1。</w:t>
      </w:r>
    </w:p>
    <w:p w14:paraId="5C7FB323" w14:textId="77777777" w:rsidR="00C042C1" w:rsidRDefault="00000000">
      <w:pPr>
        <w:pStyle w:val="a4"/>
        <w:numPr>
          <w:ilvl w:val="1"/>
          <w:numId w:val="2"/>
        </w:numPr>
      </w:pPr>
      <w:r>
        <w:rPr>
          <w:rFonts w:ascii="微软雅黑" w:eastAsia="微软雅黑" w:hAnsi="微软雅黑" w:cs="微软雅黑"/>
        </w:rPr>
        <w:t>2. 数据表示法</w:t>
      </w:r>
    </w:p>
    <w:p w14:paraId="2A082DF1" w14:textId="77777777" w:rsidR="00C042C1" w:rsidRDefault="00000000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信息计量单位：比特（bit）、字节（Byte）等基本单位的定义及换算关系。</w:t>
      </w:r>
    </w:p>
    <w:p w14:paraId="16D7436E" w14:textId="77777777" w:rsidR="00C042C1" w:rsidRDefault="00000000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比特（b,位）：最小单位，只有0和1，表示状态，没有大小。</w:t>
      </w:r>
    </w:p>
    <w:p w14:paraId="5B42945F" w14:textId="77777777" w:rsidR="00C042C1" w:rsidRDefault="00000000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字节（Byte,B）:包含8个比特。</w:t>
      </w:r>
    </w:p>
    <w:p w14:paraId="2442F04F" w14:textId="77777777" w:rsidR="00C042C1" w:rsidRDefault="00000000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字：长度不固定，是字节的整数倍（8、16、32、64）。</w:t>
      </w:r>
    </w:p>
    <w:p w14:paraId="3709BA7A" w14:textId="77777777" w:rsidR="00C042C1" w:rsidRDefault="00000000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数字数据表示：整数（有无符号）和浮点数。</w:t>
      </w:r>
    </w:p>
    <w:p w14:paraId="0B43A181" w14:textId="77777777" w:rsidR="00C042C1" w:rsidRDefault="00000000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无符号整数（非负整数）：由位数决定。n位表示0~(2^n-1)范围内所有正整数。二进制数不足n为则加零补齐，大于n则溢出。</w:t>
      </w:r>
    </w:p>
    <w:p w14:paraId="3C979AC5" w14:textId="77777777" w:rsidR="00C042C1" w:rsidRDefault="00000000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带符号整数：最高位表示符号(0正,1负)，其余表示数值。表示方法有原码、反码、补码。范围是-2^{n-1}~2^{n-1}-1。</w:t>
      </w:r>
    </w:p>
    <w:p w14:paraId="1F19474B" w14:textId="77777777" w:rsidR="00C042C1" w:rsidRDefault="00000000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源码：以二进制码表示其绝对值。</w:t>
      </w:r>
    </w:p>
    <w:p w14:paraId="27D0C5EA" w14:textId="77777777" w:rsidR="00C042C1" w:rsidRDefault="00000000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反码：正原码，负则按位取反。</w:t>
      </w:r>
    </w:p>
    <w:p w14:paraId="0F45684B" w14:textId="77777777" w:rsidR="00C042C1" w:rsidRDefault="00000000">
      <w:pPr>
        <w:pStyle w:val="a4"/>
        <w:numPr>
          <w:ilvl w:val="4"/>
          <w:numId w:val="2"/>
        </w:numPr>
      </w:pPr>
      <w:r>
        <w:rPr>
          <w:rFonts w:ascii="微软雅黑" w:eastAsia="微软雅黑" w:hAnsi="微软雅黑" w:cs="微软雅黑"/>
        </w:rPr>
        <w:t>补码：正原码，负则</w:t>
      </w:r>
      <w:r>
        <w:rPr>
          <w:rFonts w:ascii="微软雅黑" w:eastAsia="微软雅黑" w:hAnsi="微软雅黑" w:cs="微软雅黑"/>
          <w:shd w:val="clear" w:color="FFFF00" w:fill="FFFF00"/>
        </w:rPr>
        <w:t>取反加一</w:t>
      </w:r>
      <w:r>
        <w:rPr>
          <w:rFonts w:ascii="微软雅黑" w:eastAsia="微软雅黑" w:hAnsi="微软雅黑" w:cs="微软雅黑"/>
        </w:rPr>
        <w:t>，与原码之和是</w:t>
      </w:r>
      <w:r>
        <w:rPr>
          <w:rFonts w:ascii="微软雅黑" w:eastAsia="微软雅黑" w:hAnsi="微软雅黑" w:cs="微软雅黑"/>
          <w:shd w:val="clear" w:color="FFFF00" w:fill="FFFF00"/>
        </w:rPr>
        <w:t>带溢出的0</w:t>
      </w:r>
      <w:r>
        <w:rPr>
          <w:rFonts w:ascii="微软雅黑" w:eastAsia="微软雅黑" w:hAnsi="微软雅黑" w:cs="微软雅黑"/>
        </w:rPr>
        <w:t>，0没有补码。</w:t>
      </w:r>
    </w:p>
    <w:p w14:paraId="74BEC741" w14:textId="77777777" w:rsidR="00C042C1" w:rsidRDefault="00000000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浮点数：1位符号，n位指数，(x-1-n)位尾数。（参考科学计数法，x=32x浮点数位数）</w:t>
      </w:r>
    </w:p>
    <w:p w14:paraId="55EF09CA" w14:textId="77777777" w:rsidR="00C042C1" w:rsidRDefault="00000000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字符信息表示：ASCII码和扩展ASCII码的使用及字符编码方法。</w:t>
      </w:r>
    </w:p>
    <w:p w14:paraId="4E5769EA" w14:textId="77777777" w:rsidR="00C042C1" w:rsidRDefault="00000000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lastRenderedPageBreak/>
        <w:t>ASCII：一个字符一个字节，0+7个二进制码。</w:t>
      </w:r>
    </w:p>
    <w:p w14:paraId="0A87268E" w14:textId="77777777" w:rsidR="00C042C1" w:rsidRDefault="00000000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汉字：</w:t>
      </w:r>
    </w:p>
    <w:p w14:paraId="7DDEC251" w14:textId="77777777" w:rsidR="00C042C1" w:rsidRDefault="00000000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输入码</w:t>
      </w:r>
    </w:p>
    <w:p w14:paraId="65D1881F" w14:textId="77777777" w:rsidR="00C042C1" w:rsidRDefault="00000000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交换码（国标码）（十六进制，</w:t>
      </w:r>
      <w:r>
        <w:rPr>
          <w:rFonts w:ascii="微软雅黑" w:eastAsia="微软雅黑" w:hAnsi="微软雅黑" w:cs="微软雅黑"/>
          <w:shd w:val="clear" w:color="FFFF00" w:fill="FFFF00"/>
        </w:rPr>
        <w:t>区位码加2020H</w:t>
      </w:r>
      <w:r>
        <w:rPr>
          <w:rFonts w:ascii="微软雅黑" w:eastAsia="微软雅黑" w:hAnsi="微软雅黑" w:cs="微软雅黑"/>
        </w:rPr>
        <w:t>，起始位33D）</w:t>
      </w:r>
    </w:p>
    <w:p w14:paraId="32600047" w14:textId="77777777" w:rsidR="00C042C1" w:rsidRDefault="00000000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机内码（十六进制，ASCII最高位0\rightarrow1,</w:t>
      </w:r>
      <w:r>
        <w:rPr>
          <w:rFonts w:ascii="微软雅黑" w:eastAsia="微软雅黑" w:hAnsi="微软雅黑" w:cs="微软雅黑"/>
          <w:shd w:val="clear" w:color="FFFF00" w:fill="FFFF00"/>
        </w:rPr>
        <w:t>国标码加8080H</w:t>
      </w:r>
      <w:r>
        <w:rPr>
          <w:rFonts w:ascii="微软雅黑" w:eastAsia="微软雅黑" w:hAnsi="微软雅黑" w:cs="微软雅黑"/>
        </w:rPr>
        <w:t>，区位码分别加A0H）</w:t>
      </w:r>
    </w:p>
    <w:p w14:paraId="27F776AA" w14:textId="77777777" w:rsidR="00C042C1" w:rsidRDefault="00000000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区位码（两个两位十进制数，分别为区号和位号）</w:t>
      </w:r>
    </w:p>
    <w:p w14:paraId="5B902D8D" w14:textId="77777777" w:rsidR="00C042C1" w:rsidRDefault="00000000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多媒体信息表示：声音、图像、视频的数字化过程及常用文件格式。</w:t>
      </w:r>
    </w:p>
    <w:p w14:paraId="4530533D" w14:textId="77777777" w:rsidR="00C042C1" w:rsidRDefault="00000000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声音： 数据量＝采样频率×量化位数 ×声道数/8(字节/秒)</w:t>
      </w:r>
    </w:p>
    <w:p w14:paraId="69F61CE8" w14:textId="08672F48" w:rsidR="00C042C1" w:rsidRDefault="00000000">
      <w:pPr>
        <w:pStyle w:val="a4"/>
        <w:numPr>
          <w:ilvl w:val="3"/>
          <w:numId w:val="2"/>
        </w:numPr>
      </w:pPr>
      <w:r>
        <w:rPr>
          <w:rFonts w:ascii="微软雅黑" w:eastAsia="微软雅黑" w:hAnsi="微软雅黑" w:cs="微软雅黑"/>
        </w:rPr>
        <w:t>图像： 数据量＝图像分辨率×颜色深度/8(B) （颜色深度：颜色位数（</w:t>
      </w:r>
      <w:r>
        <w:rPr>
          <w:rFonts w:ascii="微软雅黑" w:eastAsia="微软雅黑" w:hAnsi="微软雅黑" w:cs="微软雅黑"/>
          <w:shd w:val="clear" w:color="FFFF00" w:fill="FFFF00"/>
        </w:rPr>
        <w:t>2</w:t>
      </w:r>
      <w:r w:rsidR="00C90D60">
        <w:rPr>
          <w:rFonts w:ascii="微软雅黑" w:eastAsia="微软雅黑" w:hAnsi="微软雅黑" w:cs="微软雅黑" w:hint="eastAsia"/>
          <w:shd w:val="clear" w:color="FFFF00" w:fill="FFFF00"/>
        </w:rPr>
        <w:t>4</w:t>
      </w:r>
      <w:r>
        <w:rPr>
          <w:rFonts w:ascii="微软雅黑" w:eastAsia="微软雅黑" w:hAnsi="微软雅黑" w:cs="微软雅黑"/>
          <w:shd w:val="clear" w:color="FFFF00" w:fill="FFFF00"/>
        </w:rPr>
        <w:t>位真彩色</w:t>
      </w:r>
      <w:r>
        <w:rPr>
          <w:rFonts w:ascii="微软雅黑" w:eastAsia="微软雅黑" w:hAnsi="微软雅黑" w:cs="微软雅黑"/>
        </w:rPr>
        <w:t>））</w:t>
      </w:r>
    </w:p>
    <w:p w14:paraId="21BFD0A4" w14:textId="77777777" w:rsidR="00C042C1" w:rsidRDefault="00000000">
      <w:pPr>
        <w:pStyle w:val="a4"/>
        <w:numPr>
          <w:ilvl w:val="1"/>
          <w:numId w:val="2"/>
        </w:numPr>
      </w:pPr>
      <w:r>
        <w:rPr>
          <w:rFonts w:ascii="微软雅黑" w:eastAsia="微软雅黑" w:hAnsi="微软雅黑" w:cs="微软雅黑"/>
        </w:rPr>
        <w:t>3. 计算机为什么采用二进制</w:t>
      </w:r>
    </w:p>
    <w:p w14:paraId="56B3EDAE" w14:textId="77777777" w:rsidR="00C042C1" w:rsidRDefault="00000000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电路简单：逻辑电路只有两个状态，便于实现。</w:t>
      </w:r>
    </w:p>
    <w:p w14:paraId="4FB21EB3" w14:textId="77777777" w:rsidR="00C042C1" w:rsidRDefault="00000000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可靠性高：二进制传输和处理不易出错。</w:t>
      </w:r>
    </w:p>
    <w:p w14:paraId="7F50A7D8" w14:textId="77777777" w:rsidR="00C042C1" w:rsidRDefault="00000000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运算简单：二进制的运算法则简单。</w:t>
      </w:r>
    </w:p>
    <w:p w14:paraId="5443FC1C" w14:textId="77777777" w:rsidR="00C042C1" w:rsidRDefault="00000000">
      <w:pPr>
        <w:pStyle w:val="a4"/>
        <w:numPr>
          <w:ilvl w:val="2"/>
          <w:numId w:val="2"/>
        </w:numPr>
      </w:pPr>
      <w:r>
        <w:rPr>
          <w:rFonts w:ascii="微软雅黑" w:eastAsia="微软雅黑" w:hAnsi="微软雅黑" w:cs="微软雅黑"/>
        </w:rPr>
        <w:t>逻辑性强：适合逻辑运算和计算机工作原理。</w:t>
      </w:r>
    </w:p>
    <w:sectPr w:rsidR="00C042C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DD3E9" w14:textId="77777777" w:rsidR="00DA1A5E" w:rsidRDefault="00DA1A5E">
      <w:r>
        <w:separator/>
      </w:r>
    </w:p>
  </w:endnote>
  <w:endnote w:type="continuationSeparator" w:id="0">
    <w:p w14:paraId="6CC81B81" w14:textId="77777777" w:rsidR="00DA1A5E" w:rsidRDefault="00DA1A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5DF88" w14:textId="77777777" w:rsidR="00000000" w:rsidRDefault="0000000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B81DB" w14:textId="77777777" w:rsidR="00DA1A5E" w:rsidRDefault="00DA1A5E">
      <w:r>
        <w:separator/>
      </w:r>
    </w:p>
  </w:footnote>
  <w:footnote w:type="continuationSeparator" w:id="0">
    <w:p w14:paraId="217A426A" w14:textId="77777777" w:rsidR="00DA1A5E" w:rsidRDefault="00DA1A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BD1A1" w14:textId="77777777" w:rsidR="00000000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5E352F"/>
    <w:multiLevelType w:val="hybridMultilevel"/>
    <w:tmpl w:val="0298BCB2"/>
    <w:lvl w:ilvl="0" w:tplc="8F52EA12">
      <w:start w:val="1"/>
      <w:numFmt w:val="bullet"/>
      <w:lvlText w:val="●"/>
      <w:lvlJc w:val="left"/>
      <w:pPr>
        <w:ind w:left="720" w:hanging="360"/>
      </w:pPr>
    </w:lvl>
    <w:lvl w:ilvl="1" w:tplc="65FA99BE">
      <w:start w:val="1"/>
      <w:numFmt w:val="bullet"/>
      <w:lvlText w:val="○"/>
      <w:lvlJc w:val="left"/>
      <w:pPr>
        <w:ind w:left="1440" w:hanging="360"/>
      </w:pPr>
    </w:lvl>
    <w:lvl w:ilvl="2" w:tplc="72827180">
      <w:start w:val="1"/>
      <w:numFmt w:val="bullet"/>
      <w:lvlText w:val="■"/>
      <w:lvlJc w:val="left"/>
      <w:pPr>
        <w:ind w:left="2160" w:hanging="360"/>
      </w:pPr>
    </w:lvl>
    <w:lvl w:ilvl="3" w:tplc="9CF4CBAC">
      <w:start w:val="1"/>
      <w:numFmt w:val="bullet"/>
      <w:lvlText w:val="●"/>
      <w:lvlJc w:val="left"/>
      <w:pPr>
        <w:ind w:left="2880" w:hanging="360"/>
      </w:pPr>
    </w:lvl>
    <w:lvl w:ilvl="4" w:tplc="03A42C6A">
      <w:start w:val="1"/>
      <w:numFmt w:val="bullet"/>
      <w:lvlText w:val="○"/>
      <w:lvlJc w:val="left"/>
      <w:pPr>
        <w:ind w:left="3600" w:hanging="360"/>
      </w:pPr>
    </w:lvl>
    <w:lvl w:ilvl="5" w:tplc="48BA5BBA">
      <w:start w:val="1"/>
      <w:numFmt w:val="bullet"/>
      <w:lvlText w:val="■"/>
      <w:lvlJc w:val="left"/>
      <w:pPr>
        <w:ind w:left="4320" w:hanging="360"/>
      </w:pPr>
    </w:lvl>
    <w:lvl w:ilvl="6" w:tplc="87646C76">
      <w:start w:val="1"/>
      <w:numFmt w:val="bullet"/>
      <w:lvlText w:val="●"/>
      <w:lvlJc w:val="left"/>
      <w:pPr>
        <w:ind w:left="5040" w:hanging="360"/>
      </w:pPr>
    </w:lvl>
    <w:lvl w:ilvl="7" w:tplc="7780F01A">
      <w:start w:val="1"/>
      <w:numFmt w:val="bullet"/>
      <w:lvlText w:val="●"/>
      <w:lvlJc w:val="left"/>
      <w:pPr>
        <w:ind w:left="5760" w:hanging="360"/>
      </w:pPr>
    </w:lvl>
    <w:lvl w:ilvl="8" w:tplc="CC406A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FC02EA"/>
    <w:multiLevelType w:val="hybridMultilevel"/>
    <w:tmpl w:val="E946C70E"/>
    <w:lvl w:ilvl="0" w:tplc="1D860AD8">
      <w:start w:val="1"/>
      <w:numFmt w:val="decimal"/>
      <w:lvlText w:val="●"/>
      <w:lvlJc w:val="left"/>
      <w:pPr>
        <w:spacing w:before="100" w:after="100"/>
        <w:ind w:left="0" w:hanging="200"/>
      </w:pPr>
    </w:lvl>
    <w:lvl w:ilvl="1" w:tplc="7CE85A0C">
      <w:start w:val="1"/>
      <w:numFmt w:val="decimal"/>
      <w:lvlText w:val="●"/>
      <w:lvlJc w:val="left"/>
      <w:pPr>
        <w:spacing w:before="100" w:after="100"/>
        <w:ind w:left="350" w:hanging="200"/>
      </w:pPr>
    </w:lvl>
    <w:lvl w:ilvl="2" w:tplc="E2185DFE">
      <w:start w:val="1"/>
      <w:numFmt w:val="decimal"/>
      <w:lvlText w:val="●"/>
      <w:lvlJc w:val="left"/>
      <w:pPr>
        <w:spacing w:before="100" w:after="100"/>
        <w:ind w:left="700" w:hanging="200"/>
      </w:pPr>
    </w:lvl>
    <w:lvl w:ilvl="3" w:tplc="6A8A8978">
      <w:start w:val="1"/>
      <w:numFmt w:val="decimal"/>
      <w:lvlText w:val="●"/>
      <w:lvlJc w:val="left"/>
      <w:pPr>
        <w:spacing w:before="100" w:after="100"/>
        <w:ind w:left="1050" w:hanging="200"/>
      </w:pPr>
    </w:lvl>
    <w:lvl w:ilvl="4" w:tplc="2AEE3B6A">
      <w:start w:val="1"/>
      <w:numFmt w:val="decimal"/>
      <w:lvlText w:val="●"/>
      <w:lvlJc w:val="left"/>
      <w:pPr>
        <w:spacing w:before="100" w:after="100"/>
        <w:ind w:left="1400" w:hanging="200"/>
      </w:pPr>
    </w:lvl>
    <w:lvl w:ilvl="5" w:tplc="9E8C103A">
      <w:start w:val="1"/>
      <w:numFmt w:val="decimal"/>
      <w:lvlText w:val="●"/>
      <w:lvlJc w:val="left"/>
      <w:pPr>
        <w:spacing w:before="100" w:after="100"/>
        <w:ind w:left="1750" w:hanging="200"/>
      </w:pPr>
    </w:lvl>
    <w:lvl w:ilvl="6" w:tplc="D2FCC70C">
      <w:start w:val="1"/>
      <w:numFmt w:val="decimal"/>
      <w:lvlText w:val="●"/>
      <w:lvlJc w:val="left"/>
      <w:pPr>
        <w:spacing w:before="100" w:after="100"/>
        <w:ind w:left="2100" w:hanging="200"/>
      </w:pPr>
    </w:lvl>
    <w:lvl w:ilvl="7" w:tplc="8FB6BA92">
      <w:start w:val="1"/>
      <w:numFmt w:val="decimal"/>
      <w:lvlText w:val="●"/>
      <w:lvlJc w:val="left"/>
      <w:pPr>
        <w:spacing w:before="100" w:after="100"/>
        <w:ind w:left="2450" w:hanging="200"/>
      </w:pPr>
    </w:lvl>
    <w:lvl w:ilvl="8" w:tplc="F41EE51A">
      <w:start w:val="1"/>
      <w:numFmt w:val="decimal"/>
      <w:lvlText w:val="●"/>
      <w:lvlJc w:val="left"/>
      <w:pPr>
        <w:spacing w:before="100" w:after="100"/>
        <w:ind w:left="2800" w:hanging="200"/>
      </w:pPr>
    </w:lvl>
  </w:abstractNum>
  <w:num w:numId="1" w16cid:durableId="842936498">
    <w:abstractNumId w:val="0"/>
  </w:num>
  <w:num w:numId="2" w16cid:durableId="473644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42C1"/>
    <w:rsid w:val="00A50C30"/>
    <w:rsid w:val="00C042C1"/>
    <w:rsid w:val="00C90D60"/>
    <w:rsid w:val="00DA1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58AF8"/>
  <w15:docId w15:val="{D92E9524-4ABF-4536-A532-181CD74B3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人工智能导论第一章</dc:title>
  <cp:lastModifiedBy>毅成 沈</cp:lastModifiedBy>
  <cp:revision>3</cp:revision>
  <dcterms:created xsi:type="dcterms:W3CDTF">2025-12-25T14:52:00Z</dcterms:created>
  <dcterms:modified xsi:type="dcterms:W3CDTF">2025-12-25T08:10:00Z</dcterms:modified>
</cp:coreProperties>
</file>