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29B4" w14:textId="42E65C41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им. В.И. Ульянова (Ленина)»</w:t>
      </w:r>
    </w:p>
    <w:p w14:paraId="6B63735B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кафедра информационных систем</w:t>
      </w:r>
    </w:p>
    <w:p w14:paraId="071A415C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0CBB82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0015B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D6850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71A7A172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по практической работе №1</w:t>
      </w:r>
    </w:p>
    <w:p w14:paraId="46E99131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по дисциплине “</w:t>
      </w:r>
      <w:proofErr w:type="spellStart"/>
      <w:r w:rsidRPr="00D85FEF">
        <w:rPr>
          <w:rFonts w:ascii="Times New Roman" w:hAnsi="Times New Roman" w:cs="Times New Roman"/>
          <w:b/>
          <w:bCs/>
          <w:sz w:val="28"/>
          <w:szCs w:val="28"/>
        </w:rPr>
        <w:t>ИКСиС</w:t>
      </w:r>
      <w:proofErr w:type="spellEnd"/>
      <w:r w:rsidRPr="00D85FEF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F1F7502" w14:textId="14C94001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Тема: “Множественный доступ: алгоритмы, временные диаграммы”</w:t>
      </w:r>
    </w:p>
    <w:p w14:paraId="661F1338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464163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2C2312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1F8A6D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F26BE2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1AA19C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5B4B70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3D2878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5B1BE4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58FAAE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D2E0D1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B804D4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7DF29D" w14:textId="77777777" w:rsidR="003B600F" w:rsidRDefault="003B600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7F193A" w14:textId="77777777" w:rsidR="00D85FEF" w:rsidRDefault="00D85FE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1E3498" w14:textId="77777777" w:rsidR="00D85FEF" w:rsidRPr="00D85FEF" w:rsidRDefault="00D85FEF" w:rsidP="003B60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D894D6" w14:textId="65ABCF99" w:rsidR="003B600F" w:rsidRPr="00D85FEF" w:rsidRDefault="003B600F" w:rsidP="003B600F">
      <w:pPr>
        <w:rPr>
          <w:rFonts w:ascii="Times New Roman" w:hAnsi="Times New Roman" w:cs="Times New Roman"/>
          <w:lang w:val="ru-RU"/>
        </w:rPr>
      </w:pPr>
      <w:r w:rsidRPr="00D85FEF">
        <w:rPr>
          <w:rFonts w:ascii="Times New Roman" w:hAnsi="Times New Roman" w:cs="Times New Roman"/>
        </w:rPr>
        <w:t xml:space="preserve">Выполнил:  </w:t>
      </w:r>
      <w:r w:rsidRPr="00D85FEF">
        <w:rPr>
          <w:rFonts w:ascii="Times New Roman" w:hAnsi="Times New Roman" w:cs="Times New Roman"/>
          <w:lang w:val="ru-RU"/>
        </w:rPr>
        <w:t>Лобачев Иван Максимович</w:t>
      </w:r>
    </w:p>
    <w:p w14:paraId="73D297AD" w14:textId="52D7EF82" w:rsidR="003B600F" w:rsidRPr="00D85FEF" w:rsidRDefault="003B600F" w:rsidP="003B600F">
      <w:pPr>
        <w:rPr>
          <w:rFonts w:ascii="Times New Roman" w:hAnsi="Times New Roman" w:cs="Times New Roman"/>
        </w:rPr>
      </w:pPr>
      <w:r w:rsidRPr="00D85FEF">
        <w:rPr>
          <w:rFonts w:ascii="Times New Roman" w:hAnsi="Times New Roman" w:cs="Times New Roman"/>
        </w:rPr>
        <w:t>Группа:  №</w:t>
      </w:r>
      <w:r w:rsidR="004B056D" w:rsidRPr="00D85FEF">
        <w:rPr>
          <w:rFonts w:ascii="Times New Roman" w:hAnsi="Times New Roman" w:cs="Times New Roman"/>
          <w:lang w:val="ru-RU"/>
        </w:rPr>
        <w:t xml:space="preserve"> </w:t>
      </w:r>
      <w:r w:rsidRPr="00D85FEF">
        <w:rPr>
          <w:rFonts w:ascii="Times New Roman" w:hAnsi="Times New Roman" w:cs="Times New Roman"/>
        </w:rPr>
        <w:t>3374</w:t>
      </w:r>
    </w:p>
    <w:p w14:paraId="11C5FA9C" w14:textId="632D1051" w:rsidR="003B600F" w:rsidRDefault="003B600F">
      <w:pPr>
        <w:rPr>
          <w:rFonts w:ascii="Times New Roman" w:hAnsi="Times New Roman" w:cs="Times New Roman"/>
          <w:lang w:val="ru-RU"/>
        </w:rPr>
      </w:pPr>
      <w:r w:rsidRPr="00D85FEF">
        <w:rPr>
          <w:rFonts w:ascii="Times New Roman" w:hAnsi="Times New Roman" w:cs="Times New Roman"/>
        </w:rPr>
        <w:t>Вариант: №</w:t>
      </w:r>
      <w:r w:rsidR="004B056D" w:rsidRPr="00D85FEF">
        <w:rPr>
          <w:rFonts w:ascii="Times New Roman" w:hAnsi="Times New Roman" w:cs="Times New Roman"/>
          <w:lang w:val="ru-RU"/>
        </w:rPr>
        <w:t xml:space="preserve"> </w:t>
      </w:r>
      <w:r w:rsidRPr="00D85FEF">
        <w:rPr>
          <w:rFonts w:ascii="Times New Roman" w:hAnsi="Times New Roman" w:cs="Times New Roman"/>
        </w:rPr>
        <w:t>93 (1.2(5) 2.1(5); 2.3(6))</w:t>
      </w:r>
    </w:p>
    <w:p w14:paraId="2F2B4FB0" w14:textId="77777777" w:rsidR="00D85FEF" w:rsidRPr="00D85FEF" w:rsidRDefault="00D85FEF">
      <w:pPr>
        <w:rPr>
          <w:rFonts w:ascii="Times New Roman" w:hAnsi="Times New Roman" w:cs="Times New Roman"/>
          <w:lang w:val="ru-RU"/>
        </w:rPr>
      </w:pPr>
    </w:p>
    <w:p w14:paraId="3AA72C31" w14:textId="77777777" w:rsidR="003B600F" w:rsidRPr="00D85FEF" w:rsidRDefault="003B600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  работы:</w:t>
      </w:r>
      <w:r w:rsidRPr="00D85FEF">
        <w:rPr>
          <w:rFonts w:ascii="Times New Roman" w:hAnsi="Times New Roman" w:cs="Times New Roman"/>
          <w:sz w:val="28"/>
          <w:szCs w:val="28"/>
        </w:rPr>
        <w:t xml:space="preserve">   изучить   методы   множественного   доступа   в</w:t>
      </w:r>
    </w:p>
    <w:p w14:paraId="3A571630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инфокоммуникационных   сетях,   алгоритмы   работы   рабочих   станций,</w:t>
      </w:r>
    </w:p>
    <w:p w14:paraId="39FB1232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научиться представлять (визуализировать) процессы, происходящие в сетях</w:t>
      </w:r>
    </w:p>
    <w:p w14:paraId="6FF5CB13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множественного доступа с применением временных диаграмм.</w:t>
      </w:r>
    </w:p>
    <w:p w14:paraId="437C799C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Часть №1</w:t>
      </w:r>
    </w:p>
    <w:p w14:paraId="19522A1E" w14:textId="77777777" w:rsidR="003B600F" w:rsidRPr="00D85FEF" w:rsidRDefault="003B600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85FEF">
        <w:rPr>
          <w:rFonts w:ascii="Times New Roman" w:hAnsi="Times New Roman" w:cs="Times New Roman"/>
          <w:sz w:val="28"/>
          <w:szCs w:val="28"/>
        </w:rPr>
        <w:t xml:space="preserve"> Разработать блок-схему алгоритма работы рабочей станции (учесть</w:t>
      </w:r>
    </w:p>
    <w:p w14:paraId="00268F94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все возможные в данной сети события) и временную диаграмму процесса </w:t>
      </w:r>
    </w:p>
    <w:p w14:paraId="625EC99A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множественного доступа в гипотетической сети доступа, состоящей из пяти </w:t>
      </w:r>
    </w:p>
    <w:p w14:paraId="6968F28F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(или 6-ти, 7-ми) рабочих станций, для одного вариантов методов </w:t>
      </w:r>
    </w:p>
    <w:p w14:paraId="7A2E4976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множественного доступа:</w:t>
      </w:r>
    </w:p>
    <w:p w14:paraId="754BBB6F" w14:textId="63779D2B" w:rsidR="003B600F" w:rsidRDefault="003B600F" w:rsidP="00CF529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1.2(5) Тактированная (синхронная) 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Aloha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>. Число рабочих станций: 5.</w:t>
      </w:r>
    </w:p>
    <w:p w14:paraId="0F174D9B" w14:textId="77777777" w:rsidR="00D85FEF" w:rsidRPr="00D85FEF" w:rsidRDefault="00D85FEF" w:rsidP="00D85FEF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5C0CE265" w14:textId="240D0B8E" w:rsidR="003B600F" w:rsidRPr="00D85FEF" w:rsidRDefault="003B600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Блок-схема:</w:t>
      </w:r>
    </w:p>
    <w:p w14:paraId="6231DE0E" w14:textId="23E757CD" w:rsidR="004538CF" w:rsidRPr="00D85FEF" w:rsidRDefault="004538CF" w:rsidP="00D85F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D202045" wp14:editId="3C4B2E59">
            <wp:extent cx="5940425" cy="3971290"/>
            <wp:effectExtent l="0" t="0" r="3175" b="0"/>
            <wp:docPr id="64297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2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9768" w14:textId="77777777" w:rsidR="00C57C99" w:rsidRPr="00D85FEF" w:rsidRDefault="00C57C99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E6ACBD" w14:textId="77777777" w:rsidR="00C57C99" w:rsidRPr="00D85FEF" w:rsidRDefault="00C57C99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81065" w14:textId="77777777" w:rsidR="00C57C99" w:rsidRDefault="00C57C99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7FBD91" w14:textId="77777777" w:rsidR="00D85FEF" w:rsidRPr="00D85FEF" w:rsidRDefault="00D85FE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A3DA95" w14:textId="4ED9CC5F" w:rsidR="00B752BF" w:rsidRPr="00D85FEF" w:rsidRDefault="003B600F" w:rsidP="00C57C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Временная диаграмма:</w:t>
      </w:r>
    </w:p>
    <w:p w14:paraId="5B33D2FF" w14:textId="7161ADEF" w:rsidR="00391386" w:rsidRPr="00D85FEF" w:rsidRDefault="00C57C99" w:rsidP="00D85F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5F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B5A9A11" wp14:editId="39A358EF">
            <wp:extent cx="5940425" cy="3673475"/>
            <wp:effectExtent l="0" t="0" r="3175" b="3175"/>
            <wp:docPr id="163532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28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6A8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E5F70A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BF9D3F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061354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3A15F1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BFFEA6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211CBF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1C0090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B9AD49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E84559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19CEBB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1FD6F8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87F46F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310CB" w14:textId="77777777" w:rsidR="00C57C99" w:rsidRPr="00D85FEF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000B1D" w14:textId="77777777" w:rsidR="00C57C99" w:rsidRDefault="00C57C99" w:rsidP="00F1598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3A0250" w14:textId="77777777" w:rsidR="00D85FEF" w:rsidRDefault="00D85FEF" w:rsidP="00F1598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F8FFD9" w14:textId="77777777" w:rsidR="00D85FEF" w:rsidRPr="00D85FEF" w:rsidRDefault="00D85FEF" w:rsidP="00F1598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FF95FB3" w14:textId="77777777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№2</w:t>
      </w:r>
    </w:p>
    <w:p w14:paraId="3CD90F20" w14:textId="77777777" w:rsidR="003B600F" w:rsidRPr="00D85FEF" w:rsidRDefault="003B600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D85FEF">
        <w:rPr>
          <w:rFonts w:ascii="Times New Roman" w:hAnsi="Times New Roman" w:cs="Times New Roman"/>
          <w:sz w:val="28"/>
          <w:szCs w:val="28"/>
        </w:rPr>
        <w:t xml:space="preserve"> самостоятельно изучить и представить вербальное описание, </w:t>
      </w:r>
    </w:p>
    <w:p w14:paraId="6E2601D5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алгоритм (в виде блок-схемы) работы рабочей станции и временные </w:t>
      </w:r>
    </w:p>
    <w:p w14:paraId="432145F5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диаграммы для следующих методов множественного доступа </w:t>
      </w:r>
    </w:p>
    <w:p w14:paraId="6E85B253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2.1(5) Синхронно-временной доступ с решающей обратной связью и </w:t>
      </w:r>
    </w:p>
    <w:p w14:paraId="1A1710B1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непрерывной передачей (СВД с РОС НП). Число рабочих станций: 5. </w:t>
      </w:r>
    </w:p>
    <w:p w14:paraId="15514102" w14:textId="75E19784" w:rsidR="003B600F" w:rsidRPr="00D85FEF" w:rsidRDefault="003B600F" w:rsidP="00D85FE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="00D85FE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85FEF">
        <w:rPr>
          <w:rFonts w:ascii="Times New Roman" w:hAnsi="Times New Roman" w:cs="Times New Roman"/>
          <w:sz w:val="28"/>
          <w:szCs w:val="28"/>
        </w:rPr>
        <w:t xml:space="preserve">Для каждой машины отводится определенный промежуток времени для передачи данных. Если данная машина не успела передать данные за этот </w:t>
      </w:r>
    </w:p>
    <w:p w14:paraId="6937A0CC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интервал времени, то она останавливается и ждет следующего интервала. Так</w:t>
      </w:r>
    </w:p>
    <w:p w14:paraId="16209F5C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же если у машины нет кадров в буфере для передачи, то она дает сигнал </w:t>
      </w:r>
    </w:p>
    <w:p w14:paraId="7C8E3973" w14:textId="77777777" w:rsidR="003B600F" w:rsidRDefault="003B600F" w:rsidP="003B6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sz w:val="28"/>
          <w:szCs w:val="28"/>
        </w:rPr>
        <w:t>следующей машине, разрешающий ей передавать данные.</w:t>
      </w:r>
    </w:p>
    <w:p w14:paraId="0583E7B6" w14:textId="77777777" w:rsidR="00D85FEF" w:rsidRPr="00D85FEF" w:rsidRDefault="00D85FEF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2D84E4" w14:textId="5F87170A" w:rsidR="003B600F" w:rsidRPr="00D85FEF" w:rsidRDefault="003B600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Блок-схема:</w:t>
      </w:r>
    </w:p>
    <w:p w14:paraId="6E9DAC1E" w14:textId="22C39E7A" w:rsidR="00113EDF" w:rsidRPr="00D85FEF" w:rsidRDefault="00113ED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5A36565" wp14:editId="6D5E0A67">
            <wp:extent cx="6889939" cy="4220870"/>
            <wp:effectExtent l="0" t="0" r="6350" b="8255"/>
            <wp:docPr id="1929756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6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07034" cy="42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3C37" w14:textId="77777777" w:rsidR="00CF22E6" w:rsidRPr="00D85FEF" w:rsidRDefault="00CF22E6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EE17565" w14:textId="77777777" w:rsidR="00CF22E6" w:rsidRPr="00D85FEF" w:rsidRDefault="00CF22E6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FC5AD7" w14:textId="77777777" w:rsidR="00CF22E6" w:rsidRPr="00D85FEF" w:rsidRDefault="00CF22E6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3AB3E" w14:textId="2A6190CA" w:rsidR="003B600F" w:rsidRPr="00D85FEF" w:rsidRDefault="003B600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Временная диаграмма:</w:t>
      </w:r>
    </w:p>
    <w:p w14:paraId="1C4471D0" w14:textId="6C0DCAEF" w:rsidR="00391386" w:rsidRPr="00D85FEF" w:rsidRDefault="00CF22E6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82F2F6E" wp14:editId="5DA6F263">
            <wp:extent cx="6882358" cy="2969971"/>
            <wp:effectExtent l="0" t="0" r="0" b="1905"/>
            <wp:docPr id="210550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09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5414" cy="297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16BC" w14:textId="77777777" w:rsidR="00391386" w:rsidRPr="00D85FEF" w:rsidRDefault="00391386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C8F3FAC" w14:textId="77777777" w:rsidR="003B600F" w:rsidRPr="00D85FEF" w:rsidRDefault="003B600F" w:rsidP="00D85FE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2.3(6) Метод опроса (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>). Число рабочих станций: 6.</w:t>
      </w:r>
    </w:p>
    <w:p w14:paraId="6DC6B368" w14:textId="68AD9BC0" w:rsidR="003B600F" w:rsidRPr="00D85FEF" w:rsidRDefault="003B600F" w:rsidP="00D85FE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 xml:space="preserve">Описание: 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 xml:space="preserve"> разработан для сетей с конфигурацией из хабов и </w:t>
      </w:r>
    </w:p>
    <w:p w14:paraId="5B82D061" w14:textId="756D6C48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подключённых к нему узлов.</w:t>
      </w:r>
      <w:r w:rsidR="00D85F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5FEF">
        <w:rPr>
          <w:rFonts w:ascii="Times New Roman" w:hAnsi="Times New Roman" w:cs="Times New Roman"/>
          <w:sz w:val="28"/>
          <w:szCs w:val="28"/>
        </w:rPr>
        <w:t xml:space="preserve">Хаб последовательно опрашивает каждый узел, выявляя запросы на передачу. Станция, которая хочет что-то передать, посылает специальный </w:t>
      </w:r>
    </w:p>
    <w:p w14:paraId="4480F819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сигнал хабу, указывая приоритет передачи. Если сеть свободна, хаб </w:t>
      </w:r>
    </w:p>
    <w:p w14:paraId="22BAAF46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разрешает передачу. Если сеть занята, хаб ставит запрос в очередь </w:t>
      </w:r>
    </w:p>
    <w:p w14:paraId="6EE2E240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указанного приоритета. Сначала обрабатывается очередь с высоким </w:t>
      </w:r>
    </w:p>
    <w:p w14:paraId="110E9894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приоритетом, затем — с низким. Если время ожидания низкоприоритетного </w:t>
      </w:r>
    </w:p>
    <w:p w14:paraId="78002BD2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запроса превышает некоторый заданный порог, то этому запросу </w:t>
      </w:r>
    </w:p>
    <w:p w14:paraId="399E1120" w14:textId="77777777" w:rsidR="003B600F" w:rsidRPr="00D85FEF" w:rsidRDefault="003B600F" w:rsidP="003B600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sz w:val="28"/>
          <w:szCs w:val="28"/>
        </w:rPr>
        <w:t>присваивается высокий приоритет.</w:t>
      </w:r>
    </w:p>
    <w:p w14:paraId="7ADB7384" w14:textId="77777777" w:rsidR="00CF22E6" w:rsidRPr="00D85FEF" w:rsidRDefault="00CF22E6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730ACD" w14:textId="77777777" w:rsidR="00CF22E6" w:rsidRPr="00D85FEF" w:rsidRDefault="00CF22E6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378D52" w14:textId="77777777" w:rsidR="00CF22E6" w:rsidRPr="00D85FEF" w:rsidRDefault="00CF22E6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2CD550" w14:textId="77777777" w:rsidR="00CF22E6" w:rsidRPr="00D85FEF" w:rsidRDefault="00CF22E6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DECCCD2" w14:textId="77777777" w:rsidR="00CF22E6" w:rsidRDefault="00CF22E6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3BED62" w14:textId="77777777" w:rsidR="00D85FEF" w:rsidRDefault="00D85FEF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280382" w14:textId="77777777" w:rsidR="00D85FEF" w:rsidRDefault="00D85FEF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659CE3" w14:textId="77777777" w:rsidR="00D85FEF" w:rsidRPr="00D85FEF" w:rsidRDefault="00D85FEF" w:rsidP="003B60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E8BA04" w14:textId="77777777" w:rsidR="003B600F" w:rsidRPr="00D85FEF" w:rsidRDefault="003B600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Блок-схема:</w:t>
      </w:r>
    </w:p>
    <w:p w14:paraId="598FC0FB" w14:textId="495148B1" w:rsidR="001C2E32" w:rsidRPr="00D85FEF" w:rsidRDefault="001C2E32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E5E77BB" wp14:editId="748D296A">
            <wp:extent cx="6858893" cy="3555187"/>
            <wp:effectExtent l="0" t="0" r="0" b="7620"/>
            <wp:docPr id="35462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2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9114" cy="356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01FC" w14:textId="184FD9DA" w:rsidR="003B600F" w:rsidRPr="00D85FEF" w:rsidRDefault="003B600F" w:rsidP="00B752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Временная диаграмма:</w:t>
      </w:r>
    </w:p>
    <w:p w14:paraId="7972816D" w14:textId="51EA5C37" w:rsidR="003B600F" w:rsidRDefault="00A10E50" w:rsidP="00A10E5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26E082FF" wp14:editId="73581AF6">
            <wp:extent cx="6920810" cy="1046074"/>
            <wp:effectExtent l="0" t="0" r="0" b="1905"/>
            <wp:docPr id="1246943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43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62066" cy="1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9487" w14:textId="59CE5D3C" w:rsidR="00D85FEF" w:rsidRPr="00CF529C" w:rsidRDefault="00D85FEF" w:rsidP="00CF529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529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Обозначения</w:t>
      </w:r>
    </w:p>
    <w:p w14:paraId="0EF3FA5C" w14:textId="7BDA3256" w:rsidR="00CF22E6" w:rsidRPr="00D85FEF" w:rsidRDefault="00A10E50" w:rsidP="00CF529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CCA0B7E" wp14:editId="7996E56F">
            <wp:extent cx="5940425" cy="1563370"/>
            <wp:effectExtent l="0" t="0" r="3175" b="0"/>
            <wp:docPr id="861058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8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77DB" w14:textId="77777777" w:rsidR="00CF22E6" w:rsidRPr="00D85FEF" w:rsidRDefault="00CF22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9A51A7" w14:textId="77777777" w:rsidR="00CF22E6" w:rsidRPr="00D85FEF" w:rsidRDefault="00CF22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A6CD99" w14:textId="77777777" w:rsidR="00CF22E6" w:rsidRPr="00D85FEF" w:rsidRDefault="00CF22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B8800C2" w14:textId="3BB42F5D" w:rsidR="00CF22E6" w:rsidRPr="00D85FEF" w:rsidRDefault="00CF22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5A46DA" w14:textId="77777777" w:rsidR="00CF22E6" w:rsidRPr="00D85FEF" w:rsidRDefault="00CF22E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CD0B3E" w14:textId="77777777" w:rsidR="00D85FEF" w:rsidRPr="00D85FEF" w:rsidRDefault="00D85FE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2543A0" w14:textId="03BF0FB5" w:rsidR="003B600F" w:rsidRPr="00D85FEF" w:rsidRDefault="003B600F" w:rsidP="003B60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3FFCF78F" w14:textId="77777777" w:rsidR="00B752BF" w:rsidRPr="00D85FEF" w:rsidRDefault="00B752B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>Ключевое различие между методами доступа заключается в компромиссе между простотой и эффективностью.</w:t>
      </w:r>
    </w:p>
    <w:p w14:paraId="66B1F85F" w14:textId="7401389A" w:rsidR="00B752BF" w:rsidRPr="00D85FEF" w:rsidRDefault="00B752B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 xml:space="preserve">Тактированная </w:t>
      </w:r>
      <w:proofErr w:type="spellStart"/>
      <w:r w:rsidRPr="00D85FEF">
        <w:rPr>
          <w:rFonts w:ascii="Times New Roman" w:hAnsi="Times New Roman" w:cs="Times New Roman"/>
          <w:b/>
          <w:bCs/>
          <w:sz w:val="28"/>
          <w:szCs w:val="28"/>
        </w:rPr>
        <w:t>Aloha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> </w:t>
      </w:r>
      <w:r w:rsidRPr="00D85F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85FEF">
        <w:rPr>
          <w:rFonts w:ascii="Times New Roman" w:hAnsi="Times New Roman" w:cs="Times New Roman"/>
          <w:sz w:val="28"/>
          <w:szCs w:val="28"/>
        </w:rPr>
        <w:t xml:space="preserve"> это простой и недорогой в реализации конфликтный метод. Однако он демонстрирует низкую эффективность в условиях высокой нагрузки из</w:t>
      </w:r>
      <w:r w:rsidR="00D85F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85FEF">
        <w:rPr>
          <w:rFonts w:ascii="Times New Roman" w:hAnsi="Times New Roman" w:cs="Times New Roman"/>
          <w:sz w:val="28"/>
          <w:szCs w:val="28"/>
        </w:rPr>
        <w:t>за частых коллизий.</w:t>
      </w:r>
    </w:p>
    <w:p w14:paraId="54924308" w14:textId="77777777" w:rsidR="00B752BF" w:rsidRPr="00D85FEF" w:rsidRDefault="00B752B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b/>
          <w:bCs/>
          <w:sz w:val="28"/>
          <w:szCs w:val="28"/>
        </w:rPr>
        <w:t>СВД с РОС НП</w:t>
      </w:r>
      <w:r w:rsidRPr="00D85FEF">
        <w:rPr>
          <w:rFonts w:ascii="Times New Roman" w:hAnsi="Times New Roman" w:cs="Times New Roman"/>
          <w:sz w:val="28"/>
          <w:szCs w:val="28"/>
        </w:rPr>
        <w:t> (Синхронно-временной доступ с решающей обратной связью и непрерывной передачей), напротив, обеспечивает высокую эффективность за счёт равномерного распределения доступа и использования обратной связи. Его недостатком является сложность реализации, связанная с необходимостью точной синхронизации.</w:t>
      </w:r>
    </w:p>
    <w:p w14:paraId="0A2260AD" w14:textId="668E87F6" w:rsidR="00B752BF" w:rsidRPr="00D85FEF" w:rsidRDefault="00B752B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85FEF">
        <w:rPr>
          <w:rFonts w:ascii="Times New Roman" w:hAnsi="Times New Roman" w:cs="Times New Roman"/>
          <w:b/>
          <w:bCs/>
          <w:sz w:val="28"/>
          <w:szCs w:val="28"/>
        </w:rPr>
        <w:t>Demand</w:t>
      </w:r>
      <w:proofErr w:type="spellEnd"/>
      <w:r w:rsidRPr="00D85F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5FEF">
        <w:rPr>
          <w:rFonts w:ascii="Times New Roman" w:hAnsi="Times New Roman" w:cs="Times New Roman"/>
          <w:b/>
          <w:bCs/>
          <w:sz w:val="28"/>
          <w:szCs w:val="28"/>
        </w:rPr>
        <w:t>Priority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> </w:t>
      </w:r>
      <w:r w:rsidRPr="00D85FE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D85FEF">
        <w:rPr>
          <w:rFonts w:ascii="Times New Roman" w:hAnsi="Times New Roman" w:cs="Times New Roman"/>
          <w:sz w:val="28"/>
          <w:szCs w:val="28"/>
        </w:rPr>
        <w:t xml:space="preserve"> детерминированный метод, используемый в сетях 100VG-AnyLAN. Он функционирует по звездообразной топологии, где центральный хаб управляет доступом, предоставляя приоритет трафику реального времени. Это обеспечивает масштабируемость без потери производительности.</w:t>
      </w:r>
    </w:p>
    <w:p w14:paraId="63E38D5C" w14:textId="77777777" w:rsidR="00B752BF" w:rsidRPr="00D85FEF" w:rsidRDefault="00B752BF" w:rsidP="00D85FE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85FEF">
        <w:rPr>
          <w:rFonts w:ascii="Times New Roman" w:hAnsi="Times New Roman" w:cs="Times New Roman"/>
          <w:sz w:val="28"/>
          <w:szCs w:val="28"/>
        </w:rPr>
        <w:t xml:space="preserve">Таким образом, выбор оптимального метода зависит от конкретных условий: Тактированная 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Aloha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> приемлема для малозагруженных сетей с ограниченным бюджетом, в то время как СВД с РОС НП и 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5FEF">
        <w:rPr>
          <w:rFonts w:ascii="Times New Roman" w:hAnsi="Times New Roman" w:cs="Times New Roman"/>
          <w:sz w:val="28"/>
          <w:szCs w:val="28"/>
        </w:rPr>
        <w:t>Priority</w:t>
      </w:r>
      <w:proofErr w:type="spellEnd"/>
      <w:r w:rsidRPr="00D85FEF">
        <w:rPr>
          <w:rFonts w:ascii="Times New Roman" w:hAnsi="Times New Roman" w:cs="Times New Roman"/>
          <w:sz w:val="28"/>
          <w:szCs w:val="28"/>
        </w:rPr>
        <w:t> предпочтительнее для высоконагруженных сред, где критичны эффективность и детерминизм, несмотря на возросшую сложность и стоимость.</w:t>
      </w:r>
    </w:p>
    <w:p w14:paraId="15133E59" w14:textId="77777777" w:rsidR="003B600F" w:rsidRPr="00D85FEF" w:rsidRDefault="003B600F">
      <w:pPr>
        <w:rPr>
          <w:rFonts w:ascii="Times New Roman" w:hAnsi="Times New Roman" w:cs="Times New Roman"/>
          <w:sz w:val="28"/>
          <w:szCs w:val="28"/>
        </w:rPr>
      </w:pPr>
    </w:p>
    <w:sectPr w:rsidR="003B600F" w:rsidRPr="00D85FEF" w:rsidSect="00D85F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CC"/>
    <w:rsid w:val="00113EDF"/>
    <w:rsid w:val="001C2E32"/>
    <w:rsid w:val="0037333B"/>
    <w:rsid w:val="00391386"/>
    <w:rsid w:val="003B600F"/>
    <w:rsid w:val="004538CF"/>
    <w:rsid w:val="004B056D"/>
    <w:rsid w:val="00A10E50"/>
    <w:rsid w:val="00B752BF"/>
    <w:rsid w:val="00B96B73"/>
    <w:rsid w:val="00C57C99"/>
    <w:rsid w:val="00CF22E6"/>
    <w:rsid w:val="00CF529C"/>
    <w:rsid w:val="00D85FEF"/>
    <w:rsid w:val="00DF5D8E"/>
    <w:rsid w:val="00E70AF2"/>
    <w:rsid w:val="00EF3ECC"/>
    <w:rsid w:val="00F1598D"/>
    <w:rsid w:val="00F7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04727"/>
  <w15:chartTrackingRefBased/>
  <w15:docId w15:val="{1FD41AD0-3AE9-4F3B-9398-B92721EA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E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E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3E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3E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3E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3E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3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3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3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3E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3E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3E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3E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3E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3E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3E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Лобачев</dc:creator>
  <cp:keywords/>
  <dc:description/>
  <cp:lastModifiedBy>Иван Лобачев</cp:lastModifiedBy>
  <cp:revision>13</cp:revision>
  <dcterms:created xsi:type="dcterms:W3CDTF">2025-09-14T11:18:00Z</dcterms:created>
  <dcterms:modified xsi:type="dcterms:W3CDTF">2025-09-15T18:42:00Z</dcterms:modified>
</cp:coreProperties>
</file>