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04" w:rsidRPr="00C33C49" w:rsidRDefault="002C611E" w:rsidP="004A32A1">
      <w:pPr>
        <w:pStyle w:val="1"/>
      </w:pPr>
      <w:r w:rsidRPr="00C33C49">
        <w:t>C</w:t>
      </w:r>
      <w:r w:rsidRPr="00C33C49">
        <w:rPr>
          <w:rFonts w:hint="eastAsia"/>
        </w:rPr>
        <w:t>h</w:t>
      </w:r>
      <w:r w:rsidR="00454FFE">
        <w:rPr>
          <w:rFonts w:hint="eastAsia"/>
        </w:rPr>
        <w:t>3</w:t>
      </w:r>
      <w:r w:rsidR="00454FFE">
        <w:rPr>
          <w:rFonts w:hint="eastAsia"/>
        </w:rPr>
        <w:t>概率与分布</w:t>
      </w:r>
    </w:p>
    <w:p w:rsidR="00245F86" w:rsidRDefault="00245F86" w:rsidP="00245F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本章概要</w:t>
      </w:r>
    </w:p>
    <w:p w:rsidR="00245F86" w:rsidRPr="00DF5969" w:rsidRDefault="00245F86" w:rsidP="00245F8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Cs w:val="21"/>
        </w:rPr>
      </w:pPr>
      <w:r w:rsidRPr="00DF5969">
        <w:rPr>
          <w:rFonts w:ascii="CMBX12" w:eastAsia="宋体" w:hAnsi="CMBX12" w:cs="CMBX12" w:hint="eastAsia"/>
          <w:b/>
          <w:bCs/>
          <w:kern w:val="0"/>
          <w:szCs w:val="21"/>
        </w:rPr>
        <w:t>♢</w:t>
      </w:r>
      <w:r w:rsidR="00CA4559" w:rsidRPr="00DF5969">
        <w:rPr>
          <w:rFonts w:ascii="CMBX12" w:eastAsia="宋体" w:hAnsi="CMBX12" w:cs="CMBX12" w:hint="eastAsia"/>
          <w:b/>
          <w:bCs/>
          <w:kern w:val="0"/>
          <w:szCs w:val="21"/>
        </w:rPr>
        <w:t xml:space="preserve"> </w:t>
      </w:r>
      <w:r w:rsidR="00CA4559" w:rsidRPr="00DF5969">
        <w:rPr>
          <w:rFonts w:ascii="CMBX12" w:eastAsia="宋体" w:hAnsi="CMBX12" w:cs="CMBX12" w:hint="eastAsia"/>
          <w:b/>
          <w:bCs/>
          <w:kern w:val="0"/>
          <w:szCs w:val="21"/>
        </w:rPr>
        <w:t>随机抽样</w:t>
      </w:r>
    </w:p>
    <w:p w:rsidR="00DF5969" w:rsidRPr="00DF5969" w:rsidRDefault="00245F86" w:rsidP="00245F86">
      <w:pPr>
        <w:autoSpaceDE w:val="0"/>
        <w:autoSpaceDN w:val="0"/>
        <w:adjustRightInd w:val="0"/>
        <w:jc w:val="left"/>
        <w:rPr>
          <w:rFonts w:ascii="CMBX12" w:eastAsia="宋体" w:hAnsi="CMBX12" w:cs="CMBX12" w:hint="eastAsia"/>
          <w:b/>
          <w:bCs/>
          <w:kern w:val="0"/>
          <w:szCs w:val="21"/>
        </w:rPr>
      </w:pPr>
      <w:r w:rsidRPr="00DF5969">
        <w:rPr>
          <w:rFonts w:ascii="CMBX12" w:eastAsia="宋体" w:hAnsi="CMBX12" w:cs="CMBX12" w:hint="eastAsia"/>
          <w:b/>
          <w:bCs/>
          <w:kern w:val="0"/>
          <w:szCs w:val="21"/>
        </w:rPr>
        <w:t>♢</w:t>
      </w:r>
      <w:r w:rsidR="00CB6456" w:rsidRPr="00DF5969">
        <w:rPr>
          <w:rFonts w:ascii="CMBX12" w:eastAsia="宋体" w:hAnsi="CMBX12" w:cs="CMBX12" w:hint="eastAsia"/>
          <w:b/>
          <w:bCs/>
          <w:kern w:val="0"/>
          <w:szCs w:val="21"/>
        </w:rPr>
        <w:t xml:space="preserve"> </w:t>
      </w:r>
      <w:r w:rsidR="00DF5969" w:rsidRPr="00DF5969">
        <w:rPr>
          <w:rFonts w:ascii="CMBX12" w:eastAsia="宋体" w:hAnsi="CMBX12" w:cs="CMBX12" w:hint="eastAsia"/>
          <w:b/>
          <w:bCs/>
          <w:kern w:val="0"/>
          <w:szCs w:val="21"/>
        </w:rPr>
        <w:t>排列组合与概率计算</w:t>
      </w:r>
    </w:p>
    <w:p w:rsidR="00245F86" w:rsidRPr="0033513D" w:rsidRDefault="00DF5969" w:rsidP="00245F8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Cs w:val="21"/>
        </w:rPr>
      </w:pPr>
      <w:r w:rsidRPr="0033513D">
        <w:rPr>
          <w:rFonts w:ascii="MS Mincho" w:eastAsia="MS Mincho" w:hAnsi="MS Mincho" w:cs="MS Mincho" w:hint="eastAsia"/>
          <w:i/>
          <w:iCs/>
          <w:kern w:val="0"/>
          <w:szCs w:val="21"/>
        </w:rPr>
        <w:t>♢</w:t>
      </w:r>
      <w:r w:rsidR="00CA4559" w:rsidRPr="0033513D">
        <w:rPr>
          <w:rFonts w:ascii="CMBX12" w:eastAsia="宋体" w:hAnsi="CMBX12" w:cs="CMBX12" w:hint="eastAsia"/>
          <w:b/>
          <w:bCs/>
          <w:kern w:val="0"/>
          <w:szCs w:val="21"/>
        </w:rPr>
        <w:t>常用概率分布及其数字特征</w:t>
      </w:r>
    </w:p>
    <w:p w:rsidR="00CB6456" w:rsidRPr="0033513D" w:rsidRDefault="00CB6456" w:rsidP="00CB645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Cs w:val="21"/>
        </w:rPr>
      </w:pPr>
      <w:r w:rsidRPr="0033513D">
        <w:rPr>
          <w:rFonts w:ascii="MS Mincho" w:eastAsia="MS Mincho" w:hAnsi="MS Mincho" w:cs="MS Mincho" w:hint="eastAsia"/>
          <w:i/>
          <w:iCs/>
          <w:kern w:val="0"/>
          <w:szCs w:val="21"/>
        </w:rPr>
        <w:t>♢</w:t>
      </w:r>
      <w:r w:rsidRPr="0033513D">
        <w:rPr>
          <w:rFonts w:ascii="MS Mincho" w:hAnsi="MS Mincho" w:cs="MS Mincho" w:hint="eastAsia"/>
          <w:i/>
          <w:iCs/>
          <w:kern w:val="0"/>
          <w:szCs w:val="21"/>
        </w:rPr>
        <w:t xml:space="preserve"> </w:t>
      </w:r>
      <w:r w:rsidR="00CA4559" w:rsidRPr="0033513D">
        <w:rPr>
          <w:rFonts w:ascii="CMBX12" w:eastAsia="宋体" w:hAnsi="CMBX12" w:cs="CMBX12" w:hint="eastAsia"/>
          <w:b/>
          <w:bCs/>
          <w:kern w:val="0"/>
          <w:szCs w:val="21"/>
        </w:rPr>
        <w:t>R</w:t>
      </w:r>
      <w:r w:rsidR="00CA4559" w:rsidRPr="0033513D">
        <w:rPr>
          <w:rFonts w:ascii="CMBX12" w:eastAsia="宋体" w:hAnsi="CMBX12" w:cs="CMBX12" w:hint="eastAsia"/>
          <w:b/>
          <w:bCs/>
          <w:kern w:val="0"/>
          <w:szCs w:val="21"/>
        </w:rPr>
        <w:t>中内嵌的统计分布函数</w:t>
      </w:r>
    </w:p>
    <w:p w:rsidR="00A55A15" w:rsidRPr="00E706EC" w:rsidRDefault="00A55A15" w:rsidP="00245F8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</w:p>
    <w:p w:rsidR="006473C5" w:rsidRPr="00497E56" w:rsidRDefault="00454FFE" w:rsidP="002212BF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黑体" w:eastAsia="黑体" w:hAnsi="黑体" w:hint="eastAsia"/>
          <w:b/>
          <w:sz w:val="30"/>
          <w:szCs w:val="30"/>
        </w:rPr>
        <w:t>3.1随机抽样</w:t>
      </w:r>
      <w:r w:rsidRPr="00497E56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 </w:t>
      </w:r>
    </w:p>
    <w:p w:rsidR="0032571A" w:rsidRPr="00DC3B9B" w:rsidRDefault="0032571A" w:rsidP="0032571A">
      <w:pPr>
        <w:pStyle w:val="HTML"/>
        <w:numPr>
          <w:ilvl w:val="0"/>
          <w:numId w:val="32"/>
        </w:numPr>
        <w:rPr>
          <w:rFonts w:asciiTheme="minorEastAsia" w:eastAsiaTheme="minorEastAsia" w:hAnsiTheme="minorEastAsia" w:cs="CMBX12"/>
          <w:bCs/>
          <w:sz w:val="21"/>
          <w:szCs w:val="21"/>
        </w:rPr>
      </w:pPr>
      <w:r w:rsidRPr="00DC3B9B">
        <w:rPr>
          <w:rFonts w:ascii="黑体" w:eastAsia="黑体" w:hAnsi="黑体" w:cs="CMBX12" w:hint="eastAsia"/>
          <w:b/>
          <w:bCs/>
        </w:rPr>
        <w:t>函数</w:t>
      </w:r>
      <w:r w:rsidRPr="00DC3B9B">
        <w:rPr>
          <w:rFonts w:ascii="黑体" w:eastAsia="黑体" w:hAnsi="黑体" w:cs="CMBX12"/>
          <w:b/>
          <w:bCs/>
        </w:rPr>
        <w:t xml:space="preserve">sample(x, </w:t>
      </w:r>
      <w:r w:rsidRPr="00DC3B9B">
        <w:rPr>
          <w:rFonts w:ascii="黑体" w:eastAsia="黑体" w:hAnsi="黑体" w:cs="CMBX12" w:hint="eastAsia"/>
          <w:b/>
          <w:bCs/>
        </w:rPr>
        <w:t>n</w:t>
      </w:r>
      <w:r w:rsidRPr="00DC3B9B">
        <w:rPr>
          <w:rFonts w:ascii="黑体" w:eastAsia="黑体" w:hAnsi="黑体" w:cs="CMBX12"/>
          <w:b/>
          <w:bCs/>
        </w:rPr>
        <w:t xml:space="preserve">, replace = FALSE, </w:t>
      </w:r>
      <w:proofErr w:type="spellStart"/>
      <w:r w:rsidRPr="00DC3B9B">
        <w:rPr>
          <w:rFonts w:ascii="黑体" w:eastAsia="黑体" w:hAnsi="黑体" w:cs="CMBX12"/>
          <w:b/>
          <w:bCs/>
        </w:rPr>
        <w:t>prob</w:t>
      </w:r>
      <w:proofErr w:type="spellEnd"/>
      <w:r w:rsidRPr="00DC3B9B">
        <w:rPr>
          <w:rFonts w:ascii="黑体" w:eastAsia="黑体" w:hAnsi="黑体" w:cs="CMBX12"/>
          <w:b/>
          <w:bCs/>
        </w:rPr>
        <w:t xml:space="preserve"> = NULL</w:t>
      </w:r>
      <w:r w:rsidRPr="00DC3B9B">
        <w:rPr>
          <w:rFonts w:ascii="黑体" w:eastAsia="黑体" w:hAnsi="黑体" w:cs="CMBX12" w:hint="eastAsia"/>
          <w:b/>
          <w:bCs/>
        </w:rPr>
        <w:t>)</w:t>
      </w:r>
      <w:r w:rsidR="00DC3B9B" w:rsidRPr="00DC3B9B">
        <w:rPr>
          <w:rFonts w:ascii="黑体" w:eastAsia="黑体" w:hAnsi="黑体" w:cs="CMBX12" w:hint="eastAsia"/>
          <w:b/>
          <w:bCs/>
        </w:rPr>
        <w:t>：</w:t>
      </w:r>
      <w:r w:rsidRPr="00DC3B9B">
        <w:rPr>
          <w:rFonts w:asciiTheme="minorEastAsia" w:eastAsiaTheme="minorEastAsia" w:hAnsiTheme="minorEastAsia" w:cs="CMBX12" w:hint="eastAsia"/>
          <w:bCs/>
          <w:sz w:val="21"/>
          <w:szCs w:val="21"/>
        </w:rPr>
        <w:t>从x的元素中抽取指定数量的一个随机样本</w:t>
      </w:r>
    </w:p>
    <w:p w:rsidR="000E286C" w:rsidRPr="008D4124" w:rsidRDefault="0032571A" w:rsidP="005A5906">
      <w:pPr>
        <w:pStyle w:val="a7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MBX12"/>
          <w:bCs/>
          <w:kern w:val="0"/>
          <w:szCs w:val="21"/>
        </w:rPr>
      </w:pPr>
      <w:r w:rsidRPr="008D4124">
        <w:rPr>
          <w:rFonts w:asciiTheme="minorEastAsia" w:hAnsiTheme="minorEastAsia" w:cs="CMBX12" w:hint="eastAsia"/>
          <w:bCs/>
          <w:kern w:val="0"/>
          <w:szCs w:val="21"/>
        </w:rPr>
        <w:t>说明：x为</w:t>
      </w:r>
      <w:r w:rsidR="0035391C" w:rsidRPr="008D4124">
        <w:rPr>
          <w:rFonts w:asciiTheme="minorEastAsia" w:hAnsiTheme="minorEastAsia" w:cs="CMBX12" w:hint="eastAsia"/>
          <w:bCs/>
          <w:kern w:val="0"/>
          <w:szCs w:val="21"/>
        </w:rPr>
        <w:t>要</w:t>
      </w:r>
      <w:r w:rsidRPr="008D4124">
        <w:rPr>
          <w:rFonts w:asciiTheme="minorEastAsia" w:hAnsiTheme="minorEastAsia" w:cs="CMBX12" w:hint="eastAsia"/>
          <w:bCs/>
          <w:kern w:val="0"/>
          <w:szCs w:val="21"/>
        </w:rPr>
        <w:t>抽取的向量，n 为样本容量，</w:t>
      </w:r>
      <w:r w:rsidRPr="008D4124">
        <w:rPr>
          <w:rFonts w:asciiTheme="minorEastAsia" w:hAnsiTheme="minorEastAsia" w:cs="CMBX12"/>
          <w:bCs/>
          <w:szCs w:val="21"/>
        </w:rPr>
        <w:t>replace = FALSE</w:t>
      </w:r>
      <w:r w:rsidRPr="008D4124">
        <w:rPr>
          <w:rFonts w:asciiTheme="minorEastAsia" w:hAnsiTheme="minorEastAsia" w:cs="CMBX12" w:hint="eastAsia"/>
          <w:bCs/>
          <w:szCs w:val="21"/>
        </w:rPr>
        <w:t>表示默认的是</w:t>
      </w:r>
      <w:proofErr w:type="gramStart"/>
      <w:r w:rsidRPr="008D4124">
        <w:rPr>
          <w:rFonts w:asciiTheme="minorEastAsia" w:hAnsiTheme="minorEastAsia" w:cs="CMBX12" w:hint="eastAsia"/>
          <w:bCs/>
          <w:szCs w:val="21"/>
        </w:rPr>
        <w:t>不</w:t>
      </w:r>
      <w:proofErr w:type="gramEnd"/>
      <w:r w:rsidRPr="008D4124">
        <w:rPr>
          <w:rFonts w:asciiTheme="minorEastAsia" w:hAnsiTheme="minorEastAsia" w:cs="CMBX12" w:hint="eastAsia"/>
          <w:bCs/>
          <w:szCs w:val="21"/>
        </w:rPr>
        <w:t>放回的抽样，</w:t>
      </w:r>
      <w:proofErr w:type="spellStart"/>
      <w:r w:rsidRPr="008D4124">
        <w:rPr>
          <w:rFonts w:asciiTheme="minorEastAsia" w:hAnsiTheme="minorEastAsia" w:cs="CMBX12"/>
          <w:bCs/>
          <w:szCs w:val="21"/>
        </w:rPr>
        <w:t>prob</w:t>
      </w:r>
      <w:proofErr w:type="spellEnd"/>
      <w:r w:rsidRPr="008D4124">
        <w:rPr>
          <w:rFonts w:asciiTheme="minorEastAsia" w:hAnsiTheme="minorEastAsia" w:cs="CMBX12"/>
          <w:bCs/>
          <w:szCs w:val="21"/>
        </w:rPr>
        <w:t xml:space="preserve"> = NULL</w:t>
      </w:r>
      <w:r w:rsidRPr="008D4124">
        <w:rPr>
          <w:rFonts w:asciiTheme="minorEastAsia" w:hAnsiTheme="minorEastAsia" w:cs="CMBX12" w:hint="eastAsia"/>
          <w:bCs/>
          <w:szCs w:val="21"/>
        </w:rPr>
        <w:t>表示默认的是等概率</w:t>
      </w:r>
      <w:r w:rsidR="0035391C" w:rsidRPr="008D4124">
        <w:rPr>
          <w:rFonts w:asciiTheme="minorEastAsia" w:hAnsiTheme="minorEastAsia" w:cs="CMBX12" w:hint="eastAsia"/>
          <w:bCs/>
          <w:szCs w:val="21"/>
        </w:rPr>
        <w:t>抽样，不等概率是通过设定</w:t>
      </w:r>
      <w:proofErr w:type="spellStart"/>
      <w:r w:rsidR="0035391C" w:rsidRPr="008D4124">
        <w:rPr>
          <w:rFonts w:asciiTheme="minorEastAsia" w:hAnsiTheme="minorEastAsia" w:cs="CMBX12" w:hint="eastAsia"/>
          <w:bCs/>
          <w:szCs w:val="21"/>
        </w:rPr>
        <w:t>prob</w:t>
      </w:r>
      <w:proofErr w:type="spellEnd"/>
      <w:r w:rsidR="0035391C" w:rsidRPr="008D4124">
        <w:rPr>
          <w:rFonts w:asciiTheme="minorEastAsia" w:hAnsiTheme="minorEastAsia" w:cs="CMBX12" w:hint="eastAsia"/>
          <w:bCs/>
          <w:szCs w:val="21"/>
        </w:rPr>
        <w:t>=y （y与x等长度）用于指定x中元素出现的概率。</w:t>
      </w:r>
      <w:r w:rsidR="0035391C" w:rsidRPr="008D4124">
        <w:rPr>
          <w:rFonts w:asciiTheme="minorEastAsia" w:hAnsiTheme="minorEastAsia" w:cs="CMBX12" w:hint="eastAsia"/>
          <w:bCs/>
          <w:kern w:val="0"/>
          <w:szCs w:val="21"/>
        </w:rPr>
        <w:t xml:space="preserve"> </w:t>
      </w:r>
    </w:p>
    <w:p w:rsidR="008D4124" w:rsidRDefault="008D4124" w:rsidP="00352F5E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（1）等可能的</w:t>
      </w:r>
      <w:proofErr w:type="gramStart"/>
      <w:r>
        <w:rPr>
          <w:rFonts w:asciiTheme="minorEastAsia" w:hAnsiTheme="minorEastAsia" w:hint="eastAsia"/>
          <w:kern w:val="0"/>
        </w:rPr>
        <w:t>不</w:t>
      </w:r>
      <w:proofErr w:type="gramEnd"/>
      <w:r>
        <w:rPr>
          <w:rFonts w:asciiTheme="minorEastAsia" w:hAnsiTheme="minorEastAsia" w:hint="eastAsia"/>
          <w:kern w:val="0"/>
        </w:rPr>
        <w:t>放回随机抽样：</w:t>
      </w:r>
      <w:proofErr w:type="gramStart"/>
      <w:r>
        <w:rPr>
          <w:rFonts w:asciiTheme="minorEastAsia" w:hAnsiTheme="minorEastAsia" w:hint="eastAsia"/>
          <w:kern w:val="0"/>
        </w:rPr>
        <w:t>sample(</w:t>
      </w:r>
      <w:proofErr w:type="spellStart"/>
      <w:proofErr w:type="gramEnd"/>
      <w:r>
        <w:rPr>
          <w:rFonts w:asciiTheme="minorEastAsia" w:hAnsiTheme="minorEastAsia" w:hint="eastAsia"/>
          <w:kern w:val="0"/>
        </w:rPr>
        <w:t>x,n</w:t>
      </w:r>
      <w:proofErr w:type="spellEnd"/>
      <w:r>
        <w:rPr>
          <w:rFonts w:asciiTheme="minorEastAsia" w:hAnsiTheme="minorEastAsia" w:hint="eastAsia"/>
          <w:kern w:val="0"/>
        </w:rPr>
        <w:t>)</w:t>
      </w:r>
    </w:p>
    <w:p w:rsidR="00352F5E" w:rsidRPr="008D4124" w:rsidRDefault="00352F5E" w:rsidP="00352F5E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</w:rPr>
      </w:pPr>
      <w:r w:rsidRPr="008D4124">
        <w:rPr>
          <w:rFonts w:asciiTheme="minorEastAsia" w:hAnsiTheme="minorEastAsia" w:hint="eastAsia"/>
          <w:kern w:val="0"/>
        </w:rPr>
        <w:t>例1：从52张扑克牌中抽取4张</w:t>
      </w:r>
    </w:p>
    <w:p w:rsidR="00521389" w:rsidRDefault="00B8127C" w:rsidP="00352F5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kern w:val="0"/>
        </w:rPr>
      </w:pPr>
      <w:r>
        <w:rPr>
          <w:kern w:val="0"/>
        </w:rPr>
      </w:r>
      <w:r>
        <w:rPr>
          <w:kern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width:397.1pt;height:43.6pt;mso-position-horizontal-relative:char;mso-position-vertical-relative:line;mso-width-relative:margin;mso-height-relative:margin">
            <v:textbox style="mso-next-textbox:#_x0000_s2060">
              <w:txbxContent>
                <w:p w:rsidR="00762972" w:rsidRPr="00A15E98" w:rsidRDefault="00762972" w:rsidP="00A15E98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&gt; </w:t>
                  </w:r>
                  <w:proofErr w:type="gramStart"/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sample(</w:t>
                  </w:r>
                  <w:proofErr w:type="gramEnd"/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1:52,4)</w:t>
                  </w:r>
                </w:p>
                <w:p w:rsidR="00762972" w:rsidRPr="00A15E98" w:rsidRDefault="00762972" w:rsidP="00A15E98"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[1] 24 38 40 17</w:t>
                  </w:r>
                </w:p>
              </w:txbxContent>
            </v:textbox>
            <w10:wrap type="none"/>
            <w10:anchorlock/>
          </v:shape>
        </w:pict>
      </w:r>
    </w:p>
    <w:p w:rsidR="008D4124" w:rsidRDefault="008D4124" w:rsidP="008D4124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（2）等可能的放回随机抽样：</w:t>
      </w:r>
      <w:proofErr w:type="gramStart"/>
      <w:r>
        <w:rPr>
          <w:rFonts w:asciiTheme="minorEastAsia" w:hAnsiTheme="minorEastAsia" w:hint="eastAsia"/>
          <w:kern w:val="0"/>
        </w:rPr>
        <w:t>sample(</w:t>
      </w:r>
      <w:proofErr w:type="spellStart"/>
      <w:proofErr w:type="gramEnd"/>
      <w:r>
        <w:rPr>
          <w:rFonts w:asciiTheme="minorEastAsia" w:hAnsiTheme="minorEastAsia" w:hint="eastAsia"/>
          <w:kern w:val="0"/>
        </w:rPr>
        <w:t>x,n,replace</w:t>
      </w:r>
      <w:proofErr w:type="spellEnd"/>
      <w:r>
        <w:rPr>
          <w:rFonts w:asciiTheme="minorEastAsia" w:hAnsiTheme="minorEastAsia" w:hint="eastAsia"/>
          <w:kern w:val="0"/>
        </w:rPr>
        <w:t>=TRUE)</w:t>
      </w:r>
    </w:p>
    <w:p w:rsidR="00352F5E" w:rsidRPr="00352F5E" w:rsidRDefault="00352F5E" w:rsidP="00352F5E">
      <w:pPr>
        <w:autoSpaceDE w:val="0"/>
        <w:autoSpaceDN w:val="0"/>
        <w:adjustRightInd w:val="0"/>
        <w:jc w:val="left"/>
        <w:rPr>
          <w:kern w:val="0"/>
        </w:rPr>
      </w:pPr>
      <w:r w:rsidRPr="00352F5E">
        <w:rPr>
          <w:rFonts w:hint="eastAsia"/>
          <w:kern w:val="0"/>
        </w:rPr>
        <w:t>例</w:t>
      </w:r>
      <w:r>
        <w:rPr>
          <w:rFonts w:hint="eastAsia"/>
          <w:kern w:val="0"/>
        </w:rPr>
        <w:t>2</w:t>
      </w:r>
      <w:r w:rsidRPr="00352F5E">
        <w:rPr>
          <w:rFonts w:hint="eastAsia"/>
          <w:kern w:val="0"/>
        </w:rPr>
        <w:t>：</w:t>
      </w:r>
      <w:r>
        <w:rPr>
          <w:rFonts w:hint="eastAsia"/>
          <w:kern w:val="0"/>
        </w:rPr>
        <w:t>抛一枚均匀的硬币</w:t>
      </w: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次，</w:t>
      </w:r>
    </w:p>
    <w:p w:rsidR="00352F5E" w:rsidRDefault="00B8127C" w:rsidP="00352F5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kern w:val="0"/>
        </w:rPr>
      </w:pPr>
      <w:r>
        <w:rPr>
          <w:kern w:val="0"/>
        </w:rPr>
      </w:r>
      <w:r>
        <w:rPr>
          <w:kern w:val="0"/>
        </w:rPr>
        <w:pict>
          <v:shape id="_x0000_s2059" type="#_x0000_t202" style="width:400.85pt;height:50.25pt;mso-position-horizontal-relative:char;mso-position-vertical-relative:line;mso-width-relative:margin;mso-height-relative:margin">
            <v:textbox style="mso-next-textbox:#_x0000_s2059">
              <w:txbxContent>
                <w:p w:rsidR="00762972" w:rsidRPr="00A15E98" w:rsidRDefault="00762972" w:rsidP="00A15E98">
                  <w:pPr>
                    <w:rPr>
                      <w:rFonts w:asciiTheme="minorEastAsia" w:hAnsiTheme="minorEastAsia"/>
                      <w:kern w:val="0"/>
                    </w:rPr>
                  </w:pPr>
                  <w:r w:rsidRPr="00A15E98">
                    <w:rPr>
                      <w:rFonts w:asciiTheme="minorEastAsia" w:hAnsiTheme="minorEastAsia" w:hint="eastAsia"/>
                      <w:kern w:val="0"/>
                    </w:rPr>
                    <w:t>&gt; sample(c("正","反"),10,replace=TRUE)</w:t>
                  </w:r>
                </w:p>
                <w:p w:rsidR="00762972" w:rsidRDefault="00762972" w:rsidP="00A15E98">
                  <w:r w:rsidRPr="00A15E98">
                    <w:rPr>
                      <w:rFonts w:asciiTheme="minorEastAsia" w:hAnsiTheme="minorEastAsia" w:hint="eastAsia"/>
                      <w:kern w:val="0"/>
                    </w:rPr>
                    <w:t xml:space="preserve"> [1] "正" "正" "反" "正" "正" "反" "反" "反" "正" "反"</w:t>
                  </w:r>
                </w:p>
              </w:txbxContent>
            </v:textbox>
            <w10:wrap type="none"/>
            <w10:anchorlock/>
          </v:shape>
        </w:pict>
      </w:r>
    </w:p>
    <w:p w:rsidR="008D4124" w:rsidRDefault="0035391C" w:rsidP="0035391C">
      <w:pPr>
        <w:autoSpaceDE w:val="0"/>
        <w:autoSpaceDN w:val="0"/>
        <w:adjustRightInd w:val="0"/>
        <w:jc w:val="left"/>
        <w:rPr>
          <w:kern w:val="0"/>
        </w:rPr>
      </w:pPr>
      <w:r w:rsidRPr="0035391C">
        <w:rPr>
          <w:rFonts w:hint="eastAsia"/>
          <w:kern w:val="0"/>
        </w:rPr>
        <w:t>例</w:t>
      </w:r>
      <w:r w:rsidRPr="0035391C">
        <w:rPr>
          <w:rFonts w:hint="eastAsia"/>
          <w:kern w:val="0"/>
        </w:rPr>
        <w:t>3</w:t>
      </w:r>
      <w:r w:rsidRPr="0035391C">
        <w:rPr>
          <w:rFonts w:hint="eastAsia"/>
          <w:kern w:val="0"/>
        </w:rPr>
        <w:t>：掷一枚均匀的骰子</w:t>
      </w:r>
      <w:r w:rsidRPr="0035391C">
        <w:rPr>
          <w:rFonts w:hint="eastAsia"/>
          <w:kern w:val="0"/>
        </w:rPr>
        <w:t>10</w:t>
      </w:r>
      <w:r w:rsidRPr="0035391C">
        <w:rPr>
          <w:rFonts w:hint="eastAsia"/>
          <w:kern w:val="0"/>
        </w:rPr>
        <w:t>次</w:t>
      </w:r>
    </w:p>
    <w:p w:rsidR="0035391C" w:rsidRDefault="00B8127C" w:rsidP="0035391C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</w:r>
      <w:r>
        <w:rPr>
          <w:kern w:val="0"/>
        </w:rPr>
        <w:pict>
          <v:shape id="_x0000_s2058" type="#_x0000_t202" style="width:397.85pt;height:42.5pt;mso-position-horizontal-relative:char;mso-position-vertical-relative:line;mso-width-relative:margin;mso-height-relative:margin">
            <v:textbox style="mso-next-textbox:#_x0000_s2058">
              <w:txbxContent>
                <w:p w:rsidR="00762972" w:rsidRPr="00A15E98" w:rsidRDefault="00762972" w:rsidP="00A15E98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&gt; </w:t>
                  </w:r>
                  <w:proofErr w:type="gramStart"/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sample(</w:t>
                  </w:r>
                  <w:proofErr w:type="gramEnd"/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1:6,10,replace=TRUE)</w:t>
                  </w:r>
                </w:p>
                <w:p w:rsidR="00762972" w:rsidRPr="00A15E98" w:rsidRDefault="00762972" w:rsidP="00A15E98"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[1] 2 </w:t>
                  </w:r>
                  <w:proofErr w:type="spellStart"/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</w:t>
                  </w:r>
                  <w:proofErr w:type="spellEnd"/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3 1 3 4 5 2 6 3</w:t>
                  </w:r>
                </w:p>
              </w:txbxContent>
            </v:textbox>
            <w10:wrap type="none"/>
            <w10:anchorlock/>
          </v:shape>
        </w:pict>
      </w:r>
    </w:p>
    <w:p w:rsidR="000F3689" w:rsidRPr="0035391C" w:rsidRDefault="000F3689" w:rsidP="0035391C">
      <w:pPr>
        <w:autoSpaceDE w:val="0"/>
        <w:autoSpaceDN w:val="0"/>
        <w:adjustRightInd w:val="0"/>
        <w:jc w:val="left"/>
        <w:rPr>
          <w:kern w:val="0"/>
        </w:rPr>
      </w:pPr>
      <w:r w:rsidRPr="000F3689">
        <w:rPr>
          <w:rFonts w:hint="eastAsia"/>
          <w:kern w:val="0"/>
        </w:rPr>
        <w:t>(3)</w:t>
      </w:r>
      <w:r w:rsidRPr="000F3689">
        <w:rPr>
          <w:rFonts w:hint="eastAsia"/>
          <w:kern w:val="0"/>
        </w:rPr>
        <w:t>不等可能的随机抽样：</w:t>
      </w:r>
      <w:proofErr w:type="gramStart"/>
      <w:r w:rsidRPr="000F3689">
        <w:rPr>
          <w:rFonts w:hint="eastAsia"/>
          <w:kern w:val="0"/>
        </w:rPr>
        <w:t>sample(</w:t>
      </w:r>
      <w:proofErr w:type="spellStart"/>
      <w:proofErr w:type="gramEnd"/>
      <w:r w:rsidRPr="000F3689">
        <w:rPr>
          <w:rFonts w:hint="eastAsia"/>
          <w:kern w:val="0"/>
        </w:rPr>
        <w:t>x,n,replace</w:t>
      </w:r>
      <w:proofErr w:type="spellEnd"/>
      <w:r w:rsidRPr="000F3689">
        <w:rPr>
          <w:rFonts w:hint="eastAsia"/>
          <w:kern w:val="0"/>
        </w:rPr>
        <w:t>=</w:t>
      </w:r>
      <w:proofErr w:type="spellStart"/>
      <w:r w:rsidRPr="000F3689">
        <w:rPr>
          <w:rFonts w:hint="eastAsia"/>
          <w:kern w:val="0"/>
        </w:rPr>
        <w:t>TRUE,prob</w:t>
      </w:r>
      <w:proofErr w:type="spellEnd"/>
      <w:r w:rsidRPr="000F3689">
        <w:rPr>
          <w:rFonts w:hint="eastAsia"/>
          <w:kern w:val="0"/>
        </w:rPr>
        <w:t>=y)</w:t>
      </w:r>
    </w:p>
    <w:p w:rsidR="0035391C" w:rsidRPr="0035391C" w:rsidRDefault="0035391C" w:rsidP="0035391C">
      <w:pPr>
        <w:autoSpaceDE w:val="0"/>
        <w:autoSpaceDN w:val="0"/>
        <w:adjustRightInd w:val="0"/>
        <w:jc w:val="left"/>
        <w:rPr>
          <w:kern w:val="0"/>
        </w:rPr>
      </w:pPr>
      <w:r w:rsidRPr="0035391C">
        <w:rPr>
          <w:rFonts w:hint="eastAsia"/>
          <w:kern w:val="0"/>
        </w:rPr>
        <w:t>例</w:t>
      </w:r>
      <w:r w:rsidRPr="0035391C">
        <w:rPr>
          <w:rFonts w:hint="eastAsia"/>
          <w:kern w:val="0"/>
        </w:rPr>
        <w:t>4</w:t>
      </w:r>
      <w:r w:rsidRPr="0035391C">
        <w:rPr>
          <w:rFonts w:hint="eastAsia"/>
          <w:kern w:val="0"/>
        </w:rPr>
        <w:t>：一名外科医生做手术成功的概率为</w:t>
      </w:r>
      <w:r w:rsidRPr="0035391C">
        <w:rPr>
          <w:rFonts w:hint="eastAsia"/>
          <w:kern w:val="0"/>
        </w:rPr>
        <w:t>0.9</w:t>
      </w:r>
      <w:r w:rsidRPr="0035391C">
        <w:rPr>
          <w:rFonts w:hint="eastAsia"/>
          <w:kern w:val="0"/>
        </w:rPr>
        <w:t>，失败的概率为</w:t>
      </w:r>
      <w:r w:rsidRPr="0035391C">
        <w:rPr>
          <w:rFonts w:hint="eastAsia"/>
          <w:kern w:val="0"/>
        </w:rPr>
        <w:t>0.1</w:t>
      </w:r>
      <w:r w:rsidRPr="0035391C">
        <w:rPr>
          <w:rFonts w:hint="eastAsia"/>
          <w:kern w:val="0"/>
        </w:rPr>
        <w:t>，那么他做</w:t>
      </w:r>
      <w:r w:rsidRPr="0035391C">
        <w:rPr>
          <w:rFonts w:hint="eastAsia"/>
          <w:kern w:val="0"/>
        </w:rPr>
        <w:t>10</w:t>
      </w:r>
      <w:r w:rsidRPr="0035391C">
        <w:rPr>
          <w:rFonts w:hint="eastAsia"/>
          <w:kern w:val="0"/>
        </w:rPr>
        <w:t>次手术</w:t>
      </w:r>
      <w:r w:rsidR="00B8127C">
        <w:rPr>
          <w:kern w:val="0"/>
        </w:rPr>
      </w:r>
      <w:r w:rsidR="00B8127C">
        <w:rPr>
          <w:kern w:val="0"/>
        </w:rPr>
        <w:pict>
          <v:shape id="_x0000_s2057" type="#_x0000_t202" style="width:402.35pt;height:40.3pt;mso-position-horizontal-relative:char;mso-position-vertical-relative:line;mso-width-relative:margin;mso-height-relative:margin">
            <v:textbox style="mso-next-textbox:#_x0000_s2057">
              <w:txbxContent>
                <w:p w:rsidR="00762972" w:rsidRPr="00A15E98" w:rsidRDefault="00762972" w:rsidP="00A15E98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&gt; sample(c("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成功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","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失败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"),10,replace=</w:t>
                  </w:r>
                  <w:proofErr w:type="spellStart"/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TRUE,prob</w:t>
                  </w:r>
                  <w:proofErr w:type="spellEnd"/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=c(0.9,0.1))</w:t>
                  </w:r>
                </w:p>
                <w:p w:rsidR="00762972" w:rsidRPr="00A15E98" w:rsidRDefault="00762972" w:rsidP="00A15E98"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 xml:space="preserve"> [1] "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成功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" "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成功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" "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失败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" "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成功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" "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成功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" "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成功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" "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成功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" "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成功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" "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成功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" "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成功</w:t>
                  </w:r>
                  <w:r w:rsidRPr="00A15E9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"</w:t>
                  </w:r>
                </w:p>
              </w:txbxContent>
            </v:textbox>
            <w10:wrap type="none"/>
            <w10:anchorlock/>
          </v:shape>
        </w:pict>
      </w:r>
    </w:p>
    <w:p w:rsidR="00C07623" w:rsidRDefault="00143B0A" w:rsidP="00C07623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bCs/>
          <w:kern w:val="0"/>
          <w:sz w:val="30"/>
          <w:szCs w:val="30"/>
        </w:rPr>
      </w:pPr>
      <w:r>
        <w:rPr>
          <w:rFonts w:ascii="黑体" w:eastAsia="黑体" w:hAnsi="黑体" w:cs="CMBX12" w:hint="eastAsia"/>
          <w:b/>
          <w:bCs/>
          <w:kern w:val="0"/>
          <w:sz w:val="30"/>
          <w:szCs w:val="30"/>
        </w:rPr>
        <w:t>3.2排列组合与概率计算</w:t>
      </w:r>
    </w:p>
    <w:p w:rsidR="00DC3B9B" w:rsidRPr="00DC3B9B" w:rsidRDefault="00DC3B9B" w:rsidP="00DC3B9B">
      <w:pPr>
        <w:pStyle w:val="HTML"/>
        <w:numPr>
          <w:ilvl w:val="0"/>
          <w:numId w:val="37"/>
        </w:numPr>
        <w:rPr>
          <w:b/>
          <w:color w:val="000000"/>
        </w:rPr>
      </w:pPr>
      <w:r w:rsidRPr="00DC3B9B">
        <w:rPr>
          <w:rFonts w:hint="eastAsia"/>
          <w:b/>
          <w:color w:val="000000"/>
        </w:rPr>
        <w:t>函数</w:t>
      </w:r>
      <w:r w:rsidRPr="00DC3B9B">
        <w:rPr>
          <w:b/>
          <w:color w:val="000000"/>
        </w:rPr>
        <w:t>prod(..., na.rm = FALSE)</w:t>
      </w:r>
      <w:r w:rsidRPr="00DC3B9B">
        <w:rPr>
          <w:rFonts w:hint="eastAsia"/>
          <w:b/>
          <w:color w:val="000000"/>
        </w:rPr>
        <w:t>：返回所给向量元素的累乘积</w:t>
      </w:r>
    </w:p>
    <w:p w:rsidR="00DC3B9B" w:rsidRPr="00DC3B9B" w:rsidRDefault="00DC3B9B" w:rsidP="00DC3B9B">
      <w:pPr>
        <w:pStyle w:val="HTML"/>
        <w:numPr>
          <w:ilvl w:val="0"/>
          <w:numId w:val="37"/>
        </w:numPr>
        <w:rPr>
          <w:b/>
          <w:color w:val="000000"/>
        </w:rPr>
      </w:pPr>
      <w:r w:rsidRPr="00DC3B9B">
        <w:rPr>
          <w:rFonts w:hint="eastAsia"/>
          <w:b/>
          <w:color w:val="000000"/>
        </w:rPr>
        <w:t>函数choose(</w:t>
      </w:r>
      <w:proofErr w:type="spellStart"/>
      <w:r w:rsidRPr="00DC3B9B">
        <w:rPr>
          <w:rFonts w:hint="eastAsia"/>
          <w:b/>
          <w:color w:val="000000"/>
        </w:rPr>
        <w:t>n,</w:t>
      </w:r>
      <w:r>
        <w:rPr>
          <w:rFonts w:hint="eastAsia"/>
          <w:b/>
          <w:color w:val="000000"/>
        </w:rPr>
        <w:t>k</w:t>
      </w:r>
      <w:proofErr w:type="spellEnd"/>
      <w:r w:rsidRPr="00DC3B9B">
        <w:rPr>
          <w:rFonts w:hint="eastAsia"/>
          <w:b/>
          <w:color w:val="000000"/>
        </w:rPr>
        <w:t>):计算</w:t>
      </w:r>
      <w:r w:rsidRPr="00DC3B9B">
        <w:rPr>
          <w:b/>
          <w:i/>
          <w:iCs/>
          <w:color w:val="000000"/>
        </w:rPr>
        <w:t>n(n-1)…(n-k+1) / k!</w:t>
      </w:r>
    </w:p>
    <w:p w:rsidR="00DC3B9B" w:rsidRPr="00DC3B9B" w:rsidRDefault="00DC3B9B" w:rsidP="00C219A2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 w:val="24"/>
          <w:szCs w:val="24"/>
        </w:rPr>
      </w:pPr>
      <w:r w:rsidRPr="00DC3B9B">
        <w:rPr>
          <w:rFonts w:ascii="黑体" w:eastAsia="黑体" w:cs="黑体" w:hint="eastAsia"/>
          <w:kern w:val="0"/>
          <w:sz w:val="24"/>
          <w:szCs w:val="24"/>
        </w:rPr>
        <w:t>例</w:t>
      </w:r>
      <w:r w:rsidRPr="00DC3B9B">
        <w:rPr>
          <w:rFonts w:ascii="CMBX12" w:eastAsia="黑体" w:hAnsi="CMBX12" w:cs="CMBX12"/>
          <w:b/>
          <w:bCs/>
          <w:kern w:val="0"/>
          <w:sz w:val="24"/>
          <w:szCs w:val="24"/>
        </w:rPr>
        <w:t xml:space="preserve">1 </w:t>
      </w:r>
      <w:r w:rsidRPr="00DC3B9B">
        <w:rPr>
          <w:rFonts w:ascii="宋体" w:eastAsia="宋体" w:cs="宋体" w:hint="eastAsia"/>
          <w:kern w:val="0"/>
          <w:sz w:val="24"/>
          <w:szCs w:val="24"/>
        </w:rPr>
        <w:t>从一副完全打乱的</w:t>
      </w:r>
      <w:r w:rsidRPr="00DC3B9B">
        <w:rPr>
          <w:rFonts w:ascii="CMR12" w:eastAsia="CMR12" w:cs="CMR12"/>
          <w:kern w:val="0"/>
          <w:sz w:val="24"/>
          <w:szCs w:val="24"/>
        </w:rPr>
        <w:t xml:space="preserve">52 </w:t>
      </w:r>
      <w:r w:rsidRPr="00DC3B9B">
        <w:rPr>
          <w:rFonts w:ascii="宋体" w:eastAsia="宋体" w:cs="宋体" w:hint="eastAsia"/>
          <w:kern w:val="0"/>
          <w:sz w:val="24"/>
          <w:szCs w:val="24"/>
        </w:rPr>
        <w:t>张扑克中取</w:t>
      </w:r>
      <w:r w:rsidRPr="00DC3B9B">
        <w:rPr>
          <w:rFonts w:ascii="CMR12" w:eastAsia="CMR12" w:cs="CMR12"/>
          <w:kern w:val="0"/>
          <w:sz w:val="24"/>
          <w:szCs w:val="24"/>
        </w:rPr>
        <w:t xml:space="preserve">4 </w:t>
      </w:r>
      <w:r w:rsidRPr="00DC3B9B">
        <w:rPr>
          <w:rFonts w:ascii="宋体" w:eastAsia="宋体" w:cs="宋体" w:hint="eastAsia"/>
          <w:kern w:val="0"/>
          <w:sz w:val="24"/>
          <w:szCs w:val="24"/>
        </w:rPr>
        <w:t>张</w:t>
      </w:r>
      <w:r w:rsidRPr="00DC3B9B">
        <w:rPr>
          <w:rFonts w:ascii="CMR12" w:eastAsia="CMR12" w:cs="CMR12"/>
          <w:kern w:val="0"/>
          <w:sz w:val="24"/>
          <w:szCs w:val="24"/>
        </w:rPr>
        <w:t xml:space="preserve">, </w:t>
      </w:r>
      <w:proofErr w:type="gramStart"/>
      <w:r w:rsidRPr="00DC3B9B">
        <w:rPr>
          <w:rFonts w:ascii="宋体" w:eastAsia="宋体" w:cs="宋体" w:hint="eastAsia"/>
          <w:kern w:val="0"/>
          <w:sz w:val="24"/>
          <w:szCs w:val="24"/>
        </w:rPr>
        <w:t>求以下</w:t>
      </w:r>
      <w:proofErr w:type="gramEnd"/>
      <w:r w:rsidRPr="00DC3B9B">
        <w:rPr>
          <w:rFonts w:ascii="宋体" w:eastAsia="宋体" w:cs="宋体" w:hint="eastAsia"/>
          <w:kern w:val="0"/>
          <w:sz w:val="24"/>
          <w:szCs w:val="24"/>
        </w:rPr>
        <w:t>事件的概率</w:t>
      </w:r>
      <w:r w:rsidRPr="00DC3B9B">
        <w:rPr>
          <w:rFonts w:ascii="CMR12" w:eastAsia="CMR12" w:cs="CMR12"/>
          <w:kern w:val="0"/>
          <w:sz w:val="24"/>
          <w:szCs w:val="24"/>
        </w:rPr>
        <w:t>:</w:t>
      </w:r>
    </w:p>
    <w:p w:rsidR="00DC3B9B" w:rsidRPr="00C219A2" w:rsidRDefault="00DC3B9B" w:rsidP="00C219A2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 w:val="24"/>
          <w:szCs w:val="24"/>
        </w:rPr>
      </w:pPr>
      <w:r w:rsidRPr="00C219A2">
        <w:rPr>
          <w:rFonts w:ascii="CMR12" w:eastAsia="CMR12" w:cs="CMR12"/>
          <w:kern w:val="0"/>
          <w:sz w:val="24"/>
          <w:szCs w:val="24"/>
        </w:rPr>
        <w:lastRenderedPageBreak/>
        <w:t xml:space="preserve">1) 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抽取的</w:t>
      </w:r>
      <w:r w:rsidRPr="00C219A2">
        <w:rPr>
          <w:rFonts w:ascii="CMR12" w:eastAsia="CMR12" w:cs="CMR12"/>
          <w:kern w:val="0"/>
          <w:sz w:val="24"/>
          <w:szCs w:val="24"/>
        </w:rPr>
        <w:t xml:space="preserve">4 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张依次为红心</w:t>
      </w:r>
      <w:r w:rsidRPr="00C219A2">
        <w:rPr>
          <w:rFonts w:ascii="CMR12" w:eastAsia="CMR12" w:cs="CMR12"/>
          <w:kern w:val="0"/>
          <w:sz w:val="24"/>
          <w:szCs w:val="24"/>
        </w:rPr>
        <w:t>A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，方块</w:t>
      </w:r>
      <w:r w:rsidRPr="00C219A2">
        <w:rPr>
          <w:rFonts w:ascii="CMR12" w:eastAsia="CMR12" w:cs="CMR12"/>
          <w:kern w:val="0"/>
          <w:sz w:val="24"/>
          <w:szCs w:val="24"/>
        </w:rPr>
        <w:t>A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，黑桃</w:t>
      </w:r>
      <w:r w:rsidRPr="00C219A2">
        <w:rPr>
          <w:rFonts w:ascii="CMR12" w:eastAsia="CMR12" w:cs="CMR12"/>
          <w:kern w:val="0"/>
          <w:sz w:val="24"/>
          <w:szCs w:val="24"/>
        </w:rPr>
        <w:t xml:space="preserve">A 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和梅花</w:t>
      </w:r>
      <w:r w:rsidRPr="00C219A2">
        <w:rPr>
          <w:rFonts w:ascii="CMR12" w:eastAsia="CMR12" w:cs="CMR12"/>
          <w:kern w:val="0"/>
          <w:sz w:val="24"/>
          <w:szCs w:val="24"/>
        </w:rPr>
        <w:t xml:space="preserve">A 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的概率</w:t>
      </w:r>
      <w:r w:rsidRPr="00C219A2">
        <w:rPr>
          <w:rFonts w:ascii="CMR12" w:eastAsia="CMR12" w:cs="CMR12"/>
          <w:kern w:val="0"/>
          <w:sz w:val="24"/>
          <w:szCs w:val="24"/>
        </w:rPr>
        <w:t>;</w:t>
      </w:r>
    </w:p>
    <w:p w:rsidR="00DC3B9B" w:rsidRPr="00C219A2" w:rsidRDefault="00DC3B9B" w:rsidP="00C219A2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 w:val="24"/>
          <w:szCs w:val="24"/>
        </w:rPr>
      </w:pPr>
      <w:r w:rsidRPr="00C219A2">
        <w:rPr>
          <w:rFonts w:ascii="CMR12" w:eastAsia="CMR12" w:cs="CMR12"/>
          <w:kern w:val="0"/>
          <w:sz w:val="24"/>
          <w:szCs w:val="24"/>
        </w:rPr>
        <w:t xml:space="preserve">2) 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抽取的</w:t>
      </w:r>
      <w:r w:rsidRPr="00C219A2">
        <w:rPr>
          <w:rFonts w:ascii="CMR12" w:eastAsia="CMR12" w:cs="CMR12"/>
          <w:kern w:val="0"/>
          <w:sz w:val="24"/>
          <w:szCs w:val="24"/>
        </w:rPr>
        <w:t xml:space="preserve">4 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张为红心</w:t>
      </w:r>
      <w:r w:rsidRPr="00C219A2">
        <w:rPr>
          <w:rFonts w:ascii="CMR12" w:eastAsia="CMR12" w:cs="CMR12"/>
          <w:kern w:val="0"/>
          <w:sz w:val="24"/>
          <w:szCs w:val="24"/>
        </w:rPr>
        <w:t>A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，方块</w:t>
      </w:r>
      <w:r w:rsidRPr="00C219A2">
        <w:rPr>
          <w:rFonts w:ascii="CMR12" w:eastAsia="CMR12" w:cs="CMR12"/>
          <w:kern w:val="0"/>
          <w:sz w:val="24"/>
          <w:szCs w:val="24"/>
        </w:rPr>
        <w:t>A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，黑桃</w:t>
      </w:r>
      <w:r w:rsidRPr="00C219A2">
        <w:rPr>
          <w:rFonts w:ascii="CMR12" w:eastAsia="CMR12" w:cs="CMR12"/>
          <w:kern w:val="0"/>
          <w:sz w:val="24"/>
          <w:szCs w:val="24"/>
        </w:rPr>
        <w:t xml:space="preserve">A 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和梅花</w:t>
      </w:r>
      <w:r w:rsidRPr="00C219A2">
        <w:rPr>
          <w:rFonts w:ascii="CMR12" w:eastAsia="CMR12" w:cs="CMR12"/>
          <w:kern w:val="0"/>
          <w:sz w:val="24"/>
          <w:szCs w:val="24"/>
        </w:rPr>
        <w:t xml:space="preserve">A 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的概率</w:t>
      </w:r>
      <w:r w:rsidRPr="00C219A2">
        <w:rPr>
          <w:rFonts w:ascii="CMR12" w:eastAsia="CMR12" w:cs="CMR12"/>
          <w:kern w:val="0"/>
          <w:sz w:val="24"/>
          <w:szCs w:val="24"/>
        </w:rPr>
        <w:t>.</w:t>
      </w:r>
    </w:p>
    <w:p w:rsidR="00DC3B9B" w:rsidRPr="00C219A2" w:rsidRDefault="00DC3B9B" w:rsidP="00C219A2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 w:val="24"/>
          <w:szCs w:val="24"/>
        </w:rPr>
      </w:pPr>
      <w:r w:rsidRPr="00C219A2">
        <w:rPr>
          <w:rFonts w:ascii="黑体" w:eastAsia="黑体" w:cs="黑体" w:hint="eastAsia"/>
          <w:kern w:val="0"/>
          <w:sz w:val="24"/>
          <w:szCs w:val="24"/>
        </w:rPr>
        <w:t>解</w:t>
      </w:r>
      <w:r w:rsidR="00A15E98">
        <w:rPr>
          <w:rFonts w:ascii="黑体" w:eastAsia="黑体" w:cs="黑体" w:hint="eastAsia"/>
          <w:kern w:val="0"/>
          <w:sz w:val="24"/>
          <w:szCs w:val="24"/>
        </w:rPr>
        <w:t>:</w:t>
      </w:r>
      <w:r w:rsidRPr="00C219A2">
        <w:rPr>
          <w:rFonts w:ascii="CMR12" w:eastAsia="CMR12" w:cs="CMR12"/>
          <w:kern w:val="0"/>
          <w:sz w:val="24"/>
          <w:szCs w:val="24"/>
        </w:rPr>
        <w:t xml:space="preserve">1) 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抽取的</w:t>
      </w:r>
      <w:r w:rsidRPr="00C219A2">
        <w:rPr>
          <w:rFonts w:ascii="CMR12" w:eastAsia="CMR12" w:cs="CMR12"/>
          <w:kern w:val="0"/>
          <w:sz w:val="24"/>
          <w:szCs w:val="24"/>
        </w:rPr>
        <w:t xml:space="preserve">4 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张是有次序的</w:t>
      </w:r>
      <w:r w:rsidRPr="00C219A2">
        <w:rPr>
          <w:rFonts w:ascii="CMR12" w:eastAsia="CMR12" w:cs="CMR12"/>
          <w:kern w:val="0"/>
          <w:sz w:val="24"/>
          <w:szCs w:val="24"/>
        </w:rPr>
        <w:t xml:space="preserve">, 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因此使用排列来求解</w:t>
      </w:r>
      <w:r w:rsidRPr="00C219A2">
        <w:rPr>
          <w:rFonts w:ascii="CMR12" w:eastAsia="CMR12" w:cs="CMR12"/>
          <w:kern w:val="0"/>
          <w:sz w:val="24"/>
          <w:szCs w:val="24"/>
        </w:rPr>
        <w:t xml:space="preserve">. 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所求的事件</w:t>
      </w:r>
      <w:r w:rsidRPr="00C219A2">
        <w:rPr>
          <w:rFonts w:ascii="CMR12" w:eastAsia="CMR12" w:cs="CMR12"/>
          <w:kern w:val="0"/>
          <w:sz w:val="24"/>
          <w:szCs w:val="24"/>
        </w:rPr>
        <w:t>(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记为</w:t>
      </w:r>
      <w:r w:rsidRPr="00C219A2">
        <w:rPr>
          <w:rFonts w:ascii="CMR12" w:eastAsia="CMR12" w:cs="CMR12"/>
          <w:kern w:val="0"/>
          <w:sz w:val="24"/>
          <w:szCs w:val="24"/>
        </w:rPr>
        <w:t xml:space="preserve">A) </w:t>
      </w:r>
      <w:r w:rsidRPr="00C219A2">
        <w:rPr>
          <w:rFonts w:ascii="宋体" w:eastAsia="宋体" w:cs="宋体" w:hint="eastAsia"/>
          <w:kern w:val="0"/>
          <w:sz w:val="24"/>
          <w:szCs w:val="24"/>
        </w:rPr>
        <w:t>概率为</w:t>
      </w:r>
      <w:r w:rsidR="00C219A2">
        <w:rPr>
          <w:rFonts w:ascii="CMR12" w:eastAsia="CMR12" w:cs="CMR12"/>
          <w:kern w:val="0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="CMR12" w:hAnsi="Cambria Math" w:cs="CMR12"/>
              <w:kern w:val="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CMR12" w:hAnsi="Cambria Math" w:cs="CMR12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52*51*50*49</m:t>
              </m:r>
            </m:den>
          </m:f>
        </m:oMath>
      </m:oMathPara>
    </w:p>
    <w:p w:rsidR="0038410C" w:rsidRDefault="00B8127C" w:rsidP="00C07623">
      <w:pPr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</w:r>
      <w:r>
        <w:rPr>
          <w:kern w:val="0"/>
        </w:rPr>
        <w:pict>
          <v:shape id="_x0000_s2056" type="#_x0000_t202" style="width:381.35pt;height:46.25pt;mso-position-horizontal-relative:char;mso-position-vertical-relative:line;mso-width-relative:margin;mso-height-relative:margin">
            <v:textbox style="mso-next-textbox:#_x0000_s2056">
              <w:txbxContent>
                <w:p w:rsidR="00762972" w:rsidRPr="00A15E98" w:rsidRDefault="00762972" w:rsidP="00A15E98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&gt; 1/</w:t>
                  </w:r>
                  <w:proofErr w:type="gramStart"/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prod(</w:t>
                  </w:r>
                  <w:proofErr w:type="gramEnd"/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52:49)</w:t>
                  </w:r>
                </w:p>
                <w:p w:rsidR="00762972" w:rsidRPr="00A15E98" w:rsidRDefault="00762972" w:rsidP="00A15E98">
                  <w:pPr>
                    <w:rPr>
                      <w:szCs w:val="21"/>
                    </w:rPr>
                  </w:pPr>
                  <w:r w:rsidRPr="00A15E9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[1] 1.539077e-07</w:t>
                  </w:r>
                </w:p>
              </w:txbxContent>
            </v:textbox>
            <w10:wrap type="none"/>
            <w10:anchorlock/>
          </v:shape>
        </w:pict>
      </w:r>
    </w:p>
    <w:p w:rsidR="000F47FA" w:rsidRDefault="000F47FA" w:rsidP="000F47F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>2)</w:t>
      </w:r>
      <w:r>
        <w:rPr>
          <w:rFonts w:ascii="宋体" w:eastAsia="宋体" w:cs="宋体" w:hint="eastAsia"/>
          <w:kern w:val="0"/>
          <w:sz w:val="24"/>
          <w:szCs w:val="24"/>
        </w:rPr>
        <w:t>抽取的</w:t>
      </w:r>
      <w:r>
        <w:rPr>
          <w:rFonts w:ascii="CMR12" w:eastAsia="CMR12" w:cs="CMR12"/>
          <w:kern w:val="0"/>
          <w:sz w:val="24"/>
          <w:szCs w:val="24"/>
        </w:rPr>
        <w:t xml:space="preserve">4 </w:t>
      </w:r>
      <w:r>
        <w:rPr>
          <w:rFonts w:ascii="宋体" w:eastAsia="宋体" w:cs="宋体" w:hint="eastAsia"/>
          <w:kern w:val="0"/>
          <w:sz w:val="24"/>
          <w:szCs w:val="24"/>
        </w:rPr>
        <w:t>张是没有次序的</w:t>
      </w:r>
      <w:r>
        <w:rPr>
          <w:rFonts w:ascii="CMR12" w:eastAsia="CMR12" w:cs="CMR12"/>
          <w:kern w:val="0"/>
          <w:sz w:val="24"/>
          <w:szCs w:val="24"/>
        </w:rPr>
        <w:t xml:space="preserve">, </w:t>
      </w:r>
      <w:r>
        <w:rPr>
          <w:rFonts w:ascii="宋体" w:eastAsia="宋体" w:cs="宋体" w:hint="eastAsia"/>
          <w:kern w:val="0"/>
          <w:sz w:val="24"/>
          <w:szCs w:val="24"/>
        </w:rPr>
        <w:t>因此使用组合数来求解</w:t>
      </w:r>
      <w:r>
        <w:rPr>
          <w:rFonts w:ascii="CMR12" w:eastAsia="CMR12" w:cs="CMR12"/>
          <w:kern w:val="0"/>
          <w:sz w:val="24"/>
          <w:szCs w:val="24"/>
        </w:rPr>
        <w:t xml:space="preserve">. </w:t>
      </w:r>
      <w:r>
        <w:rPr>
          <w:rFonts w:ascii="宋体" w:eastAsia="宋体" w:cs="宋体" w:hint="eastAsia"/>
          <w:kern w:val="0"/>
          <w:sz w:val="24"/>
          <w:szCs w:val="24"/>
        </w:rPr>
        <w:t>所求的事件</w:t>
      </w:r>
      <w:r>
        <w:rPr>
          <w:rFonts w:ascii="CMR12" w:eastAsia="CMR12" w:cs="CMR12"/>
          <w:kern w:val="0"/>
          <w:sz w:val="24"/>
          <w:szCs w:val="24"/>
        </w:rPr>
        <w:t>(</w:t>
      </w:r>
      <w:r>
        <w:rPr>
          <w:rFonts w:ascii="宋体" w:eastAsia="宋体" w:cs="宋体" w:hint="eastAsia"/>
          <w:kern w:val="0"/>
          <w:sz w:val="24"/>
          <w:szCs w:val="24"/>
        </w:rPr>
        <w:t>记为</w:t>
      </w:r>
      <w:r>
        <w:rPr>
          <w:rFonts w:ascii="CMR12" w:eastAsia="CMR12" w:cs="CMR12"/>
          <w:kern w:val="0"/>
          <w:sz w:val="24"/>
          <w:szCs w:val="24"/>
        </w:rPr>
        <w:t xml:space="preserve">B) </w:t>
      </w:r>
      <w:r>
        <w:rPr>
          <w:rFonts w:ascii="宋体" w:eastAsia="宋体" w:cs="宋体" w:hint="eastAsia"/>
          <w:kern w:val="0"/>
          <w:sz w:val="24"/>
          <w:szCs w:val="24"/>
        </w:rPr>
        <w:t>概率为</w:t>
      </w:r>
      <w:r>
        <w:rPr>
          <w:rFonts w:ascii="Cambria Math" w:eastAsia="CMR12" w:hAnsi="Cambria Math" w:cs="CMR12"/>
          <w:kern w:val="0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="CMR12" w:hAnsi="Cambria Math" w:cs="CMR12"/>
              <w:kern w:val="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CMR12" w:hAnsi="Cambria Math" w:cs="CMR12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52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4</m:t>
                  </m:r>
                </m:sup>
              </m:sSubSup>
            </m:den>
          </m:f>
        </m:oMath>
      </m:oMathPara>
    </w:p>
    <w:p w:rsidR="00503954" w:rsidRDefault="00B8127C" w:rsidP="000F47F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B8127C">
        <w:rPr>
          <w:kern w:val="0"/>
        </w:rPr>
      </w:r>
      <w:r w:rsidRPr="00B8127C">
        <w:rPr>
          <w:kern w:val="0"/>
        </w:rPr>
        <w:pict>
          <v:shape id="_x0000_s2055" type="#_x0000_t202" style="width:381.35pt;height:46.25pt;mso-position-horizontal-relative:char;mso-position-vertical-relative:line;mso-width-relative:margin;mso-height-relative:margin">
            <v:textbox style="mso-next-textbox:#_x0000_s2055">
              <w:txbxContent>
                <w:p w:rsidR="00762972" w:rsidRPr="00503954" w:rsidRDefault="00762972" w:rsidP="00503954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503954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&gt; 1/</w:t>
                  </w:r>
                  <w:proofErr w:type="gramStart"/>
                  <w:r w:rsidRPr="00503954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choose(</w:t>
                  </w:r>
                  <w:proofErr w:type="gramEnd"/>
                  <w:r w:rsidRPr="00503954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52,4)</w:t>
                  </w:r>
                </w:p>
                <w:p w:rsidR="00762972" w:rsidRPr="00503954" w:rsidRDefault="00762972" w:rsidP="00503954">
                  <w:pPr>
                    <w:rPr>
                      <w:szCs w:val="21"/>
                    </w:rPr>
                  </w:pPr>
                  <w:r w:rsidRPr="00503954">
                    <w:rPr>
                      <w:rFonts w:ascii="Times New Roman" w:hAnsi="Times New Roman" w:cs="Times New Roman"/>
                      <w:kern w:val="0"/>
                      <w:szCs w:val="21"/>
                    </w:rPr>
                    <w:t>[1] 3.693785e-06</w:t>
                  </w:r>
                </w:p>
              </w:txbxContent>
            </v:textbox>
            <w10:wrap type="none"/>
            <w10:anchorlock/>
          </v:shape>
        </w:pict>
      </w:r>
    </w:p>
    <w:p w:rsidR="000A4FB3" w:rsidRDefault="00976CC9" w:rsidP="000A4F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黑体" w:eastAsia="黑体" w:hAnsi="黑体" w:hint="eastAsia"/>
          <w:b/>
          <w:sz w:val="30"/>
          <w:szCs w:val="30"/>
        </w:rPr>
        <w:t>3</w:t>
      </w:r>
      <w:r w:rsidR="000A4FB3" w:rsidRPr="00497E56">
        <w:rPr>
          <w:rFonts w:ascii="黑体" w:eastAsia="黑体" w:hAnsi="黑体" w:hint="eastAsia"/>
          <w:b/>
          <w:sz w:val="30"/>
          <w:szCs w:val="30"/>
        </w:rPr>
        <w:t>.</w:t>
      </w:r>
      <w:r>
        <w:rPr>
          <w:rFonts w:ascii="黑体" w:eastAsia="黑体" w:hAnsi="黑体" w:hint="eastAsia"/>
          <w:b/>
          <w:sz w:val="30"/>
          <w:szCs w:val="30"/>
        </w:rPr>
        <w:t>3概率分布（P72）：</w:t>
      </w:r>
      <w:r w:rsidRPr="00976CC9">
        <w:rPr>
          <w:rFonts w:ascii="宋体" w:eastAsia="宋体" w:cs="宋体" w:hint="eastAsia"/>
          <w:kern w:val="0"/>
          <w:sz w:val="24"/>
          <w:szCs w:val="24"/>
        </w:rPr>
        <w:t>概率</w:t>
      </w:r>
      <w:r>
        <w:rPr>
          <w:rFonts w:ascii="宋体" w:eastAsia="宋体" w:cs="宋体" w:hint="eastAsia"/>
          <w:kern w:val="0"/>
          <w:sz w:val="24"/>
          <w:szCs w:val="24"/>
        </w:rPr>
        <w:t>知识的汇总，略讲</w:t>
      </w:r>
    </w:p>
    <w:p w:rsidR="00976CC9" w:rsidRDefault="00976CC9" w:rsidP="000A4F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掌握常见分布符号：</w:t>
      </w:r>
    </w:p>
    <w:p w:rsidR="00756E72" w:rsidRPr="00756E72" w:rsidRDefault="00756E72" w:rsidP="00756E72">
      <w:pPr>
        <w:autoSpaceDE w:val="0"/>
        <w:autoSpaceDN w:val="0"/>
        <w:adjustRightInd w:val="0"/>
        <w:ind w:firstLineChars="177" w:firstLine="426"/>
        <w:jc w:val="left"/>
        <w:rPr>
          <w:rFonts w:ascii="宋体" w:eastAsia="宋体" w:cs="宋体"/>
          <w:b/>
          <w:kern w:val="0"/>
          <w:sz w:val="20"/>
          <w:szCs w:val="20"/>
        </w:rPr>
      </w:pPr>
      <w:r w:rsidRPr="00756E72">
        <w:rPr>
          <w:rFonts w:ascii="宋体" w:eastAsia="宋体" w:cs="宋体" w:hint="eastAsia"/>
          <w:b/>
          <w:kern w:val="0"/>
          <w:sz w:val="24"/>
          <w:szCs w:val="24"/>
        </w:rPr>
        <w:t>均匀分布</w:t>
      </w:r>
      <w:r w:rsidRPr="00756E72">
        <w:rPr>
          <w:rFonts w:ascii="CMR12" w:eastAsia="CMR12" w:cs="CMR12"/>
          <w:b/>
          <w:kern w:val="0"/>
          <w:sz w:val="24"/>
          <w:szCs w:val="24"/>
        </w:rPr>
        <w:t xml:space="preserve">: </w:t>
      </w:r>
      <w:proofErr w:type="spellStart"/>
      <w:r w:rsidRPr="00756E72">
        <w:rPr>
          <w:rFonts w:ascii="CMTT12" w:eastAsia="宋体" w:hAnsi="CMTT12" w:cs="CMTT12"/>
          <w:b/>
          <w:kern w:val="0"/>
          <w:sz w:val="24"/>
          <w:szCs w:val="24"/>
        </w:rPr>
        <w:t>unif</w:t>
      </w:r>
      <w:proofErr w:type="spellEnd"/>
      <w:r w:rsidRPr="00756E72">
        <w:rPr>
          <w:rFonts w:ascii="CMR12" w:eastAsia="CMR12" w:cs="CMR12"/>
          <w:b/>
          <w:kern w:val="0"/>
          <w:sz w:val="24"/>
          <w:szCs w:val="24"/>
        </w:rPr>
        <w:t>(</w:t>
      </w:r>
      <w:r w:rsidR="002E359A">
        <w:rPr>
          <w:rFonts w:ascii="CMMI12" w:eastAsia="CMMI12" w:cs="CMMI12"/>
          <w:b/>
          <w:i/>
          <w:iCs/>
          <w:kern w:val="0"/>
          <w:sz w:val="24"/>
          <w:szCs w:val="24"/>
        </w:rPr>
        <w:t>a</w:t>
      </w:r>
      <w:r w:rsidR="002E359A">
        <w:rPr>
          <w:rFonts w:ascii="CMMI12" w:eastAsia="CMMI12" w:cs="CMMI12" w:hint="eastAsia"/>
          <w:b/>
          <w:i/>
          <w:iCs/>
          <w:kern w:val="0"/>
          <w:sz w:val="24"/>
          <w:szCs w:val="24"/>
        </w:rPr>
        <w:t>，</w:t>
      </w:r>
      <w:r w:rsidRPr="00756E72">
        <w:rPr>
          <w:rFonts w:ascii="CMMI12" w:eastAsia="CMMI12" w:cs="CMMI12"/>
          <w:b/>
          <w:i/>
          <w:iCs/>
          <w:kern w:val="0"/>
          <w:sz w:val="24"/>
          <w:szCs w:val="24"/>
        </w:rPr>
        <w:t>b</w:t>
      </w:r>
      <w:r w:rsidRPr="00756E72">
        <w:rPr>
          <w:rFonts w:ascii="CMR12" w:eastAsia="CMR12" w:cs="CMR12"/>
          <w:b/>
          <w:kern w:val="0"/>
          <w:sz w:val="24"/>
          <w:szCs w:val="24"/>
        </w:rPr>
        <w:t>)</w:t>
      </w:r>
    </w:p>
    <w:p w:rsidR="00756E72" w:rsidRPr="00756E72" w:rsidRDefault="00756E72" w:rsidP="00756E72">
      <w:pPr>
        <w:autoSpaceDE w:val="0"/>
        <w:autoSpaceDN w:val="0"/>
        <w:adjustRightInd w:val="0"/>
        <w:ind w:firstLineChars="177" w:firstLine="426"/>
        <w:jc w:val="left"/>
        <w:rPr>
          <w:rFonts w:ascii="宋体" w:eastAsia="宋体" w:cs="宋体"/>
          <w:b/>
          <w:kern w:val="0"/>
          <w:sz w:val="20"/>
          <w:szCs w:val="20"/>
        </w:rPr>
      </w:pPr>
      <w:r w:rsidRPr="00756E72">
        <w:rPr>
          <w:rFonts w:ascii="宋体" w:eastAsia="宋体" w:cs="宋体" w:hint="eastAsia"/>
          <w:b/>
          <w:kern w:val="0"/>
          <w:sz w:val="24"/>
          <w:szCs w:val="24"/>
        </w:rPr>
        <w:t>正态分布</w:t>
      </w:r>
      <w:r w:rsidRPr="00756E72">
        <w:rPr>
          <w:rFonts w:ascii="CMR12" w:eastAsia="CMR12" w:cs="CMR12"/>
          <w:b/>
          <w:kern w:val="0"/>
          <w:sz w:val="24"/>
          <w:szCs w:val="24"/>
        </w:rPr>
        <w:t>/</w:t>
      </w:r>
      <w:r w:rsidRPr="00756E72">
        <w:rPr>
          <w:rFonts w:ascii="宋体" w:eastAsia="宋体" w:cs="宋体" w:hint="eastAsia"/>
          <w:b/>
          <w:kern w:val="0"/>
          <w:sz w:val="24"/>
          <w:szCs w:val="24"/>
        </w:rPr>
        <w:t>高斯分布</w:t>
      </w:r>
      <w:r w:rsidRPr="00756E72">
        <w:rPr>
          <w:rFonts w:ascii="CMR12" w:eastAsia="CMR12" w:cs="CMR12"/>
          <w:b/>
          <w:kern w:val="0"/>
          <w:sz w:val="24"/>
          <w:szCs w:val="24"/>
        </w:rPr>
        <w:t xml:space="preserve">: </w:t>
      </w:r>
      <w:r w:rsidRPr="00756E72">
        <w:rPr>
          <w:rFonts w:ascii="CMTT12" w:eastAsia="宋体" w:hAnsi="CMTT12" w:cs="CMTT12"/>
          <w:b/>
          <w:kern w:val="0"/>
          <w:sz w:val="24"/>
          <w:szCs w:val="24"/>
        </w:rPr>
        <w:t>norm</w:t>
      </w:r>
      <w:r w:rsidRPr="00756E72">
        <w:rPr>
          <w:rFonts w:ascii="CMR12" w:eastAsia="CMR12" w:cs="CMR12"/>
          <w:b/>
          <w:kern w:val="0"/>
          <w:sz w:val="24"/>
          <w:szCs w:val="24"/>
        </w:rPr>
        <w:t>(</w:t>
      </w:r>
      <w:r w:rsidRPr="00756E72">
        <w:rPr>
          <w:rFonts w:ascii="CMMI12" w:eastAsia="CMMI12" w:cs="CMMI12" w:hint="eastAsia"/>
          <w:b/>
          <w:i/>
          <w:iCs/>
          <w:kern w:val="0"/>
          <w:sz w:val="24"/>
          <w:szCs w:val="24"/>
        </w:rPr>
        <w:t>μ</w:t>
      </w:r>
      <w:r w:rsidR="002E359A">
        <w:rPr>
          <w:rFonts w:ascii="CMMI12" w:eastAsia="CMMI12" w:cs="CMMI12" w:hint="eastAsia"/>
          <w:b/>
          <w:i/>
          <w:iCs/>
          <w:kern w:val="0"/>
          <w:sz w:val="24"/>
          <w:szCs w:val="24"/>
        </w:rPr>
        <w:t>，</w:t>
      </w:r>
      <w:r w:rsidRPr="00756E72">
        <w:rPr>
          <w:rFonts w:ascii="CMMI12" w:eastAsia="CMMI12" w:cs="CMMI12" w:hint="eastAsia"/>
          <w:b/>
          <w:i/>
          <w:iCs/>
          <w:kern w:val="0"/>
          <w:sz w:val="24"/>
          <w:szCs w:val="24"/>
        </w:rPr>
        <w:t>σ</w:t>
      </w:r>
      <w:r w:rsidRPr="00756E72">
        <w:rPr>
          <w:rFonts w:ascii="CMR8" w:eastAsia="宋体" w:hAnsi="CMR8" w:cs="CMR8"/>
          <w:b/>
          <w:kern w:val="0"/>
          <w:sz w:val="16"/>
          <w:szCs w:val="16"/>
        </w:rPr>
        <w:t>2</w:t>
      </w:r>
      <w:r w:rsidRPr="00756E72">
        <w:rPr>
          <w:rFonts w:ascii="CMR12" w:eastAsia="CMR12" w:cs="CMR12"/>
          <w:b/>
          <w:kern w:val="0"/>
          <w:sz w:val="24"/>
          <w:szCs w:val="24"/>
        </w:rPr>
        <w:t>)</w:t>
      </w:r>
    </w:p>
    <w:p w:rsidR="00756E72" w:rsidRPr="00756E72" w:rsidRDefault="00756E72" w:rsidP="00756E72">
      <w:pPr>
        <w:autoSpaceDE w:val="0"/>
        <w:autoSpaceDN w:val="0"/>
        <w:adjustRightInd w:val="0"/>
        <w:ind w:firstLineChars="177" w:firstLine="426"/>
        <w:jc w:val="left"/>
        <w:rPr>
          <w:rFonts w:ascii="宋体" w:eastAsia="宋体" w:cs="宋体"/>
          <w:b/>
          <w:kern w:val="0"/>
          <w:sz w:val="20"/>
          <w:szCs w:val="20"/>
        </w:rPr>
      </w:pPr>
      <w:r w:rsidRPr="00756E72">
        <w:rPr>
          <w:rFonts w:ascii="宋体" w:eastAsia="宋体" w:cs="宋体" w:hint="eastAsia"/>
          <w:b/>
          <w:kern w:val="0"/>
          <w:sz w:val="24"/>
          <w:szCs w:val="24"/>
        </w:rPr>
        <w:t>卡方</w:t>
      </w:r>
      <w:r w:rsidRPr="00756E72">
        <w:rPr>
          <w:rFonts w:ascii="CMR12" w:eastAsia="CMR12" w:cs="CMR12"/>
          <w:b/>
          <w:kern w:val="0"/>
          <w:sz w:val="24"/>
          <w:szCs w:val="24"/>
        </w:rPr>
        <w:t>(</w:t>
      </w:r>
      <w:r w:rsidRPr="00756E72">
        <w:rPr>
          <w:rFonts w:ascii="CMMI12" w:eastAsia="CMMI12" w:cs="CMMI12" w:hint="eastAsia"/>
          <w:b/>
          <w:i/>
          <w:iCs/>
          <w:kern w:val="0"/>
          <w:sz w:val="24"/>
          <w:szCs w:val="24"/>
        </w:rPr>
        <w:t>χ</w:t>
      </w:r>
      <w:r w:rsidRPr="00756E72">
        <w:rPr>
          <w:rFonts w:ascii="CMR8" w:eastAsia="宋体" w:hAnsi="CMR8" w:cs="CMR8"/>
          <w:b/>
          <w:kern w:val="0"/>
          <w:sz w:val="16"/>
          <w:szCs w:val="16"/>
        </w:rPr>
        <w:t>2</w:t>
      </w:r>
      <w:r w:rsidRPr="00756E72">
        <w:rPr>
          <w:rFonts w:ascii="CMR12" w:eastAsia="CMR12" w:cs="CMR12"/>
          <w:b/>
          <w:kern w:val="0"/>
          <w:sz w:val="24"/>
          <w:szCs w:val="24"/>
        </w:rPr>
        <w:t xml:space="preserve">) </w:t>
      </w:r>
      <w:r w:rsidRPr="00756E72">
        <w:rPr>
          <w:rFonts w:ascii="宋体" w:eastAsia="宋体" w:cs="宋体" w:hint="eastAsia"/>
          <w:b/>
          <w:kern w:val="0"/>
          <w:sz w:val="24"/>
          <w:szCs w:val="24"/>
        </w:rPr>
        <w:t>分布</w:t>
      </w:r>
      <w:r w:rsidRPr="00756E72">
        <w:rPr>
          <w:rFonts w:ascii="CMR12" w:eastAsia="CMR12" w:cs="CMR12"/>
          <w:b/>
          <w:kern w:val="0"/>
          <w:sz w:val="24"/>
          <w:szCs w:val="24"/>
        </w:rPr>
        <w:t xml:space="preserve">: </w:t>
      </w:r>
      <w:proofErr w:type="spellStart"/>
      <w:proofErr w:type="gramStart"/>
      <w:r w:rsidRPr="00756E72">
        <w:rPr>
          <w:rFonts w:ascii="CMTT12" w:eastAsia="宋体" w:hAnsi="CMTT12" w:cs="CMTT12"/>
          <w:b/>
          <w:kern w:val="0"/>
          <w:sz w:val="24"/>
          <w:szCs w:val="24"/>
        </w:rPr>
        <w:t>chisq</w:t>
      </w:r>
      <w:proofErr w:type="spellEnd"/>
      <w:r w:rsidRPr="00756E72">
        <w:rPr>
          <w:rFonts w:ascii="CMR12" w:eastAsia="CMR12" w:cs="CMR12"/>
          <w:b/>
          <w:kern w:val="0"/>
          <w:sz w:val="24"/>
          <w:szCs w:val="24"/>
        </w:rPr>
        <w:t>(</w:t>
      </w:r>
      <w:proofErr w:type="gramEnd"/>
      <w:r w:rsidRPr="00756E72">
        <w:rPr>
          <w:rFonts w:ascii="CMMI12" w:eastAsia="CMMI12" w:cs="CMMI12"/>
          <w:b/>
          <w:i/>
          <w:iCs/>
          <w:kern w:val="0"/>
          <w:sz w:val="24"/>
          <w:szCs w:val="24"/>
        </w:rPr>
        <w:t>n</w:t>
      </w:r>
      <w:r w:rsidRPr="00756E72">
        <w:rPr>
          <w:rFonts w:ascii="CMR12" w:eastAsia="CMR12" w:cs="CMR12"/>
          <w:b/>
          <w:kern w:val="0"/>
          <w:sz w:val="24"/>
          <w:szCs w:val="24"/>
        </w:rPr>
        <w:t>)</w:t>
      </w:r>
    </w:p>
    <w:p w:rsidR="00756E72" w:rsidRPr="00756E72" w:rsidRDefault="00756E72" w:rsidP="00756E72">
      <w:pPr>
        <w:autoSpaceDE w:val="0"/>
        <w:autoSpaceDN w:val="0"/>
        <w:adjustRightInd w:val="0"/>
        <w:ind w:firstLineChars="177" w:firstLine="426"/>
        <w:jc w:val="left"/>
        <w:rPr>
          <w:rFonts w:ascii="CMTT12" w:hAnsi="CMTT12" w:cs="CMTT12"/>
          <w:b/>
          <w:kern w:val="0"/>
          <w:sz w:val="20"/>
          <w:szCs w:val="20"/>
        </w:rPr>
      </w:pPr>
      <w:r w:rsidRPr="00756E72">
        <w:rPr>
          <w:rFonts w:ascii="CMTT12" w:hAnsi="CMTT12" w:cs="CMTT12"/>
          <w:b/>
          <w:kern w:val="0"/>
          <w:sz w:val="24"/>
          <w:szCs w:val="24"/>
        </w:rPr>
        <w:t>t</w:t>
      </w:r>
      <w:r w:rsidRPr="00756E72">
        <w:rPr>
          <w:rFonts w:ascii="宋体" w:eastAsia="宋体" w:hAnsi="CMTT12" w:cs="宋体" w:hint="eastAsia"/>
          <w:b/>
          <w:kern w:val="0"/>
          <w:sz w:val="24"/>
          <w:szCs w:val="24"/>
        </w:rPr>
        <w:t>分布</w:t>
      </w:r>
      <w:r w:rsidRPr="00756E72">
        <w:rPr>
          <w:rFonts w:ascii="CMR12" w:eastAsia="CMR12" w:hAnsi="CMTT12" w:cs="CMR12"/>
          <w:b/>
          <w:kern w:val="0"/>
          <w:sz w:val="24"/>
          <w:szCs w:val="24"/>
        </w:rPr>
        <w:t xml:space="preserve">: </w:t>
      </w:r>
      <w:proofErr w:type="gramStart"/>
      <w:r w:rsidRPr="00756E72">
        <w:rPr>
          <w:rFonts w:ascii="CMTT12" w:hAnsi="CMTT12" w:cs="CMTT12"/>
          <w:b/>
          <w:kern w:val="0"/>
          <w:sz w:val="24"/>
          <w:szCs w:val="24"/>
        </w:rPr>
        <w:t>t</w:t>
      </w:r>
      <w:r w:rsidRPr="00756E72">
        <w:rPr>
          <w:rFonts w:ascii="CMR12" w:eastAsia="CMR12" w:hAnsi="CMTT12" w:cs="CMR12"/>
          <w:b/>
          <w:kern w:val="0"/>
          <w:sz w:val="24"/>
          <w:szCs w:val="24"/>
        </w:rPr>
        <w:t>(</w:t>
      </w:r>
      <w:proofErr w:type="gramEnd"/>
      <w:r w:rsidRPr="00756E72">
        <w:rPr>
          <w:rFonts w:ascii="CMMI12" w:eastAsia="CMMI12" w:hAnsi="CMTT12" w:cs="CMMI12"/>
          <w:b/>
          <w:i/>
          <w:iCs/>
          <w:kern w:val="0"/>
          <w:sz w:val="24"/>
          <w:szCs w:val="24"/>
        </w:rPr>
        <w:t>n</w:t>
      </w:r>
      <w:r w:rsidRPr="00756E72">
        <w:rPr>
          <w:rFonts w:ascii="CMR12" w:eastAsia="CMR12" w:hAnsi="CMTT12" w:cs="CMR12"/>
          <w:b/>
          <w:kern w:val="0"/>
          <w:sz w:val="24"/>
          <w:szCs w:val="24"/>
        </w:rPr>
        <w:t>)</w:t>
      </w:r>
    </w:p>
    <w:p w:rsidR="00756E72" w:rsidRPr="00756E72" w:rsidRDefault="00756E72" w:rsidP="00756E72">
      <w:pPr>
        <w:autoSpaceDE w:val="0"/>
        <w:autoSpaceDN w:val="0"/>
        <w:adjustRightInd w:val="0"/>
        <w:ind w:firstLineChars="177" w:firstLine="426"/>
        <w:jc w:val="left"/>
        <w:rPr>
          <w:rFonts w:ascii="CMTT12" w:hAnsi="CMTT12" w:cs="CMTT12"/>
          <w:b/>
          <w:kern w:val="0"/>
          <w:sz w:val="20"/>
          <w:szCs w:val="20"/>
        </w:rPr>
      </w:pPr>
      <w:r w:rsidRPr="00756E72">
        <w:rPr>
          <w:rFonts w:ascii="CMTT12" w:hAnsi="CMTT12" w:cs="CMTT12"/>
          <w:b/>
          <w:kern w:val="0"/>
          <w:sz w:val="24"/>
          <w:szCs w:val="24"/>
        </w:rPr>
        <w:t>F</w:t>
      </w:r>
      <w:r w:rsidRPr="00756E72">
        <w:rPr>
          <w:rFonts w:ascii="宋体" w:eastAsia="宋体" w:hAnsi="CMTT12" w:cs="宋体" w:hint="eastAsia"/>
          <w:b/>
          <w:kern w:val="0"/>
          <w:sz w:val="24"/>
          <w:szCs w:val="24"/>
        </w:rPr>
        <w:t>分布</w:t>
      </w:r>
      <w:r w:rsidRPr="00756E72">
        <w:rPr>
          <w:rFonts w:ascii="CMR12" w:eastAsia="CMR12" w:hAnsi="CMTT12" w:cs="CMR12"/>
          <w:b/>
          <w:kern w:val="0"/>
          <w:sz w:val="24"/>
          <w:szCs w:val="24"/>
        </w:rPr>
        <w:t xml:space="preserve">: </w:t>
      </w:r>
      <w:r w:rsidRPr="00756E72">
        <w:rPr>
          <w:rFonts w:ascii="CMTT12" w:hAnsi="CMTT12" w:cs="CMTT12"/>
          <w:b/>
          <w:kern w:val="0"/>
          <w:sz w:val="24"/>
          <w:szCs w:val="24"/>
        </w:rPr>
        <w:t>f</w:t>
      </w:r>
      <w:r w:rsidRPr="00756E72">
        <w:rPr>
          <w:rFonts w:ascii="CMR12" w:eastAsia="CMR12" w:hAnsi="CMTT12" w:cs="CMR12"/>
          <w:b/>
          <w:kern w:val="0"/>
          <w:sz w:val="24"/>
          <w:szCs w:val="24"/>
        </w:rPr>
        <w:t>(</w:t>
      </w:r>
      <w:r w:rsidRPr="00756E72">
        <w:rPr>
          <w:rFonts w:ascii="CMMI12" w:eastAsia="CMMI12" w:hAnsi="CMTT12" w:cs="CMMI12"/>
          <w:b/>
          <w:i/>
          <w:iCs/>
          <w:kern w:val="0"/>
          <w:sz w:val="24"/>
          <w:szCs w:val="24"/>
        </w:rPr>
        <w:t>n,</w:t>
      </w:r>
      <w:r w:rsidR="002E359A">
        <w:rPr>
          <w:rFonts w:ascii="CMMI12" w:eastAsia="CMMI12" w:hAnsi="CMTT12" w:cs="CMMI12" w:hint="eastAsia"/>
          <w:b/>
          <w:i/>
          <w:iCs/>
          <w:kern w:val="0"/>
          <w:sz w:val="24"/>
          <w:szCs w:val="24"/>
        </w:rPr>
        <w:t>，</w:t>
      </w:r>
      <w:r w:rsidRPr="00756E72">
        <w:rPr>
          <w:rFonts w:ascii="CMMI12" w:eastAsia="CMMI12" w:hAnsi="CMTT12" w:cs="CMMI12"/>
          <w:b/>
          <w:i/>
          <w:iCs/>
          <w:kern w:val="0"/>
          <w:sz w:val="24"/>
          <w:szCs w:val="24"/>
        </w:rPr>
        <w:t>m</w:t>
      </w:r>
      <w:r w:rsidRPr="00756E72">
        <w:rPr>
          <w:rFonts w:ascii="CMR12" w:eastAsia="CMR12" w:hAnsi="CMTT12" w:cs="CMR12"/>
          <w:b/>
          <w:kern w:val="0"/>
          <w:sz w:val="24"/>
          <w:szCs w:val="24"/>
        </w:rPr>
        <w:t>)</w:t>
      </w:r>
    </w:p>
    <w:p w:rsidR="004F653C" w:rsidRPr="00497E56" w:rsidRDefault="00976CC9" w:rsidP="00751422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3</w:t>
      </w:r>
      <w:r w:rsidR="004F653C" w:rsidRPr="00497E56">
        <w:rPr>
          <w:rFonts w:ascii="黑体" w:eastAsia="黑体" w:hAnsi="黑体" w:hint="eastAsia"/>
          <w:b/>
          <w:sz w:val="30"/>
          <w:szCs w:val="30"/>
        </w:rPr>
        <w:t>.</w:t>
      </w:r>
      <w:r>
        <w:rPr>
          <w:rFonts w:ascii="黑体" w:eastAsia="黑体" w:hAnsi="黑体" w:hint="eastAsia"/>
          <w:b/>
          <w:sz w:val="30"/>
          <w:szCs w:val="30"/>
        </w:rPr>
        <w:t>4R中内嵌的统计分布函数</w:t>
      </w:r>
    </w:p>
    <w:p w:rsidR="00C427E2" w:rsidRDefault="00C427E2" w:rsidP="00C427E2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表中分别列出了</w:t>
      </w:r>
      <w:r w:rsidR="00DF5969">
        <w:rPr>
          <w:rFonts w:ascii="宋体" w:eastAsia="宋体" w:cs="宋体" w:hint="eastAsia"/>
          <w:kern w:val="0"/>
          <w:sz w:val="24"/>
          <w:szCs w:val="24"/>
        </w:rPr>
        <w:t>R中内嵌的</w:t>
      </w:r>
      <w:r>
        <w:rPr>
          <w:rFonts w:ascii="宋体" w:eastAsia="宋体" w:cs="宋体" w:hint="eastAsia"/>
          <w:kern w:val="0"/>
          <w:sz w:val="24"/>
          <w:szCs w:val="24"/>
        </w:rPr>
        <w:t>概率分布的英文名称、</w:t>
      </w:r>
      <w:r>
        <w:rPr>
          <w:rFonts w:ascii="CMR12" w:eastAsia="CMR12" w:cs="CMR12"/>
          <w:kern w:val="0"/>
          <w:sz w:val="24"/>
          <w:szCs w:val="24"/>
        </w:rPr>
        <w:t xml:space="preserve">R </w:t>
      </w:r>
      <w:r>
        <w:rPr>
          <w:rFonts w:ascii="宋体" w:eastAsia="宋体" w:cs="宋体" w:hint="eastAsia"/>
          <w:kern w:val="0"/>
          <w:sz w:val="24"/>
          <w:szCs w:val="24"/>
        </w:rPr>
        <w:t>中的函数形式、函数中对应于分布的参数及函数所在的程序包名称</w:t>
      </w:r>
      <w:r w:rsidR="00907395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C427E2" w:rsidRPr="0074568F" w:rsidRDefault="00C427E2" w:rsidP="0074568F">
      <w:pPr>
        <w:autoSpaceDE w:val="0"/>
        <w:autoSpaceDN w:val="0"/>
        <w:adjustRightInd w:val="0"/>
        <w:jc w:val="center"/>
        <w:rPr>
          <w:rFonts w:asciiTheme="minorEastAsia" w:hAnsiTheme="minorEastAsia" w:cs="宋体"/>
          <w:b/>
          <w:color w:val="000000"/>
          <w:kern w:val="0"/>
          <w:sz w:val="18"/>
          <w:szCs w:val="18"/>
        </w:rPr>
      </w:pPr>
      <w:r w:rsidRPr="0074568F">
        <w:rPr>
          <w:rFonts w:asciiTheme="minorEastAsia" w:hAnsiTheme="minorEastAsia" w:cs="宋体" w:hint="eastAsia"/>
          <w:b/>
          <w:color w:val="000000"/>
          <w:kern w:val="0"/>
          <w:sz w:val="18"/>
          <w:szCs w:val="18"/>
        </w:rPr>
        <w:t>表</w:t>
      </w:r>
      <w:r w:rsidRPr="0074568F">
        <w:rPr>
          <w:rFonts w:asciiTheme="minorEastAsia" w:hAnsiTheme="minorEastAsia" w:cs="CMR9"/>
          <w:b/>
          <w:color w:val="000000"/>
          <w:kern w:val="0"/>
          <w:sz w:val="18"/>
          <w:szCs w:val="18"/>
        </w:rPr>
        <w:t xml:space="preserve">3.1: R </w:t>
      </w:r>
      <w:r w:rsidRPr="0074568F">
        <w:rPr>
          <w:rFonts w:asciiTheme="minorEastAsia" w:hAnsiTheme="minorEastAsia" w:cs="宋体" w:hint="eastAsia"/>
          <w:b/>
          <w:color w:val="000000"/>
          <w:kern w:val="0"/>
          <w:sz w:val="18"/>
          <w:szCs w:val="18"/>
        </w:rPr>
        <w:t>中的概率分布及对应的</w:t>
      </w:r>
      <w:r w:rsidR="0074568F" w:rsidRPr="0074568F">
        <w:rPr>
          <w:rFonts w:asciiTheme="minorEastAsia" w:hAnsiTheme="minorEastAsia" w:cs="宋体" w:hint="eastAsia"/>
          <w:b/>
          <w:color w:val="000000"/>
          <w:kern w:val="0"/>
          <w:sz w:val="18"/>
          <w:szCs w:val="18"/>
        </w:rPr>
        <w:t>R函数</w:t>
      </w:r>
      <w:r w:rsidR="0074568F" w:rsidRPr="0074568F">
        <w:rPr>
          <w:rFonts w:asciiTheme="minorEastAsia" w:hAnsiTheme="minorEastAsia" w:cs="CMR12" w:hint="eastAsia"/>
          <w:b/>
          <w:kern w:val="0"/>
          <w:sz w:val="24"/>
          <w:szCs w:val="24"/>
        </w:rPr>
        <w:t>（教材P79）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427E2" w:rsidRPr="0074568F" w:rsidTr="00C427E2">
        <w:tc>
          <w:tcPr>
            <w:tcW w:w="2130" w:type="dxa"/>
          </w:tcPr>
          <w:p w:rsidR="00C427E2" w:rsidRPr="0074568F" w:rsidRDefault="00C427E2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黑体" w:eastAsia="黑体" w:cs="黑体" w:hint="eastAsia"/>
                <w:color w:val="000000"/>
                <w:kern w:val="0"/>
                <w:szCs w:val="21"/>
              </w:rPr>
              <w:t>分布名称</w:t>
            </w:r>
          </w:p>
        </w:tc>
        <w:tc>
          <w:tcPr>
            <w:tcW w:w="2130" w:type="dxa"/>
          </w:tcPr>
          <w:p w:rsidR="00C427E2" w:rsidRPr="0074568F" w:rsidRDefault="00C427E2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BX9" w:eastAsia="宋体" w:hAnsi="CMBX9" w:cs="CMBX9"/>
                <w:b/>
                <w:bCs/>
                <w:color w:val="000000"/>
                <w:kern w:val="0"/>
                <w:szCs w:val="21"/>
              </w:rPr>
              <w:t xml:space="preserve">R </w:t>
            </w:r>
            <w:r w:rsidRPr="0074568F">
              <w:rPr>
                <w:rFonts w:ascii="黑体" w:eastAsia="黑体" w:cs="黑体" w:hint="eastAsia"/>
                <w:color w:val="000000"/>
                <w:kern w:val="0"/>
                <w:szCs w:val="21"/>
              </w:rPr>
              <w:t>函数</w:t>
            </w:r>
          </w:p>
        </w:tc>
        <w:tc>
          <w:tcPr>
            <w:tcW w:w="2131" w:type="dxa"/>
          </w:tcPr>
          <w:p w:rsidR="00C427E2" w:rsidRPr="0074568F" w:rsidRDefault="00C427E2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黑体" w:eastAsia="黑体" w:cs="黑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31" w:type="dxa"/>
          </w:tcPr>
          <w:p w:rsidR="00C427E2" w:rsidRPr="0074568F" w:rsidRDefault="00C427E2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黑体" w:eastAsia="黑体" w:cs="黑体" w:hint="eastAsia"/>
                <w:color w:val="000000"/>
                <w:kern w:val="0"/>
                <w:szCs w:val="21"/>
              </w:rPr>
              <w:t>程序包</w:t>
            </w:r>
          </w:p>
        </w:tc>
      </w:tr>
      <w:tr w:rsidR="00C427E2" w:rsidRPr="0074568F" w:rsidTr="00C427E2">
        <w:tc>
          <w:tcPr>
            <w:tcW w:w="2130" w:type="dxa"/>
          </w:tcPr>
          <w:p w:rsidR="00C427E2" w:rsidRPr="0074568F" w:rsidRDefault="00C427E2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R9" w:eastAsia="宋体" w:hAnsi="CMR9" w:cs="CMR9"/>
                <w:color w:val="000000"/>
                <w:kern w:val="0"/>
                <w:szCs w:val="21"/>
              </w:rPr>
              <w:t>Beta</w:t>
            </w:r>
          </w:p>
        </w:tc>
        <w:tc>
          <w:tcPr>
            <w:tcW w:w="2130" w:type="dxa"/>
          </w:tcPr>
          <w:p w:rsidR="00C427E2" w:rsidRPr="0074568F" w:rsidRDefault="00C427E2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_beta</w:t>
            </w:r>
          </w:p>
        </w:tc>
        <w:tc>
          <w:tcPr>
            <w:tcW w:w="2131" w:type="dxa"/>
          </w:tcPr>
          <w:p w:rsidR="00C427E2" w:rsidRPr="0074568F" w:rsidRDefault="0074568F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shape1, shape2</w:t>
            </w:r>
          </w:p>
        </w:tc>
        <w:tc>
          <w:tcPr>
            <w:tcW w:w="2131" w:type="dxa"/>
          </w:tcPr>
          <w:p w:rsidR="00C427E2" w:rsidRPr="0074568F" w:rsidRDefault="0074568F" w:rsidP="0074568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R9" w:eastAsia="宋体" w:hAnsi="CMR9" w:cs="CMR9"/>
                <w:color w:val="000000"/>
                <w:kern w:val="0"/>
                <w:szCs w:val="21"/>
              </w:rPr>
              <w:t>stats</w:t>
            </w:r>
          </w:p>
        </w:tc>
      </w:tr>
      <w:tr w:rsidR="00C427E2" w:rsidRPr="0074568F" w:rsidTr="00C427E2">
        <w:tc>
          <w:tcPr>
            <w:tcW w:w="2130" w:type="dxa"/>
          </w:tcPr>
          <w:p w:rsidR="00C427E2" w:rsidRPr="0074568F" w:rsidRDefault="0074568F" w:rsidP="0074568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R9" w:eastAsia="宋体" w:hAnsi="CMR9" w:cs="CMR9"/>
                <w:color w:val="000000"/>
                <w:kern w:val="0"/>
                <w:szCs w:val="21"/>
              </w:rPr>
              <w:t>Binomial stats</w:t>
            </w:r>
          </w:p>
        </w:tc>
        <w:tc>
          <w:tcPr>
            <w:tcW w:w="2130" w:type="dxa"/>
          </w:tcPr>
          <w:p w:rsidR="00C427E2" w:rsidRPr="0074568F" w:rsidRDefault="0074568F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_</w:t>
            </w:r>
            <w:proofErr w:type="spellStart"/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binom</w:t>
            </w:r>
            <w:proofErr w:type="spellEnd"/>
          </w:p>
        </w:tc>
        <w:tc>
          <w:tcPr>
            <w:tcW w:w="2131" w:type="dxa"/>
          </w:tcPr>
          <w:p w:rsidR="00C427E2" w:rsidRPr="0074568F" w:rsidRDefault="0074568F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 xml:space="preserve">size, </w:t>
            </w:r>
            <w:proofErr w:type="spellStart"/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prob</w:t>
            </w:r>
            <w:proofErr w:type="spellEnd"/>
          </w:p>
        </w:tc>
        <w:tc>
          <w:tcPr>
            <w:tcW w:w="2131" w:type="dxa"/>
          </w:tcPr>
          <w:p w:rsidR="00C427E2" w:rsidRPr="0074568F" w:rsidRDefault="0074568F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R9" w:eastAsia="宋体" w:hAnsi="CMR9" w:cs="CMR9"/>
                <w:color w:val="000000"/>
                <w:kern w:val="0"/>
                <w:szCs w:val="21"/>
              </w:rPr>
              <w:t>stats</w:t>
            </w:r>
          </w:p>
        </w:tc>
      </w:tr>
      <w:tr w:rsidR="00C427E2" w:rsidRPr="0074568F" w:rsidTr="00C427E2">
        <w:tc>
          <w:tcPr>
            <w:tcW w:w="2130" w:type="dxa"/>
          </w:tcPr>
          <w:p w:rsidR="00C427E2" w:rsidRPr="0074568F" w:rsidRDefault="0074568F" w:rsidP="0074568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R9" w:eastAsia="宋体" w:hAnsi="CMR9" w:cs="CMR9"/>
                <w:color w:val="000000"/>
                <w:kern w:val="0"/>
                <w:szCs w:val="21"/>
              </w:rPr>
              <w:lastRenderedPageBreak/>
              <w:t>Cauchy</w:t>
            </w:r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130" w:type="dxa"/>
          </w:tcPr>
          <w:p w:rsidR="00C427E2" w:rsidRPr="0074568F" w:rsidRDefault="0074568F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_</w:t>
            </w:r>
            <w:proofErr w:type="spellStart"/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cauchy</w:t>
            </w:r>
            <w:proofErr w:type="spellEnd"/>
          </w:p>
        </w:tc>
        <w:tc>
          <w:tcPr>
            <w:tcW w:w="2131" w:type="dxa"/>
          </w:tcPr>
          <w:p w:rsidR="00C427E2" w:rsidRPr="0074568F" w:rsidRDefault="0074568F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location=0, scale=1</w:t>
            </w:r>
          </w:p>
        </w:tc>
        <w:tc>
          <w:tcPr>
            <w:tcW w:w="2131" w:type="dxa"/>
          </w:tcPr>
          <w:p w:rsidR="00C427E2" w:rsidRPr="0074568F" w:rsidRDefault="0074568F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R9" w:eastAsia="宋体" w:hAnsi="CMR9" w:cs="CMR9"/>
                <w:color w:val="000000"/>
                <w:kern w:val="0"/>
                <w:szCs w:val="21"/>
              </w:rPr>
              <w:t>stats</w:t>
            </w:r>
          </w:p>
        </w:tc>
      </w:tr>
      <w:tr w:rsidR="0074568F" w:rsidRPr="0074568F" w:rsidTr="00C427E2">
        <w:tc>
          <w:tcPr>
            <w:tcW w:w="2130" w:type="dxa"/>
          </w:tcPr>
          <w:p w:rsidR="0074568F" w:rsidRPr="0074568F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R9" w:eastAsia="宋体" w:hAnsi="CMR9" w:cs="CMR9"/>
                <w:color w:val="000000"/>
                <w:kern w:val="0"/>
                <w:szCs w:val="21"/>
              </w:rPr>
              <w:t>Uniform</w:t>
            </w:r>
          </w:p>
        </w:tc>
        <w:tc>
          <w:tcPr>
            <w:tcW w:w="2130" w:type="dxa"/>
          </w:tcPr>
          <w:p w:rsidR="0074568F" w:rsidRPr="0074568F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_</w:t>
            </w:r>
            <w:proofErr w:type="spellStart"/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unif</w:t>
            </w:r>
            <w:proofErr w:type="spellEnd"/>
          </w:p>
        </w:tc>
        <w:tc>
          <w:tcPr>
            <w:tcW w:w="2131" w:type="dxa"/>
          </w:tcPr>
          <w:p w:rsidR="0074568F" w:rsidRPr="0074568F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min=0, max=1</w:t>
            </w:r>
          </w:p>
        </w:tc>
        <w:tc>
          <w:tcPr>
            <w:tcW w:w="2131" w:type="dxa"/>
          </w:tcPr>
          <w:p w:rsidR="0074568F" w:rsidRPr="0074568F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R9" w:eastAsia="宋体" w:hAnsi="CMR9" w:cs="CMR9"/>
                <w:color w:val="000000"/>
                <w:kern w:val="0"/>
                <w:szCs w:val="21"/>
              </w:rPr>
              <w:t>stats</w:t>
            </w:r>
          </w:p>
        </w:tc>
      </w:tr>
      <w:tr w:rsidR="0074568F" w:rsidRPr="0074568F" w:rsidTr="00C427E2">
        <w:tc>
          <w:tcPr>
            <w:tcW w:w="2130" w:type="dxa"/>
          </w:tcPr>
          <w:p w:rsidR="0074568F" w:rsidRPr="0074568F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R9" w:eastAsia="宋体" w:hAnsi="CMR9" w:cs="CMR9"/>
                <w:color w:val="000000"/>
                <w:kern w:val="0"/>
                <w:szCs w:val="21"/>
              </w:rPr>
              <w:t>Normal</w:t>
            </w:r>
          </w:p>
        </w:tc>
        <w:tc>
          <w:tcPr>
            <w:tcW w:w="2130" w:type="dxa"/>
          </w:tcPr>
          <w:p w:rsidR="0074568F" w:rsidRPr="0074568F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_norm</w:t>
            </w:r>
          </w:p>
        </w:tc>
        <w:tc>
          <w:tcPr>
            <w:tcW w:w="2131" w:type="dxa"/>
          </w:tcPr>
          <w:p w:rsidR="0074568F" w:rsidRPr="0074568F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 xml:space="preserve">mean=0, </w:t>
            </w:r>
            <w:proofErr w:type="spellStart"/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sd</w:t>
            </w:r>
            <w:proofErr w:type="spellEnd"/>
            <w:r w:rsidRPr="0074568F">
              <w:rPr>
                <w:rFonts w:ascii="CMTT9" w:eastAsia="宋体" w:hAnsi="CMTT9" w:cs="CMTT9"/>
                <w:color w:val="000000"/>
                <w:kern w:val="0"/>
                <w:szCs w:val="21"/>
              </w:rPr>
              <w:t>=1</w:t>
            </w:r>
          </w:p>
        </w:tc>
        <w:tc>
          <w:tcPr>
            <w:tcW w:w="2131" w:type="dxa"/>
          </w:tcPr>
          <w:p w:rsidR="0074568F" w:rsidRPr="0074568F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74568F">
              <w:rPr>
                <w:rFonts w:ascii="CMR9" w:eastAsia="宋体" w:hAnsi="CMR9" w:cs="CMR9"/>
                <w:color w:val="000000"/>
                <w:kern w:val="0"/>
                <w:szCs w:val="21"/>
              </w:rPr>
              <w:t>stats</w:t>
            </w:r>
          </w:p>
        </w:tc>
      </w:tr>
      <w:tr w:rsidR="0074568F" w:rsidRPr="00BE0675" w:rsidTr="00C427E2">
        <w:tc>
          <w:tcPr>
            <w:tcW w:w="2130" w:type="dxa"/>
          </w:tcPr>
          <w:p w:rsidR="0074568F" w:rsidRPr="008A2930" w:rsidRDefault="0074568F" w:rsidP="0074568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8A2930">
              <w:rPr>
                <w:rFonts w:ascii="CMR9" w:eastAsia="宋体" w:hAnsi="CMR9" w:cs="CMR9"/>
                <w:color w:val="FF0000"/>
                <w:kern w:val="0"/>
                <w:szCs w:val="21"/>
              </w:rPr>
              <w:t>Chi-</w:t>
            </w:r>
            <w:proofErr w:type="spellStart"/>
            <w:r w:rsidRPr="008A2930">
              <w:rPr>
                <w:rFonts w:ascii="CMR9" w:eastAsia="宋体" w:hAnsi="CMR9" w:cs="CMR9"/>
                <w:color w:val="FF0000"/>
                <w:kern w:val="0"/>
                <w:szCs w:val="21"/>
              </w:rPr>
              <w:t>sqaured</w:t>
            </w:r>
            <w:proofErr w:type="spellEnd"/>
            <w:r w:rsidRPr="008A2930">
              <w:rPr>
                <w:rFonts w:ascii="CMR9" w:eastAsia="宋体" w:hAnsi="CMR9" w:cs="CMR9"/>
                <w:color w:val="FF0000"/>
                <w:kern w:val="0"/>
                <w:szCs w:val="21"/>
              </w:rPr>
              <w:t xml:space="preserve"> (</w:t>
            </w:r>
            <w:r w:rsidRPr="008A2930">
              <w:rPr>
                <w:rFonts w:ascii="CMMI9" w:eastAsia="宋体" w:hAnsi="CMMI9" w:cs="CMMI9"/>
                <w:i/>
                <w:iCs/>
                <w:color w:val="FF0000"/>
                <w:kern w:val="0"/>
                <w:szCs w:val="21"/>
              </w:rPr>
              <w:t>_</w:t>
            </w:r>
            <w:r w:rsidRPr="008A2930">
              <w:rPr>
                <w:rFonts w:ascii="CMR6" w:eastAsia="宋体" w:hAnsi="CMR6" w:cs="CMR6"/>
                <w:color w:val="FF0000"/>
                <w:kern w:val="0"/>
                <w:szCs w:val="21"/>
              </w:rPr>
              <w:t>2</w:t>
            </w:r>
            <w:r w:rsidRPr="008A2930">
              <w:rPr>
                <w:rFonts w:ascii="CMR9" w:eastAsia="宋体" w:hAnsi="CMR9" w:cs="CMR9"/>
                <w:color w:val="FF0000"/>
                <w:kern w:val="0"/>
                <w:szCs w:val="21"/>
              </w:rPr>
              <w:t>)</w:t>
            </w:r>
          </w:p>
        </w:tc>
        <w:tc>
          <w:tcPr>
            <w:tcW w:w="2130" w:type="dxa"/>
          </w:tcPr>
          <w:p w:rsidR="0074568F" w:rsidRPr="008A2930" w:rsidRDefault="0074568F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8A2930">
              <w:rPr>
                <w:rFonts w:ascii="CMTT9" w:eastAsia="宋体" w:hAnsi="CMTT9" w:cs="CMTT9"/>
                <w:color w:val="FF0000"/>
                <w:kern w:val="0"/>
                <w:szCs w:val="21"/>
              </w:rPr>
              <w:t>_</w:t>
            </w:r>
            <w:proofErr w:type="spellStart"/>
            <w:r w:rsidRPr="008A2930">
              <w:rPr>
                <w:rFonts w:ascii="CMTT9" w:eastAsia="宋体" w:hAnsi="CMTT9" w:cs="CMTT9"/>
                <w:color w:val="FF0000"/>
                <w:kern w:val="0"/>
                <w:szCs w:val="21"/>
              </w:rPr>
              <w:t>chisq</w:t>
            </w:r>
            <w:proofErr w:type="spellEnd"/>
          </w:p>
        </w:tc>
        <w:tc>
          <w:tcPr>
            <w:tcW w:w="2131" w:type="dxa"/>
          </w:tcPr>
          <w:p w:rsidR="0074568F" w:rsidRPr="008A2930" w:rsidRDefault="0074568F" w:rsidP="0060156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Cs w:val="21"/>
              </w:rPr>
            </w:pPr>
            <w:proofErr w:type="spellStart"/>
            <w:r w:rsidRPr="008A2930">
              <w:rPr>
                <w:rFonts w:ascii="CMTT9" w:eastAsia="宋体" w:hAnsi="CMTT9" w:cs="CMTT9"/>
                <w:color w:val="FF0000"/>
                <w:kern w:val="0"/>
                <w:szCs w:val="21"/>
              </w:rPr>
              <w:t>df</w:t>
            </w:r>
            <w:proofErr w:type="spellEnd"/>
          </w:p>
        </w:tc>
        <w:tc>
          <w:tcPr>
            <w:tcW w:w="2131" w:type="dxa"/>
          </w:tcPr>
          <w:p w:rsidR="0074568F" w:rsidRPr="008A2930" w:rsidRDefault="0074568F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8A2930">
              <w:rPr>
                <w:rFonts w:ascii="CMR9" w:eastAsia="宋体" w:hAnsi="CMR9" w:cs="CMR9"/>
                <w:color w:val="FF0000"/>
                <w:kern w:val="0"/>
                <w:szCs w:val="21"/>
              </w:rPr>
              <w:t>stats</w:t>
            </w:r>
          </w:p>
        </w:tc>
      </w:tr>
      <w:tr w:rsidR="0074568F" w:rsidRPr="00BE0675" w:rsidTr="00C427E2">
        <w:tc>
          <w:tcPr>
            <w:tcW w:w="2130" w:type="dxa"/>
          </w:tcPr>
          <w:p w:rsidR="0074568F" w:rsidRPr="008A2930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8A2930">
              <w:rPr>
                <w:rFonts w:ascii="CMR9" w:eastAsia="宋体" w:hAnsi="CMR9" w:cs="CMR9"/>
                <w:color w:val="FF0000"/>
                <w:kern w:val="0"/>
                <w:szCs w:val="21"/>
              </w:rPr>
              <w:t>Student's (</w:t>
            </w:r>
            <w:r w:rsidRPr="008A2930">
              <w:rPr>
                <w:rFonts w:ascii="CMMI9" w:eastAsia="宋体" w:hAnsi="CMMI9" w:cs="CMMI9"/>
                <w:i/>
                <w:iCs/>
                <w:color w:val="FF0000"/>
                <w:kern w:val="0"/>
                <w:szCs w:val="21"/>
              </w:rPr>
              <w:t>t</w:t>
            </w:r>
            <w:r w:rsidRPr="008A2930">
              <w:rPr>
                <w:rFonts w:ascii="CMR9" w:eastAsia="宋体" w:hAnsi="CMR9" w:cs="CMR9"/>
                <w:color w:val="FF0000"/>
                <w:kern w:val="0"/>
                <w:szCs w:val="21"/>
              </w:rPr>
              <w:t>)</w:t>
            </w:r>
          </w:p>
        </w:tc>
        <w:tc>
          <w:tcPr>
            <w:tcW w:w="2130" w:type="dxa"/>
          </w:tcPr>
          <w:p w:rsidR="0074568F" w:rsidRPr="008A2930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8A2930">
              <w:rPr>
                <w:rFonts w:ascii="CMTT9" w:eastAsia="宋体" w:hAnsi="CMTT9" w:cs="CMTT9"/>
                <w:color w:val="FF0000"/>
                <w:kern w:val="0"/>
                <w:szCs w:val="21"/>
              </w:rPr>
              <w:t>_t</w:t>
            </w:r>
          </w:p>
        </w:tc>
        <w:tc>
          <w:tcPr>
            <w:tcW w:w="2131" w:type="dxa"/>
          </w:tcPr>
          <w:p w:rsidR="0074568F" w:rsidRPr="008A2930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Cs w:val="21"/>
              </w:rPr>
            </w:pPr>
            <w:proofErr w:type="spellStart"/>
            <w:r w:rsidRPr="008A2930">
              <w:rPr>
                <w:rFonts w:ascii="CMTT9" w:eastAsia="宋体" w:hAnsi="CMTT9" w:cs="CMTT9"/>
                <w:color w:val="FF0000"/>
                <w:kern w:val="0"/>
                <w:szCs w:val="21"/>
              </w:rPr>
              <w:t>df</w:t>
            </w:r>
            <w:proofErr w:type="spellEnd"/>
          </w:p>
        </w:tc>
        <w:tc>
          <w:tcPr>
            <w:tcW w:w="2131" w:type="dxa"/>
          </w:tcPr>
          <w:p w:rsidR="0074568F" w:rsidRPr="008A2930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8A2930">
              <w:rPr>
                <w:rFonts w:ascii="CMR9" w:eastAsia="宋体" w:hAnsi="CMR9" w:cs="CMR9"/>
                <w:color w:val="FF0000"/>
                <w:kern w:val="0"/>
                <w:szCs w:val="21"/>
              </w:rPr>
              <w:t>stats</w:t>
            </w:r>
          </w:p>
        </w:tc>
      </w:tr>
      <w:tr w:rsidR="0074568F" w:rsidRPr="00BE0675" w:rsidTr="00C427E2">
        <w:tc>
          <w:tcPr>
            <w:tcW w:w="2130" w:type="dxa"/>
          </w:tcPr>
          <w:p w:rsidR="0074568F" w:rsidRPr="008A2930" w:rsidRDefault="0074568F" w:rsidP="0074568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8A2930">
              <w:rPr>
                <w:rFonts w:ascii="CMR9" w:eastAsia="宋体" w:hAnsi="CMR9" w:cs="CMR9"/>
                <w:color w:val="FF0000"/>
                <w:kern w:val="0"/>
                <w:szCs w:val="21"/>
              </w:rPr>
              <w:t>Fisher{</w:t>
            </w:r>
            <w:proofErr w:type="spellStart"/>
            <w:r w:rsidRPr="008A2930">
              <w:rPr>
                <w:rFonts w:ascii="CMR9" w:eastAsia="宋体" w:hAnsi="CMR9" w:cs="CMR9"/>
                <w:color w:val="FF0000"/>
                <w:kern w:val="0"/>
                <w:szCs w:val="21"/>
              </w:rPr>
              <w:t>Snedecor</w:t>
            </w:r>
            <w:proofErr w:type="spellEnd"/>
            <w:r w:rsidRPr="008A2930">
              <w:rPr>
                <w:rFonts w:ascii="CMR9" w:eastAsia="宋体" w:hAnsi="CMR9" w:cs="CMR9"/>
                <w:color w:val="FF0000"/>
                <w:kern w:val="0"/>
                <w:szCs w:val="21"/>
              </w:rPr>
              <w:t xml:space="preserve"> (</w:t>
            </w:r>
            <w:r w:rsidRPr="008A2930">
              <w:rPr>
                <w:rFonts w:ascii="CMMI9" w:eastAsia="宋体" w:hAnsi="CMMI9" w:cs="CMMI9"/>
                <w:i/>
                <w:iCs/>
                <w:color w:val="FF0000"/>
                <w:kern w:val="0"/>
                <w:szCs w:val="21"/>
              </w:rPr>
              <w:t>F</w:t>
            </w:r>
            <w:r w:rsidRPr="008A2930">
              <w:rPr>
                <w:rFonts w:ascii="CMR9" w:eastAsia="宋体" w:hAnsi="CMR9" w:cs="CMR9"/>
                <w:color w:val="FF0000"/>
                <w:kern w:val="0"/>
                <w:szCs w:val="21"/>
              </w:rPr>
              <w:t xml:space="preserve">) </w:t>
            </w:r>
          </w:p>
        </w:tc>
        <w:tc>
          <w:tcPr>
            <w:tcW w:w="2130" w:type="dxa"/>
          </w:tcPr>
          <w:p w:rsidR="0074568F" w:rsidRPr="008A2930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8A2930">
              <w:rPr>
                <w:rFonts w:ascii="CMTT9" w:eastAsia="宋体" w:hAnsi="CMTT9" w:cs="CMTT9"/>
                <w:color w:val="FF0000"/>
                <w:kern w:val="0"/>
                <w:szCs w:val="21"/>
              </w:rPr>
              <w:t>_f</w:t>
            </w:r>
          </w:p>
        </w:tc>
        <w:tc>
          <w:tcPr>
            <w:tcW w:w="2131" w:type="dxa"/>
          </w:tcPr>
          <w:p w:rsidR="0074568F" w:rsidRPr="008A2930" w:rsidRDefault="0074568F" w:rsidP="0060156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8A2930">
              <w:rPr>
                <w:rFonts w:ascii="CMTT9" w:eastAsia="宋体" w:hAnsi="CMTT9" w:cs="CMTT9"/>
                <w:color w:val="FF0000"/>
                <w:kern w:val="0"/>
                <w:szCs w:val="21"/>
              </w:rPr>
              <w:t>df1, df2</w:t>
            </w:r>
          </w:p>
        </w:tc>
        <w:tc>
          <w:tcPr>
            <w:tcW w:w="2131" w:type="dxa"/>
          </w:tcPr>
          <w:p w:rsidR="0074568F" w:rsidRPr="008A2930" w:rsidRDefault="0074568F" w:rsidP="00762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8A2930">
              <w:rPr>
                <w:rFonts w:ascii="CMR9" w:eastAsia="宋体" w:hAnsi="CMR9" w:cs="CMR9"/>
                <w:color w:val="FF0000"/>
                <w:kern w:val="0"/>
                <w:szCs w:val="21"/>
              </w:rPr>
              <w:t>stats</w:t>
            </w:r>
          </w:p>
        </w:tc>
      </w:tr>
      <w:tr w:rsidR="0074568F" w:rsidRPr="0074568F" w:rsidTr="00C427E2">
        <w:tc>
          <w:tcPr>
            <w:tcW w:w="2130" w:type="dxa"/>
          </w:tcPr>
          <w:p w:rsidR="0074568F" w:rsidRPr="0074568F" w:rsidRDefault="0074568F" w:rsidP="0074568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。。。。。。</w:t>
            </w:r>
          </w:p>
        </w:tc>
        <w:tc>
          <w:tcPr>
            <w:tcW w:w="2130" w:type="dxa"/>
          </w:tcPr>
          <w:p w:rsidR="0074568F" w:rsidRPr="0074568F" w:rsidRDefault="0074568F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</w:tcPr>
          <w:p w:rsidR="0074568F" w:rsidRPr="0074568F" w:rsidRDefault="0074568F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</w:tcPr>
          <w:p w:rsidR="0074568F" w:rsidRPr="0074568F" w:rsidRDefault="0074568F" w:rsidP="00C42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</w:tr>
    </w:tbl>
    <w:p w:rsidR="0074568F" w:rsidRDefault="0074568F" w:rsidP="004F65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E0675" w:rsidRPr="00BE0675" w:rsidRDefault="0074568F" w:rsidP="00BE06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E0675">
        <w:rPr>
          <w:rFonts w:ascii="Times New Roman" w:hAnsi="Times New Roman" w:cs="Times New Roman" w:hint="eastAsia"/>
          <w:kern w:val="0"/>
          <w:szCs w:val="21"/>
        </w:rPr>
        <w:t>注：</w:t>
      </w:r>
      <w:r w:rsidR="00BE0675" w:rsidRPr="00BE0675">
        <w:rPr>
          <w:rFonts w:ascii="Times New Roman" w:hAnsi="Times New Roman" w:cs="Times New Roman" w:hint="eastAsia"/>
          <w:kern w:val="0"/>
          <w:szCs w:val="21"/>
        </w:rPr>
        <w:t>无特别申明，通常所说的卡方分布，</w:t>
      </w:r>
      <w:r w:rsidR="00BE0675" w:rsidRPr="00BE0675">
        <w:rPr>
          <w:rFonts w:ascii="Times New Roman" w:hAnsi="Times New Roman" w:cs="Times New Roman" w:hint="eastAsia"/>
          <w:kern w:val="0"/>
          <w:szCs w:val="21"/>
        </w:rPr>
        <w:t>t</w:t>
      </w:r>
      <w:r w:rsidR="00BE0675" w:rsidRPr="00BE0675">
        <w:rPr>
          <w:rFonts w:ascii="Times New Roman" w:hAnsi="Times New Roman" w:cs="Times New Roman" w:hint="eastAsia"/>
          <w:kern w:val="0"/>
          <w:szCs w:val="21"/>
        </w:rPr>
        <w:t>分布和</w:t>
      </w:r>
      <w:r w:rsidR="00BE0675" w:rsidRPr="00BE0675">
        <w:rPr>
          <w:rFonts w:ascii="Times New Roman" w:hAnsi="Times New Roman" w:cs="Times New Roman" w:hint="eastAsia"/>
          <w:kern w:val="0"/>
          <w:szCs w:val="21"/>
        </w:rPr>
        <w:t>F</w:t>
      </w:r>
      <w:r w:rsidR="00BE0675" w:rsidRPr="00BE0675">
        <w:rPr>
          <w:rFonts w:ascii="Times New Roman" w:hAnsi="Times New Roman" w:cs="Times New Roman" w:hint="eastAsia"/>
          <w:kern w:val="0"/>
          <w:szCs w:val="21"/>
        </w:rPr>
        <w:t>分布都是中心的卡方分布，</w:t>
      </w:r>
      <w:r w:rsidR="00BE0675" w:rsidRPr="00BE0675">
        <w:rPr>
          <w:rFonts w:ascii="Times New Roman" w:hAnsi="Times New Roman" w:cs="Times New Roman" w:hint="eastAsia"/>
          <w:kern w:val="0"/>
          <w:szCs w:val="21"/>
        </w:rPr>
        <w:t>t</w:t>
      </w:r>
      <w:r w:rsidR="00BE0675" w:rsidRPr="00BE0675">
        <w:rPr>
          <w:rFonts w:ascii="Times New Roman" w:hAnsi="Times New Roman" w:cs="Times New Roman" w:hint="eastAsia"/>
          <w:kern w:val="0"/>
          <w:szCs w:val="21"/>
        </w:rPr>
        <w:t>分布和</w:t>
      </w:r>
      <w:r w:rsidR="00BE0675" w:rsidRPr="00BE0675">
        <w:rPr>
          <w:rFonts w:ascii="Times New Roman" w:hAnsi="Times New Roman" w:cs="Times New Roman" w:hint="eastAsia"/>
          <w:kern w:val="0"/>
          <w:szCs w:val="21"/>
        </w:rPr>
        <w:t>F</w:t>
      </w:r>
      <w:r w:rsidR="00BE0675" w:rsidRPr="00BE0675">
        <w:rPr>
          <w:rFonts w:ascii="Times New Roman" w:hAnsi="Times New Roman" w:cs="Times New Roman" w:hint="eastAsia"/>
          <w:kern w:val="0"/>
          <w:szCs w:val="21"/>
        </w:rPr>
        <w:t>分布。所以通常</w:t>
      </w:r>
      <w:proofErr w:type="spellStart"/>
      <w:r w:rsidR="00BE0675" w:rsidRPr="00BE0675">
        <w:rPr>
          <w:rFonts w:ascii="Times New Roman" w:hAnsi="Times New Roman" w:cs="Times New Roman" w:hint="eastAsia"/>
          <w:kern w:val="0"/>
          <w:szCs w:val="21"/>
        </w:rPr>
        <w:t>ncp</w:t>
      </w:r>
      <w:proofErr w:type="spellEnd"/>
      <w:r w:rsidR="00BE0675" w:rsidRPr="00BE0675">
        <w:rPr>
          <w:rFonts w:ascii="Times New Roman" w:hAnsi="Times New Roman" w:cs="Times New Roman" w:hint="eastAsia"/>
          <w:kern w:val="0"/>
          <w:szCs w:val="21"/>
        </w:rPr>
        <w:t>可以不用。</w:t>
      </w:r>
    </w:p>
    <w:p w:rsidR="00BE0675" w:rsidRDefault="00BE0675" w:rsidP="004F65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说明：</w:t>
      </w:r>
    </w:p>
    <w:p w:rsidR="007F54B2" w:rsidRDefault="00BE0675" w:rsidP="00BE0675">
      <w:pPr>
        <w:pStyle w:val="a7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“</w:t>
      </w:r>
      <w:r w:rsidR="007F54B2">
        <w:rPr>
          <w:rFonts w:ascii="宋体" w:eastAsia="宋体" w:cs="宋体" w:hint="eastAsia"/>
          <w:kern w:val="0"/>
          <w:sz w:val="24"/>
          <w:szCs w:val="24"/>
        </w:rPr>
        <w:t>__</w:t>
      </w:r>
      <w:r>
        <w:rPr>
          <w:rFonts w:ascii="宋体" w:eastAsia="宋体" w:cs="宋体" w:hint="eastAsia"/>
          <w:kern w:val="0"/>
          <w:sz w:val="24"/>
          <w:szCs w:val="24"/>
        </w:rPr>
        <w:t>”</w:t>
      </w:r>
      <w:r w:rsidR="007F54B2">
        <w:rPr>
          <w:rFonts w:ascii="宋体" w:eastAsia="宋体" w:cs="宋体" w:hint="eastAsia"/>
          <w:kern w:val="0"/>
          <w:sz w:val="24"/>
          <w:szCs w:val="24"/>
        </w:rPr>
        <w:t>表示概率</w:t>
      </w:r>
      <w:r w:rsidRPr="00BE0675">
        <w:rPr>
          <w:rFonts w:ascii="宋体" w:eastAsia="宋体" w:cs="宋体" w:hint="eastAsia"/>
          <w:kern w:val="0"/>
          <w:sz w:val="24"/>
          <w:szCs w:val="24"/>
        </w:rPr>
        <w:t>分布名称</w:t>
      </w:r>
      <w:r w:rsidR="007F54B2">
        <w:rPr>
          <w:rFonts w:ascii="宋体" w:eastAsia="宋体" w:cs="宋体" w:hint="eastAsia"/>
          <w:kern w:val="0"/>
          <w:sz w:val="24"/>
          <w:szCs w:val="24"/>
        </w:rPr>
        <w:t>前要加的前缀</w:t>
      </w:r>
      <w:r w:rsidRPr="00BE0675">
        <w:rPr>
          <w:rFonts w:ascii="宋体" w:eastAsia="宋体" w:cs="宋体" w:hint="eastAsia"/>
          <w:kern w:val="0"/>
          <w:sz w:val="24"/>
          <w:szCs w:val="24"/>
        </w:rPr>
        <w:t>，</w:t>
      </w:r>
      <w:r w:rsidR="007F54B2">
        <w:rPr>
          <w:rFonts w:ascii="宋体" w:eastAsia="宋体" w:cs="宋体" w:hint="eastAsia"/>
          <w:kern w:val="0"/>
          <w:sz w:val="24"/>
          <w:szCs w:val="24"/>
        </w:rPr>
        <w:t>有四个：</w:t>
      </w:r>
    </w:p>
    <w:p w:rsidR="00220E99" w:rsidRDefault="007F54B2" w:rsidP="007F54B2">
      <w:pPr>
        <w:pStyle w:val="a7"/>
        <w:numPr>
          <w:ilvl w:val="1"/>
          <w:numId w:val="3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加</w:t>
      </w:r>
      <w:r w:rsidR="00BE0675" w:rsidRPr="00BE0675">
        <w:rPr>
          <w:rFonts w:ascii="宋体" w:eastAsia="宋体" w:cs="宋体" w:hint="eastAsia"/>
          <w:kern w:val="0"/>
          <w:sz w:val="24"/>
          <w:szCs w:val="24"/>
        </w:rPr>
        <w:t>前缀“</w:t>
      </w:r>
      <w:r w:rsidR="00BE0675" w:rsidRPr="00BE0675">
        <w:rPr>
          <w:rFonts w:ascii="CMR12" w:eastAsia="CMR12" w:cs="CMR12"/>
          <w:kern w:val="0"/>
          <w:sz w:val="24"/>
          <w:szCs w:val="24"/>
        </w:rPr>
        <w:t>d</w:t>
      </w:r>
      <w:r w:rsidR="00BE0675" w:rsidRPr="00BE0675">
        <w:rPr>
          <w:rFonts w:ascii="宋体" w:eastAsia="宋体" w:cs="宋体" w:hint="eastAsia"/>
          <w:kern w:val="0"/>
          <w:sz w:val="24"/>
          <w:szCs w:val="24"/>
        </w:rPr>
        <w:t>”</w:t>
      </w:r>
      <w:r w:rsidR="00BE0675">
        <w:rPr>
          <w:rFonts w:ascii="CMR12" w:eastAsia="CMR12" w:cs="CMR12" w:hint="eastAsia"/>
          <w:kern w:val="0"/>
          <w:sz w:val="24"/>
          <w:szCs w:val="24"/>
        </w:rPr>
        <w:t>（</w:t>
      </w:r>
      <w:r w:rsidR="00BE0675" w:rsidRPr="00BE0675">
        <w:rPr>
          <w:rFonts w:ascii="宋体" w:eastAsia="宋体" w:cs="宋体" w:hint="eastAsia"/>
          <w:kern w:val="0"/>
          <w:sz w:val="24"/>
          <w:szCs w:val="24"/>
        </w:rPr>
        <w:t>代表密度函数</w:t>
      </w:r>
      <w:r w:rsidR="00BE0675">
        <w:rPr>
          <w:rFonts w:ascii="CMR12" w:eastAsia="CMR12" w:cs="CMR12" w:hint="eastAsia"/>
          <w:kern w:val="0"/>
          <w:sz w:val="24"/>
          <w:szCs w:val="24"/>
        </w:rPr>
        <w:t>，</w:t>
      </w:r>
      <w:r w:rsidR="00BE0675" w:rsidRPr="00BE0675">
        <w:rPr>
          <w:rFonts w:ascii="CMR12" w:eastAsia="CMR12" w:cs="CMR12"/>
          <w:kern w:val="0"/>
          <w:sz w:val="24"/>
          <w:szCs w:val="24"/>
        </w:rPr>
        <w:t xml:space="preserve"> </w:t>
      </w:r>
      <w:r w:rsidR="00BE0675" w:rsidRPr="00BE0675">
        <w:rPr>
          <w:rFonts w:ascii="CMTT12" w:eastAsia="宋体" w:hAnsi="CMTT12" w:cs="CMTT12"/>
          <w:kern w:val="0"/>
          <w:sz w:val="24"/>
          <w:szCs w:val="24"/>
        </w:rPr>
        <w:t>density</w:t>
      </w:r>
      <w:r w:rsidR="00BE0675" w:rsidRPr="00BE0675">
        <w:rPr>
          <w:rFonts w:ascii="CMR12" w:eastAsia="CMR12" w:cs="CMR12"/>
          <w:kern w:val="0"/>
          <w:sz w:val="24"/>
          <w:szCs w:val="24"/>
        </w:rPr>
        <w:t xml:space="preserve">) </w:t>
      </w:r>
      <w:r w:rsidR="00BE0675" w:rsidRPr="00BE0675">
        <w:rPr>
          <w:rFonts w:ascii="宋体" w:eastAsia="宋体" w:cs="宋体" w:hint="eastAsia"/>
          <w:kern w:val="0"/>
          <w:sz w:val="24"/>
          <w:szCs w:val="24"/>
        </w:rPr>
        <w:t>就得到</w:t>
      </w:r>
      <w:r w:rsidR="00BE0675" w:rsidRPr="00BE0675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R </w:t>
      </w:r>
      <w:r w:rsidR="00BE0675" w:rsidRPr="00BE0675">
        <w:rPr>
          <w:rFonts w:ascii="宋体" w:eastAsia="宋体" w:cs="宋体" w:hint="eastAsia"/>
          <w:kern w:val="0"/>
          <w:sz w:val="24"/>
          <w:szCs w:val="24"/>
        </w:rPr>
        <w:t>的密度函数</w:t>
      </w:r>
      <w:r w:rsidR="00BE0675" w:rsidRPr="00BE0675">
        <w:rPr>
          <w:rFonts w:ascii="CMR12" w:eastAsia="CMR12" w:cs="CMR12"/>
          <w:kern w:val="0"/>
          <w:sz w:val="24"/>
          <w:szCs w:val="24"/>
        </w:rPr>
        <w:t>(</w:t>
      </w:r>
      <w:r w:rsidR="00BE0675" w:rsidRPr="00BE0675">
        <w:rPr>
          <w:rFonts w:ascii="宋体" w:eastAsia="宋体" w:cs="宋体" w:hint="eastAsia"/>
          <w:kern w:val="0"/>
          <w:sz w:val="24"/>
          <w:szCs w:val="24"/>
        </w:rPr>
        <w:t>对于离散分布</w:t>
      </w:r>
      <w:r w:rsidR="00BE0675">
        <w:rPr>
          <w:rFonts w:ascii="宋体" w:eastAsia="宋体" w:cs="宋体" w:hint="eastAsia"/>
          <w:kern w:val="0"/>
          <w:sz w:val="24"/>
          <w:szCs w:val="24"/>
        </w:rPr>
        <w:t>，</w:t>
      </w:r>
      <w:r w:rsidR="00BE0675" w:rsidRPr="00BE0675">
        <w:rPr>
          <w:rFonts w:ascii="宋体" w:eastAsia="宋体" w:cs="宋体" w:hint="eastAsia"/>
          <w:kern w:val="0"/>
          <w:sz w:val="24"/>
          <w:szCs w:val="24"/>
        </w:rPr>
        <w:t>指分布律</w:t>
      </w:r>
      <w:r w:rsidR="00BE0675" w:rsidRPr="00BE0675">
        <w:rPr>
          <w:rFonts w:ascii="CMR12" w:eastAsia="CMR12" w:cs="CMR12"/>
          <w:kern w:val="0"/>
          <w:sz w:val="24"/>
          <w:szCs w:val="24"/>
        </w:rPr>
        <w:t>)</w:t>
      </w:r>
    </w:p>
    <w:p w:rsidR="00BE0675" w:rsidRDefault="007F54B2" w:rsidP="00220E99">
      <w:pPr>
        <w:autoSpaceDE w:val="0"/>
        <w:autoSpaceDN w:val="0"/>
        <w:adjustRightInd w:val="0"/>
        <w:ind w:left="420"/>
        <w:jc w:val="left"/>
        <w:rPr>
          <w:rFonts w:ascii="CMR12" w:eastAsia="CMR12" w:cs="CMR12" w:hint="eastAsia"/>
          <w:kern w:val="0"/>
          <w:sz w:val="24"/>
          <w:szCs w:val="24"/>
        </w:rPr>
      </w:pPr>
      <w:r w:rsidRPr="00220E99">
        <w:rPr>
          <w:rFonts w:ascii="宋体" w:eastAsia="宋体" w:cs="宋体" w:hint="eastAsia"/>
          <w:kern w:val="0"/>
          <w:sz w:val="24"/>
          <w:szCs w:val="24"/>
        </w:rPr>
        <w:t>如</w:t>
      </w:r>
      <w:r w:rsidR="00220E99" w:rsidRPr="00220E99">
        <w:rPr>
          <w:rFonts w:ascii="宋体" w:eastAsia="宋体" w:cs="宋体" w:hint="eastAsia"/>
          <w:kern w:val="0"/>
          <w:sz w:val="24"/>
          <w:szCs w:val="24"/>
        </w:rPr>
        <w:t>：</w:t>
      </w:r>
      <w:r w:rsidR="0092577E">
        <w:rPr>
          <w:rFonts w:ascii="宋体" w:eastAsia="宋体" w:cs="宋体" w:hint="eastAsia"/>
          <w:kern w:val="0"/>
          <w:sz w:val="24"/>
          <w:szCs w:val="24"/>
        </w:rPr>
        <w:t>标准</w:t>
      </w:r>
      <w:r w:rsidRPr="00220E99">
        <w:rPr>
          <w:rFonts w:ascii="宋体" w:eastAsia="宋体" w:cs="宋体" w:hint="eastAsia"/>
          <w:kern w:val="0"/>
          <w:sz w:val="24"/>
          <w:szCs w:val="24"/>
        </w:rPr>
        <w:t>正态分布</w:t>
      </w:r>
      <w:r w:rsidR="00220E99" w:rsidRPr="00220E99">
        <w:rPr>
          <w:rFonts w:ascii="宋体" w:eastAsia="宋体" w:cs="宋体" w:hint="eastAsia"/>
          <w:kern w:val="0"/>
          <w:sz w:val="24"/>
          <w:szCs w:val="24"/>
        </w:rPr>
        <w:t>的</w:t>
      </w:r>
      <w:r w:rsidRPr="00220E99">
        <w:rPr>
          <w:rFonts w:ascii="宋体" w:eastAsia="宋体" w:cs="宋体" w:hint="eastAsia"/>
          <w:kern w:val="0"/>
          <w:sz w:val="24"/>
          <w:szCs w:val="24"/>
        </w:rPr>
        <w:t>密度函数</w:t>
      </w:r>
      <w:r w:rsidR="00B232CA" w:rsidRPr="00220E99">
        <w:rPr>
          <w:rFonts w:ascii="CMR12" w:eastAsia="CMR12" w:cs="CMR12"/>
          <w:kern w:val="0"/>
          <w:sz w:val="24"/>
          <w:szCs w:val="24"/>
        </w:rPr>
        <w:br/>
      </w:r>
      <m:oMathPara>
        <m:oMath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eastAsia="CMR12" w:hAnsi="Cambria Math" w:cs="CMR12"/>
              <w:kern w:val="0"/>
              <w:sz w:val="24"/>
              <w:szCs w:val="24"/>
            </w:rPr>
            <m:t>（</m:t>
          </m:r>
          <m:r>
            <m:rPr>
              <m:sty m:val="p"/>
            </m:rPr>
            <w:rPr>
              <w:rFonts w:ascii="Cambria Math" w:eastAsia="CMR12" w:hAnsi="Cambria Math" w:cs="CMR12"/>
              <w:kern w:val="0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CMR12" w:hAnsi="Cambria Math" w:cs="CMR12"/>
              <w:kern w:val="0"/>
              <w:sz w:val="24"/>
              <w:szCs w:val="24"/>
            </w:rPr>
            <m:t>）</m:t>
          </m:r>
          <m:r>
            <m:rPr>
              <m:sty m:val="p"/>
            </m:rPr>
            <w:rPr>
              <w:rFonts w:ascii="Cambria Math" w:eastAsia="CMR12" w:hAnsi="Cambria Math" w:cs="CMR12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CMR12" w:hAnsi="Cambria Math" w:cs="CMR12"/>
              <w:kern w:val="0"/>
              <w:sz w:val="24"/>
              <w:szCs w:val="24"/>
            </w:rPr>
            <m:t>,x∈R</m:t>
          </m:r>
        </m:oMath>
      </m:oMathPara>
    </w:p>
    <w:p w:rsidR="00907395" w:rsidRPr="00220E99" w:rsidRDefault="00907395" w:rsidP="00220E99">
      <w:pPr>
        <w:autoSpaceDE w:val="0"/>
        <w:autoSpaceDN w:val="0"/>
        <w:adjustRightInd w:val="0"/>
        <w:ind w:left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在R中对应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dnorm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()</w:t>
      </w:r>
    </w:p>
    <w:p w:rsidR="007F54B2" w:rsidRDefault="007F54B2" w:rsidP="007F54B2">
      <w:pPr>
        <w:pStyle w:val="a7"/>
        <w:numPr>
          <w:ilvl w:val="1"/>
          <w:numId w:val="3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 w:rsidRPr="007F54B2">
        <w:rPr>
          <w:rFonts w:ascii="宋体" w:eastAsia="宋体" w:cs="宋体" w:hint="eastAsia"/>
          <w:kern w:val="0"/>
          <w:sz w:val="24"/>
          <w:szCs w:val="24"/>
        </w:rPr>
        <w:t>加</w:t>
      </w:r>
      <w:r w:rsidRPr="00BE0675">
        <w:rPr>
          <w:rFonts w:ascii="宋体" w:eastAsia="宋体" w:cs="宋体" w:hint="eastAsia"/>
          <w:kern w:val="0"/>
          <w:sz w:val="24"/>
          <w:szCs w:val="24"/>
        </w:rPr>
        <w:t>前缀</w:t>
      </w:r>
      <w:r w:rsidR="00BE0675" w:rsidRPr="00BE0675">
        <w:rPr>
          <w:rFonts w:ascii="宋体" w:eastAsia="宋体" w:cs="宋体" w:hint="eastAsia"/>
          <w:kern w:val="0"/>
          <w:sz w:val="24"/>
          <w:szCs w:val="24"/>
        </w:rPr>
        <w:t>“</w:t>
      </w:r>
      <w:r w:rsidR="00BE0675" w:rsidRPr="00BE0675">
        <w:rPr>
          <w:rFonts w:ascii="CMR12" w:eastAsia="CMR12" w:cs="CMR12"/>
          <w:kern w:val="0"/>
          <w:sz w:val="24"/>
          <w:szCs w:val="24"/>
        </w:rPr>
        <w:t>p</w:t>
      </w:r>
      <w:r w:rsidR="00BE0675" w:rsidRPr="00BE0675">
        <w:rPr>
          <w:rFonts w:ascii="宋体" w:eastAsia="宋体" w:cs="宋体" w:hint="eastAsia"/>
          <w:kern w:val="0"/>
          <w:sz w:val="24"/>
          <w:szCs w:val="24"/>
        </w:rPr>
        <w:t>”</w:t>
      </w:r>
      <w:r w:rsidR="00BE0675" w:rsidRPr="00BE0675">
        <w:rPr>
          <w:rFonts w:ascii="CMR12" w:eastAsia="CMR12" w:cs="CMR12"/>
          <w:kern w:val="0"/>
          <w:sz w:val="24"/>
          <w:szCs w:val="24"/>
        </w:rPr>
        <w:t>(</w:t>
      </w:r>
      <w:r w:rsidR="00BE0675" w:rsidRPr="00BE0675">
        <w:rPr>
          <w:rFonts w:ascii="宋体" w:eastAsia="宋体" w:cs="宋体" w:hint="eastAsia"/>
          <w:kern w:val="0"/>
          <w:sz w:val="24"/>
          <w:szCs w:val="24"/>
        </w:rPr>
        <w:t>代表</w:t>
      </w:r>
      <w:r w:rsidR="00220E99">
        <w:rPr>
          <w:rFonts w:ascii="宋体" w:eastAsia="宋体" w:cs="宋体" w:hint="eastAsia"/>
          <w:kern w:val="0"/>
          <w:sz w:val="24"/>
          <w:szCs w:val="24"/>
        </w:rPr>
        <w:t>（</w:t>
      </w:r>
      <w:r>
        <w:rPr>
          <w:rFonts w:ascii="宋体" w:eastAsia="宋体" w:cs="宋体" w:hint="eastAsia"/>
          <w:kern w:val="0"/>
          <w:sz w:val="24"/>
          <w:szCs w:val="24"/>
        </w:rPr>
        <w:t>累积</w:t>
      </w:r>
      <w:r w:rsidR="00220E99">
        <w:rPr>
          <w:rFonts w:ascii="宋体" w:eastAsia="宋体" w:cs="宋体" w:hint="eastAsia"/>
          <w:kern w:val="0"/>
          <w:sz w:val="24"/>
          <w:szCs w:val="24"/>
        </w:rPr>
        <w:t>）</w:t>
      </w:r>
      <w:r w:rsidR="00BE0675" w:rsidRPr="00BE0675">
        <w:rPr>
          <w:rFonts w:ascii="宋体" w:eastAsia="宋体" w:cs="宋体" w:hint="eastAsia"/>
          <w:kern w:val="0"/>
          <w:sz w:val="24"/>
          <w:szCs w:val="24"/>
        </w:rPr>
        <w:t>分布函数或概率</w:t>
      </w:r>
      <w:r>
        <w:rPr>
          <w:rFonts w:ascii="CMR12" w:eastAsia="CMR12" w:cs="CMR12" w:hint="eastAsia"/>
          <w:kern w:val="0"/>
          <w:sz w:val="24"/>
          <w:szCs w:val="24"/>
        </w:rPr>
        <w:t>，</w:t>
      </w:r>
      <w:r w:rsidR="00BE0675" w:rsidRPr="00BE0675">
        <w:rPr>
          <w:rFonts w:ascii="CMR12" w:eastAsia="CMR12" w:cs="CMR12"/>
          <w:kern w:val="0"/>
          <w:sz w:val="24"/>
          <w:szCs w:val="24"/>
        </w:rPr>
        <w:t xml:space="preserve">CDF) </w:t>
      </w:r>
      <w:r w:rsidR="00BE0675" w:rsidRPr="00BE0675">
        <w:rPr>
          <w:rFonts w:ascii="宋体" w:eastAsia="宋体" w:cs="宋体" w:hint="eastAsia"/>
          <w:kern w:val="0"/>
          <w:sz w:val="24"/>
          <w:szCs w:val="24"/>
        </w:rPr>
        <w:t>就得到</w:t>
      </w:r>
      <w:r w:rsidR="00BE0675" w:rsidRPr="00BE0675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R </w:t>
      </w:r>
      <w:r w:rsidR="00BE0675" w:rsidRPr="00BE0675">
        <w:rPr>
          <w:rFonts w:ascii="宋体" w:eastAsia="宋体" w:cs="宋体" w:hint="eastAsia"/>
          <w:kern w:val="0"/>
          <w:sz w:val="24"/>
          <w:szCs w:val="24"/>
        </w:rPr>
        <w:t>的分布函数</w:t>
      </w:r>
    </w:p>
    <w:p w:rsidR="00220E99" w:rsidRDefault="00220E99" w:rsidP="00220E99">
      <w:pPr>
        <w:autoSpaceDE w:val="0"/>
        <w:autoSpaceDN w:val="0"/>
        <w:adjustRightInd w:val="0"/>
        <w:ind w:left="420"/>
        <w:jc w:val="left"/>
        <w:rPr>
          <w:rFonts w:ascii="CMR12" w:eastAsia="CMR12" w:cs="CMR12" w:hint="eastAsia"/>
          <w:kern w:val="0"/>
          <w:sz w:val="24"/>
          <w:szCs w:val="24"/>
        </w:rPr>
      </w:pPr>
      <w:r w:rsidRPr="00220E99">
        <w:rPr>
          <w:rFonts w:ascii="宋体" w:eastAsia="宋体" w:cs="宋体" w:hint="eastAsia"/>
          <w:kern w:val="0"/>
          <w:sz w:val="24"/>
          <w:szCs w:val="24"/>
        </w:rPr>
        <w:t>如：</w:t>
      </w:r>
      <w:r w:rsidR="0092577E">
        <w:rPr>
          <w:rFonts w:ascii="宋体" w:eastAsia="宋体" w:cs="宋体" w:hint="eastAsia"/>
          <w:kern w:val="0"/>
          <w:sz w:val="24"/>
          <w:szCs w:val="24"/>
        </w:rPr>
        <w:t>标准</w:t>
      </w:r>
      <w:r w:rsidRPr="00220E99">
        <w:rPr>
          <w:rFonts w:ascii="宋体" w:eastAsia="宋体" w:cs="宋体" w:hint="eastAsia"/>
          <w:kern w:val="0"/>
          <w:sz w:val="24"/>
          <w:szCs w:val="24"/>
        </w:rPr>
        <w:t>正态分布的（累积）分布函数</w:t>
      </w:r>
      <w:r w:rsidRPr="00220E99">
        <w:rPr>
          <w:rFonts w:ascii="CMR12" w:eastAsia="CMR12" w:cs="CMR12"/>
          <w:kern w:val="0"/>
          <w:sz w:val="24"/>
          <w:szCs w:val="24"/>
        </w:rPr>
        <w:br/>
      </w:r>
      <m:oMathPara>
        <m:oMath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MR12" w:hAnsi="Cambria Math" w:cs="CMR12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CMR12" w:hAnsi="Cambria Math" w:cs="CMR12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MR12" w:hAnsi="Cambria Math" w:cs="CMR12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μ,σ</m:t>
                  </m:r>
                  <m:ctrl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CMR12" w:hAnsi="Cambria Math" w:cs="CMR12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MR12" w:hAnsi="Cambria Math" w:cs="CMR12"/>
                              <w:kern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MR12" w:hAnsi="Cambria Math" w:cs="CMR12"/>
                              <w:kern w:val="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MR12" w:hAnsi="Cambria Math" w:cs="CMR12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="CMR12" w:hAnsi="Cambria Math" w:cs="CMR12"/>
              <w:kern w:val="0"/>
              <w:sz w:val="24"/>
              <w:szCs w:val="24"/>
            </w:rPr>
            <m:t>,x∈R</m:t>
          </m:r>
        </m:oMath>
      </m:oMathPara>
    </w:p>
    <w:p w:rsidR="009863E7" w:rsidRPr="00220E99" w:rsidRDefault="009863E7" w:rsidP="009863E7">
      <w:pPr>
        <w:autoSpaceDE w:val="0"/>
        <w:autoSpaceDN w:val="0"/>
        <w:adjustRightInd w:val="0"/>
        <w:ind w:left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在R中对应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pnorm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()</w:t>
      </w:r>
    </w:p>
    <w:p w:rsidR="007F54B2" w:rsidRDefault="00BE0675" w:rsidP="007F54B2">
      <w:pPr>
        <w:pStyle w:val="a7"/>
        <w:numPr>
          <w:ilvl w:val="1"/>
          <w:numId w:val="38"/>
        </w:numPr>
        <w:autoSpaceDE w:val="0"/>
        <w:autoSpaceDN w:val="0"/>
        <w:adjustRightInd w:val="0"/>
        <w:ind w:firstLineChars="0"/>
        <w:jc w:val="left"/>
        <w:rPr>
          <w:rFonts w:ascii="CMR12" w:eastAsia="CMR12" w:cs="CMR12"/>
          <w:kern w:val="0"/>
          <w:sz w:val="24"/>
          <w:szCs w:val="24"/>
        </w:rPr>
      </w:pPr>
      <w:r w:rsidRPr="007F54B2">
        <w:rPr>
          <w:rFonts w:ascii="宋体" w:eastAsia="宋体" w:cs="宋体" w:hint="eastAsia"/>
          <w:kern w:val="0"/>
          <w:sz w:val="24"/>
          <w:szCs w:val="24"/>
        </w:rPr>
        <w:t>加前缀“</w:t>
      </w:r>
      <w:r w:rsidRPr="007F54B2">
        <w:rPr>
          <w:rFonts w:ascii="CMR12" w:eastAsia="CMR12" w:cs="CMR12"/>
          <w:kern w:val="0"/>
          <w:sz w:val="24"/>
          <w:szCs w:val="24"/>
        </w:rPr>
        <w:t>q</w:t>
      </w:r>
      <w:r w:rsidRPr="007F54B2">
        <w:rPr>
          <w:rFonts w:ascii="宋体" w:eastAsia="宋体" w:cs="宋体" w:hint="eastAsia"/>
          <w:kern w:val="0"/>
          <w:sz w:val="24"/>
          <w:szCs w:val="24"/>
        </w:rPr>
        <w:t>”</w:t>
      </w:r>
      <w:r w:rsidRPr="007F54B2">
        <w:rPr>
          <w:rFonts w:ascii="CMR12" w:eastAsia="CMR12" w:cs="CMR12"/>
          <w:kern w:val="0"/>
          <w:sz w:val="24"/>
          <w:szCs w:val="24"/>
        </w:rPr>
        <w:t>(</w:t>
      </w:r>
      <w:r w:rsidRPr="007F54B2">
        <w:rPr>
          <w:rFonts w:ascii="宋体" w:eastAsia="宋体" w:cs="宋体" w:hint="eastAsia"/>
          <w:kern w:val="0"/>
          <w:sz w:val="24"/>
          <w:szCs w:val="24"/>
        </w:rPr>
        <w:t>代表分位函数</w:t>
      </w:r>
      <w:r w:rsidR="007F54B2">
        <w:rPr>
          <w:rFonts w:ascii="CMR12" w:eastAsia="CMR12" w:cs="CMR12" w:hint="eastAsia"/>
          <w:kern w:val="0"/>
          <w:sz w:val="24"/>
          <w:szCs w:val="24"/>
        </w:rPr>
        <w:t>，</w:t>
      </w:r>
      <w:proofErr w:type="spellStart"/>
      <w:r w:rsidRPr="007F54B2">
        <w:rPr>
          <w:rFonts w:ascii="CMTT12" w:eastAsia="宋体" w:hAnsi="CMTT12" w:cs="CMTT12"/>
          <w:kern w:val="0"/>
          <w:sz w:val="24"/>
          <w:szCs w:val="24"/>
        </w:rPr>
        <w:t>quantile</w:t>
      </w:r>
      <w:proofErr w:type="spellEnd"/>
      <w:r w:rsidRPr="007F54B2">
        <w:rPr>
          <w:rFonts w:ascii="CMR12" w:eastAsia="CMR12" w:cs="CMR12"/>
          <w:kern w:val="0"/>
          <w:sz w:val="24"/>
          <w:szCs w:val="24"/>
        </w:rPr>
        <w:t xml:space="preserve">) </w:t>
      </w:r>
      <w:r w:rsidRPr="007F54B2">
        <w:rPr>
          <w:rFonts w:ascii="宋体" w:eastAsia="宋体" w:cs="宋体" w:hint="eastAsia"/>
          <w:kern w:val="0"/>
          <w:sz w:val="24"/>
          <w:szCs w:val="24"/>
        </w:rPr>
        <w:t>就得到</w:t>
      </w:r>
      <w:r w:rsidRPr="007F54B2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R </w:t>
      </w:r>
      <w:r w:rsidRPr="007F54B2">
        <w:rPr>
          <w:rFonts w:ascii="宋体" w:eastAsia="宋体" w:cs="宋体" w:hint="eastAsia"/>
          <w:kern w:val="0"/>
          <w:sz w:val="24"/>
          <w:szCs w:val="24"/>
        </w:rPr>
        <w:t>的分位数函数</w:t>
      </w:r>
      <w:r w:rsidRPr="007F54B2">
        <w:rPr>
          <w:rFonts w:ascii="CMR12" w:eastAsia="CMR12" w:cs="CMR12"/>
          <w:kern w:val="0"/>
          <w:sz w:val="24"/>
          <w:szCs w:val="24"/>
        </w:rPr>
        <w:t xml:space="preserve">; </w:t>
      </w:r>
    </w:p>
    <w:p w:rsidR="00D73B78" w:rsidRDefault="0092577E" w:rsidP="00220E99">
      <w:pPr>
        <w:autoSpaceDE w:val="0"/>
        <w:autoSpaceDN w:val="0"/>
        <w:adjustRightInd w:val="0"/>
        <w:ind w:left="420"/>
        <w:jc w:val="left"/>
        <w:rPr>
          <w:rFonts w:ascii="宋体" w:eastAsia="宋体" w:cs="宋体"/>
          <w:kern w:val="0"/>
          <w:sz w:val="24"/>
          <w:szCs w:val="24"/>
        </w:rPr>
      </w:pPr>
      <w:r w:rsidRPr="00220E99">
        <w:rPr>
          <w:rFonts w:ascii="宋体" w:eastAsia="宋体" w:cs="宋体" w:hint="eastAsia"/>
          <w:kern w:val="0"/>
          <w:sz w:val="24"/>
          <w:szCs w:val="24"/>
        </w:rPr>
        <w:t>如：</w:t>
      </w:r>
      <w:r>
        <w:rPr>
          <w:rFonts w:ascii="宋体" w:eastAsia="宋体" w:cs="宋体" w:hint="eastAsia"/>
          <w:kern w:val="0"/>
          <w:sz w:val="24"/>
          <w:szCs w:val="24"/>
        </w:rPr>
        <w:t>标准</w:t>
      </w:r>
      <w:r w:rsidRPr="00220E99">
        <w:rPr>
          <w:rFonts w:ascii="宋体" w:eastAsia="宋体" w:cs="宋体" w:hint="eastAsia"/>
          <w:kern w:val="0"/>
          <w:sz w:val="24"/>
          <w:szCs w:val="24"/>
        </w:rPr>
        <w:t>正态分布的</w:t>
      </w:r>
      <w:r w:rsidR="00D73B78">
        <w:rPr>
          <w:rFonts w:ascii="宋体" w:eastAsia="宋体" w:hAnsi="宋体" w:cs="宋体" w:hint="eastAsia"/>
          <w:kern w:val="0"/>
          <w:sz w:val="24"/>
          <w:szCs w:val="24"/>
        </w:rPr>
        <w:t>а</w:t>
      </w:r>
      <w:r>
        <w:rPr>
          <w:rFonts w:ascii="宋体" w:eastAsia="宋体" w:cs="宋体" w:hint="eastAsia"/>
          <w:kern w:val="0"/>
          <w:sz w:val="24"/>
          <w:szCs w:val="24"/>
        </w:rPr>
        <w:t>=0.95分位数</w:t>
      </w:r>
      <w:r w:rsidR="00D73B78">
        <w:rPr>
          <w:rFonts w:ascii="宋体" w:eastAsia="宋体" w:cs="宋体" w:hint="eastAsia"/>
          <w:kern w:val="0"/>
          <w:sz w:val="24"/>
          <w:szCs w:val="24"/>
        </w:rPr>
        <w:t>为1.96</w:t>
      </w:r>
    </w:p>
    <w:p w:rsidR="00D73B78" w:rsidRDefault="00D73B78" w:rsidP="00D73B78">
      <w:pPr>
        <w:autoSpaceDE w:val="0"/>
        <w:autoSpaceDN w:val="0"/>
        <w:adjustRightInd w:val="0"/>
        <w:ind w:left="420"/>
        <w:jc w:val="left"/>
        <w:rPr>
          <w:rFonts w:ascii="宋体" w:eastAsia="宋体" w:cs="宋体" w:hint="eastAsia"/>
          <w:kern w:val="0"/>
          <w:sz w:val="24"/>
          <w:szCs w:val="24"/>
        </w:rPr>
      </w:pPr>
      <m:oMathPara>
        <m:oMath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X~N</m:t>
          </m:r>
          <m:d>
            <m:dPr>
              <m:ctrlPr>
                <w:rPr>
                  <w:rFonts w:ascii="Cambria Math" w:eastAsia="CMR12" w:hAnsi="Cambria Math" w:cs="CMR12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0,1</m:t>
              </m:r>
            </m:e>
          </m:d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  , P</m:t>
          </m:r>
          <m:d>
            <m:dPr>
              <m:begChr m:val="{"/>
              <m:endChr m:val="}"/>
              <m:ctrlPr>
                <w:rPr>
                  <w:rFonts w:ascii="Cambria Math" w:eastAsia="CMR12" w:hAnsi="Cambria Math" w:cs="CMR12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X≤1.96</m:t>
              </m:r>
            </m:e>
          </m:d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=0.95</m:t>
          </m:r>
        </m:oMath>
      </m:oMathPara>
    </w:p>
    <w:p w:rsidR="009863E7" w:rsidRPr="00D73B78" w:rsidRDefault="009863E7" w:rsidP="00D73B78">
      <w:pPr>
        <w:autoSpaceDE w:val="0"/>
        <w:autoSpaceDN w:val="0"/>
        <w:adjustRightInd w:val="0"/>
        <w:ind w:left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在R中对应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qnorm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()</w:t>
      </w:r>
    </w:p>
    <w:p w:rsidR="009863E7" w:rsidRPr="009863E7" w:rsidRDefault="00BE0675" w:rsidP="007F54B2">
      <w:pPr>
        <w:pStyle w:val="a7"/>
        <w:numPr>
          <w:ilvl w:val="1"/>
          <w:numId w:val="3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0"/>
          <w:szCs w:val="20"/>
        </w:rPr>
      </w:pPr>
      <w:r w:rsidRPr="007F54B2">
        <w:rPr>
          <w:rFonts w:ascii="宋体" w:eastAsia="宋体" w:cs="宋体" w:hint="eastAsia"/>
          <w:kern w:val="0"/>
          <w:sz w:val="24"/>
          <w:szCs w:val="24"/>
        </w:rPr>
        <w:t>加前缀“</w:t>
      </w:r>
      <w:r w:rsidRPr="007F54B2">
        <w:rPr>
          <w:rFonts w:ascii="CMR12" w:eastAsia="CMR12" w:cs="CMR12"/>
          <w:kern w:val="0"/>
          <w:sz w:val="24"/>
          <w:szCs w:val="24"/>
        </w:rPr>
        <w:t>r</w:t>
      </w:r>
      <w:r w:rsidRPr="007F54B2">
        <w:rPr>
          <w:rFonts w:ascii="宋体" w:eastAsia="宋体" w:cs="宋体" w:hint="eastAsia"/>
          <w:kern w:val="0"/>
          <w:sz w:val="24"/>
          <w:szCs w:val="24"/>
        </w:rPr>
        <w:t>”</w:t>
      </w:r>
      <w:r w:rsidRPr="007F54B2">
        <w:rPr>
          <w:rFonts w:ascii="CMR12" w:eastAsia="CMR12" w:cs="CMR12"/>
          <w:kern w:val="0"/>
          <w:sz w:val="24"/>
          <w:szCs w:val="24"/>
        </w:rPr>
        <w:t>(</w:t>
      </w:r>
      <w:r w:rsidRPr="007F54B2">
        <w:rPr>
          <w:rFonts w:ascii="宋体" w:eastAsia="宋体" w:cs="宋体" w:hint="eastAsia"/>
          <w:kern w:val="0"/>
          <w:sz w:val="24"/>
          <w:szCs w:val="24"/>
        </w:rPr>
        <w:t>代表随机模拟</w:t>
      </w:r>
      <w:r w:rsidR="007F54B2" w:rsidRPr="007F54B2">
        <w:rPr>
          <w:rFonts w:ascii="CMR12" w:eastAsia="CMR12" w:cs="CMR12" w:hint="eastAsia"/>
          <w:kern w:val="0"/>
          <w:sz w:val="24"/>
          <w:szCs w:val="24"/>
        </w:rPr>
        <w:t>，</w:t>
      </w:r>
      <w:r w:rsidRPr="007F54B2">
        <w:rPr>
          <w:rFonts w:ascii="CMTT12" w:eastAsia="宋体" w:hAnsi="CMTT12" w:cs="CMTT12"/>
          <w:kern w:val="0"/>
          <w:sz w:val="24"/>
          <w:szCs w:val="24"/>
        </w:rPr>
        <w:t>random</w:t>
      </w:r>
      <w:r w:rsidRPr="007F54B2">
        <w:rPr>
          <w:rFonts w:ascii="CMR12" w:eastAsia="CMR12" w:cs="CMR12"/>
          <w:kern w:val="0"/>
          <w:sz w:val="24"/>
          <w:szCs w:val="24"/>
        </w:rPr>
        <w:t xml:space="preserve">) </w:t>
      </w:r>
      <w:r w:rsidRPr="007F54B2">
        <w:rPr>
          <w:rFonts w:ascii="宋体" w:eastAsia="宋体" w:cs="宋体" w:hint="eastAsia"/>
          <w:kern w:val="0"/>
          <w:sz w:val="24"/>
          <w:szCs w:val="24"/>
        </w:rPr>
        <w:t>就得到</w:t>
      </w:r>
      <w:r w:rsidRPr="007F54B2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R </w:t>
      </w:r>
      <w:r w:rsidRPr="007F54B2">
        <w:rPr>
          <w:rFonts w:ascii="宋体" w:eastAsia="宋体" w:cs="宋体" w:hint="eastAsia"/>
          <w:kern w:val="0"/>
          <w:sz w:val="24"/>
          <w:szCs w:val="24"/>
        </w:rPr>
        <w:t>的随机数发生函数</w:t>
      </w:r>
    </w:p>
    <w:p w:rsidR="00BE0675" w:rsidRPr="007F54B2" w:rsidRDefault="009863E7" w:rsidP="009863E7">
      <w:pPr>
        <w:pStyle w:val="a7"/>
        <w:autoSpaceDE w:val="0"/>
        <w:autoSpaceDN w:val="0"/>
        <w:adjustRightInd w:val="0"/>
        <w:ind w:leftChars="-1" w:left="-2" w:firstLineChars="177" w:firstLine="425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4"/>
          <w:szCs w:val="24"/>
        </w:rPr>
        <w:t>如:标准正态分布的随机数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rnorm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()</w:t>
      </w:r>
    </w:p>
    <w:p w:rsidR="00BE0675" w:rsidRPr="00BE0675" w:rsidRDefault="00BE0675" w:rsidP="00BE0675">
      <w:pPr>
        <w:pStyle w:val="a7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MBX12" w:hAnsi="CMBX12" w:cs="CMBX12"/>
          <w:kern w:val="0"/>
          <w:sz w:val="20"/>
          <w:szCs w:val="20"/>
        </w:rPr>
      </w:pPr>
      <w:r w:rsidRPr="00BE0675">
        <w:rPr>
          <w:rFonts w:ascii="宋体" w:eastAsia="宋体" w:hAnsi="CMBX12" w:cs="宋体" w:hint="eastAsia"/>
          <w:kern w:val="0"/>
          <w:sz w:val="24"/>
          <w:szCs w:val="24"/>
        </w:rPr>
        <w:t>四类函数</w:t>
      </w:r>
      <w:r w:rsidR="00767363">
        <w:rPr>
          <w:rFonts w:ascii="宋体" w:eastAsia="宋体" w:hAnsi="CMBX12" w:cs="宋体" w:hint="eastAsia"/>
          <w:kern w:val="0"/>
          <w:sz w:val="24"/>
          <w:szCs w:val="24"/>
        </w:rPr>
        <w:t>的调用格式</w:t>
      </w:r>
      <w:r w:rsidRPr="00BE0675">
        <w:rPr>
          <w:rFonts w:ascii="CMR12" w:eastAsia="CMR12" w:hAnsi="CMBX12" w:cs="CMR12"/>
          <w:kern w:val="0"/>
          <w:sz w:val="24"/>
          <w:szCs w:val="24"/>
        </w:rPr>
        <w:t xml:space="preserve">: </w:t>
      </w:r>
    </w:p>
    <w:p w:rsidR="00767363" w:rsidRPr="00767363" w:rsidRDefault="00767363" w:rsidP="00767363">
      <w:pPr>
        <w:autoSpaceDE w:val="0"/>
        <w:autoSpaceDN w:val="0"/>
        <w:adjustRightInd w:val="0"/>
        <w:ind w:leftChars="100" w:left="210"/>
        <w:jc w:val="left"/>
        <w:rPr>
          <w:rFonts w:ascii="CMR12" w:eastAsia="CMR12" w:cs="CMR12"/>
          <w:kern w:val="0"/>
          <w:sz w:val="24"/>
          <w:szCs w:val="24"/>
        </w:rPr>
      </w:pPr>
      <w:r w:rsidRPr="00767363">
        <w:rPr>
          <w:rFonts w:ascii="CMR12" w:eastAsia="CMR12" w:cs="CMR12"/>
          <w:kern w:val="0"/>
          <w:sz w:val="24"/>
          <w:szCs w:val="24"/>
        </w:rPr>
        <w:t xml:space="preserve">1) </w:t>
      </w:r>
      <w:r w:rsidRPr="00767363">
        <w:rPr>
          <w:rFonts w:ascii="宋体" w:eastAsia="宋体" w:cs="宋体" w:hint="eastAsia"/>
          <w:kern w:val="0"/>
          <w:sz w:val="24"/>
          <w:szCs w:val="24"/>
        </w:rPr>
        <w:t>概率密度函数</w:t>
      </w:r>
      <w:r w:rsidRPr="00767363">
        <w:rPr>
          <w:rFonts w:ascii="CMR12" w:eastAsia="CMR12" w:cs="CMR12"/>
          <w:kern w:val="0"/>
          <w:sz w:val="24"/>
          <w:szCs w:val="24"/>
        </w:rPr>
        <w:t xml:space="preserve">: </w:t>
      </w:r>
      <w:proofErr w:type="spellStart"/>
      <w:proofErr w:type="gramStart"/>
      <w:r w:rsidRPr="00767363">
        <w:rPr>
          <w:rFonts w:ascii="CMTT12" w:eastAsia="CMR12" w:hAnsi="CMTT12" w:cs="CMTT12"/>
          <w:kern w:val="0"/>
          <w:sz w:val="24"/>
          <w:szCs w:val="24"/>
        </w:rPr>
        <w:t>d</w:t>
      </w:r>
      <w:r w:rsidRPr="00767363">
        <w:rPr>
          <w:rFonts w:ascii="CMSS12" w:eastAsia="CMR12" w:hAnsi="CMSS12" w:cs="CMSS12"/>
          <w:kern w:val="0"/>
          <w:sz w:val="24"/>
          <w:szCs w:val="24"/>
        </w:rPr>
        <w:t>func</w:t>
      </w:r>
      <w:proofErr w:type="spellEnd"/>
      <w:r w:rsidRPr="00767363">
        <w:rPr>
          <w:rFonts w:ascii="CMTT12" w:eastAsia="CMR12" w:hAnsi="CMTT12" w:cs="CMTT12"/>
          <w:kern w:val="0"/>
          <w:sz w:val="24"/>
          <w:szCs w:val="24"/>
        </w:rPr>
        <w:t>(</w:t>
      </w:r>
      <w:proofErr w:type="gramEnd"/>
      <w:r w:rsidRPr="00767363">
        <w:rPr>
          <w:rFonts w:ascii="CMTT12" w:eastAsia="CMR12" w:hAnsi="CMTT12" w:cs="CMTT12"/>
          <w:kern w:val="0"/>
          <w:sz w:val="24"/>
          <w:szCs w:val="24"/>
        </w:rPr>
        <w:t>x, p1, p2, ...)</w:t>
      </w:r>
      <w:r w:rsidRPr="00767363">
        <w:rPr>
          <w:rFonts w:ascii="CMR12" w:eastAsia="CMR12" w:cs="CMR12"/>
          <w:kern w:val="0"/>
          <w:sz w:val="24"/>
          <w:szCs w:val="24"/>
        </w:rPr>
        <w:t xml:space="preserve">, </w:t>
      </w:r>
      <w:r w:rsidRPr="00767363">
        <w:rPr>
          <w:rFonts w:ascii="CMTT12" w:eastAsia="CMR12" w:hAnsi="CMTT12" w:cs="CMTT12"/>
          <w:kern w:val="0"/>
          <w:sz w:val="24"/>
          <w:szCs w:val="24"/>
        </w:rPr>
        <w:t>x</w:t>
      </w:r>
      <w:r w:rsidRPr="00767363">
        <w:rPr>
          <w:rFonts w:ascii="宋体" w:eastAsia="宋体" w:cs="宋体" w:hint="eastAsia"/>
          <w:kern w:val="0"/>
          <w:sz w:val="24"/>
          <w:szCs w:val="24"/>
        </w:rPr>
        <w:t>为数值向量</w:t>
      </w:r>
    </w:p>
    <w:p w:rsidR="00767363" w:rsidRPr="00767363" w:rsidRDefault="00767363" w:rsidP="00767363">
      <w:pPr>
        <w:autoSpaceDE w:val="0"/>
        <w:autoSpaceDN w:val="0"/>
        <w:adjustRightInd w:val="0"/>
        <w:ind w:leftChars="100" w:left="210"/>
        <w:jc w:val="left"/>
        <w:rPr>
          <w:rFonts w:ascii="CMR12" w:eastAsia="CMR12" w:cs="CMR12"/>
          <w:kern w:val="0"/>
          <w:sz w:val="24"/>
          <w:szCs w:val="24"/>
        </w:rPr>
      </w:pPr>
      <w:r w:rsidRPr="00767363">
        <w:rPr>
          <w:rFonts w:ascii="CMR12" w:eastAsia="CMR12" w:cs="CMR12"/>
          <w:kern w:val="0"/>
          <w:sz w:val="24"/>
          <w:szCs w:val="24"/>
        </w:rPr>
        <w:t>2) (</w:t>
      </w:r>
      <w:r w:rsidRPr="00767363">
        <w:rPr>
          <w:rFonts w:ascii="宋体" w:eastAsia="宋体" w:cs="宋体" w:hint="eastAsia"/>
          <w:kern w:val="0"/>
          <w:sz w:val="24"/>
          <w:szCs w:val="24"/>
        </w:rPr>
        <w:t>累积</w:t>
      </w:r>
      <w:r w:rsidRPr="00767363">
        <w:rPr>
          <w:rFonts w:ascii="CMR12" w:eastAsia="CMR12" w:cs="CMR12"/>
          <w:kern w:val="0"/>
          <w:sz w:val="24"/>
          <w:szCs w:val="24"/>
        </w:rPr>
        <w:t xml:space="preserve">) </w:t>
      </w:r>
      <w:r w:rsidRPr="00767363">
        <w:rPr>
          <w:rFonts w:ascii="宋体" w:eastAsia="宋体" w:cs="宋体" w:hint="eastAsia"/>
          <w:kern w:val="0"/>
          <w:sz w:val="24"/>
          <w:szCs w:val="24"/>
        </w:rPr>
        <w:t>分布函数</w:t>
      </w:r>
      <w:r w:rsidRPr="00767363">
        <w:rPr>
          <w:rFonts w:ascii="CMR12" w:eastAsia="CMR12" w:cs="CMR12"/>
          <w:kern w:val="0"/>
          <w:sz w:val="24"/>
          <w:szCs w:val="24"/>
        </w:rPr>
        <w:t xml:space="preserve">: </w:t>
      </w:r>
      <w:proofErr w:type="spellStart"/>
      <w:proofErr w:type="gramStart"/>
      <w:r w:rsidRPr="00767363">
        <w:rPr>
          <w:rFonts w:ascii="CMTT12" w:eastAsia="CMR12" w:hAnsi="CMTT12" w:cs="CMTT12"/>
          <w:kern w:val="0"/>
          <w:sz w:val="24"/>
          <w:szCs w:val="24"/>
        </w:rPr>
        <w:t>p</w:t>
      </w:r>
      <w:r w:rsidRPr="00767363">
        <w:rPr>
          <w:rFonts w:ascii="CMSS12" w:eastAsia="CMR12" w:hAnsi="CMSS12" w:cs="CMSS12"/>
          <w:kern w:val="0"/>
          <w:sz w:val="24"/>
          <w:szCs w:val="24"/>
        </w:rPr>
        <w:t>func</w:t>
      </w:r>
      <w:proofErr w:type="spellEnd"/>
      <w:r w:rsidRPr="00767363">
        <w:rPr>
          <w:rFonts w:ascii="CMTT12" w:eastAsia="CMR12" w:hAnsi="CMTT12" w:cs="CMTT12"/>
          <w:kern w:val="0"/>
          <w:sz w:val="24"/>
          <w:szCs w:val="24"/>
        </w:rPr>
        <w:t>(</w:t>
      </w:r>
      <w:proofErr w:type="gramEnd"/>
      <w:r w:rsidRPr="00767363">
        <w:rPr>
          <w:rFonts w:ascii="CMTT12" w:eastAsia="CMR12" w:hAnsi="CMTT12" w:cs="CMTT12"/>
          <w:kern w:val="0"/>
          <w:sz w:val="24"/>
          <w:szCs w:val="24"/>
        </w:rPr>
        <w:t>q, p1, p2, ...)</w:t>
      </w:r>
      <w:r w:rsidRPr="00767363">
        <w:rPr>
          <w:rFonts w:ascii="CMR12" w:eastAsia="CMR12" w:cs="CMR12"/>
          <w:kern w:val="0"/>
          <w:sz w:val="24"/>
          <w:szCs w:val="24"/>
        </w:rPr>
        <w:t xml:space="preserve">, </w:t>
      </w:r>
      <w:r w:rsidRPr="00767363">
        <w:rPr>
          <w:rFonts w:ascii="CMTT12" w:eastAsia="CMR12" w:hAnsi="CMTT12" w:cs="CMTT12"/>
          <w:kern w:val="0"/>
          <w:sz w:val="24"/>
          <w:szCs w:val="24"/>
        </w:rPr>
        <w:t>q</w:t>
      </w:r>
      <w:r w:rsidRPr="00767363">
        <w:rPr>
          <w:rFonts w:ascii="宋体" w:eastAsia="宋体" w:cs="宋体" w:hint="eastAsia"/>
          <w:kern w:val="0"/>
          <w:sz w:val="24"/>
          <w:szCs w:val="24"/>
        </w:rPr>
        <w:t>为数值向量</w:t>
      </w:r>
    </w:p>
    <w:p w:rsidR="00767363" w:rsidRPr="00767363" w:rsidRDefault="00767363" w:rsidP="00767363">
      <w:pPr>
        <w:autoSpaceDE w:val="0"/>
        <w:autoSpaceDN w:val="0"/>
        <w:adjustRightInd w:val="0"/>
        <w:ind w:leftChars="100" w:left="210"/>
        <w:jc w:val="left"/>
        <w:rPr>
          <w:rFonts w:ascii="CMR12" w:eastAsia="CMR12" w:cs="CMR12"/>
          <w:kern w:val="0"/>
          <w:sz w:val="24"/>
          <w:szCs w:val="24"/>
        </w:rPr>
      </w:pPr>
      <w:r w:rsidRPr="00767363">
        <w:rPr>
          <w:rFonts w:ascii="CMR12" w:eastAsia="CMR12" w:cs="CMR12"/>
          <w:kern w:val="0"/>
          <w:sz w:val="24"/>
          <w:szCs w:val="24"/>
        </w:rPr>
        <w:t xml:space="preserve">3) </w:t>
      </w:r>
      <w:r w:rsidRPr="00767363">
        <w:rPr>
          <w:rFonts w:ascii="宋体" w:eastAsia="宋体" w:cs="宋体" w:hint="eastAsia"/>
          <w:kern w:val="0"/>
          <w:sz w:val="24"/>
          <w:szCs w:val="24"/>
        </w:rPr>
        <w:t>分位数函数</w:t>
      </w:r>
      <w:r w:rsidRPr="00767363">
        <w:rPr>
          <w:rFonts w:ascii="CMR12" w:eastAsia="CMR12" w:cs="CMR12"/>
          <w:kern w:val="0"/>
          <w:sz w:val="24"/>
          <w:szCs w:val="24"/>
        </w:rPr>
        <w:t xml:space="preserve">: </w:t>
      </w:r>
      <w:proofErr w:type="spellStart"/>
      <w:proofErr w:type="gramStart"/>
      <w:r w:rsidRPr="00767363">
        <w:rPr>
          <w:rFonts w:ascii="CMTT12" w:eastAsia="CMR12" w:hAnsi="CMTT12" w:cs="CMTT12"/>
          <w:kern w:val="0"/>
          <w:sz w:val="24"/>
          <w:szCs w:val="24"/>
        </w:rPr>
        <w:t>q</w:t>
      </w:r>
      <w:r w:rsidRPr="00767363">
        <w:rPr>
          <w:rFonts w:ascii="CMSS12" w:eastAsia="CMR12" w:hAnsi="CMSS12" w:cs="CMSS12"/>
          <w:kern w:val="0"/>
          <w:sz w:val="24"/>
          <w:szCs w:val="24"/>
        </w:rPr>
        <w:t>func</w:t>
      </w:r>
      <w:proofErr w:type="spellEnd"/>
      <w:r w:rsidRPr="00767363">
        <w:rPr>
          <w:rFonts w:ascii="CMTT12" w:eastAsia="CMR12" w:hAnsi="CMTT12" w:cs="CMTT12"/>
          <w:kern w:val="0"/>
          <w:sz w:val="24"/>
          <w:szCs w:val="24"/>
        </w:rPr>
        <w:t>(</w:t>
      </w:r>
      <w:proofErr w:type="gramEnd"/>
      <w:r w:rsidRPr="00767363">
        <w:rPr>
          <w:rFonts w:ascii="CMTT12" w:eastAsia="CMR12" w:hAnsi="CMTT12" w:cs="CMTT12"/>
          <w:kern w:val="0"/>
          <w:sz w:val="24"/>
          <w:szCs w:val="24"/>
        </w:rPr>
        <w:t>p, p1, p2, ...)</w:t>
      </w:r>
      <w:r w:rsidRPr="00767363">
        <w:rPr>
          <w:rFonts w:ascii="CMR12" w:eastAsia="CMR12" w:cs="CMR12"/>
          <w:kern w:val="0"/>
          <w:sz w:val="24"/>
          <w:szCs w:val="24"/>
        </w:rPr>
        <w:t xml:space="preserve">, </w:t>
      </w:r>
      <w:r w:rsidRPr="00767363">
        <w:rPr>
          <w:rFonts w:ascii="CMTT12" w:eastAsia="CMR12" w:hAnsi="CMTT12" w:cs="CMTT12"/>
          <w:kern w:val="0"/>
          <w:sz w:val="24"/>
          <w:szCs w:val="24"/>
        </w:rPr>
        <w:t>p</w:t>
      </w:r>
      <w:r w:rsidRPr="00767363">
        <w:rPr>
          <w:rFonts w:ascii="宋体" w:eastAsia="宋体" w:cs="宋体" w:hint="eastAsia"/>
          <w:kern w:val="0"/>
          <w:sz w:val="24"/>
          <w:szCs w:val="24"/>
        </w:rPr>
        <w:t>为由概率构成的向量</w:t>
      </w:r>
      <w:r w:rsidRPr="00767363">
        <w:rPr>
          <w:rFonts w:ascii="CMR12" w:eastAsia="CMR12" w:cs="CMR12"/>
          <w:kern w:val="0"/>
          <w:sz w:val="24"/>
          <w:szCs w:val="24"/>
        </w:rPr>
        <w:t>;</w:t>
      </w:r>
    </w:p>
    <w:p w:rsidR="00767363" w:rsidRDefault="00767363" w:rsidP="00767363">
      <w:pPr>
        <w:autoSpaceDE w:val="0"/>
        <w:autoSpaceDN w:val="0"/>
        <w:adjustRightInd w:val="0"/>
        <w:ind w:leftChars="100" w:left="210"/>
        <w:jc w:val="left"/>
        <w:rPr>
          <w:rFonts w:ascii="宋体" w:eastAsia="宋体" w:cs="宋体"/>
          <w:kern w:val="0"/>
          <w:sz w:val="24"/>
          <w:szCs w:val="24"/>
        </w:rPr>
      </w:pPr>
      <w:r w:rsidRPr="00767363">
        <w:rPr>
          <w:rFonts w:ascii="CMR12" w:eastAsia="CMR12" w:cs="CMR12"/>
          <w:kern w:val="0"/>
          <w:sz w:val="24"/>
          <w:szCs w:val="24"/>
        </w:rPr>
        <w:lastRenderedPageBreak/>
        <w:t xml:space="preserve">4) </w:t>
      </w:r>
      <w:r w:rsidRPr="00767363">
        <w:rPr>
          <w:rFonts w:ascii="宋体" w:eastAsia="宋体" w:cs="宋体" w:hint="eastAsia"/>
          <w:kern w:val="0"/>
          <w:sz w:val="24"/>
          <w:szCs w:val="24"/>
        </w:rPr>
        <w:t>随机数函数</w:t>
      </w:r>
      <w:r w:rsidRPr="00767363">
        <w:rPr>
          <w:rFonts w:ascii="CMR12" w:eastAsia="CMR12" w:cs="CMR12"/>
          <w:kern w:val="0"/>
          <w:sz w:val="24"/>
          <w:szCs w:val="24"/>
        </w:rPr>
        <w:t xml:space="preserve">: </w:t>
      </w:r>
      <w:proofErr w:type="spellStart"/>
      <w:proofErr w:type="gramStart"/>
      <w:r w:rsidRPr="00767363">
        <w:rPr>
          <w:rFonts w:ascii="CMTT12" w:eastAsia="CMR12" w:hAnsi="CMTT12" w:cs="CMTT12"/>
          <w:kern w:val="0"/>
          <w:sz w:val="24"/>
          <w:szCs w:val="24"/>
        </w:rPr>
        <w:t>r</w:t>
      </w:r>
      <w:r w:rsidRPr="00767363">
        <w:rPr>
          <w:rFonts w:ascii="CMSS12" w:eastAsia="CMR12" w:hAnsi="CMSS12" w:cs="CMSS12"/>
          <w:kern w:val="0"/>
          <w:sz w:val="24"/>
          <w:szCs w:val="24"/>
        </w:rPr>
        <w:t>func</w:t>
      </w:r>
      <w:proofErr w:type="spellEnd"/>
      <w:r w:rsidRPr="00767363">
        <w:rPr>
          <w:rFonts w:ascii="CMTT12" w:eastAsia="CMR12" w:hAnsi="CMTT12" w:cs="CMTT12"/>
          <w:kern w:val="0"/>
          <w:sz w:val="24"/>
          <w:szCs w:val="24"/>
        </w:rPr>
        <w:t>(</w:t>
      </w:r>
      <w:proofErr w:type="gramEnd"/>
      <w:r w:rsidRPr="00767363">
        <w:rPr>
          <w:rFonts w:ascii="CMTT12" w:eastAsia="CMR12" w:hAnsi="CMTT12" w:cs="CMTT12"/>
          <w:kern w:val="0"/>
          <w:sz w:val="24"/>
          <w:szCs w:val="24"/>
        </w:rPr>
        <w:t>n, p1, p2, ...)</w:t>
      </w:r>
      <w:r w:rsidRPr="00767363">
        <w:rPr>
          <w:rFonts w:ascii="CMR12" w:eastAsia="CMR12" w:cs="CMR12"/>
          <w:kern w:val="0"/>
          <w:sz w:val="24"/>
          <w:szCs w:val="24"/>
        </w:rPr>
        <w:t xml:space="preserve">, </w:t>
      </w:r>
      <w:r w:rsidRPr="00767363">
        <w:rPr>
          <w:rFonts w:ascii="CMTT12" w:eastAsia="CMR12" w:hAnsi="CMTT12" w:cs="CMTT12"/>
          <w:kern w:val="0"/>
          <w:sz w:val="24"/>
          <w:szCs w:val="24"/>
        </w:rPr>
        <w:t>n</w:t>
      </w:r>
      <w:r w:rsidRPr="00767363">
        <w:rPr>
          <w:rFonts w:ascii="宋体" w:eastAsia="宋体" w:cs="宋体" w:hint="eastAsia"/>
          <w:kern w:val="0"/>
          <w:sz w:val="24"/>
          <w:szCs w:val="24"/>
        </w:rPr>
        <w:t>为生成数据的个数</w:t>
      </w:r>
    </w:p>
    <w:p w:rsidR="00990303" w:rsidRDefault="00990303" w:rsidP="00767363">
      <w:pPr>
        <w:autoSpaceDE w:val="0"/>
        <w:autoSpaceDN w:val="0"/>
        <w:adjustRightInd w:val="0"/>
        <w:ind w:leftChars="100" w:left="210"/>
        <w:jc w:val="left"/>
        <w:rPr>
          <w:rFonts w:ascii="CMR12" w:eastAsia="CMR12" w:cs="CMR12"/>
          <w:kern w:val="0"/>
          <w:sz w:val="20"/>
          <w:szCs w:val="20"/>
        </w:rPr>
      </w:pPr>
    </w:p>
    <w:p w:rsidR="00990303" w:rsidRPr="00990303" w:rsidRDefault="00990303" w:rsidP="00990303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CMR12"/>
          <w:kern w:val="0"/>
          <w:sz w:val="24"/>
          <w:szCs w:val="24"/>
        </w:rPr>
      </w:pPr>
      <w:r w:rsidRPr="00990303">
        <w:rPr>
          <w:rFonts w:asciiTheme="minorEastAsia" w:hAnsiTheme="minorEastAsia" w:cs="CMR12" w:hint="eastAsia"/>
          <w:kern w:val="0"/>
          <w:sz w:val="24"/>
          <w:szCs w:val="24"/>
        </w:rPr>
        <w:t>练习：</w:t>
      </w:r>
      <w:r>
        <w:rPr>
          <w:rFonts w:asciiTheme="minorEastAsia" w:hAnsiTheme="minorEastAsia" w:cs="CMR12" w:hint="eastAsia"/>
          <w:kern w:val="0"/>
          <w:sz w:val="24"/>
          <w:szCs w:val="24"/>
        </w:rPr>
        <w:t>用plot函数作</w:t>
      </w:r>
      <w:r w:rsidRPr="00990303">
        <w:rPr>
          <w:rFonts w:asciiTheme="minorEastAsia" w:hAnsiTheme="minorEastAsia" w:cs="CMR12" w:hint="eastAsia"/>
          <w:kern w:val="0"/>
          <w:sz w:val="24"/>
          <w:szCs w:val="24"/>
        </w:rPr>
        <w:t>正态分布的</w:t>
      </w:r>
      <w:r>
        <w:rPr>
          <w:rFonts w:asciiTheme="minorEastAsia" w:hAnsiTheme="minorEastAsia" w:cs="CMR12" w:hint="eastAsia"/>
          <w:kern w:val="0"/>
          <w:sz w:val="24"/>
          <w:szCs w:val="24"/>
        </w:rPr>
        <w:t>密度</w:t>
      </w:r>
      <w:r w:rsidRPr="00990303">
        <w:rPr>
          <w:rFonts w:asciiTheme="minorEastAsia" w:hAnsiTheme="minorEastAsia" w:cs="CMR12" w:hint="eastAsia"/>
          <w:kern w:val="0"/>
          <w:sz w:val="24"/>
          <w:szCs w:val="24"/>
        </w:rPr>
        <w:t>函数图形</w:t>
      </w:r>
    </w:p>
    <w:p w:rsidR="00990303" w:rsidRDefault="00B8127C" w:rsidP="00990303">
      <w:pPr>
        <w:autoSpaceDE w:val="0"/>
        <w:autoSpaceDN w:val="0"/>
        <w:adjustRightInd w:val="0"/>
        <w:ind w:leftChars="100" w:left="210"/>
        <w:jc w:val="left"/>
        <w:rPr>
          <w:kern w:val="0"/>
        </w:rPr>
      </w:pPr>
      <w:r>
        <w:rPr>
          <w:kern w:val="0"/>
        </w:rPr>
      </w:r>
      <w:r>
        <w:rPr>
          <w:kern w:val="0"/>
        </w:rPr>
        <w:pict>
          <v:shape id="_x0000_s2054" type="#_x0000_t202" style="width:379.85pt;height:92.1pt;mso-position-horizontal-relative:char;mso-position-vertical-relative:line;mso-width-relative:margin;mso-height-relative:margin">
            <v:textbox style="mso-next-textbox:#_x0000_s2054">
              <w:txbxContent>
                <w:p w:rsidR="00990303" w:rsidRPr="00990303" w:rsidRDefault="00990303" w:rsidP="00990303">
                  <w:pPr>
                    <w:autoSpaceDE w:val="0"/>
                    <w:autoSpaceDN w:val="0"/>
                    <w:adjustRightInd w:val="0"/>
                    <w:ind w:leftChars="100" w:left="210"/>
                    <w:jc w:val="left"/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</w:pPr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x&lt;-</w:t>
                  </w:r>
                  <w:proofErr w:type="spellStart"/>
                  <w:proofErr w:type="gramStart"/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seq</w:t>
                  </w:r>
                  <w:proofErr w:type="spellEnd"/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-3,3,0.1);u=0;sigma=1</w:t>
                  </w:r>
                </w:p>
                <w:p w:rsidR="00990303" w:rsidRPr="00990303" w:rsidRDefault="00990303" w:rsidP="00990303">
                  <w:pPr>
                    <w:autoSpaceDE w:val="0"/>
                    <w:autoSpaceDN w:val="0"/>
                    <w:adjustRightInd w:val="0"/>
                    <w:ind w:leftChars="100" w:left="210"/>
                    <w:jc w:val="left"/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</w:pPr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y&lt;-</w:t>
                  </w:r>
                  <w:proofErr w:type="gramStart"/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exp(</w:t>
                  </w:r>
                  <w:proofErr w:type="gramEnd"/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-(x-u)^2/(2*sigma^2))/(</w:t>
                  </w:r>
                  <w:proofErr w:type="spellStart"/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sqrt</w:t>
                  </w:r>
                  <w:proofErr w:type="spellEnd"/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(2*pi)*sigma)</w:t>
                  </w:r>
                </w:p>
                <w:p w:rsidR="00990303" w:rsidRPr="00990303" w:rsidRDefault="00990303" w:rsidP="00990303">
                  <w:pPr>
                    <w:autoSpaceDE w:val="0"/>
                    <w:autoSpaceDN w:val="0"/>
                    <w:adjustRightInd w:val="0"/>
                    <w:ind w:leftChars="100" w:left="210"/>
                    <w:jc w:val="left"/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</w:pPr>
                  <w:proofErr w:type="spellStart"/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data.frame</w:t>
                  </w:r>
                  <w:proofErr w:type="spellEnd"/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(x=</w:t>
                  </w:r>
                  <w:proofErr w:type="spellStart"/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x</w:t>
                  </w:r>
                  <w:proofErr w:type="gramStart"/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,y</w:t>
                  </w:r>
                  <w:proofErr w:type="spellEnd"/>
                  <w:proofErr w:type="gramEnd"/>
                  <w:r w:rsidRPr="00990303"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  <w:t>=y)</w:t>
                  </w:r>
                </w:p>
                <w:p w:rsidR="00990303" w:rsidRPr="00990303" w:rsidRDefault="00990303" w:rsidP="00990303">
                  <w:pPr>
                    <w:autoSpaceDE w:val="0"/>
                    <w:autoSpaceDN w:val="0"/>
                    <w:adjustRightInd w:val="0"/>
                    <w:ind w:leftChars="100" w:left="210"/>
                    <w:jc w:val="left"/>
                    <w:rPr>
                      <w:rFonts w:asciiTheme="minorEastAsia" w:hAnsiTheme="minorEastAsia" w:cs="CMR12"/>
                      <w:kern w:val="0"/>
                      <w:sz w:val="24"/>
                      <w:szCs w:val="24"/>
                    </w:rPr>
                  </w:pPr>
                  <w:r w:rsidRPr="00990303">
                    <w:rPr>
                      <w:rFonts w:asciiTheme="minorEastAsia" w:hAnsiTheme="minorEastAsia" w:cs="CMR12" w:hint="eastAsia"/>
                      <w:kern w:val="0"/>
                      <w:sz w:val="24"/>
                      <w:szCs w:val="24"/>
                    </w:rPr>
                    <w:t>plot(</w:t>
                  </w:r>
                  <w:proofErr w:type="spellStart"/>
                  <w:r w:rsidRPr="00990303">
                    <w:rPr>
                      <w:rFonts w:asciiTheme="minorEastAsia" w:hAnsiTheme="minorEastAsia" w:cs="CMR12" w:hint="eastAsia"/>
                      <w:kern w:val="0"/>
                      <w:sz w:val="24"/>
                      <w:szCs w:val="24"/>
                    </w:rPr>
                    <w:t>x,y</w:t>
                  </w:r>
                  <w:proofErr w:type="spellEnd"/>
                  <w:r w:rsidRPr="00990303">
                    <w:rPr>
                      <w:rFonts w:asciiTheme="minorEastAsia" w:hAnsiTheme="minorEastAsia" w:cs="CMR12" w:hint="eastAsia"/>
                      <w:kern w:val="0"/>
                      <w:sz w:val="24"/>
                      <w:szCs w:val="24"/>
                    </w:rPr>
                    <w:t>)  #正态分布的</w:t>
                  </w:r>
                  <w:r>
                    <w:rPr>
                      <w:rFonts w:asciiTheme="minorEastAsia" w:hAnsiTheme="minorEastAsia" w:cs="CMR12" w:hint="eastAsia"/>
                      <w:kern w:val="0"/>
                      <w:sz w:val="24"/>
                      <w:szCs w:val="24"/>
                    </w:rPr>
                    <w:t>密度</w:t>
                  </w:r>
                  <w:r w:rsidRPr="00990303">
                    <w:rPr>
                      <w:rFonts w:asciiTheme="minorEastAsia" w:hAnsiTheme="minorEastAsia" w:cs="CMR12" w:hint="eastAsia"/>
                      <w:kern w:val="0"/>
                      <w:sz w:val="24"/>
                      <w:szCs w:val="24"/>
                    </w:rPr>
                    <w:t>函数图形</w:t>
                  </w:r>
                </w:p>
                <w:p w:rsidR="00990303" w:rsidRPr="00990303" w:rsidRDefault="00990303" w:rsidP="00990303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90303" w:rsidRPr="00990303" w:rsidRDefault="00990303" w:rsidP="00990303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CMR12"/>
          <w:kern w:val="0"/>
          <w:sz w:val="24"/>
          <w:szCs w:val="24"/>
        </w:rPr>
      </w:pPr>
      <w:r>
        <w:rPr>
          <w:rFonts w:asciiTheme="minorEastAsia" w:hAnsiTheme="minorEastAsia" w:cs="CMR12" w:hint="eastAsia"/>
          <w:noProof/>
          <w:kern w:val="0"/>
          <w:sz w:val="24"/>
          <w:szCs w:val="24"/>
        </w:rPr>
        <w:drawing>
          <wp:inline distT="0" distB="0" distL="0" distR="0">
            <wp:extent cx="3108960" cy="2809875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721" t="10656" r="5358" b="8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54" w:rsidRPr="00990303" w:rsidRDefault="00990303" w:rsidP="00767363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CMR12"/>
          <w:kern w:val="0"/>
          <w:sz w:val="24"/>
          <w:szCs w:val="24"/>
        </w:rPr>
      </w:pPr>
      <w:r w:rsidRPr="00990303">
        <w:rPr>
          <w:rFonts w:asciiTheme="minorEastAsia" w:hAnsiTheme="minorEastAsia" w:cs="CMR12" w:hint="eastAsia"/>
          <w:kern w:val="0"/>
          <w:sz w:val="24"/>
          <w:szCs w:val="24"/>
        </w:rPr>
        <w:t>例1：计算标准正态分布的x=0处的密度函数和分布函数</w:t>
      </w:r>
    </w:p>
    <w:p w:rsidR="00504DED" w:rsidRDefault="00B8127C" w:rsidP="004F653C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B8127C">
        <w:rPr>
          <w:kern w:val="0"/>
        </w:rPr>
      </w:r>
      <w:r w:rsidRPr="00B8127C">
        <w:rPr>
          <w:kern w:val="0"/>
        </w:rPr>
        <w:pict>
          <v:shape id="_x0000_s2053" type="#_x0000_t202" style="width:383.6pt;height:74.6pt;mso-position-horizontal-relative:char;mso-position-vertical-relative:line;mso-width-relative:margin;mso-height-relative:margin">
            <v:textbox style="mso-next-textbox:#_x0000_s2053">
              <w:txbxContent>
                <w:p w:rsidR="00990303" w:rsidRPr="00990303" w:rsidRDefault="00990303" w:rsidP="0099030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99030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 xml:space="preserve">&gt; </w:t>
                  </w:r>
                  <w:proofErr w:type="spellStart"/>
                  <w:r w:rsidRPr="0099030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dnorm</w:t>
                  </w:r>
                  <w:proofErr w:type="spellEnd"/>
                  <w:r w:rsidRPr="0099030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(0)  #</w:t>
                  </w:r>
                  <w:r w:rsidRPr="0099030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尝试</w:t>
                  </w:r>
                  <w:r w:rsidRPr="0099030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:</w:t>
                  </w:r>
                  <w:r w:rsidRPr="0099030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标准正态分布改为</w:t>
                  </w:r>
                  <w:r w:rsidRPr="0099030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N(2,4)</w:t>
                  </w:r>
                  <w:r w:rsidRPr="0099030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后的结果</w:t>
                  </w:r>
                  <w:r w:rsidRPr="0099030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99030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dnorm</w:t>
                  </w:r>
                  <w:proofErr w:type="spellEnd"/>
                  <w:r w:rsidRPr="0099030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(0,mean=2,sd=2)</w:t>
                  </w:r>
                </w:p>
                <w:p w:rsidR="00990303" w:rsidRPr="00990303" w:rsidRDefault="00990303" w:rsidP="0099030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99030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[1] 0.3989423</w:t>
                  </w:r>
                </w:p>
                <w:p w:rsidR="00990303" w:rsidRPr="00990303" w:rsidRDefault="00990303" w:rsidP="0099030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990303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&gt; </w:t>
                  </w:r>
                  <w:proofErr w:type="spellStart"/>
                  <w:proofErr w:type="gramStart"/>
                  <w:r w:rsidRPr="0099030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pnorm</w:t>
                  </w:r>
                  <w:proofErr w:type="spellEnd"/>
                  <w:r w:rsidRPr="0099030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gramEnd"/>
                  <w:r w:rsidRPr="0099030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0)</w:t>
                  </w:r>
                </w:p>
                <w:p w:rsidR="00762972" w:rsidRPr="00990303" w:rsidRDefault="00990303" w:rsidP="00990303">
                  <w:pPr>
                    <w:rPr>
                      <w:szCs w:val="21"/>
                    </w:rPr>
                  </w:pPr>
                  <w:r w:rsidRPr="0099030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[1] 0.5</w:t>
                  </w:r>
                </w:p>
              </w:txbxContent>
            </v:textbox>
            <w10:wrap type="none"/>
            <w10:anchorlock/>
          </v:shape>
        </w:pict>
      </w:r>
    </w:p>
    <w:p w:rsidR="00EF4800" w:rsidRDefault="00990303" w:rsidP="00EF4800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99030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例</w:t>
      </w:r>
      <w:r w:rsidRPr="0099030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2</w:t>
      </w:r>
      <w:r w:rsidRPr="0099030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：计算标准正态</w:t>
      </w:r>
      <w:r w:rsidRPr="0099030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a=0.5</w:t>
      </w:r>
      <w:r w:rsidRPr="0099030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和</w:t>
      </w:r>
      <w:r w:rsidRPr="0099030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0.05</w:t>
      </w:r>
      <w:r w:rsidRPr="0099030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的分位数</w:t>
      </w:r>
      <w:r w:rsidR="00B8127C" w:rsidRPr="00B8127C">
        <w:rPr>
          <w:kern w:val="0"/>
        </w:rPr>
      </w:r>
      <w:r w:rsidR="00B8127C" w:rsidRPr="00B8127C">
        <w:rPr>
          <w:kern w:val="0"/>
        </w:rPr>
        <w:pict>
          <v:shape id="_x0000_s2052" type="#_x0000_t202" style="width:383.6pt;height:76.4pt;mso-position-horizontal-relative:char;mso-position-vertical-relative:line;mso-width-relative:margin;mso-height-relative:margin">
            <v:textbox style="mso-next-textbox:#_x0000_s2052">
              <w:txbxContent>
                <w:p w:rsidR="00990303" w:rsidRPr="00990303" w:rsidRDefault="00990303" w:rsidP="00990303">
                  <w:pPr>
                    <w:rPr>
                      <w:szCs w:val="21"/>
                    </w:rPr>
                  </w:pPr>
                  <w:r w:rsidRPr="00990303">
                    <w:rPr>
                      <w:szCs w:val="21"/>
                    </w:rPr>
                    <w:t xml:space="preserve">&gt; </w:t>
                  </w:r>
                  <w:proofErr w:type="spellStart"/>
                  <w:proofErr w:type="gramStart"/>
                  <w:r w:rsidRPr="00990303">
                    <w:rPr>
                      <w:szCs w:val="21"/>
                    </w:rPr>
                    <w:t>qnorm</w:t>
                  </w:r>
                  <w:proofErr w:type="spellEnd"/>
                  <w:r w:rsidRPr="00990303">
                    <w:rPr>
                      <w:szCs w:val="21"/>
                    </w:rPr>
                    <w:t>(</w:t>
                  </w:r>
                  <w:proofErr w:type="gramEnd"/>
                  <w:r w:rsidRPr="00990303">
                    <w:rPr>
                      <w:szCs w:val="21"/>
                    </w:rPr>
                    <w:t xml:space="preserve">0.5)  </w:t>
                  </w:r>
                </w:p>
                <w:p w:rsidR="00990303" w:rsidRPr="00990303" w:rsidRDefault="00990303" w:rsidP="00990303">
                  <w:pPr>
                    <w:rPr>
                      <w:szCs w:val="21"/>
                    </w:rPr>
                  </w:pPr>
                  <w:r w:rsidRPr="00990303">
                    <w:rPr>
                      <w:szCs w:val="21"/>
                    </w:rPr>
                    <w:t>[1] 0</w:t>
                  </w:r>
                </w:p>
                <w:p w:rsidR="00990303" w:rsidRPr="00990303" w:rsidRDefault="00990303" w:rsidP="00990303">
                  <w:pPr>
                    <w:rPr>
                      <w:szCs w:val="21"/>
                    </w:rPr>
                  </w:pPr>
                  <w:r w:rsidRPr="00990303">
                    <w:rPr>
                      <w:rFonts w:hint="eastAsia"/>
                      <w:szCs w:val="21"/>
                    </w:rPr>
                    <w:t xml:space="preserve">&gt; </w:t>
                  </w:r>
                  <w:proofErr w:type="spellStart"/>
                  <w:r w:rsidRPr="00990303">
                    <w:rPr>
                      <w:rFonts w:hint="eastAsia"/>
                      <w:szCs w:val="21"/>
                    </w:rPr>
                    <w:t>qnorm</w:t>
                  </w:r>
                  <w:proofErr w:type="spellEnd"/>
                  <w:r w:rsidRPr="00990303">
                    <w:rPr>
                      <w:rFonts w:hint="eastAsia"/>
                      <w:szCs w:val="21"/>
                    </w:rPr>
                    <w:t>(0.05)   #</w:t>
                  </w:r>
                  <w:r w:rsidRPr="00990303">
                    <w:rPr>
                      <w:rFonts w:hint="eastAsia"/>
                      <w:szCs w:val="21"/>
                    </w:rPr>
                    <w:t>结果说明什么？分位数计算的是下侧（左侧）分位数</w:t>
                  </w:r>
                </w:p>
                <w:p w:rsidR="00762972" w:rsidRPr="00990303" w:rsidRDefault="00990303" w:rsidP="00990303">
                  <w:pPr>
                    <w:rPr>
                      <w:szCs w:val="21"/>
                    </w:rPr>
                  </w:pPr>
                  <w:r w:rsidRPr="00990303">
                    <w:rPr>
                      <w:szCs w:val="21"/>
                    </w:rPr>
                    <w:t>[1] -1.644854</w:t>
                  </w:r>
                </w:p>
              </w:txbxContent>
            </v:textbox>
            <w10:wrap type="none"/>
            <w10:anchorlock/>
          </v:shape>
        </w:pict>
      </w:r>
    </w:p>
    <w:p w:rsidR="003D7E8F" w:rsidRPr="003D7E8F" w:rsidRDefault="00990303" w:rsidP="003D7E8F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99030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例</w:t>
      </w:r>
      <w:r w:rsidRPr="0099030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3</w:t>
      </w:r>
      <w:r w:rsidRPr="0099030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：产生</w:t>
      </w:r>
      <w:r w:rsidRPr="0099030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100</w:t>
      </w:r>
      <w:r w:rsidRPr="0099030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个标准正态分布的随机数，并计算其均值</w:t>
      </w:r>
      <w:r w:rsidR="00B8127C" w:rsidRPr="00B8127C">
        <w:rPr>
          <w:kern w:val="0"/>
        </w:rPr>
      </w:r>
      <w:r w:rsidR="00B8127C" w:rsidRPr="00B8127C">
        <w:rPr>
          <w:kern w:val="0"/>
        </w:rPr>
        <w:pict>
          <v:shape id="_x0000_s2051" type="#_x0000_t202" style="width:379.1pt;height:43.1pt;mso-position-horizontal-relative:char;mso-position-vertical-relative:line;mso-width-relative:margin;mso-height-relative:margin">
            <v:textbox style="mso-next-textbox:#_x0000_s2051">
              <w:txbxContent>
                <w:p w:rsidR="00990303" w:rsidRPr="00990303" w:rsidRDefault="00990303" w:rsidP="00990303">
                  <w:pPr>
                    <w:rPr>
                      <w:szCs w:val="21"/>
                    </w:rPr>
                  </w:pPr>
                  <w:r w:rsidRPr="00990303">
                    <w:rPr>
                      <w:rFonts w:hint="eastAsia"/>
                      <w:szCs w:val="21"/>
                    </w:rPr>
                    <w:t>mean(</w:t>
                  </w:r>
                  <w:proofErr w:type="spellStart"/>
                  <w:r w:rsidRPr="00990303">
                    <w:rPr>
                      <w:rFonts w:hint="eastAsia"/>
                      <w:szCs w:val="21"/>
                    </w:rPr>
                    <w:t>rnorm</w:t>
                  </w:r>
                  <w:proofErr w:type="spellEnd"/>
                  <w:r w:rsidRPr="00990303">
                    <w:rPr>
                      <w:rFonts w:hint="eastAsia"/>
                      <w:szCs w:val="21"/>
                    </w:rPr>
                    <w:t>(100))  #</w:t>
                  </w:r>
                  <w:r w:rsidRPr="00990303">
                    <w:rPr>
                      <w:rFonts w:hint="eastAsia"/>
                      <w:szCs w:val="21"/>
                    </w:rPr>
                    <w:t>尝试</w:t>
                  </w:r>
                  <w:r w:rsidRPr="00990303">
                    <w:rPr>
                      <w:rFonts w:hint="eastAsia"/>
                      <w:szCs w:val="21"/>
                    </w:rPr>
                    <w:t>:</w:t>
                  </w:r>
                  <w:r w:rsidRPr="00990303">
                    <w:rPr>
                      <w:rFonts w:hint="eastAsia"/>
                      <w:szCs w:val="21"/>
                    </w:rPr>
                    <w:t>标准正态分布改为</w:t>
                  </w:r>
                  <w:r w:rsidRPr="00990303">
                    <w:rPr>
                      <w:rFonts w:hint="eastAsia"/>
                      <w:szCs w:val="21"/>
                    </w:rPr>
                    <w:t>N(2,4)</w:t>
                  </w:r>
                  <w:r w:rsidRPr="00990303">
                    <w:rPr>
                      <w:rFonts w:hint="eastAsia"/>
                      <w:szCs w:val="21"/>
                    </w:rPr>
                    <w:t>后的结果</w:t>
                  </w:r>
                  <w:r w:rsidRPr="00990303">
                    <w:rPr>
                      <w:rFonts w:hint="eastAsia"/>
                      <w:szCs w:val="21"/>
                    </w:rPr>
                    <w:t xml:space="preserve"> mean(</w:t>
                  </w:r>
                  <w:proofErr w:type="spellStart"/>
                  <w:r w:rsidRPr="00990303">
                    <w:rPr>
                      <w:rFonts w:hint="eastAsia"/>
                      <w:szCs w:val="21"/>
                    </w:rPr>
                    <w:t>rnorm</w:t>
                  </w:r>
                  <w:proofErr w:type="spellEnd"/>
                  <w:r w:rsidRPr="00990303">
                    <w:rPr>
                      <w:rFonts w:hint="eastAsia"/>
                      <w:szCs w:val="21"/>
                    </w:rPr>
                    <w:t>(100,mean=2,sd=2))</w:t>
                  </w:r>
                </w:p>
                <w:p w:rsidR="00762972" w:rsidRPr="00990303" w:rsidRDefault="00762972" w:rsidP="00990303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B62D0" w:rsidRDefault="00990303" w:rsidP="00DE2093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3</w:t>
      </w:r>
      <w:r w:rsidR="00DB62D0">
        <w:rPr>
          <w:rFonts w:ascii="黑体" w:eastAsia="黑体" w:hAnsi="黑体" w:hint="eastAsia"/>
          <w:b/>
          <w:sz w:val="30"/>
          <w:szCs w:val="30"/>
        </w:rPr>
        <w:t>.</w:t>
      </w:r>
      <w:r>
        <w:rPr>
          <w:rFonts w:ascii="黑体" w:eastAsia="黑体" w:hAnsi="黑体" w:hint="eastAsia"/>
          <w:b/>
          <w:sz w:val="30"/>
          <w:szCs w:val="30"/>
        </w:rPr>
        <w:t>5应用：</w:t>
      </w:r>
      <w:r w:rsidRPr="00990303">
        <w:rPr>
          <w:rFonts w:ascii="黑体" w:eastAsia="黑体" w:hAnsi="黑体" w:hint="eastAsia"/>
          <w:b/>
          <w:sz w:val="30"/>
          <w:szCs w:val="30"/>
        </w:rPr>
        <w:t>中心极限定理</w:t>
      </w:r>
    </w:p>
    <w:p w:rsidR="00990303" w:rsidRDefault="00990303" w:rsidP="00990303">
      <w:pPr>
        <w:autoSpaceDE w:val="0"/>
        <w:autoSpaceDN w:val="0"/>
        <w:adjustRightInd w:val="0"/>
        <w:jc w:val="left"/>
        <w:rPr>
          <w:rFonts w:ascii="黑体" w:eastAsia="黑体" w:hAnsi="CMBX12" w:cs="黑体"/>
          <w:kern w:val="0"/>
          <w:sz w:val="24"/>
          <w:szCs w:val="24"/>
        </w:rPr>
      </w:pPr>
      <w:r>
        <w:rPr>
          <w:rFonts w:ascii="CMBX12" w:hAnsi="CMBX12" w:cs="CMBX12"/>
          <w:b/>
          <w:bCs/>
          <w:kern w:val="0"/>
          <w:sz w:val="24"/>
          <w:szCs w:val="24"/>
        </w:rPr>
        <w:t xml:space="preserve">3.5.1 </w:t>
      </w:r>
      <w:r>
        <w:rPr>
          <w:rFonts w:ascii="黑体" w:eastAsia="黑体" w:hAnsi="CMBX12" w:cs="黑体" w:hint="eastAsia"/>
          <w:kern w:val="0"/>
          <w:sz w:val="24"/>
          <w:szCs w:val="24"/>
        </w:rPr>
        <w:t>中心极限定理</w:t>
      </w:r>
    </w:p>
    <w:p w:rsidR="00990303" w:rsidRDefault="00990303" w:rsidP="00990303">
      <w:pPr>
        <w:autoSpaceDE w:val="0"/>
        <w:autoSpaceDN w:val="0"/>
        <w:adjustRightInd w:val="0"/>
        <w:jc w:val="left"/>
        <w:rPr>
          <w:rFonts w:ascii="CMMI12" w:eastAsia="CMMI12" w:cs="CMMI12"/>
          <w:kern w:val="0"/>
          <w:sz w:val="20"/>
          <w:szCs w:val="20"/>
        </w:rPr>
      </w:pPr>
      <w:r>
        <w:rPr>
          <w:rFonts w:ascii="宋体" w:eastAsia="宋体" w:hAnsi="CMBX12" w:cs="宋体" w:hint="eastAsia"/>
          <w:kern w:val="0"/>
          <w:sz w:val="24"/>
          <w:szCs w:val="24"/>
        </w:rPr>
        <w:lastRenderedPageBreak/>
        <w:t>正态分布在概率统计中起着至关重要的作用，其中的一个原因是</w:t>
      </w:r>
      <w:proofErr w:type="gramStart"/>
      <w:r>
        <w:rPr>
          <w:rFonts w:ascii="宋体" w:eastAsia="宋体" w:hAnsi="CMBX12" w:cs="宋体" w:hint="eastAsia"/>
          <w:kern w:val="0"/>
          <w:sz w:val="24"/>
          <w:szCs w:val="24"/>
        </w:rPr>
        <w:t>当独立</w:t>
      </w:r>
      <w:proofErr w:type="gramEnd"/>
      <w:r>
        <w:rPr>
          <w:rFonts w:ascii="宋体" w:eastAsia="宋体" w:hAnsi="CMBX12" w:cs="宋体" w:hint="eastAsia"/>
          <w:kern w:val="0"/>
          <w:sz w:val="24"/>
          <w:szCs w:val="24"/>
        </w:rPr>
        <w:t>观察</w:t>
      </w:r>
      <w:r>
        <w:rPr>
          <w:rFonts w:ascii="CMR12" w:eastAsia="CMR12" w:hAnsi="CMBX12" w:cs="CMR12"/>
          <w:kern w:val="0"/>
          <w:sz w:val="24"/>
          <w:szCs w:val="24"/>
        </w:rPr>
        <w:t>(</w:t>
      </w:r>
      <w:r>
        <w:rPr>
          <w:rFonts w:ascii="宋体" w:eastAsia="宋体" w:hAnsi="CMBX12" w:cs="宋体" w:hint="eastAsia"/>
          <w:kern w:val="0"/>
          <w:sz w:val="24"/>
          <w:szCs w:val="24"/>
        </w:rPr>
        <w:t>试验</w:t>
      </w:r>
      <w:r>
        <w:rPr>
          <w:rFonts w:ascii="CMR12" w:eastAsia="CMR12" w:hAnsi="CMBX12" w:cs="CMR12"/>
          <w:kern w:val="0"/>
          <w:sz w:val="24"/>
          <w:szCs w:val="24"/>
        </w:rPr>
        <w:t xml:space="preserve">) </w:t>
      </w:r>
      <w:r>
        <w:rPr>
          <w:rFonts w:ascii="宋体" w:eastAsia="宋体" w:hAnsi="CMBX12" w:cs="宋体" w:hint="eastAsia"/>
          <w:kern w:val="0"/>
          <w:sz w:val="24"/>
          <w:szCs w:val="24"/>
        </w:rPr>
        <w:t>的样本容量</w:t>
      </w:r>
      <w:r>
        <w:rPr>
          <w:rFonts w:ascii="CMMI12" w:eastAsia="CMMI12" w:hAnsi="CMBX12" w:cs="CMMI12"/>
          <w:i/>
          <w:iCs/>
          <w:kern w:val="0"/>
          <w:sz w:val="24"/>
          <w:szCs w:val="24"/>
        </w:rPr>
        <w:t xml:space="preserve">n </w:t>
      </w:r>
      <w:r>
        <w:rPr>
          <w:rFonts w:ascii="宋体" w:eastAsia="宋体" w:hAnsi="CMBX12" w:cs="宋体" w:hint="eastAsia"/>
          <w:kern w:val="0"/>
          <w:sz w:val="24"/>
          <w:szCs w:val="24"/>
        </w:rPr>
        <w:t>足够大时</w:t>
      </w:r>
      <w:r>
        <w:rPr>
          <w:rFonts w:ascii="CMR12" w:eastAsia="CMR12" w:hAnsi="CMBX12" w:cs="CMR12"/>
          <w:kern w:val="0"/>
          <w:sz w:val="24"/>
          <w:szCs w:val="24"/>
        </w:rPr>
        <w:t xml:space="preserve">, </w:t>
      </w:r>
      <w:r>
        <w:rPr>
          <w:rFonts w:ascii="宋体" w:eastAsia="宋体" w:hAnsi="CMBX12" w:cs="宋体" w:hint="eastAsia"/>
          <w:kern w:val="0"/>
          <w:sz w:val="24"/>
          <w:szCs w:val="24"/>
        </w:rPr>
        <w:t>那么所观察的随机变量</w:t>
      </w:r>
      <w:r>
        <w:rPr>
          <w:rFonts w:ascii="CMMI12" w:eastAsia="CMMI12" w:hAnsi="CMBX12" w:cs="CMMI12"/>
          <w:i/>
          <w:iCs/>
          <w:kern w:val="0"/>
          <w:sz w:val="24"/>
          <w:szCs w:val="24"/>
        </w:rPr>
        <w:t>X</w:t>
      </w:r>
      <w:r>
        <w:rPr>
          <w:rFonts w:ascii="CMR8" w:hAnsi="CMR8" w:cs="CMR8"/>
          <w:kern w:val="0"/>
          <w:sz w:val="16"/>
          <w:szCs w:val="16"/>
        </w:rPr>
        <w:t>1</w:t>
      </w:r>
      <w:r>
        <w:rPr>
          <w:rFonts w:ascii="CMMI12" w:eastAsia="CMMI12" w:hAnsi="CMBX12" w:cs="CMMI12"/>
          <w:i/>
          <w:iCs/>
          <w:kern w:val="0"/>
          <w:sz w:val="24"/>
          <w:szCs w:val="24"/>
        </w:rPr>
        <w:t>,X</w:t>
      </w:r>
      <w:r>
        <w:rPr>
          <w:rFonts w:ascii="CMR8" w:hAnsi="CMR8" w:cs="CMR8"/>
          <w:kern w:val="0"/>
          <w:sz w:val="16"/>
          <w:szCs w:val="16"/>
        </w:rPr>
        <w:t>2</w:t>
      </w:r>
      <w:r>
        <w:rPr>
          <w:rFonts w:ascii="CMMI12" w:eastAsia="CMMI12" w:hAnsi="CMBX12" w:cs="CMMI12"/>
          <w:i/>
          <w:iCs/>
          <w:kern w:val="0"/>
          <w:sz w:val="24"/>
          <w:szCs w:val="24"/>
        </w:rPr>
        <w:t xml:space="preserve">, </w:t>
      </w:r>
      <w:r>
        <w:rPr>
          <w:rFonts w:ascii="CMSY10" w:eastAsia="CMSY10" w:hAnsi="CMBX12" w:cs="CMSY10" w:hint="eastAsia"/>
          <w:i/>
          <w:iCs/>
          <w:kern w:val="0"/>
          <w:sz w:val="24"/>
          <w:szCs w:val="24"/>
        </w:rPr>
        <w:t>·</w:t>
      </w:r>
      <w:r>
        <w:rPr>
          <w:rFonts w:ascii="CMSY10" w:eastAsia="CMSY10" w:hAnsi="CMBX12" w:cs="CMSY10"/>
          <w:i/>
          <w:iCs/>
          <w:kern w:val="0"/>
          <w:sz w:val="24"/>
          <w:szCs w:val="24"/>
        </w:rPr>
        <w:t xml:space="preserve"> </w:t>
      </w:r>
      <w:r>
        <w:rPr>
          <w:rFonts w:ascii="CMSY10" w:eastAsia="CMSY10" w:hAnsi="CMBX12" w:cs="CMSY10" w:hint="eastAsia"/>
          <w:i/>
          <w:iCs/>
          <w:kern w:val="0"/>
          <w:sz w:val="24"/>
          <w:szCs w:val="24"/>
        </w:rPr>
        <w:t>·</w:t>
      </w:r>
      <w:r>
        <w:rPr>
          <w:rFonts w:ascii="CMSY10" w:eastAsia="CMSY10" w:hAnsi="CMBX12" w:cs="CMSY10"/>
          <w:i/>
          <w:iCs/>
          <w:kern w:val="0"/>
          <w:sz w:val="24"/>
          <w:szCs w:val="24"/>
        </w:rPr>
        <w:t xml:space="preserve"> </w:t>
      </w:r>
      <w:r>
        <w:rPr>
          <w:rFonts w:ascii="CMSY10" w:eastAsia="CMSY10" w:hAnsi="CMBX12" w:cs="CMSY10" w:hint="eastAsia"/>
          <w:i/>
          <w:iCs/>
          <w:kern w:val="0"/>
          <w:sz w:val="24"/>
          <w:szCs w:val="24"/>
        </w:rPr>
        <w:t>·</w:t>
      </w:r>
      <w:r>
        <w:rPr>
          <w:rFonts w:ascii="CMSY10" w:eastAsia="CMSY10" w:hAnsi="CMBX12" w:cs="CMSY10"/>
          <w:i/>
          <w:iCs/>
          <w:kern w:val="0"/>
          <w:sz w:val="24"/>
          <w:szCs w:val="24"/>
        </w:rPr>
        <w:t xml:space="preserve"> </w:t>
      </w:r>
      <w:r>
        <w:rPr>
          <w:rFonts w:ascii="CMMI12" w:eastAsia="CMMI12" w:hAnsi="CMBX12" w:cs="CMMI12"/>
          <w:i/>
          <w:iCs/>
          <w:kern w:val="0"/>
          <w:sz w:val="24"/>
          <w:szCs w:val="24"/>
        </w:rPr>
        <w:t>,</w:t>
      </w:r>
      <w:proofErr w:type="spellStart"/>
      <w:r>
        <w:rPr>
          <w:rFonts w:ascii="CMMI12" w:eastAsia="CMMI12" w:hAnsi="CMBX12" w:cs="CMMI12"/>
          <w:i/>
          <w:iCs/>
          <w:kern w:val="0"/>
          <w:sz w:val="24"/>
          <w:szCs w:val="24"/>
        </w:rPr>
        <w:t>X</w:t>
      </w:r>
      <w:r>
        <w:rPr>
          <w:rFonts w:ascii="CMMI8" w:hAnsi="CMMI8" w:cs="CMMI8"/>
          <w:i/>
          <w:iCs/>
          <w:kern w:val="0"/>
          <w:sz w:val="16"/>
          <w:szCs w:val="16"/>
        </w:rPr>
        <w:t>n</w:t>
      </w:r>
      <w:proofErr w:type="spellEnd"/>
      <w:r>
        <w:rPr>
          <w:rFonts w:ascii="CMMI8" w:hAnsi="CMMI8" w:cs="CMMI8"/>
          <w:i/>
          <w:iCs/>
          <w:kern w:val="0"/>
          <w:sz w:val="16"/>
          <w:szCs w:val="16"/>
        </w:rPr>
        <w:t xml:space="preserve"> </w:t>
      </w:r>
      <w:r>
        <w:rPr>
          <w:rFonts w:ascii="宋体" w:eastAsia="宋体" w:hAnsi="CMBX12" w:cs="宋体" w:hint="eastAsia"/>
          <w:kern w:val="0"/>
          <w:sz w:val="24"/>
          <w:szCs w:val="24"/>
        </w:rPr>
        <w:t>的和近似服从正态分布</w:t>
      </w:r>
      <w:r>
        <w:rPr>
          <w:rFonts w:ascii="CMR12" w:eastAsia="CMR12" w:hAnsi="CMBX12" w:cs="CMR12"/>
          <w:kern w:val="0"/>
          <w:sz w:val="24"/>
          <w:szCs w:val="24"/>
        </w:rPr>
        <w:t>(</w:t>
      </w:r>
      <w:r>
        <w:rPr>
          <w:rFonts w:ascii="宋体" w:eastAsia="宋体" w:hAnsi="CMBX12" w:cs="宋体" w:hint="eastAsia"/>
          <w:kern w:val="0"/>
          <w:sz w:val="24"/>
          <w:szCs w:val="24"/>
        </w:rPr>
        <w:t>假定</w:t>
      </w:r>
      <w:r>
        <w:rPr>
          <w:rFonts w:ascii="CMMI12" w:eastAsia="CMMI12" w:cs="CMMI12"/>
          <w:i/>
          <w:iCs/>
          <w:kern w:val="0"/>
          <w:sz w:val="24"/>
          <w:szCs w:val="24"/>
        </w:rPr>
        <w:t>E</w:t>
      </w:r>
      <w:r>
        <w:rPr>
          <w:rFonts w:ascii="CMR12" w:eastAsia="CMR12" w:cs="CMR12"/>
          <w:kern w:val="0"/>
          <w:sz w:val="24"/>
          <w:szCs w:val="24"/>
        </w:rPr>
        <w:t>(</w:t>
      </w:r>
      <w:r>
        <w:rPr>
          <w:rFonts w:ascii="CMMI12" w:eastAsia="CMMI12" w:cs="CMMI12"/>
          <w:i/>
          <w:iCs/>
          <w:kern w:val="0"/>
          <w:sz w:val="24"/>
          <w:szCs w:val="24"/>
        </w:rPr>
        <w:t>X</w:t>
      </w:r>
      <w:r>
        <w:rPr>
          <w:rFonts w:ascii="CMMI8" w:eastAsia="CMMI12" w:hAnsi="CMMI8" w:cs="CMMI8"/>
          <w:i/>
          <w:iCs/>
          <w:kern w:val="0"/>
          <w:sz w:val="16"/>
          <w:szCs w:val="16"/>
        </w:rPr>
        <w:t>i</w:t>
      </w:r>
      <w:r>
        <w:rPr>
          <w:rFonts w:ascii="CMR12" w:eastAsia="CMR12" w:cs="CMR12"/>
          <w:kern w:val="0"/>
          <w:sz w:val="24"/>
          <w:szCs w:val="24"/>
        </w:rPr>
        <w:t xml:space="preserve">) = </w:t>
      </w:r>
      <w:r>
        <w:rPr>
          <w:rFonts w:ascii="CMMI12" w:eastAsia="CMMI12" w:cs="CMMI12" w:hint="eastAsia"/>
          <w:i/>
          <w:iCs/>
          <w:kern w:val="0"/>
          <w:sz w:val="24"/>
          <w:szCs w:val="24"/>
        </w:rPr>
        <w:t>μ</w:t>
      </w:r>
      <w:r>
        <w:rPr>
          <w:rFonts w:ascii="CMMI12" w:eastAsia="CMMI12" w:cs="CMMI12"/>
          <w:i/>
          <w:iCs/>
          <w:kern w:val="0"/>
          <w:sz w:val="24"/>
          <w:szCs w:val="24"/>
        </w:rPr>
        <w:t xml:space="preserve">, V </w:t>
      </w:r>
      <w:proofErr w:type="spellStart"/>
      <w:r>
        <w:rPr>
          <w:rFonts w:ascii="CMMI12" w:eastAsia="CMMI12" w:cs="CMMI12"/>
          <w:i/>
          <w:iCs/>
          <w:kern w:val="0"/>
          <w:sz w:val="24"/>
          <w:szCs w:val="24"/>
        </w:rPr>
        <w:t>ar</w:t>
      </w:r>
      <w:proofErr w:type="spellEnd"/>
      <w:r>
        <w:rPr>
          <w:rFonts w:ascii="CMR12" w:eastAsia="CMR12" w:cs="CMR12"/>
          <w:kern w:val="0"/>
          <w:sz w:val="24"/>
          <w:szCs w:val="24"/>
        </w:rPr>
        <w:t>(</w:t>
      </w:r>
      <w:r>
        <w:rPr>
          <w:rFonts w:ascii="CMMI12" w:eastAsia="CMMI12" w:cs="CMMI12"/>
          <w:i/>
          <w:iCs/>
          <w:kern w:val="0"/>
          <w:sz w:val="24"/>
          <w:szCs w:val="24"/>
        </w:rPr>
        <w:t>X</w:t>
      </w:r>
      <w:r>
        <w:rPr>
          <w:rFonts w:ascii="CMMI8" w:eastAsia="CMMI12" w:hAnsi="CMMI8" w:cs="CMMI8"/>
          <w:i/>
          <w:iCs/>
          <w:kern w:val="0"/>
          <w:sz w:val="16"/>
          <w:szCs w:val="16"/>
        </w:rPr>
        <w:t>i</w:t>
      </w:r>
      <w:r>
        <w:rPr>
          <w:rFonts w:ascii="CMR12" w:eastAsia="CMR12" w:cs="CMR12"/>
          <w:kern w:val="0"/>
          <w:sz w:val="24"/>
          <w:szCs w:val="24"/>
        </w:rPr>
        <w:t xml:space="preserve">) = </w:t>
      </w:r>
      <w:r>
        <w:rPr>
          <w:rFonts w:ascii="CMMI12" w:eastAsia="CMMI12" w:cs="CMMI12" w:hint="eastAsia"/>
          <w:i/>
          <w:iCs/>
          <w:kern w:val="0"/>
          <w:sz w:val="24"/>
          <w:szCs w:val="24"/>
        </w:rPr>
        <w:t>σ</w:t>
      </w:r>
      <w:r>
        <w:rPr>
          <w:rFonts w:ascii="CMR8" w:eastAsia="CMMI12" w:hAnsi="CMR8" w:cs="CMR8"/>
          <w:kern w:val="0"/>
          <w:sz w:val="16"/>
          <w:szCs w:val="16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存在</w:t>
      </w:r>
      <w:r>
        <w:rPr>
          <w:rFonts w:ascii="CMR12" w:eastAsia="CMR12" w:cs="CMR12"/>
          <w:kern w:val="0"/>
          <w:sz w:val="24"/>
          <w:szCs w:val="24"/>
        </w:rPr>
        <w:t xml:space="preserve">), </w:t>
      </w:r>
      <w:r>
        <w:rPr>
          <w:rFonts w:ascii="宋体" w:eastAsia="宋体" w:cs="宋体" w:hint="eastAsia"/>
          <w:kern w:val="0"/>
          <w:sz w:val="24"/>
          <w:szCs w:val="24"/>
        </w:rPr>
        <w:t>即</w:t>
      </w:r>
    </w:p>
    <w:p w:rsidR="00990303" w:rsidRDefault="00B8127C" w:rsidP="00DE2093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  <m:oMathPara>
        <m:oMath>
          <m:f>
            <m:fPr>
              <m:ctrlPr>
                <w:rPr>
                  <w:rFonts w:ascii="Cambria Math" w:eastAsia="黑体" w:hAnsi="Cambria Math"/>
                  <w:b/>
                  <w:sz w:val="30"/>
                  <w:szCs w:val="30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黑体" w:hAnsi="Cambria Math"/>
                      <w:b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30"/>
                      <w:szCs w:val="30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30"/>
                      <w:szCs w:val="3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30"/>
                      <w:szCs w:val="30"/>
                    </w:rPr>
                    <m:t>-nμ</m:t>
                  </m:r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eastAsia="黑体" w:hAnsi="Cambria Math"/>
                      <w:b/>
                      <w:sz w:val="30"/>
                      <w:szCs w:val="30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30"/>
                      <w:szCs w:val="30"/>
                    </w:rPr>
                    <m:t>n</m:t>
                  </m:r>
                </m:e>
              </m:rad>
              <m:r>
                <m:rPr>
                  <m:sty m:val="b"/>
                </m:rPr>
                <w:rPr>
                  <w:rFonts w:ascii="Cambria Math" w:eastAsia="黑体" w:hAnsi="Cambria Math"/>
                  <w:sz w:val="30"/>
                  <w:szCs w:val="30"/>
                </w:rPr>
                <m:t>σ</m:t>
              </m:r>
            </m:den>
          </m:f>
          <m:r>
            <m:rPr>
              <m:sty m:val="b"/>
            </m:rPr>
            <w:rPr>
              <w:rFonts w:ascii="Cambria Math" w:eastAsia="黑体" w:hAnsi="Cambria Math"/>
              <w:sz w:val="30"/>
              <w:szCs w:val="30"/>
            </w:rPr>
            <m:t>~N</m:t>
          </m:r>
          <m:d>
            <m:dPr>
              <m:ctrlPr>
                <w:rPr>
                  <w:rFonts w:ascii="Cambria Math" w:eastAsia="黑体" w:hAnsi="Cambria Math"/>
                  <w:b/>
                  <w:sz w:val="30"/>
                  <w:szCs w:val="30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黑体" w:hAnsi="Cambria Math"/>
                  <w:sz w:val="30"/>
                  <w:szCs w:val="30"/>
                </w:rPr>
                <m:t>0,1</m:t>
              </m:r>
            </m:e>
          </m:d>
          <m:r>
            <m:rPr>
              <m:sty m:val="b"/>
            </m:rPr>
            <w:rPr>
              <w:rFonts w:ascii="Cambria Math" w:eastAsia="黑体" w:hAnsi="Cambria Math"/>
              <w:sz w:val="30"/>
              <w:szCs w:val="30"/>
            </w:rPr>
            <m:t>,(n→∞)</m:t>
          </m:r>
        </m:oMath>
      </m:oMathPara>
    </w:p>
    <w:p w:rsidR="00C71D62" w:rsidRPr="00990303" w:rsidRDefault="00C71D62" w:rsidP="00DE2093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或</w:t>
      </w:r>
      <w:r>
        <w:rPr>
          <w:rFonts w:ascii="Cambria Math" w:eastAsia="黑体" w:hAnsi="Cambria Math"/>
          <w:sz w:val="30"/>
          <w:szCs w:val="30"/>
        </w:rPr>
        <w:br/>
      </w:r>
      <m:oMathPara>
        <m:oMath>
          <m:acc>
            <m:accPr>
              <m:chr m:val="̅"/>
              <m:ctrlPr>
                <w:rPr>
                  <w:rFonts w:ascii="Cambria Math" w:eastAsia="黑体" w:hAnsi="Cambria Math"/>
                  <w:b/>
                  <w:sz w:val="30"/>
                  <w:szCs w:val="3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黑体" w:hAnsi="Cambria Math"/>
                  <w:sz w:val="30"/>
                  <w:szCs w:val="30"/>
                </w:rPr>
                <m:t>x</m:t>
              </m:r>
            </m:e>
          </m:acc>
          <m:r>
            <m:rPr>
              <m:sty m:val="b"/>
            </m:rPr>
            <w:rPr>
              <w:rFonts w:ascii="Cambria Math" w:eastAsia="黑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黑体" w:hAnsi="Cambria Math"/>
                  <w:b/>
                  <w:sz w:val="30"/>
                  <w:szCs w:val="30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黑体" w:hAnsi="Cambria Math"/>
                      <w:b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30"/>
                      <w:szCs w:val="30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30"/>
                      <w:szCs w:val="3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"/>
                </m:rPr>
                <w:rPr>
                  <w:rFonts w:ascii="Cambria Math" w:eastAsia="黑体" w:hAnsi="Cambria Math"/>
                  <w:sz w:val="30"/>
                  <w:szCs w:val="30"/>
                </w:rPr>
                <m:t>n</m:t>
              </m:r>
            </m:den>
          </m:f>
          <m:r>
            <m:rPr>
              <m:sty m:val="b"/>
            </m:rPr>
            <w:rPr>
              <w:rFonts w:ascii="Cambria Math" w:eastAsia="黑体" w:hAnsi="Cambria Math"/>
              <w:sz w:val="30"/>
              <w:szCs w:val="30"/>
            </w:rPr>
            <m:t>~N</m:t>
          </m:r>
          <m:d>
            <m:dPr>
              <m:ctrlPr>
                <w:rPr>
                  <w:rFonts w:ascii="Cambria Math" w:eastAsia="黑体" w:hAnsi="Cambria Math"/>
                  <w:b/>
                  <w:sz w:val="30"/>
                  <w:szCs w:val="30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黑体" w:hAnsi="Cambria Math"/>
                  <w:sz w:val="30"/>
                  <w:szCs w:val="30"/>
                </w:rPr>
                <m:t>μ,</m:t>
              </m:r>
              <m:f>
                <m:fPr>
                  <m:ctrlPr>
                    <w:rPr>
                      <w:rFonts w:ascii="Cambria Math" w:eastAsia="黑体" w:hAnsi="Cambria Math"/>
                      <w:b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黑体" w:hAnsi="Cambria Math"/>
                          <w:b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30"/>
                          <w:szCs w:val="30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30"/>
                      <w:szCs w:val="30"/>
                    </w:rPr>
                    <m:t>n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="黑体" w:hAnsi="Cambria Math"/>
              <w:sz w:val="30"/>
              <w:szCs w:val="30"/>
            </w:rPr>
            <m:t>,(n→∞)</m:t>
          </m:r>
        </m:oMath>
      </m:oMathPara>
    </w:p>
    <w:p w:rsidR="00D52C0E" w:rsidRDefault="00D52C0E" w:rsidP="00D52C0E">
      <w:pPr>
        <w:autoSpaceDE w:val="0"/>
        <w:autoSpaceDN w:val="0"/>
        <w:adjustRightInd w:val="0"/>
        <w:jc w:val="left"/>
        <w:rPr>
          <w:rFonts w:ascii="黑体" w:eastAsia="黑体" w:hAnsi="CMBX12" w:cs="黑体"/>
          <w:kern w:val="0"/>
          <w:sz w:val="24"/>
          <w:szCs w:val="24"/>
        </w:rPr>
      </w:pPr>
      <w:r>
        <w:rPr>
          <w:rFonts w:ascii="CMBX12" w:hAnsi="CMBX12" w:cs="CMBX12"/>
          <w:b/>
          <w:bCs/>
          <w:kern w:val="0"/>
          <w:sz w:val="24"/>
          <w:szCs w:val="24"/>
        </w:rPr>
        <w:t>3.5.</w:t>
      </w:r>
      <w:r>
        <w:rPr>
          <w:rFonts w:ascii="CMBX12" w:hAnsi="CMBX12" w:cs="CMBX12" w:hint="eastAsia"/>
          <w:b/>
          <w:bCs/>
          <w:kern w:val="0"/>
          <w:sz w:val="24"/>
          <w:szCs w:val="24"/>
        </w:rPr>
        <w:t>2</w:t>
      </w:r>
      <w:r>
        <w:rPr>
          <w:rFonts w:ascii="CMBX12" w:hAnsi="CMBX12" w:cs="CMBX12"/>
          <w:b/>
          <w:bCs/>
          <w:kern w:val="0"/>
          <w:sz w:val="24"/>
          <w:szCs w:val="24"/>
        </w:rPr>
        <w:t xml:space="preserve"> </w:t>
      </w:r>
      <w:r>
        <w:rPr>
          <w:rFonts w:ascii="黑体" w:eastAsia="黑体" w:hAnsi="CMBX12" w:cs="黑体" w:hint="eastAsia"/>
          <w:kern w:val="0"/>
          <w:sz w:val="24"/>
          <w:szCs w:val="24"/>
        </w:rPr>
        <w:t>渐近</w:t>
      </w:r>
      <w:proofErr w:type="gramStart"/>
      <w:r>
        <w:rPr>
          <w:rFonts w:ascii="黑体" w:eastAsia="黑体" w:hAnsi="CMBX12" w:cs="黑体" w:hint="eastAsia"/>
          <w:kern w:val="0"/>
          <w:sz w:val="24"/>
          <w:szCs w:val="24"/>
        </w:rPr>
        <w:t>正态性的</w:t>
      </w:r>
      <w:proofErr w:type="gramEnd"/>
      <w:r>
        <w:rPr>
          <w:rFonts w:ascii="黑体" w:eastAsia="黑体" w:hAnsi="CMBX12" w:cs="黑体" w:hint="eastAsia"/>
          <w:kern w:val="0"/>
          <w:sz w:val="24"/>
          <w:szCs w:val="24"/>
        </w:rPr>
        <w:t>图形检验</w:t>
      </w:r>
    </w:p>
    <w:p w:rsidR="00D52C0E" w:rsidRDefault="00B8127C" w:rsidP="00D52C0E">
      <w:pPr>
        <w:autoSpaceDE w:val="0"/>
        <w:autoSpaceDN w:val="0"/>
        <w:adjustRightInd w:val="0"/>
        <w:jc w:val="left"/>
        <w:rPr>
          <w:rFonts w:ascii="黑体" w:eastAsia="黑体" w:hAnsi="CMBX12" w:cs="黑体"/>
          <w:kern w:val="0"/>
          <w:sz w:val="24"/>
          <w:szCs w:val="24"/>
        </w:rPr>
      </w:pPr>
      <w:r w:rsidRPr="00B8127C">
        <w:rPr>
          <w:kern w:val="0"/>
        </w:rPr>
      </w:r>
      <w:r w:rsidRPr="00B8127C">
        <w:rPr>
          <w:kern w:val="0"/>
        </w:rPr>
        <w:pict>
          <v:shape id="_x0000_s2050" type="#_x0000_t202" style="width:324.35pt;height:491.05pt;mso-position-horizontal-relative:char;mso-position-vertical-relative:line;mso-width-relative:margin;mso-height-relative:margin">
            <v:textbox style="mso-next-textbox:#_x0000_s2050">
              <w:txbxContent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proofErr w:type="spellStart"/>
                  <w:r w:rsidRPr="00D52C0E">
                    <w:rPr>
                      <w:szCs w:val="21"/>
                    </w:rPr>
                    <w:t>limite.central</w:t>
                  </w:r>
                  <w:proofErr w:type="spellEnd"/>
                  <w:r w:rsidRPr="00D52C0E">
                    <w:rPr>
                      <w:szCs w:val="21"/>
                    </w:rPr>
                    <w:t>&lt;-function(r=</w:t>
                  </w:r>
                  <w:proofErr w:type="spellStart"/>
                  <w:r w:rsidRPr="00D52C0E">
                    <w:rPr>
                      <w:szCs w:val="21"/>
                    </w:rPr>
                    <w:t>runif</w:t>
                  </w:r>
                  <w:proofErr w:type="gramStart"/>
                  <w:r w:rsidRPr="00D52C0E">
                    <w:rPr>
                      <w:szCs w:val="21"/>
                    </w:rPr>
                    <w:t>,distpar</w:t>
                  </w:r>
                  <w:proofErr w:type="spellEnd"/>
                  <w:proofErr w:type="gramEnd"/>
                  <w:r w:rsidRPr="00D52C0E">
                    <w:rPr>
                      <w:szCs w:val="21"/>
                    </w:rPr>
                    <w:t>=c(0,1),m=0.5,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       s=1/</w:t>
                  </w:r>
                  <w:proofErr w:type="spellStart"/>
                  <w:proofErr w:type="gramStart"/>
                  <w:r w:rsidRPr="00D52C0E">
                    <w:rPr>
                      <w:szCs w:val="21"/>
                    </w:rPr>
                    <w:t>sqrt</w:t>
                  </w:r>
                  <w:proofErr w:type="spellEnd"/>
                  <w:r w:rsidRPr="00D52C0E">
                    <w:rPr>
                      <w:szCs w:val="21"/>
                    </w:rPr>
                    <w:t>(</w:t>
                  </w:r>
                  <w:proofErr w:type="gramEnd"/>
                  <w:r w:rsidRPr="00D52C0E">
                    <w:rPr>
                      <w:szCs w:val="21"/>
                    </w:rPr>
                    <w:t>12),n=c(1,3,10,30),N=1000){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</w:t>
                  </w:r>
                  <w:proofErr w:type="gramStart"/>
                  <w:r w:rsidRPr="00D52C0E">
                    <w:rPr>
                      <w:szCs w:val="21"/>
                    </w:rPr>
                    <w:t>for</w:t>
                  </w:r>
                  <w:proofErr w:type="gramEnd"/>
                  <w:r w:rsidRPr="00D52C0E">
                    <w:rPr>
                      <w:szCs w:val="21"/>
                    </w:rPr>
                    <w:t xml:space="preserve"> (</w:t>
                  </w:r>
                  <w:proofErr w:type="spellStart"/>
                  <w:r w:rsidRPr="00D52C0E">
                    <w:rPr>
                      <w:szCs w:val="21"/>
                    </w:rPr>
                    <w:t>i</w:t>
                  </w:r>
                  <w:proofErr w:type="spellEnd"/>
                  <w:r w:rsidRPr="00D52C0E">
                    <w:rPr>
                      <w:szCs w:val="21"/>
                    </w:rPr>
                    <w:t xml:space="preserve"> in n){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</w:t>
                  </w:r>
                  <w:proofErr w:type="gramStart"/>
                  <w:r w:rsidRPr="00D52C0E">
                    <w:rPr>
                      <w:szCs w:val="21"/>
                    </w:rPr>
                    <w:t>if</w:t>
                  </w:r>
                  <w:proofErr w:type="gramEnd"/>
                  <w:r w:rsidRPr="00D52C0E">
                    <w:rPr>
                      <w:szCs w:val="21"/>
                    </w:rPr>
                    <w:t xml:space="preserve"> (length(</w:t>
                  </w:r>
                  <w:proofErr w:type="spellStart"/>
                  <w:r w:rsidRPr="00D52C0E">
                    <w:rPr>
                      <w:szCs w:val="21"/>
                    </w:rPr>
                    <w:t>distpar</w:t>
                  </w:r>
                  <w:proofErr w:type="spellEnd"/>
                  <w:r w:rsidRPr="00D52C0E">
                    <w:rPr>
                      <w:szCs w:val="21"/>
                    </w:rPr>
                    <w:t>)==2) {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    x&lt;-matrix(</w:t>
                  </w:r>
                  <w:proofErr w:type="gramStart"/>
                  <w:r w:rsidRPr="00D52C0E">
                    <w:rPr>
                      <w:szCs w:val="21"/>
                    </w:rPr>
                    <w:t>r(</w:t>
                  </w:r>
                  <w:proofErr w:type="spellStart"/>
                  <w:proofErr w:type="gramEnd"/>
                  <w:r w:rsidRPr="00D52C0E">
                    <w:rPr>
                      <w:szCs w:val="21"/>
                    </w:rPr>
                    <w:t>i</w:t>
                  </w:r>
                  <w:proofErr w:type="spellEnd"/>
                  <w:r w:rsidRPr="00D52C0E">
                    <w:rPr>
                      <w:szCs w:val="21"/>
                    </w:rPr>
                    <w:t>*</w:t>
                  </w:r>
                  <w:proofErr w:type="spellStart"/>
                  <w:r w:rsidRPr="00D52C0E">
                    <w:rPr>
                      <w:szCs w:val="21"/>
                    </w:rPr>
                    <w:t>N,distpar</w:t>
                  </w:r>
                  <w:proofErr w:type="spellEnd"/>
                  <w:r w:rsidRPr="00D52C0E">
                    <w:rPr>
                      <w:szCs w:val="21"/>
                    </w:rPr>
                    <w:t>[1],</w:t>
                  </w:r>
                  <w:proofErr w:type="spellStart"/>
                  <w:r w:rsidRPr="00D52C0E">
                    <w:rPr>
                      <w:szCs w:val="21"/>
                    </w:rPr>
                    <w:t>distpar</w:t>
                  </w:r>
                  <w:proofErr w:type="spellEnd"/>
                  <w:r w:rsidRPr="00D52C0E">
                    <w:rPr>
                      <w:szCs w:val="21"/>
                    </w:rPr>
                    <w:t>[2]),</w:t>
                  </w:r>
                  <w:proofErr w:type="spellStart"/>
                  <w:r w:rsidRPr="00D52C0E">
                    <w:rPr>
                      <w:szCs w:val="21"/>
                    </w:rPr>
                    <w:t>nc</w:t>
                  </w:r>
                  <w:proofErr w:type="spellEnd"/>
                  <w:r w:rsidRPr="00D52C0E">
                    <w:rPr>
                      <w:szCs w:val="21"/>
                    </w:rPr>
                    <w:t>=</w:t>
                  </w:r>
                  <w:proofErr w:type="spellStart"/>
                  <w:r w:rsidRPr="00D52C0E">
                    <w:rPr>
                      <w:szCs w:val="21"/>
                    </w:rPr>
                    <w:t>i</w:t>
                  </w:r>
                  <w:proofErr w:type="spellEnd"/>
                  <w:r w:rsidRPr="00D52C0E">
                    <w:rPr>
                      <w:szCs w:val="21"/>
                    </w:rPr>
                    <w:t>)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}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</w:t>
                  </w:r>
                  <w:proofErr w:type="gramStart"/>
                  <w:r w:rsidRPr="00D52C0E">
                    <w:rPr>
                      <w:szCs w:val="21"/>
                    </w:rPr>
                    <w:t>else</w:t>
                  </w:r>
                  <w:proofErr w:type="gramEnd"/>
                  <w:r w:rsidRPr="00D52C0E">
                    <w:rPr>
                      <w:szCs w:val="21"/>
                    </w:rPr>
                    <w:t xml:space="preserve"> {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    x&lt;-matrix(</w:t>
                  </w:r>
                  <w:proofErr w:type="gramStart"/>
                  <w:r w:rsidRPr="00D52C0E">
                    <w:rPr>
                      <w:szCs w:val="21"/>
                    </w:rPr>
                    <w:t>r(</w:t>
                  </w:r>
                  <w:proofErr w:type="spellStart"/>
                  <w:proofErr w:type="gramEnd"/>
                  <w:r w:rsidRPr="00D52C0E">
                    <w:rPr>
                      <w:szCs w:val="21"/>
                    </w:rPr>
                    <w:t>i</w:t>
                  </w:r>
                  <w:proofErr w:type="spellEnd"/>
                  <w:r w:rsidRPr="00D52C0E">
                    <w:rPr>
                      <w:szCs w:val="21"/>
                    </w:rPr>
                    <w:t>*</w:t>
                  </w:r>
                  <w:proofErr w:type="spellStart"/>
                  <w:r w:rsidRPr="00D52C0E">
                    <w:rPr>
                      <w:szCs w:val="21"/>
                    </w:rPr>
                    <w:t>N,distpar</w:t>
                  </w:r>
                  <w:proofErr w:type="spellEnd"/>
                  <w:r w:rsidRPr="00D52C0E">
                    <w:rPr>
                      <w:szCs w:val="21"/>
                    </w:rPr>
                    <w:t>),</w:t>
                  </w:r>
                  <w:proofErr w:type="spellStart"/>
                  <w:r w:rsidRPr="00D52C0E">
                    <w:rPr>
                      <w:szCs w:val="21"/>
                    </w:rPr>
                    <w:t>nc</w:t>
                  </w:r>
                  <w:proofErr w:type="spellEnd"/>
                  <w:r w:rsidRPr="00D52C0E">
                    <w:rPr>
                      <w:szCs w:val="21"/>
                    </w:rPr>
                    <w:t>=</w:t>
                  </w:r>
                  <w:proofErr w:type="spellStart"/>
                  <w:r w:rsidRPr="00D52C0E">
                    <w:rPr>
                      <w:szCs w:val="21"/>
                    </w:rPr>
                    <w:t>i</w:t>
                  </w:r>
                  <w:proofErr w:type="spellEnd"/>
                  <w:r w:rsidRPr="00D52C0E">
                    <w:rPr>
                      <w:szCs w:val="21"/>
                    </w:rPr>
                    <w:t>)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}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x&lt;-(apply(x</w:t>
                  </w:r>
                  <w:proofErr w:type="gramStart"/>
                  <w:r w:rsidRPr="00D52C0E">
                    <w:rPr>
                      <w:szCs w:val="21"/>
                    </w:rPr>
                    <w:t>,1,sum</w:t>
                  </w:r>
                  <w:proofErr w:type="gramEnd"/>
                  <w:r w:rsidRPr="00D52C0E">
                    <w:rPr>
                      <w:szCs w:val="21"/>
                    </w:rPr>
                    <w:t>)-</w:t>
                  </w:r>
                  <w:proofErr w:type="spellStart"/>
                  <w:r w:rsidRPr="00D52C0E">
                    <w:rPr>
                      <w:szCs w:val="21"/>
                    </w:rPr>
                    <w:t>i</w:t>
                  </w:r>
                  <w:proofErr w:type="spellEnd"/>
                  <w:r w:rsidRPr="00D52C0E">
                    <w:rPr>
                      <w:szCs w:val="21"/>
                    </w:rPr>
                    <w:t>*m)/(</w:t>
                  </w:r>
                  <w:proofErr w:type="spellStart"/>
                  <w:r w:rsidRPr="00D52C0E">
                    <w:rPr>
                      <w:szCs w:val="21"/>
                    </w:rPr>
                    <w:t>sqrt</w:t>
                  </w:r>
                  <w:proofErr w:type="spellEnd"/>
                  <w:r w:rsidRPr="00D52C0E">
                    <w:rPr>
                      <w:szCs w:val="21"/>
                    </w:rPr>
                    <w:t>(</w:t>
                  </w:r>
                  <w:proofErr w:type="spellStart"/>
                  <w:r w:rsidRPr="00D52C0E">
                    <w:rPr>
                      <w:szCs w:val="21"/>
                    </w:rPr>
                    <w:t>i</w:t>
                  </w:r>
                  <w:proofErr w:type="spellEnd"/>
                  <w:r w:rsidRPr="00D52C0E">
                    <w:rPr>
                      <w:szCs w:val="21"/>
                    </w:rPr>
                    <w:t>)*s)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</w:t>
                  </w:r>
                  <w:proofErr w:type="spellStart"/>
                  <w:r w:rsidRPr="00D52C0E">
                    <w:rPr>
                      <w:szCs w:val="21"/>
                    </w:rPr>
                    <w:t>hist</w:t>
                  </w:r>
                  <w:proofErr w:type="spellEnd"/>
                  <w:r w:rsidRPr="00D52C0E">
                    <w:rPr>
                      <w:szCs w:val="21"/>
                    </w:rPr>
                    <w:t>(</w:t>
                  </w:r>
                  <w:proofErr w:type="spellStart"/>
                  <w:r w:rsidRPr="00D52C0E">
                    <w:rPr>
                      <w:szCs w:val="21"/>
                    </w:rPr>
                    <w:t>x,col</w:t>
                  </w:r>
                  <w:proofErr w:type="spellEnd"/>
                  <w:r w:rsidRPr="00D52C0E">
                    <w:rPr>
                      <w:szCs w:val="21"/>
                    </w:rPr>
                    <w:t>='light blue',probability=T,main=paste("n=",i),ylim=c(0,max(0.4,density(x)$y)))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</w:t>
                  </w:r>
                  <w:proofErr w:type="gramStart"/>
                  <w:r w:rsidRPr="00D52C0E">
                    <w:rPr>
                      <w:szCs w:val="21"/>
                    </w:rPr>
                    <w:t>lines(</w:t>
                  </w:r>
                  <w:proofErr w:type="gramEnd"/>
                  <w:r w:rsidRPr="00D52C0E">
                    <w:rPr>
                      <w:szCs w:val="21"/>
                    </w:rPr>
                    <w:t>density(x),</w:t>
                  </w:r>
                  <w:proofErr w:type="spellStart"/>
                  <w:r w:rsidRPr="00D52C0E">
                    <w:rPr>
                      <w:szCs w:val="21"/>
                    </w:rPr>
                    <w:t>col</w:t>
                  </w:r>
                  <w:proofErr w:type="spellEnd"/>
                  <w:r w:rsidRPr="00D52C0E">
                    <w:rPr>
                      <w:szCs w:val="21"/>
                    </w:rPr>
                    <w:t>='</w:t>
                  </w:r>
                  <w:proofErr w:type="spellStart"/>
                  <w:r w:rsidRPr="00D52C0E">
                    <w:rPr>
                      <w:szCs w:val="21"/>
                    </w:rPr>
                    <w:t>red',lwd</w:t>
                  </w:r>
                  <w:proofErr w:type="spellEnd"/>
                  <w:r w:rsidRPr="00D52C0E">
                    <w:rPr>
                      <w:szCs w:val="21"/>
                    </w:rPr>
                    <w:t>=3)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</w:t>
                  </w:r>
                  <w:proofErr w:type="gramStart"/>
                  <w:r w:rsidRPr="00D52C0E">
                    <w:rPr>
                      <w:szCs w:val="21"/>
                    </w:rPr>
                    <w:t>curve(</w:t>
                  </w:r>
                  <w:proofErr w:type="spellStart"/>
                  <w:proofErr w:type="gramEnd"/>
                  <w:r w:rsidRPr="00D52C0E">
                    <w:rPr>
                      <w:szCs w:val="21"/>
                    </w:rPr>
                    <w:t>dnorm</w:t>
                  </w:r>
                  <w:proofErr w:type="spellEnd"/>
                  <w:r w:rsidRPr="00D52C0E">
                    <w:rPr>
                      <w:szCs w:val="21"/>
                    </w:rPr>
                    <w:t>(x),</w:t>
                  </w:r>
                  <w:proofErr w:type="spellStart"/>
                  <w:r w:rsidRPr="00D52C0E">
                    <w:rPr>
                      <w:szCs w:val="21"/>
                    </w:rPr>
                    <w:t>col</w:t>
                  </w:r>
                  <w:proofErr w:type="spellEnd"/>
                  <w:r w:rsidRPr="00D52C0E">
                    <w:rPr>
                      <w:szCs w:val="21"/>
                    </w:rPr>
                    <w:t>='</w:t>
                  </w:r>
                  <w:proofErr w:type="spellStart"/>
                  <w:r w:rsidRPr="00D52C0E">
                    <w:rPr>
                      <w:szCs w:val="21"/>
                    </w:rPr>
                    <w:t>blue',lwd</w:t>
                  </w:r>
                  <w:proofErr w:type="spellEnd"/>
                  <w:r w:rsidRPr="00D52C0E">
                    <w:rPr>
                      <w:szCs w:val="21"/>
                    </w:rPr>
                    <w:t>=3,lt=3,add=T)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</w:t>
                  </w:r>
                  <w:proofErr w:type="gramStart"/>
                  <w:r w:rsidRPr="00D52C0E">
                    <w:rPr>
                      <w:szCs w:val="21"/>
                    </w:rPr>
                    <w:t>if</w:t>
                  </w:r>
                  <w:proofErr w:type="gramEnd"/>
                  <w:r w:rsidRPr="00D52C0E">
                    <w:rPr>
                      <w:szCs w:val="21"/>
                    </w:rPr>
                    <w:t xml:space="preserve"> (N&gt;100) {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   </w:t>
                  </w:r>
                  <w:proofErr w:type="gramStart"/>
                  <w:r w:rsidRPr="00D52C0E">
                    <w:rPr>
                      <w:szCs w:val="21"/>
                    </w:rPr>
                    <w:t>rug(</w:t>
                  </w:r>
                  <w:proofErr w:type="gramEnd"/>
                  <w:r w:rsidRPr="00D52C0E">
                    <w:rPr>
                      <w:szCs w:val="21"/>
                    </w:rPr>
                    <w:t>sample(x,100))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}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</w:t>
                  </w:r>
                  <w:proofErr w:type="gramStart"/>
                  <w:r w:rsidRPr="00D52C0E">
                    <w:rPr>
                      <w:szCs w:val="21"/>
                    </w:rPr>
                    <w:t>else</w:t>
                  </w:r>
                  <w:proofErr w:type="gramEnd"/>
                  <w:r w:rsidRPr="00D52C0E">
                    <w:rPr>
                      <w:szCs w:val="21"/>
                    </w:rPr>
                    <w:t xml:space="preserve"> {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   </w:t>
                  </w:r>
                  <w:proofErr w:type="gramStart"/>
                  <w:r w:rsidRPr="00D52C0E">
                    <w:rPr>
                      <w:szCs w:val="21"/>
                    </w:rPr>
                    <w:t>rug(</w:t>
                  </w:r>
                  <w:proofErr w:type="gramEnd"/>
                  <w:r w:rsidRPr="00D52C0E">
                    <w:rPr>
                      <w:szCs w:val="21"/>
                    </w:rPr>
                    <w:t>x)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 }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}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>}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rFonts w:hint="eastAsia"/>
                      <w:szCs w:val="21"/>
                    </w:rPr>
                    <w:t>#</w:t>
                  </w:r>
                  <w:r w:rsidRPr="00D52C0E">
                    <w:rPr>
                      <w:rFonts w:hint="eastAsia"/>
                      <w:szCs w:val="21"/>
                    </w:rPr>
                    <w:t>二项分布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proofErr w:type="gramStart"/>
                  <w:r w:rsidRPr="00D52C0E">
                    <w:rPr>
                      <w:szCs w:val="21"/>
                    </w:rPr>
                    <w:t>op</w:t>
                  </w:r>
                  <w:proofErr w:type="gramEnd"/>
                  <w:r w:rsidRPr="00D52C0E">
                    <w:rPr>
                      <w:szCs w:val="21"/>
                    </w:rPr>
                    <w:t>&lt;-par(</w:t>
                  </w:r>
                  <w:proofErr w:type="spellStart"/>
                  <w:r w:rsidRPr="00D52C0E">
                    <w:rPr>
                      <w:szCs w:val="21"/>
                    </w:rPr>
                    <w:t>mfrow</w:t>
                  </w:r>
                  <w:proofErr w:type="spellEnd"/>
                  <w:r w:rsidRPr="00D52C0E">
                    <w:rPr>
                      <w:szCs w:val="21"/>
                    </w:rPr>
                    <w:t>=c(2,2))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proofErr w:type="spellStart"/>
                  <w:proofErr w:type="gramStart"/>
                  <w:r w:rsidRPr="00D52C0E">
                    <w:rPr>
                      <w:szCs w:val="21"/>
                    </w:rPr>
                    <w:t>limite.central</w:t>
                  </w:r>
                  <w:proofErr w:type="spellEnd"/>
                  <w:r w:rsidRPr="00D52C0E">
                    <w:rPr>
                      <w:szCs w:val="21"/>
                    </w:rPr>
                    <w:t>(</w:t>
                  </w:r>
                  <w:proofErr w:type="spellStart"/>
                  <w:proofErr w:type="gramEnd"/>
                  <w:r w:rsidRPr="00D52C0E">
                    <w:rPr>
                      <w:szCs w:val="21"/>
                    </w:rPr>
                    <w:t>rbinom,distpar</w:t>
                  </w:r>
                  <w:proofErr w:type="spellEnd"/>
                  <w:r w:rsidRPr="00D52C0E">
                    <w:rPr>
                      <w:szCs w:val="21"/>
                    </w:rPr>
                    <w:t>=c(10,0.1),m=1,s=0.9)</w:t>
                  </w:r>
                </w:p>
                <w:p w:rsidR="00D52C0E" w:rsidRPr="00D52C0E" w:rsidRDefault="00D52C0E" w:rsidP="00D52C0E">
                  <w:pPr>
                    <w:rPr>
                      <w:szCs w:val="21"/>
                    </w:rPr>
                  </w:pPr>
                  <w:proofErr w:type="gramStart"/>
                  <w:r w:rsidRPr="00D52C0E">
                    <w:rPr>
                      <w:szCs w:val="21"/>
                    </w:rPr>
                    <w:t>par(</w:t>
                  </w:r>
                  <w:proofErr w:type="gramEnd"/>
                  <w:r w:rsidRPr="00D52C0E">
                    <w:rPr>
                      <w:szCs w:val="21"/>
                    </w:rPr>
                    <w:t>op)</w:t>
                  </w:r>
                </w:p>
                <w:p w:rsidR="00D52C0E" w:rsidRPr="00990303" w:rsidRDefault="00D52C0E" w:rsidP="00D52C0E">
                  <w:pPr>
                    <w:rPr>
                      <w:szCs w:val="21"/>
                    </w:rPr>
                  </w:pPr>
                  <w:r w:rsidRPr="00D52C0E">
                    <w:rPr>
                      <w:szCs w:val="21"/>
                    </w:rPr>
                    <w:t xml:space="preserve">      </w:t>
                  </w:r>
                </w:p>
              </w:txbxContent>
            </v:textbox>
            <w10:wrap type="none"/>
            <w10:anchorlock/>
          </v:shape>
        </w:pict>
      </w:r>
    </w:p>
    <w:p w:rsidR="00990303" w:rsidRDefault="00D52C0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noProof/>
          <w:kern w:val="0"/>
          <w:szCs w:val="21"/>
        </w:rPr>
        <w:lastRenderedPageBreak/>
        <w:drawing>
          <wp:inline distT="0" distB="0" distL="0" distR="0">
            <wp:extent cx="5267325" cy="5257800"/>
            <wp:effectExtent l="19050" t="0" r="952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DE2093" w:rsidRDefault="00526E6B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本节学习的R函数小结</w:t>
      </w:r>
    </w:p>
    <w:tbl>
      <w:tblPr>
        <w:tblStyle w:val="a8"/>
        <w:tblW w:w="8635" w:type="dxa"/>
        <w:tblLook w:val="04A0"/>
      </w:tblPr>
      <w:tblGrid>
        <w:gridCol w:w="2660"/>
        <w:gridCol w:w="1559"/>
        <w:gridCol w:w="4416"/>
      </w:tblGrid>
      <w:tr w:rsidR="00DE2093" w:rsidRPr="00A4470F" w:rsidTr="00E372B7">
        <w:tc>
          <w:tcPr>
            <w:tcW w:w="86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2093" w:rsidRPr="00A4470F" w:rsidRDefault="00DE2093" w:rsidP="008F37FE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A4470F">
              <w:rPr>
                <w:rFonts w:ascii="黑体" w:eastAsia="黑体" w:hAnsi="黑体" w:hint="eastAsia"/>
                <w:szCs w:val="21"/>
              </w:rPr>
              <w:t xml:space="preserve">        第</w:t>
            </w:r>
            <w:r w:rsidR="008F37FE">
              <w:rPr>
                <w:rFonts w:ascii="黑体" w:eastAsia="黑体" w:hAnsi="黑体" w:hint="eastAsia"/>
                <w:szCs w:val="21"/>
              </w:rPr>
              <w:t>3</w:t>
            </w:r>
            <w:r w:rsidRPr="00A4470F">
              <w:rPr>
                <w:rFonts w:ascii="黑体" w:eastAsia="黑体" w:hAnsi="黑体" w:hint="eastAsia"/>
                <w:szCs w:val="21"/>
              </w:rPr>
              <w:t>章</w:t>
            </w:r>
            <w:r w:rsidR="000F4583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2461BF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8F37FE">
              <w:rPr>
                <w:rFonts w:ascii="黑体" w:eastAsia="黑体" w:hAnsi="黑体" w:hint="eastAsia"/>
                <w:szCs w:val="21"/>
              </w:rPr>
              <w:t>概率与分布</w:t>
            </w:r>
            <w:r w:rsidRPr="00A4470F">
              <w:rPr>
                <w:rFonts w:ascii="黑体" w:eastAsia="黑体" w:hAnsi="黑体" w:hint="eastAsia"/>
                <w:szCs w:val="21"/>
              </w:rPr>
              <w:t>所介绍的</w:t>
            </w:r>
            <w:r w:rsidR="00287839">
              <w:rPr>
                <w:rFonts w:ascii="黑体" w:eastAsia="黑体" w:hAnsi="黑体" w:hint="eastAsia"/>
                <w:szCs w:val="21"/>
              </w:rPr>
              <w:t>主要</w:t>
            </w:r>
            <w:r w:rsidRPr="00A4470F">
              <w:rPr>
                <w:rFonts w:ascii="黑体" w:eastAsia="黑体" w:hAnsi="黑体" w:hint="eastAsia"/>
                <w:szCs w:val="21"/>
              </w:rPr>
              <w:t>函数</w:t>
            </w:r>
          </w:p>
        </w:tc>
      </w:tr>
      <w:tr w:rsidR="00DE2093" w:rsidRPr="00A4470F" w:rsidTr="007615E5">
        <w:tc>
          <w:tcPr>
            <w:tcW w:w="2660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 xml:space="preserve"> 函数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>功能</w:t>
            </w:r>
          </w:p>
        </w:tc>
        <w:tc>
          <w:tcPr>
            <w:tcW w:w="4416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>示例</w:t>
            </w:r>
          </w:p>
        </w:tc>
      </w:tr>
      <w:tr w:rsidR="00DE2093" w:rsidRPr="00A4470F" w:rsidTr="00EB5F02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EB5F02" w:rsidRPr="00A4470F" w:rsidTr="007615E5">
        <w:tc>
          <w:tcPr>
            <w:tcW w:w="2660" w:type="dxa"/>
            <w:tcBorders>
              <w:top w:val="nil"/>
              <w:left w:val="nil"/>
              <w:right w:val="nil"/>
            </w:tcBorders>
          </w:tcPr>
          <w:p w:rsidR="00EB5F02" w:rsidRPr="00A4470F" w:rsidRDefault="00EB5F02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EB5F02" w:rsidRPr="00A4470F" w:rsidRDefault="00EB5F02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right w:val="nil"/>
            </w:tcBorders>
          </w:tcPr>
          <w:p w:rsidR="00EB5F02" w:rsidRPr="00A4470F" w:rsidRDefault="00EB5F02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:rsidR="00FA207E" w:rsidRDefault="00FA207E" w:rsidP="00660F58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</w:p>
    <w:p w:rsidR="00EC552F" w:rsidRDefault="00EC552F" w:rsidP="00660F58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  <w:r w:rsidRPr="00056139">
        <w:rPr>
          <w:rFonts w:ascii="黑体" w:eastAsia="黑体" w:hAnsi="黑体" w:cs="CMBX12" w:hint="eastAsia"/>
          <w:b/>
          <w:kern w:val="0"/>
          <w:sz w:val="24"/>
          <w:szCs w:val="24"/>
        </w:rPr>
        <w:t>作业：</w:t>
      </w:r>
      <w:r w:rsidR="00461F63">
        <w:rPr>
          <w:rFonts w:ascii="黑体" w:eastAsia="黑体" w:hAnsi="黑体" w:cs="CMBX12" w:hint="eastAsia"/>
          <w:b/>
          <w:kern w:val="0"/>
          <w:sz w:val="24"/>
          <w:szCs w:val="24"/>
        </w:rPr>
        <w:t>练习本</w:t>
      </w:r>
      <w:proofErr w:type="gramStart"/>
      <w:r w:rsidR="00461F63">
        <w:rPr>
          <w:rFonts w:ascii="黑体" w:eastAsia="黑体" w:hAnsi="黑体" w:cs="CMBX12" w:hint="eastAsia"/>
          <w:b/>
          <w:kern w:val="0"/>
          <w:sz w:val="24"/>
          <w:szCs w:val="24"/>
        </w:rPr>
        <w:t>节所有</w:t>
      </w:r>
      <w:proofErr w:type="gramEnd"/>
      <w:r w:rsidR="00461F63">
        <w:rPr>
          <w:rFonts w:ascii="黑体" w:eastAsia="黑体" w:hAnsi="黑体" w:cs="CMBX12" w:hint="eastAsia"/>
          <w:b/>
          <w:kern w:val="0"/>
          <w:sz w:val="24"/>
          <w:szCs w:val="24"/>
        </w:rPr>
        <w:t>命令</w:t>
      </w:r>
    </w:p>
    <w:p w:rsidR="00043CBA" w:rsidRPr="00463986" w:rsidRDefault="008F37FE" w:rsidP="00660F58">
      <w:pPr>
        <w:numPr>
          <w:ilvl w:val="0"/>
          <w:numId w:val="35"/>
        </w:num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  <w:r w:rsidRPr="00463986">
        <w:rPr>
          <w:rFonts w:ascii="黑体" w:eastAsia="黑体" w:hAnsi="黑体" w:cs="CMBX12" w:hint="eastAsia"/>
          <w:b/>
          <w:kern w:val="0"/>
          <w:sz w:val="24"/>
          <w:szCs w:val="24"/>
        </w:rPr>
        <w:t>3.1  3.2，3.3，3.5</w:t>
      </w:r>
    </w:p>
    <w:sectPr w:rsidR="00043CBA" w:rsidRPr="00463986" w:rsidSect="003B660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34B" w:rsidRDefault="005C234B" w:rsidP="002C611E">
      <w:r>
        <w:separator/>
      </w:r>
    </w:p>
  </w:endnote>
  <w:endnote w:type="continuationSeparator" w:id="0">
    <w:p w:rsidR="005C234B" w:rsidRDefault="005C234B" w:rsidP="002C6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FRM12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20141"/>
      <w:docPartObj>
        <w:docPartGallery w:val="Page Numbers (Bottom of Page)"/>
        <w:docPartUnique/>
      </w:docPartObj>
    </w:sdtPr>
    <w:sdtContent>
      <w:p w:rsidR="00762972" w:rsidRDefault="00B8127C" w:rsidP="005429CF">
        <w:pPr>
          <w:pStyle w:val="a4"/>
          <w:jc w:val="center"/>
        </w:pPr>
        <w:fldSimple w:instr=" PAGE   \* MERGEFORMAT ">
          <w:r w:rsidR="009863E7" w:rsidRPr="009863E7">
            <w:rPr>
              <w:noProof/>
              <w:lang w:val="zh-CN"/>
            </w:rPr>
            <w:t>3</w:t>
          </w:r>
        </w:fldSimple>
      </w:p>
    </w:sdtContent>
  </w:sdt>
  <w:p w:rsidR="00762972" w:rsidRDefault="007629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34B" w:rsidRDefault="005C234B" w:rsidP="002C611E">
      <w:r>
        <w:separator/>
      </w:r>
    </w:p>
  </w:footnote>
  <w:footnote w:type="continuationSeparator" w:id="0">
    <w:p w:rsidR="005C234B" w:rsidRDefault="005C234B" w:rsidP="002C61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684C"/>
    <w:multiLevelType w:val="hybridMultilevel"/>
    <w:tmpl w:val="DDA0C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0C70BA"/>
    <w:multiLevelType w:val="hybridMultilevel"/>
    <w:tmpl w:val="B8E84360"/>
    <w:lvl w:ilvl="0" w:tplc="7FCE61B4">
      <w:numFmt w:val="bullet"/>
      <w:lvlText w:val=""/>
      <w:lvlJc w:val="left"/>
      <w:pPr>
        <w:ind w:left="45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>
    <w:nsid w:val="0CA82E37"/>
    <w:multiLevelType w:val="hybridMultilevel"/>
    <w:tmpl w:val="7C4AC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EB3A82"/>
    <w:multiLevelType w:val="hybridMultilevel"/>
    <w:tmpl w:val="73E24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0A746C"/>
    <w:multiLevelType w:val="hybridMultilevel"/>
    <w:tmpl w:val="6A76CFF4"/>
    <w:lvl w:ilvl="0" w:tplc="BE6CD4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4D7CAA"/>
    <w:multiLevelType w:val="hybridMultilevel"/>
    <w:tmpl w:val="F0AE0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0386827"/>
    <w:multiLevelType w:val="hybridMultilevel"/>
    <w:tmpl w:val="FFBEC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03B6D77"/>
    <w:multiLevelType w:val="hybridMultilevel"/>
    <w:tmpl w:val="EDB0F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27135FD"/>
    <w:multiLevelType w:val="hybridMultilevel"/>
    <w:tmpl w:val="BD9A51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A36C02"/>
    <w:multiLevelType w:val="hybridMultilevel"/>
    <w:tmpl w:val="3CC4B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C506B12"/>
    <w:multiLevelType w:val="hybridMultilevel"/>
    <w:tmpl w:val="69705468"/>
    <w:lvl w:ilvl="0" w:tplc="9BC2F8D2">
      <w:start w:val="1"/>
      <w:numFmt w:val="decimal"/>
      <w:lvlText w:val="%1)"/>
      <w:lvlJc w:val="left"/>
      <w:pPr>
        <w:ind w:left="360" w:hanging="360"/>
      </w:pPr>
      <w:rPr>
        <w:rFonts w:cs="CMR12" w:hint="default"/>
      </w:rPr>
    </w:lvl>
    <w:lvl w:ilvl="1" w:tplc="1356105E">
      <w:numFmt w:val="bullet"/>
      <w:lvlText w:val="•"/>
      <w:lvlJc w:val="left"/>
      <w:pPr>
        <w:ind w:left="780" w:hanging="360"/>
      </w:pPr>
      <w:rPr>
        <w:rFonts w:ascii="SFRM1200" w:eastAsia="SFRM1200" w:hAnsiTheme="minorHAnsi" w:cs="SFRM1200" w:hint="eastAsia"/>
      </w:rPr>
    </w:lvl>
    <w:lvl w:ilvl="2" w:tplc="44D02C3A">
      <w:numFmt w:val="bullet"/>
      <w:lvlText w:val=""/>
      <w:lvlJc w:val="left"/>
      <w:pPr>
        <w:ind w:left="1200" w:hanging="360"/>
      </w:pPr>
      <w:rPr>
        <w:rFonts w:ascii="Wingdings" w:eastAsia="宋体" w:hAnsi="Wingdings" w:cs="宋体" w:hint="default"/>
      </w:rPr>
    </w:lvl>
    <w:lvl w:ilvl="3" w:tplc="92D69408">
      <w:start w:val="1"/>
      <w:numFmt w:val="decimal"/>
      <w:lvlText w:val="%4）"/>
      <w:lvlJc w:val="left"/>
      <w:pPr>
        <w:ind w:left="1620" w:hanging="360"/>
      </w:pPr>
      <w:rPr>
        <w:rFonts w:ascii="黑体" w:eastAsia="黑体" w:hAnsi="黑体" w:cstheme="minorBidi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5521DB"/>
    <w:multiLevelType w:val="hybridMultilevel"/>
    <w:tmpl w:val="29866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DB13A34"/>
    <w:multiLevelType w:val="hybridMultilevel"/>
    <w:tmpl w:val="38D48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E6C472A"/>
    <w:multiLevelType w:val="hybridMultilevel"/>
    <w:tmpl w:val="4D482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CE3F05"/>
    <w:multiLevelType w:val="hybridMultilevel"/>
    <w:tmpl w:val="4CC8F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AE55406"/>
    <w:multiLevelType w:val="hybridMultilevel"/>
    <w:tmpl w:val="7F94F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DCA62CF"/>
    <w:multiLevelType w:val="hybridMultilevel"/>
    <w:tmpl w:val="EDCC4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3157CC5"/>
    <w:multiLevelType w:val="hybridMultilevel"/>
    <w:tmpl w:val="241EE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896002E"/>
    <w:multiLevelType w:val="hybridMultilevel"/>
    <w:tmpl w:val="AB1824C8"/>
    <w:lvl w:ilvl="0" w:tplc="14EE3DD0">
      <w:start w:val="1"/>
      <w:numFmt w:val="decimal"/>
      <w:lvlText w:val="(%1)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9011269"/>
    <w:multiLevelType w:val="hybridMultilevel"/>
    <w:tmpl w:val="298641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3DAA6D7F"/>
    <w:multiLevelType w:val="hybridMultilevel"/>
    <w:tmpl w:val="F9863CAC"/>
    <w:lvl w:ilvl="0" w:tplc="D76E27D2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0C5312"/>
    <w:multiLevelType w:val="hybridMultilevel"/>
    <w:tmpl w:val="EDDEFB12"/>
    <w:lvl w:ilvl="0" w:tplc="9E06E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1C4BD5"/>
    <w:multiLevelType w:val="hybridMultilevel"/>
    <w:tmpl w:val="D458D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B681BE3"/>
    <w:multiLevelType w:val="hybridMultilevel"/>
    <w:tmpl w:val="FE7204F2"/>
    <w:lvl w:ilvl="0" w:tplc="FD404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934B4A"/>
    <w:multiLevelType w:val="hybridMultilevel"/>
    <w:tmpl w:val="22BE60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D993971"/>
    <w:multiLevelType w:val="hybridMultilevel"/>
    <w:tmpl w:val="BF9C4906"/>
    <w:lvl w:ilvl="0" w:tplc="535A05E6"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34A177A"/>
    <w:multiLevelType w:val="hybridMultilevel"/>
    <w:tmpl w:val="1A98B4E8"/>
    <w:lvl w:ilvl="0" w:tplc="9F80688C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52003FF"/>
    <w:multiLevelType w:val="hybridMultilevel"/>
    <w:tmpl w:val="0C020C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AA71AE"/>
    <w:multiLevelType w:val="hybridMultilevel"/>
    <w:tmpl w:val="5756FFC2"/>
    <w:lvl w:ilvl="0" w:tplc="30BE36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B3755E"/>
    <w:multiLevelType w:val="hybridMultilevel"/>
    <w:tmpl w:val="F1C01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5176BBD"/>
    <w:multiLevelType w:val="hybridMultilevel"/>
    <w:tmpl w:val="0DE46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5652C6E"/>
    <w:multiLevelType w:val="hybridMultilevel"/>
    <w:tmpl w:val="8A322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E3E7CD6"/>
    <w:multiLevelType w:val="hybridMultilevel"/>
    <w:tmpl w:val="E2E2B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EEF260D"/>
    <w:multiLevelType w:val="hybridMultilevel"/>
    <w:tmpl w:val="186A1408"/>
    <w:lvl w:ilvl="0" w:tplc="913E7AD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E46268"/>
    <w:multiLevelType w:val="hybridMultilevel"/>
    <w:tmpl w:val="F9C6A2B2"/>
    <w:lvl w:ilvl="0" w:tplc="305A6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6E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4E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60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A2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47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8F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FEE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78D2954"/>
    <w:multiLevelType w:val="hybridMultilevel"/>
    <w:tmpl w:val="18641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0BE364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9684B75"/>
    <w:multiLevelType w:val="multilevel"/>
    <w:tmpl w:val="2E8A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944544"/>
    <w:multiLevelType w:val="hybridMultilevel"/>
    <w:tmpl w:val="1214F510"/>
    <w:lvl w:ilvl="0" w:tplc="56F8D17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17"/>
  </w:num>
  <w:num w:numId="4">
    <w:abstractNumId w:val="2"/>
  </w:num>
  <w:num w:numId="5">
    <w:abstractNumId w:val="18"/>
  </w:num>
  <w:num w:numId="6">
    <w:abstractNumId w:val="37"/>
  </w:num>
  <w:num w:numId="7">
    <w:abstractNumId w:val="25"/>
  </w:num>
  <w:num w:numId="8">
    <w:abstractNumId w:val="1"/>
  </w:num>
  <w:num w:numId="9">
    <w:abstractNumId w:val="26"/>
  </w:num>
  <w:num w:numId="10">
    <w:abstractNumId w:val="20"/>
  </w:num>
  <w:num w:numId="11">
    <w:abstractNumId w:val="10"/>
  </w:num>
  <w:num w:numId="12">
    <w:abstractNumId w:val="9"/>
  </w:num>
  <w:num w:numId="13">
    <w:abstractNumId w:val="23"/>
  </w:num>
  <w:num w:numId="14">
    <w:abstractNumId w:val="22"/>
  </w:num>
  <w:num w:numId="15">
    <w:abstractNumId w:val="12"/>
  </w:num>
  <w:num w:numId="16">
    <w:abstractNumId w:val="24"/>
  </w:num>
  <w:num w:numId="17">
    <w:abstractNumId w:val="33"/>
  </w:num>
  <w:num w:numId="18">
    <w:abstractNumId w:val="0"/>
  </w:num>
  <w:num w:numId="19">
    <w:abstractNumId w:val="30"/>
  </w:num>
  <w:num w:numId="20">
    <w:abstractNumId w:val="29"/>
  </w:num>
  <w:num w:numId="21">
    <w:abstractNumId w:val="16"/>
  </w:num>
  <w:num w:numId="22">
    <w:abstractNumId w:val="14"/>
  </w:num>
  <w:num w:numId="23">
    <w:abstractNumId w:val="32"/>
  </w:num>
  <w:num w:numId="24">
    <w:abstractNumId w:val="3"/>
  </w:num>
  <w:num w:numId="25">
    <w:abstractNumId w:val="21"/>
  </w:num>
  <w:num w:numId="26">
    <w:abstractNumId w:val="4"/>
  </w:num>
  <w:num w:numId="27">
    <w:abstractNumId w:val="5"/>
  </w:num>
  <w:num w:numId="28">
    <w:abstractNumId w:val="8"/>
  </w:num>
  <w:num w:numId="29">
    <w:abstractNumId w:val="27"/>
  </w:num>
  <w:num w:numId="30">
    <w:abstractNumId w:val="15"/>
  </w:num>
  <w:num w:numId="31">
    <w:abstractNumId w:val="19"/>
  </w:num>
  <w:num w:numId="32">
    <w:abstractNumId w:val="7"/>
  </w:num>
  <w:num w:numId="33">
    <w:abstractNumId w:val="31"/>
  </w:num>
  <w:num w:numId="34">
    <w:abstractNumId w:val="11"/>
  </w:num>
  <w:num w:numId="35">
    <w:abstractNumId w:val="34"/>
  </w:num>
  <w:num w:numId="36">
    <w:abstractNumId w:val="28"/>
  </w:num>
  <w:num w:numId="37">
    <w:abstractNumId w:val="13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11E"/>
    <w:rsid w:val="0000262F"/>
    <w:rsid w:val="00007D3C"/>
    <w:rsid w:val="000126C0"/>
    <w:rsid w:val="00013E96"/>
    <w:rsid w:val="00021A23"/>
    <w:rsid w:val="00027502"/>
    <w:rsid w:val="00043CBA"/>
    <w:rsid w:val="0004477E"/>
    <w:rsid w:val="00045F6D"/>
    <w:rsid w:val="0005158F"/>
    <w:rsid w:val="000560C0"/>
    <w:rsid w:val="00056139"/>
    <w:rsid w:val="00057975"/>
    <w:rsid w:val="00060C4F"/>
    <w:rsid w:val="00066062"/>
    <w:rsid w:val="00067FB9"/>
    <w:rsid w:val="000725F0"/>
    <w:rsid w:val="000808C6"/>
    <w:rsid w:val="00080EAE"/>
    <w:rsid w:val="00083A92"/>
    <w:rsid w:val="00084A7A"/>
    <w:rsid w:val="0009358C"/>
    <w:rsid w:val="000A032F"/>
    <w:rsid w:val="000A3E46"/>
    <w:rsid w:val="000A4FB3"/>
    <w:rsid w:val="000B1377"/>
    <w:rsid w:val="000B1563"/>
    <w:rsid w:val="000B539B"/>
    <w:rsid w:val="000B64BF"/>
    <w:rsid w:val="000C0CB0"/>
    <w:rsid w:val="000C4A04"/>
    <w:rsid w:val="000C5F8C"/>
    <w:rsid w:val="000E286C"/>
    <w:rsid w:val="000F2505"/>
    <w:rsid w:val="000F3689"/>
    <w:rsid w:val="000F4583"/>
    <w:rsid w:val="000F47FA"/>
    <w:rsid w:val="00106211"/>
    <w:rsid w:val="00111F53"/>
    <w:rsid w:val="0012268A"/>
    <w:rsid w:val="001352CB"/>
    <w:rsid w:val="00137098"/>
    <w:rsid w:val="00137676"/>
    <w:rsid w:val="001427F9"/>
    <w:rsid w:val="00143B0A"/>
    <w:rsid w:val="001466FD"/>
    <w:rsid w:val="0014711D"/>
    <w:rsid w:val="001474B1"/>
    <w:rsid w:val="00150AFD"/>
    <w:rsid w:val="001543B1"/>
    <w:rsid w:val="00157261"/>
    <w:rsid w:val="001613B8"/>
    <w:rsid w:val="00161867"/>
    <w:rsid w:val="00166170"/>
    <w:rsid w:val="00171EB0"/>
    <w:rsid w:val="00172443"/>
    <w:rsid w:val="001751C8"/>
    <w:rsid w:val="00177790"/>
    <w:rsid w:val="00181759"/>
    <w:rsid w:val="00185677"/>
    <w:rsid w:val="001A1462"/>
    <w:rsid w:val="001A1D92"/>
    <w:rsid w:val="001A504F"/>
    <w:rsid w:val="001B5672"/>
    <w:rsid w:val="001B67C2"/>
    <w:rsid w:val="001C0B15"/>
    <w:rsid w:val="001C4D16"/>
    <w:rsid w:val="001C5513"/>
    <w:rsid w:val="001D183B"/>
    <w:rsid w:val="001D37C8"/>
    <w:rsid w:val="001D4696"/>
    <w:rsid w:val="001E413B"/>
    <w:rsid w:val="001E5231"/>
    <w:rsid w:val="001E68B6"/>
    <w:rsid w:val="002023E4"/>
    <w:rsid w:val="00211F3C"/>
    <w:rsid w:val="00215FF2"/>
    <w:rsid w:val="002174DF"/>
    <w:rsid w:val="00217902"/>
    <w:rsid w:val="00220D15"/>
    <w:rsid w:val="00220E99"/>
    <w:rsid w:val="002212BF"/>
    <w:rsid w:val="00221FAB"/>
    <w:rsid w:val="002251BE"/>
    <w:rsid w:val="00226362"/>
    <w:rsid w:val="002268C2"/>
    <w:rsid w:val="00233016"/>
    <w:rsid w:val="002349C3"/>
    <w:rsid w:val="00237B19"/>
    <w:rsid w:val="00242798"/>
    <w:rsid w:val="00245F86"/>
    <w:rsid w:val="002461BF"/>
    <w:rsid w:val="00254DDD"/>
    <w:rsid w:val="0026247C"/>
    <w:rsid w:val="00265123"/>
    <w:rsid w:val="002665EA"/>
    <w:rsid w:val="002762BF"/>
    <w:rsid w:val="002825B9"/>
    <w:rsid w:val="002868B7"/>
    <w:rsid w:val="00287839"/>
    <w:rsid w:val="00295396"/>
    <w:rsid w:val="002B357D"/>
    <w:rsid w:val="002B46C0"/>
    <w:rsid w:val="002B55C2"/>
    <w:rsid w:val="002B65CF"/>
    <w:rsid w:val="002C1255"/>
    <w:rsid w:val="002C2EE1"/>
    <w:rsid w:val="002C611E"/>
    <w:rsid w:val="002D1537"/>
    <w:rsid w:val="002D1D65"/>
    <w:rsid w:val="002D2CF5"/>
    <w:rsid w:val="002D4B7F"/>
    <w:rsid w:val="002D5FD1"/>
    <w:rsid w:val="002D6577"/>
    <w:rsid w:val="002E0FB7"/>
    <w:rsid w:val="002E359A"/>
    <w:rsid w:val="002E3A45"/>
    <w:rsid w:val="002F0CDC"/>
    <w:rsid w:val="002F10B4"/>
    <w:rsid w:val="003036C8"/>
    <w:rsid w:val="0030475F"/>
    <w:rsid w:val="00307AD6"/>
    <w:rsid w:val="00316C0C"/>
    <w:rsid w:val="00323C5B"/>
    <w:rsid w:val="00324535"/>
    <w:rsid w:val="0032571A"/>
    <w:rsid w:val="00327A37"/>
    <w:rsid w:val="0033513D"/>
    <w:rsid w:val="00340968"/>
    <w:rsid w:val="00345C28"/>
    <w:rsid w:val="00350DBE"/>
    <w:rsid w:val="00352676"/>
    <w:rsid w:val="00352F5E"/>
    <w:rsid w:val="003535BA"/>
    <w:rsid w:val="0035391C"/>
    <w:rsid w:val="003610DF"/>
    <w:rsid w:val="003613E2"/>
    <w:rsid w:val="0036258B"/>
    <w:rsid w:val="00363CF7"/>
    <w:rsid w:val="00372823"/>
    <w:rsid w:val="00372A0F"/>
    <w:rsid w:val="003754D2"/>
    <w:rsid w:val="00377185"/>
    <w:rsid w:val="003811E8"/>
    <w:rsid w:val="0038410C"/>
    <w:rsid w:val="003866A2"/>
    <w:rsid w:val="00386AA6"/>
    <w:rsid w:val="003911AA"/>
    <w:rsid w:val="00395110"/>
    <w:rsid w:val="003A32F8"/>
    <w:rsid w:val="003A6D5E"/>
    <w:rsid w:val="003B6604"/>
    <w:rsid w:val="003C4E84"/>
    <w:rsid w:val="003C5223"/>
    <w:rsid w:val="003D129E"/>
    <w:rsid w:val="003D3A43"/>
    <w:rsid w:val="003D7E8F"/>
    <w:rsid w:val="003E1409"/>
    <w:rsid w:val="003E4894"/>
    <w:rsid w:val="003E6443"/>
    <w:rsid w:val="003F22BE"/>
    <w:rsid w:val="003F3FE1"/>
    <w:rsid w:val="003F4908"/>
    <w:rsid w:val="00401C00"/>
    <w:rsid w:val="00405C30"/>
    <w:rsid w:val="00406B60"/>
    <w:rsid w:val="00416FE5"/>
    <w:rsid w:val="004174D5"/>
    <w:rsid w:val="00420AA8"/>
    <w:rsid w:val="00420C0F"/>
    <w:rsid w:val="00421AFF"/>
    <w:rsid w:val="00421F58"/>
    <w:rsid w:val="00433A05"/>
    <w:rsid w:val="004375BA"/>
    <w:rsid w:val="0044379D"/>
    <w:rsid w:val="0044618E"/>
    <w:rsid w:val="00454FFE"/>
    <w:rsid w:val="0045564B"/>
    <w:rsid w:val="0045663F"/>
    <w:rsid w:val="00461F63"/>
    <w:rsid w:val="00463986"/>
    <w:rsid w:val="00464570"/>
    <w:rsid w:val="00464F47"/>
    <w:rsid w:val="004663B5"/>
    <w:rsid w:val="00466AC1"/>
    <w:rsid w:val="00471594"/>
    <w:rsid w:val="00476DA6"/>
    <w:rsid w:val="0048006C"/>
    <w:rsid w:val="00491F64"/>
    <w:rsid w:val="00492070"/>
    <w:rsid w:val="00497E56"/>
    <w:rsid w:val="004A32A1"/>
    <w:rsid w:val="004A7B4B"/>
    <w:rsid w:val="004B1AA5"/>
    <w:rsid w:val="004B26FE"/>
    <w:rsid w:val="004B2AB8"/>
    <w:rsid w:val="004B708D"/>
    <w:rsid w:val="004C1B52"/>
    <w:rsid w:val="004C20C2"/>
    <w:rsid w:val="004C49C1"/>
    <w:rsid w:val="004D0715"/>
    <w:rsid w:val="004D1821"/>
    <w:rsid w:val="004E1FD3"/>
    <w:rsid w:val="004F2919"/>
    <w:rsid w:val="004F653C"/>
    <w:rsid w:val="00500AD4"/>
    <w:rsid w:val="005025C4"/>
    <w:rsid w:val="0050363B"/>
    <w:rsid w:val="00503954"/>
    <w:rsid w:val="00504DED"/>
    <w:rsid w:val="00510517"/>
    <w:rsid w:val="0051266A"/>
    <w:rsid w:val="00512813"/>
    <w:rsid w:val="00516D14"/>
    <w:rsid w:val="00521389"/>
    <w:rsid w:val="005248A8"/>
    <w:rsid w:val="00526E6B"/>
    <w:rsid w:val="00531A6E"/>
    <w:rsid w:val="005349CA"/>
    <w:rsid w:val="005350FB"/>
    <w:rsid w:val="005429CF"/>
    <w:rsid w:val="00547864"/>
    <w:rsid w:val="00550DB3"/>
    <w:rsid w:val="005518D3"/>
    <w:rsid w:val="005545AE"/>
    <w:rsid w:val="00571707"/>
    <w:rsid w:val="00574675"/>
    <w:rsid w:val="00574C1F"/>
    <w:rsid w:val="005768EC"/>
    <w:rsid w:val="005803AF"/>
    <w:rsid w:val="00580F4A"/>
    <w:rsid w:val="00581156"/>
    <w:rsid w:val="00581BA2"/>
    <w:rsid w:val="005841F0"/>
    <w:rsid w:val="00586E5C"/>
    <w:rsid w:val="005909F7"/>
    <w:rsid w:val="00591C79"/>
    <w:rsid w:val="00592F36"/>
    <w:rsid w:val="00596858"/>
    <w:rsid w:val="005A26B6"/>
    <w:rsid w:val="005A3244"/>
    <w:rsid w:val="005A4DFB"/>
    <w:rsid w:val="005A5906"/>
    <w:rsid w:val="005A62C0"/>
    <w:rsid w:val="005B3020"/>
    <w:rsid w:val="005B34D3"/>
    <w:rsid w:val="005B3FB1"/>
    <w:rsid w:val="005B45C4"/>
    <w:rsid w:val="005B4B2E"/>
    <w:rsid w:val="005C234B"/>
    <w:rsid w:val="005C5816"/>
    <w:rsid w:val="005C7390"/>
    <w:rsid w:val="005C7BA1"/>
    <w:rsid w:val="005D7CE0"/>
    <w:rsid w:val="005E60CC"/>
    <w:rsid w:val="005F3655"/>
    <w:rsid w:val="005F7AD2"/>
    <w:rsid w:val="00601563"/>
    <w:rsid w:val="00601660"/>
    <w:rsid w:val="00602FAE"/>
    <w:rsid w:val="00613E54"/>
    <w:rsid w:val="00616F7E"/>
    <w:rsid w:val="0062323D"/>
    <w:rsid w:val="00630F22"/>
    <w:rsid w:val="00631061"/>
    <w:rsid w:val="00642AA6"/>
    <w:rsid w:val="006432F1"/>
    <w:rsid w:val="006473C5"/>
    <w:rsid w:val="00660A09"/>
    <w:rsid w:val="00660F58"/>
    <w:rsid w:val="006625DD"/>
    <w:rsid w:val="00662852"/>
    <w:rsid w:val="00663002"/>
    <w:rsid w:val="006720CD"/>
    <w:rsid w:val="00672C3E"/>
    <w:rsid w:val="00677AA4"/>
    <w:rsid w:val="00681BDF"/>
    <w:rsid w:val="006950E4"/>
    <w:rsid w:val="006A3CDF"/>
    <w:rsid w:val="006A4C09"/>
    <w:rsid w:val="006B571B"/>
    <w:rsid w:val="006C35BE"/>
    <w:rsid w:val="006C5AAE"/>
    <w:rsid w:val="006D2040"/>
    <w:rsid w:val="006D5F30"/>
    <w:rsid w:val="006F022A"/>
    <w:rsid w:val="006F4EF4"/>
    <w:rsid w:val="006F515E"/>
    <w:rsid w:val="006F5C15"/>
    <w:rsid w:val="006F7475"/>
    <w:rsid w:val="00700001"/>
    <w:rsid w:val="007014F8"/>
    <w:rsid w:val="0070206E"/>
    <w:rsid w:val="00703A95"/>
    <w:rsid w:val="007052F6"/>
    <w:rsid w:val="00715F8B"/>
    <w:rsid w:val="007161E8"/>
    <w:rsid w:val="0072205F"/>
    <w:rsid w:val="00722F66"/>
    <w:rsid w:val="00723606"/>
    <w:rsid w:val="00731D21"/>
    <w:rsid w:val="007344D6"/>
    <w:rsid w:val="00740F88"/>
    <w:rsid w:val="007424BC"/>
    <w:rsid w:val="00743E04"/>
    <w:rsid w:val="00744E1D"/>
    <w:rsid w:val="00745140"/>
    <w:rsid w:val="0074568F"/>
    <w:rsid w:val="00750122"/>
    <w:rsid w:val="00751422"/>
    <w:rsid w:val="00752D58"/>
    <w:rsid w:val="00753E81"/>
    <w:rsid w:val="007558C9"/>
    <w:rsid w:val="00756E72"/>
    <w:rsid w:val="007614B5"/>
    <w:rsid w:val="007615E5"/>
    <w:rsid w:val="00762972"/>
    <w:rsid w:val="00763E0D"/>
    <w:rsid w:val="007663F6"/>
    <w:rsid w:val="00766483"/>
    <w:rsid w:val="00767363"/>
    <w:rsid w:val="007678CF"/>
    <w:rsid w:val="00777247"/>
    <w:rsid w:val="0079063C"/>
    <w:rsid w:val="007A1761"/>
    <w:rsid w:val="007B26EA"/>
    <w:rsid w:val="007B2F22"/>
    <w:rsid w:val="007B4E09"/>
    <w:rsid w:val="007B736B"/>
    <w:rsid w:val="007D5D59"/>
    <w:rsid w:val="007E0724"/>
    <w:rsid w:val="007E6689"/>
    <w:rsid w:val="007E7724"/>
    <w:rsid w:val="007F0D29"/>
    <w:rsid w:val="007F1771"/>
    <w:rsid w:val="007F3874"/>
    <w:rsid w:val="007F54B2"/>
    <w:rsid w:val="00802237"/>
    <w:rsid w:val="008038A8"/>
    <w:rsid w:val="008043F0"/>
    <w:rsid w:val="00804F38"/>
    <w:rsid w:val="00806A1A"/>
    <w:rsid w:val="00810CC6"/>
    <w:rsid w:val="0082437B"/>
    <w:rsid w:val="00834C16"/>
    <w:rsid w:val="00842125"/>
    <w:rsid w:val="00844D35"/>
    <w:rsid w:val="00847588"/>
    <w:rsid w:val="008511F5"/>
    <w:rsid w:val="00854038"/>
    <w:rsid w:val="0086567F"/>
    <w:rsid w:val="00866AA5"/>
    <w:rsid w:val="00871B3F"/>
    <w:rsid w:val="00875948"/>
    <w:rsid w:val="00881A94"/>
    <w:rsid w:val="00883CAF"/>
    <w:rsid w:val="00887B54"/>
    <w:rsid w:val="00892E94"/>
    <w:rsid w:val="008936D4"/>
    <w:rsid w:val="008A21C6"/>
    <w:rsid w:val="008A2930"/>
    <w:rsid w:val="008A2D73"/>
    <w:rsid w:val="008A3D67"/>
    <w:rsid w:val="008A7150"/>
    <w:rsid w:val="008A7D86"/>
    <w:rsid w:val="008B4974"/>
    <w:rsid w:val="008B5A0B"/>
    <w:rsid w:val="008C328F"/>
    <w:rsid w:val="008C7656"/>
    <w:rsid w:val="008D2CDF"/>
    <w:rsid w:val="008D4124"/>
    <w:rsid w:val="008E03BB"/>
    <w:rsid w:val="008E1A9B"/>
    <w:rsid w:val="008E315F"/>
    <w:rsid w:val="008F1B19"/>
    <w:rsid w:val="008F37FE"/>
    <w:rsid w:val="00906A39"/>
    <w:rsid w:val="00907395"/>
    <w:rsid w:val="00911B1B"/>
    <w:rsid w:val="0092431F"/>
    <w:rsid w:val="0092577E"/>
    <w:rsid w:val="00927772"/>
    <w:rsid w:val="009349B4"/>
    <w:rsid w:val="0094051B"/>
    <w:rsid w:val="0094241E"/>
    <w:rsid w:val="00943F65"/>
    <w:rsid w:val="00944228"/>
    <w:rsid w:val="00951F96"/>
    <w:rsid w:val="00960577"/>
    <w:rsid w:val="00962386"/>
    <w:rsid w:val="009629B3"/>
    <w:rsid w:val="00976CC9"/>
    <w:rsid w:val="00983C74"/>
    <w:rsid w:val="00984D6E"/>
    <w:rsid w:val="00985BDF"/>
    <w:rsid w:val="009863E7"/>
    <w:rsid w:val="00990303"/>
    <w:rsid w:val="00994D99"/>
    <w:rsid w:val="00995904"/>
    <w:rsid w:val="00996C16"/>
    <w:rsid w:val="00996D7B"/>
    <w:rsid w:val="009B1DF9"/>
    <w:rsid w:val="009B2F9D"/>
    <w:rsid w:val="009B3365"/>
    <w:rsid w:val="009B7B00"/>
    <w:rsid w:val="009C4988"/>
    <w:rsid w:val="009C7729"/>
    <w:rsid w:val="009D0FC4"/>
    <w:rsid w:val="009D22A7"/>
    <w:rsid w:val="009D24BC"/>
    <w:rsid w:val="009D78A5"/>
    <w:rsid w:val="009E3056"/>
    <w:rsid w:val="009F3341"/>
    <w:rsid w:val="009F5DFE"/>
    <w:rsid w:val="00A01008"/>
    <w:rsid w:val="00A05F64"/>
    <w:rsid w:val="00A1525D"/>
    <w:rsid w:val="00A15E98"/>
    <w:rsid w:val="00A17084"/>
    <w:rsid w:val="00A17365"/>
    <w:rsid w:val="00A23B3B"/>
    <w:rsid w:val="00A245E3"/>
    <w:rsid w:val="00A2540F"/>
    <w:rsid w:val="00A26D2D"/>
    <w:rsid w:val="00A27ED3"/>
    <w:rsid w:val="00A31D40"/>
    <w:rsid w:val="00A405D8"/>
    <w:rsid w:val="00A40CFF"/>
    <w:rsid w:val="00A41003"/>
    <w:rsid w:val="00A44C55"/>
    <w:rsid w:val="00A55709"/>
    <w:rsid w:val="00A55A15"/>
    <w:rsid w:val="00A74C2E"/>
    <w:rsid w:val="00A81875"/>
    <w:rsid w:val="00A857BB"/>
    <w:rsid w:val="00A85965"/>
    <w:rsid w:val="00A90376"/>
    <w:rsid w:val="00AA566F"/>
    <w:rsid w:val="00AA6498"/>
    <w:rsid w:val="00AA6C3C"/>
    <w:rsid w:val="00AB05B1"/>
    <w:rsid w:val="00AB097C"/>
    <w:rsid w:val="00AB301F"/>
    <w:rsid w:val="00AB4445"/>
    <w:rsid w:val="00AC08CF"/>
    <w:rsid w:val="00AC48AD"/>
    <w:rsid w:val="00AC4975"/>
    <w:rsid w:val="00AC7FF9"/>
    <w:rsid w:val="00AD34FF"/>
    <w:rsid w:val="00AD645F"/>
    <w:rsid w:val="00AD64A0"/>
    <w:rsid w:val="00AE158D"/>
    <w:rsid w:val="00AE3BE6"/>
    <w:rsid w:val="00AE6443"/>
    <w:rsid w:val="00AF1642"/>
    <w:rsid w:val="00AF2FA9"/>
    <w:rsid w:val="00AF517C"/>
    <w:rsid w:val="00AF5376"/>
    <w:rsid w:val="00AF5C1B"/>
    <w:rsid w:val="00AF6858"/>
    <w:rsid w:val="00B008CA"/>
    <w:rsid w:val="00B105B5"/>
    <w:rsid w:val="00B1159F"/>
    <w:rsid w:val="00B232CA"/>
    <w:rsid w:val="00B2627C"/>
    <w:rsid w:val="00B354E9"/>
    <w:rsid w:val="00B43BE6"/>
    <w:rsid w:val="00B44A76"/>
    <w:rsid w:val="00B47BDA"/>
    <w:rsid w:val="00B54527"/>
    <w:rsid w:val="00B54CBE"/>
    <w:rsid w:val="00B6446E"/>
    <w:rsid w:val="00B740BB"/>
    <w:rsid w:val="00B779C4"/>
    <w:rsid w:val="00B8127C"/>
    <w:rsid w:val="00B83A2C"/>
    <w:rsid w:val="00B870CA"/>
    <w:rsid w:val="00B9403C"/>
    <w:rsid w:val="00BA0095"/>
    <w:rsid w:val="00BB1C13"/>
    <w:rsid w:val="00BC6027"/>
    <w:rsid w:val="00BD2362"/>
    <w:rsid w:val="00BD23A8"/>
    <w:rsid w:val="00BE02E6"/>
    <w:rsid w:val="00BE0675"/>
    <w:rsid w:val="00BE19A6"/>
    <w:rsid w:val="00BE520D"/>
    <w:rsid w:val="00BE7C11"/>
    <w:rsid w:val="00BF283D"/>
    <w:rsid w:val="00BF45A4"/>
    <w:rsid w:val="00BF6F05"/>
    <w:rsid w:val="00C0740F"/>
    <w:rsid w:val="00C07623"/>
    <w:rsid w:val="00C146E3"/>
    <w:rsid w:val="00C1513D"/>
    <w:rsid w:val="00C219A2"/>
    <w:rsid w:val="00C32F4F"/>
    <w:rsid w:val="00C33435"/>
    <w:rsid w:val="00C33C49"/>
    <w:rsid w:val="00C4102B"/>
    <w:rsid w:val="00C427E2"/>
    <w:rsid w:val="00C431C1"/>
    <w:rsid w:val="00C557F0"/>
    <w:rsid w:val="00C56BE8"/>
    <w:rsid w:val="00C62D8A"/>
    <w:rsid w:val="00C63043"/>
    <w:rsid w:val="00C7017B"/>
    <w:rsid w:val="00C71D62"/>
    <w:rsid w:val="00C87852"/>
    <w:rsid w:val="00C95C83"/>
    <w:rsid w:val="00C97215"/>
    <w:rsid w:val="00CA06CA"/>
    <w:rsid w:val="00CA0738"/>
    <w:rsid w:val="00CA3B17"/>
    <w:rsid w:val="00CA4559"/>
    <w:rsid w:val="00CB283B"/>
    <w:rsid w:val="00CB6456"/>
    <w:rsid w:val="00CC20F3"/>
    <w:rsid w:val="00CD09CC"/>
    <w:rsid w:val="00CD5AB3"/>
    <w:rsid w:val="00CE0D5D"/>
    <w:rsid w:val="00CE0DAC"/>
    <w:rsid w:val="00CE359C"/>
    <w:rsid w:val="00CE698E"/>
    <w:rsid w:val="00CF23A7"/>
    <w:rsid w:val="00CF5941"/>
    <w:rsid w:val="00D034D9"/>
    <w:rsid w:val="00D10C29"/>
    <w:rsid w:val="00D17A44"/>
    <w:rsid w:val="00D23676"/>
    <w:rsid w:val="00D23DF9"/>
    <w:rsid w:val="00D24829"/>
    <w:rsid w:val="00D24FAC"/>
    <w:rsid w:val="00D334ED"/>
    <w:rsid w:val="00D33B31"/>
    <w:rsid w:val="00D34559"/>
    <w:rsid w:val="00D35E29"/>
    <w:rsid w:val="00D43534"/>
    <w:rsid w:val="00D47141"/>
    <w:rsid w:val="00D51F9D"/>
    <w:rsid w:val="00D52C0E"/>
    <w:rsid w:val="00D55D7B"/>
    <w:rsid w:val="00D6298F"/>
    <w:rsid w:val="00D73B78"/>
    <w:rsid w:val="00D757BE"/>
    <w:rsid w:val="00D7627A"/>
    <w:rsid w:val="00D8420A"/>
    <w:rsid w:val="00D90927"/>
    <w:rsid w:val="00D9313F"/>
    <w:rsid w:val="00DA5B8E"/>
    <w:rsid w:val="00DB162D"/>
    <w:rsid w:val="00DB243A"/>
    <w:rsid w:val="00DB616F"/>
    <w:rsid w:val="00DB62D0"/>
    <w:rsid w:val="00DB6B08"/>
    <w:rsid w:val="00DB7490"/>
    <w:rsid w:val="00DB7B67"/>
    <w:rsid w:val="00DC3B9B"/>
    <w:rsid w:val="00DD247C"/>
    <w:rsid w:val="00DD60BF"/>
    <w:rsid w:val="00DD7579"/>
    <w:rsid w:val="00DE2093"/>
    <w:rsid w:val="00DE30E1"/>
    <w:rsid w:val="00DF5969"/>
    <w:rsid w:val="00E05221"/>
    <w:rsid w:val="00E05590"/>
    <w:rsid w:val="00E05C54"/>
    <w:rsid w:val="00E07A5D"/>
    <w:rsid w:val="00E07B9A"/>
    <w:rsid w:val="00E108DB"/>
    <w:rsid w:val="00E1274E"/>
    <w:rsid w:val="00E263A8"/>
    <w:rsid w:val="00E304C2"/>
    <w:rsid w:val="00E31BF3"/>
    <w:rsid w:val="00E34776"/>
    <w:rsid w:val="00E372B7"/>
    <w:rsid w:val="00E40900"/>
    <w:rsid w:val="00E43D06"/>
    <w:rsid w:val="00E453A7"/>
    <w:rsid w:val="00E46F79"/>
    <w:rsid w:val="00E4752B"/>
    <w:rsid w:val="00E50BC7"/>
    <w:rsid w:val="00E53FD7"/>
    <w:rsid w:val="00E669F5"/>
    <w:rsid w:val="00E706EC"/>
    <w:rsid w:val="00E725C6"/>
    <w:rsid w:val="00E7695C"/>
    <w:rsid w:val="00E8237F"/>
    <w:rsid w:val="00E872DA"/>
    <w:rsid w:val="00EA057E"/>
    <w:rsid w:val="00EA5FA0"/>
    <w:rsid w:val="00EB2078"/>
    <w:rsid w:val="00EB4AF8"/>
    <w:rsid w:val="00EB5A0B"/>
    <w:rsid w:val="00EB5B38"/>
    <w:rsid w:val="00EB5DF2"/>
    <w:rsid w:val="00EB5F02"/>
    <w:rsid w:val="00EB6091"/>
    <w:rsid w:val="00EB610D"/>
    <w:rsid w:val="00EB7818"/>
    <w:rsid w:val="00EC0E97"/>
    <w:rsid w:val="00EC552F"/>
    <w:rsid w:val="00ED23CA"/>
    <w:rsid w:val="00EE13F4"/>
    <w:rsid w:val="00EE5C99"/>
    <w:rsid w:val="00EF02A9"/>
    <w:rsid w:val="00EF1CA9"/>
    <w:rsid w:val="00EF42F0"/>
    <w:rsid w:val="00EF4800"/>
    <w:rsid w:val="00EF62CA"/>
    <w:rsid w:val="00F11150"/>
    <w:rsid w:val="00F13C26"/>
    <w:rsid w:val="00F20D12"/>
    <w:rsid w:val="00F24FE7"/>
    <w:rsid w:val="00F268F2"/>
    <w:rsid w:val="00F27363"/>
    <w:rsid w:val="00F3016D"/>
    <w:rsid w:val="00F349AD"/>
    <w:rsid w:val="00F40667"/>
    <w:rsid w:val="00F44057"/>
    <w:rsid w:val="00F507CE"/>
    <w:rsid w:val="00F6105D"/>
    <w:rsid w:val="00F62581"/>
    <w:rsid w:val="00F64350"/>
    <w:rsid w:val="00F64DBD"/>
    <w:rsid w:val="00F65D34"/>
    <w:rsid w:val="00F8159E"/>
    <w:rsid w:val="00F8659D"/>
    <w:rsid w:val="00F93195"/>
    <w:rsid w:val="00F94A1D"/>
    <w:rsid w:val="00FA031C"/>
    <w:rsid w:val="00FA207E"/>
    <w:rsid w:val="00FA350C"/>
    <w:rsid w:val="00FA6A8C"/>
    <w:rsid w:val="00FB3F60"/>
    <w:rsid w:val="00FB522C"/>
    <w:rsid w:val="00FB5D99"/>
    <w:rsid w:val="00FC0105"/>
    <w:rsid w:val="00FC15AE"/>
    <w:rsid w:val="00FC1E2B"/>
    <w:rsid w:val="00FC2CE2"/>
    <w:rsid w:val="00FC515A"/>
    <w:rsid w:val="00FC5839"/>
    <w:rsid w:val="00FC7BA0"/>
    <w:rsid w:val="00FD338D"/>
    <w:rsid w:val="00FE0133"/>
    <w:rsid w:val="00FE41E9"/>
    <w:rsid w:val="00FE6593"/>
    <w:rsid w:val="00FF313E"/>
    <w:rsid w:val="00FF4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3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2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5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11E"/>
    <w:rPr>
      <w:sz w:val="18"/>
      <w:szCs w:val="18"/>
    </w:rPr>
  </w:style>
  <w:style w:type="character" w:styleId="a5">
    <w:name w:val="Hyperlink"/>
    <w:basedOn w:val="a0"/>
    <w:uiPriority w:val="99"/>
    <w:unhideWhenUsed/>
    <w:rsid w:val="0062323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86A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6AA6"/>
    <w:rPr>
      <w:sz w:val="18"/>
      <w:szCs w:val="18"/>
    </w:rPr>
  </w:style>
  <w:style w:type="paragraph" w:styleId="a7">
    <w:name w:val="List Paragraph"/>
    <w:basedOn w:val="a"/>
    <w:uiPriority w:val="34"/>
    <w:qFormat/>
    <w:rsid w:val="00CA0738"/>
    <w:pPr>
      <w:ind w:firstLineChars="200" w:firstLine="420"/>
    </w:pPr>
  </w:style>
  <w:style w:type="table" w:styleId="a8">
    <w:name w:val="Table Grid"/>
    <w:basedOn w:val="a1"/>
    <w:uiPriority w:val="59"/>
    <w:rsid w:val="00DE2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A32A1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2"/>
    <w:uiPriority w:val="10"/>
    <w:qFormat/>
    <w:rsid w:val="004A3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4A32A1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D7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7579"/>
    <w:rPr>
      <w:rFonts w:ascii="宋体" w:eastAsia="宋体" w:hAnsi="宋体" w:cs="宋体"/>
      <w:kern w:val="0"/>
      <w:sz w:val="24"/>
      <w:szCs w:val="24"/>
    </w:rPr>
  </w:style>
  <w:style w:type="character" w:customStyle="1" w:styleId="gfkjrpgckcb">
    <w:name w:val="gfkjrpgckcb"/>
    <w:basedOn w:val="a0"/>
    <w:rsid w:val="00DD7579"/>
  </w:style>
  <w:style w:type="character" w:customStyle="1" w:styleId="gfkjrpgcnbb">
    <w:name w:val="gfkjrpgcnbb"/>
    <w:basedOn w:val="a0"/>
    <w:rsid w:val="00DD7579"/>
  </w:style>
  <w:style w:type="character" w:customStyle="1" w:styleId="gfkjrpgcbcb">
    <w:name w:val="gfkjrpgcbcb"/>
    <w:basedOn w:val="a0"/>
    <w:rsid w:val="0079063C"/>
  </w:style>
  <w:style w:type="character" w:customStyle="1" w:styleId="3Char">
    <w:name w:val="标题 3 Char"/>
    <w:basedOn w:val="a0"/>
    <w:link w:val="3"/>
    <w:uiPriority w:val="9"/>
    <w:semiHidden/>
    <w:rsid w:val="00AA566F"/>
    <w:rPr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345C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8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3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3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24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41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83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929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68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9F9F9F"/>
                                                                                    <w:left w:val="single" w:sz="12" w:space="0" w:color="9F9F9F"/>
                                                                                    <w:bottom w:val="single" w:sz="12" w:space="0" w:color="9F9F9F"/>
                                                                                    <w:right w:val="single" w:sz="12" w:space="0" w:color="9F9F9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808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696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901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3038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030908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2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9900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65075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9070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DB588-0BEE-4454-9896-7EC7629F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19</cp:revision>
  <dcterms:created xsi:type="dcterms:W3CDTF">2014-11-26T15:03:00Z</dcterms:created>
  <dcterms:modified xsi:type="dcterms:W3CDTF">2014-11-27T05:06:00Z</dcterms:modified>
</cp:coreProperties>
</file>