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FB543" w14:textId="77777777" w:rsidR="00A54D94" w:rsidRPr="00E37B23" w:rsidRDefault="00000000">
      <w:pPr>
        <w:pStyle w:val="1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用户手册(</w:t>
      </w:r>
      <w:proofErr w:type="spellStart"/>
      <w:r w:rsidRPr="00E37B23">
        <w:rPr>
          <w:rFonts w:ascii="微软雅黑" w:eastAsia="微软雅黑" w:hAnsi="微软雅黑"/>
        </w:rPr>
        <w:t>UserManual</w:t>
      </w:r>
      <w:proofErr w:type="spellEnd"/>
      <w:r w:rsidRPr="00E37B23">
        <w:rPr>
          <w:rFonts w:ascii="微软雅黑" w:eastAsia="微软雅黑" w:hAnsi="微软雅黑"/>
        </w:rPr>
        <w:t>)</w:t>
      </w:r>
    </w:p>
    <w:p w14:paraId="61098568" w14:textId="77777777" w:rsidR="00A54D94" w:rsidRPr="00E37B23" w:rsidRDefault="00A54D94">
      <w:pPr>
        <w:pBdr>
          <w:bottom w:val="single" w:sz="1" w:space="0" w:color="000000"/>
        </w:pBdr>
        <w:spacing w:before="120" w:after="120"/>
        <w:rPr>
          <w:rFonts w:ascii="微软雅黑" w:eastAsia="微软雅黑" w:hAnsi="微软雅黑" w:hint="eastAsia"/>
        </w:rPr>
      </w:pPr>
    </w:p>
    <w:p w14:paraId="454FDE38" w14:textId="77777777" w:rsidR="00A54D94" w:rsidRPr="00E37B23" w:rsidRDefault="00000000">
      <w:pPr>
        <w:pStyle w:val="2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简介</w:t>
      </w:r>
    </w:p>
    <w:p w14:paraId="240CD25A" w14:textId="16F72683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Github</w:t>
      </w:r>
      <w:proofErr w:type="spellEnd"/>
      <w:r w:rsidRPr="00E37B23">
        <w:rPr>
          <w:rFonts w:ascii="微软雅黑" w:eastAsia="微软雅黑" w:hAnsi="微软雅黑"/>
        </w:rPr>
        <w:t>：</w:t>
      </w:r>
      <w:r w:rsidR="006525D3">
        <w:rPr>
          <w:rFonts w:ascii="微软雅黑" w:eastAsia="微软雅黑" w:hAnsi="微软雅黑" w:hint="eastAsia"/>
        </w:rPr>
        <w:fldChar w:fldCharType="begin"/>
      </w:r>
      <w:r w:rsidR="006525D3">
        <w:rPr>
          <w:rFonts w:ascii="微软雅黑" w:eastAsia="微软雅黑" w:hAnsi="微软雅黑"/>
        </w:rPr>
        <w:instrText>HYPERLINK "https://github.com/BlurFeng/Debugx"</w:instrText>
      </w:r>
      <w:r w:rsidR="006525D3">
        <w:rPr>
          <w:rFonts w:ascii="微软雅黑" w:eastAsia="微软雅黑" w:hAnsi="微软雅黑" w:hint="eastAsia"/>
        </w:rPr>
      </w:r>
      <w:r w:rsidR="006525D3">
        <w:rPr>
          <w:rFonts w:ascii="微软雅黑" w:eastAsia="微软雅黑" w:hAnsi="微软雅黑" w:hint="eastAsia"/>
        </w:rPr>
        <w:fldChar w:fldCharType="separate"/>
      </w:r>
      <w:r w:rsidR="006525D3" w:rsidRPr="006525D3">
        <w:rPr>
          <w:rStyle w:val="a4"/>
          <w:rFonts w:ascii="微软雅黑" w:eastAsia="微软雅黑" w:hAnsi="微软雅黑"/>
        </w:rPr>
        <w:t>https://github.com/BlurFeng/Debugx</w:t>
      </w:r>
      <w:r w:rsidR="006525D3">
        <w:rPr>
          <w:rFonts w:ascii="微软雅黑" w:eastAsia="微软雅黑" w:hAnsi="微软雅黑" w:hint="eastAsia"/>
        </w:rPr>
        <w:fldChar w:fldCharType="end"/>
      </w:r>
      <w:r w:rsidR="006525D3" w:rsidRPr="00E37B23">
        <w:rPr>
          <w:rFonts w:ascii="微软雅黑" w:eastAsia="微软雅黑" w:hAnsi="微软雅黑" w:hint="eastAsia"/>
        </w:rPr>
        <w:t xml:space="preserve"> </w:t>
      </w:r>
    </w:p>
    <w:p w14:paraId="20AA45E0" w14:textId="77777777" w:rsidR="00433BBD" w:rsidRDefault="00433BBD">
      <w:pPr>
        <w:rPr>
          <w:rFonts w:ascii="微软雅黑" w:eastAsia="微软雅黑" w:hAnsi="微软雅黑" w:hint="eastAsia"/>
        </w:rPr>
      </w:pPr>
    </w:p>
    <w:p w14:paraId="1AEE8F87" w14:textId="5943FF69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插件用于按成员管理我们的Log打印。之后输出Log文件存储到本地方便查看。</w:t>
      </w:r>
    </w:p>
    <w:p w14:paraId="4D04F6CC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在多人开发项目时，所有人都使用</w:t>
      </w:r>
      <w:proofErr w:type="spellStart"/>
      <w:r w:rsidRPr="00E37B23">
        <w:rPr>
          <w:rFonts w:ascii="微软雅黑" w:eastAsia="微软雅黑" w:hAnsi="微软雅黑"/>
        </w:rPr>
        <w:t>UnityEngine.Debug.Log</w:t>
      </w:r>
      <w:proofErr w:type="spellEnd"/>
      <w:r w:rsidRPr="00E37B23">
        <w:rPr>
          <w:rFonts w:ascii="微软雅黑" w:eastAsia="微软雅黑" w:hAnsi="微软雅黑"/>
        </w:rPr>
        <w:t>()会导致Log难以管理和区分。我们在测试我们的功能时，并不想被其他人的Log影响。</w:t>
      </w:r>
    </w:p>
    <w:p w14:paraId="527CD842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我们仅需要添加宏"DEBUG_X"到我们的项目，之后进行简单的配置，就可以开始使用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的功能了。</w:t>
      </w:r>
    </w:p>
    <w:p w14:paraId="1A814840" w14:textId="77777777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在</w:t>
      </w: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>和Preferences中分别提供了配置界面，</w:t>
      </w: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>中的用于配置到项目，Preferences中的用户配置仅会影响你个人，不会对项目和其他人造成影响。</w:t>
      </w:r>
    </w:p>
    <w:p w14:paraId="6CBD84C8" w14:textId="77777777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DebugxConsole</w:t>
      </w:r>
      <w:proofErr w:type="spellEnd"/>
      <w:r w:rsidRPr="00E37B23">
        <w:rPr>
          <w:rFonts w:ascii="微软雅黑" w:eastAsia="微软雅黑" w:hAnsi="微软雅黑"/>
        </w:rPr>
        <w:t>用于在项目运行时操作打印开关等内容。</w:t>
      </w:r>
    </w:p>
    <w:p w14:paraId="3D9BDC13" w14:textId="0098E92A" w:rsidR="00A54D94" w:rsidRPr="00E37B23" w:rsidRDefault="00000000">
      <w:pPr>
        <w:pStyle w:val="2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开始使用</w:t>
      </w:r>
    </w:p>
    <w:p w14:paraId="1F56A2A4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跟随教程，快速上手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插件。</w:t>
      </w:r>
    </w:p>
    <w:p w14:paraId="59AA29F8" w14:textId="77777777" w:rsidR="00A54D94" w:rsidRPr="00E37B23" w:rsidRDefault="00000000">
      <w:pPr>
        <w:pStyle w:val="3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添加插件到你的项目</w:t>
      </w:r>
    </w:p>
    <w:p w14:paraId="08FD0FDC" w14:textId="3EF2327E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下载Releases包，使用.</w:t>
      </w:r>
      <w:proofErr w:type="spellStart"/>
      <w:r w:rsidRPr="00E37B23">
        <w:rPr>
          <w:rFonts w:ascii="微软雅黑" w:eastAsia="微软雅黑" w:hAnsi="微软雅黑"/>
        </w:rPr>
        <w:t>unitypackage</w:t>
      </w:r>
      <w:proofErr w:type="spellEnd"/>
      <w:r w:rsidRPr="00E37B23">
        <w:rPr>
          <w:rFonts w:ascii="微软雅黑" w:eastAsia="微软雅黑" w:hAnsi="微软雅黑"/>
        </w:rPr>
        <w:t>包安装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插件到你的项目。</w:t>
      </w:r>
    </w:p>
    <w:p w14:paraId="6F561900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或者直接下载</w:t>
      </w:r>
      <w:proofErr w:type="spellStart"/>
      <w:r w:rsidRPr="00E37B23">
        <w:rPr>
          <w:rFonts w:ascii="微软雅黑" w:eastAsia="微软雅黑" w:hAnsi="微软雅黑"/>
        </w:rPr>
        <w:t>Github</w:t>
      </w:r>
      <w:proofErr w:type="spellEnd"/>
      <w:r w:rsidRPr="00E37B23">
        <w:rPr>
          <w:rFonts w:ascii="微软雅黑" w:eastAsia="微软雅黑" w:hAnsi="微软雅黑"/>
        </w:rPr>
        <w:t>项目中的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文件夹并放入你的项目中。</w:t>
      </w:r>
    </w:p>
    <w:p w14:paraId="550A0A09" w14:textId="77777777" w:rsidR="00A54D94" w:rsidRPr="00E37B23" w:rsidRDefault="0000000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3DC6DB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5pt;height:66.55pt;mso-position-horizontal:left;mso-position-horizontal-relative:char;mso-position-vertical:top;mso-position-vertical-relative:line">
            <v:imagedata r:id="rId4" o:title=""/>
          </v:shape>
        </w:pict>
      </w:r>
    </w:p>
    <w:p w14:paraId="3AEE6B56" w14:textId="60744718" w:rsidR="00A54D94" w:rsidRPr="00E37B23" w:rsidRDefault="00000000">
      <w:pPr>
        <w:pStyle w:val="3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添加宏到你的项目</w:t>
      </w:r>
    </w:p>
    <w:p w14:paraId="67989051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我们必须在项目中添加宏DEBUG_X才能开启打印功能。</w:t>
      </w:r>
    </w:p>
    <w:p w14:paraId="62E5579A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在项目打运行包时，我们可以去除宏DEBUG_X来快速的关闭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的功能。</w:t>
      </w:r>
    </w:p>
    <w:p w14:paraId="2C0E726B" w14:textId="40A3B18F" w:rsidR="00E37B23" w:rsidRDefault="00DE7997" w:rsidP="00E37B23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2DF8B6C" wp14:editId="28FA60DC">
            <wp:extent cx="6645275" cy="2404745"/>
            <wp:effectExtent l="0" t="0" r="0" b="0"/>
            <wp:docPr id="1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9EA" w14:textId="5F82F388" w:rsidR="00A54D94" w:rsidRPr="00E37B23" w:rsidRDefault="00000000">
      <w:pPr>
        <w:pStyle w:val="3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lastRenderedPageBreak/>
        <w:t>Debugx</w:t>
      </w:r>
      <w:proofErr w:type="spellEnd"/>
      <w:r w:rsidRPr="00E37B23">
        <w:rPr>
          <w:rFonts w:ascii="微软雅黑" w:eastAsia="微软雅黑" w:hAnsi="微软雅黑"/>
        </w:rPr>
        <w:t>配置</w:t>
      </w:r>
    </w:p>
    <w:p w14:paraId="5CD2D822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在开始前，我们需要先知道，鼠标悬停在字段上，会出现tooltip提示，这会更好的帮助你上手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。</w:t>
      </w:r>
    </w:p>
    <w:p w14:paraId="1FBA7E0D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所以我不会对每个条目进行介绍，因为你可以自己查看tooltip。</w:t>
      </w:r>
    </w:p>
    <w:p w14:paraId="32D9DBAE" w14:textId="709B67A4" w:rsidR="00E37B23" w:rsidRDefault="006525D3" w:rsidP="0063295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6E7F316F">
          <v:shape id="_x0000_i1026" type="#_x0000_t75" style="width:227.55pt;height:50.95pt;mso-position-horizontal:left;mso-position-horizontal-relative:char;mso-position-vertical:top;mso-position-vertical-relative:line">
            <v:imagedata r:id="rId6" o:title=""/>
          </v:shape>
        </w:pict>
      </w:r>
    </w:p>
    <w:p w14:paraId="360AB760" w14:textId="0FA6D348" w:rsidR="00A54D94" w:rsidRPr="00E37B23" w:rsidRDefault="00000000">
      <w:pPr>
        <w:pStyle w:val="4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 xml:space="preserve"> 项目设置</w:t>
      </w:r>
    </w:p>
    <w:p w14:paraId="54299C4A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在Editor&gt;</w:t>
      </w: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>&gt;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中打开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项目设置界面。</w:t>
      </w:r>
    </w:p>
    <w:p w14:paraId="5B5DA87C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项目设置会对所有人的项目都产生影响，也会对打包后的项目产生作用。</w:t>
      </w:r>
    </w:p>
    <w:p w14:paraId="33158293" w14:textId="77777777" w:rsidR="00A54D94" w:rsidRPr="00E37B23" w:rsidRDefault="006525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209851C8">
          <v:shape id="_x0000_i1027" type="#_x0000_t75" style="width:337.6pt;height:317.9pt;mso-position-horizontal:left;mso-position-horizontal-relative:char;mso-position-vertical:top;mso-position-vertical-relative:line">
            <v:imagedata r:id="rId7" o:title=""/>
          </v:shape>
        </w:pict>
      </w:r>
    </w:p>
    <w:p w14:paraId="3A0B12D3" w14:textId="77777777" w:rsidR="00DE7997" w:rsidRDefault="00DE7997">
      <w:pPr>
        <w:pStyle w:val="5"/>
        <w:rPr>
          <w:rFonts w:ascii="微软雅黑" w:eastAsia="微软雅黑" w:hAnsi="微软雅黑" w:hint="eastAsia"/>
        </w:rPr>
      </w:pPr>
    </w:p>
    <w:p w14:paraId="1FBA030D" w14:textId="01EE9D09" w:rsidR="00A54D94" w:rsidRPr="00E37B23" w:rsidRDefault="00000000">
      <w:pPr>
        <w:pStyle w:val="5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Toggle 开关</w:t>
      </w:r>
    </w:p>
    <w:p w14:paraId="3E13C5AA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这里是一些开关设置。总控开关会在这显示，而调试成员可以在成员信息中单独设置开关。</w:t>
      </w:r>
    </w:p>
    <w:p w14:paraId="5067ACF0" w14:textId="346261B5" w:rsidR="00632954" w:rsidRDefault="006525D3" w:rsidP="0063295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0E863336">
          <v:shape id="_x0000_i1028" type="#_x0000_t75" style="width:337.6pt;height:38.7pt;mso-position-horizontal:left;mso-position-horizontal-relative:char;mso-position-vertical:top;mso-position-vertical-relative:line">
            <v:imagedata r:id="rId8" o:title=""/>
          </v:shape>
        </w:pict>
      </w:r>
    </w:p>
    <w:p w14:paraId="6A19FC3D" w14:textId="77777777" w:rsidR="00DE7997" w:rsidRDefault="00DE7997">
      <w:pPr>
        <w:pStyle w:val="5"/>
        <w:rPr>
          <w:rFonts w:ascii="微软雅黑" w:eastAsia="微软雅黑" w:hAnsi="微软雅黑" w:hint="eastAsia"/>
        </w:rPr>
      </w:pPr>
    </w:p>
    <w:p w14:paraId="3F5D981B" w14:textId="77777777" w:rsidR="00DE7997" w:rsidRDefault="00DE7997">
      <w:pPr>
        <w:pStyle w:val="5"/>
        <w:rPr>
          <w:rFonts w:ascii="微软雅黑" w:eastAsia="微软雅黑" w:hAnsi="微软雅黑" w:hint="eastAsia"/>
        </w:rPr>
      </w:pPr>
    </w:p>
    <w:p w14:paraId="347115AD" w14:textId="77777777" w:rsidR="00DE7997" w:rsidRDefault="00DE7997">
      <w:pPr>
        <w:pStyle w:val="5"/>
        <w:rPr>
          <w:rFonts w:ascii="微软雅黑" w:eastAsia="微软雅黑" w:hAnsi="微软雅黑" w:hint="eastAsia"/>
        </w:rPr>
      </w:pPr>
    </w:p>
    <w:p w14:paraId="0B875829" w14:textId="77777777" w:rsidR="00DE7997" w:rsidRDefault="00DE7997">
      <w:pPr>
        <w:pStyle w:val="5"/>
        <w:rPr>
          <w:rFonts w:ascii="微软雅黑" w:eastAsia="微软雅黑" w:hAnsi="微软雅黑" w:hint="eastAsia"/>
        </w:rPr>
      </w:pPr>
    </w:p>
    <w:p w14:paraId="42182C82" w14:textId="715957B9" w:rsidR="00A54D94" w:rsidRPr="00E37B23" w:rsidRDefault="00000000">
      <w:pPr>
        <w:pStyle w:val="5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lastRenderedPageBreak/>
        <w:t>MemberSettings</w:t>
      </w:r>
      <w:proofErr w:type="spellEnd"/>
      <w:r w:rsidRPr="00E37B23">
        <w:rPr>
          <w:rFonts w:ascii="微软雅黑" w:eastAsia="微软雅黑" w:hAnsi="微软雅黑"/>
        </w:rPr>
        <w:t xml:space="preserve"> 调试成员设置</w:t>
      </w:r>
    </w:p>
    <w:p w14:paraId="34705B1B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成员设置用于配置调试成员。这里有一些默认的成员，他们不能被删除，仅能进行有限的编辑。</w:t>
      </w:r>
    </w:p>
    <w:p w14:paraId="5563F984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我们可以在自定义成员中添加你的专用成员配置，按项目的使用者去区分。我们可以设置开关，签名，颜色等内容。最重要的是成员的Key，这在我们打印时会用到。记住你自己的Key就行了。</w:t>
      </w:r>
    </w:p>
    <w:p w14:paraId="72A9141A" w14:textId="3699CD4B" w:rsidR="00A54D94" w:rsidRPr="00E37B23" w:rsidRDefault="006525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4D675204">
          <v:shape id="_x0000_i1029" type="#_x0000_t75" style="width:337.6pt;height:154.2pt;mso-position-horizontal:left;mso-position-horizontal-relative:char;mso-position-vertical:top;mso-position-vertical-relative:line">
            <v:imagedata r:id="rId9" o:title=""/>
          </v:shape>
        </w:pict>
      </w:r>
    </w:p>
    <w:p w14:paraId="5B75102C" w14:textId="77777777" w:rsidR="00A54D94" w:rsidRPr="00E37B23" w:rsidRDefault="00000000">
      <w:pPr>
        <w:pStyle w:val="5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LogOutput</w:t>
      </w:r>
      <w:proofErr w:type="spellEnd"/>
    </w:p>
    <w:p w14:paraId="34FA4306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日志输出功能会在每次项目开始运行时开始记录，在项目停止运行时结束记录并输出到本地。在编辑器时，log本地文件会输出到你项目根目录的Logs文件夹下。</w:t>
      </w:r>
    </w:p>
    <w:p w14:paraId="7FEA0B40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在打包时，根据不同的平台，log本地文件会存储到不同的目录中。PC平台一般在C:\Users\UserName\AppData\LocalLow\DefaultCompany\ProjectName目录下。</w:t>
      </w:r>
    </w:p>
    <w:p w14:paraId="258D1442" w14:textId="7304688E" w:rsidR="0095062D" w:rsidRDefault="006525D3" w:rsidP="0063295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0FC25486">
          <v:shape id="_x0000_i1030" type="#_x0000_t75" style="width:337.6pt;height:87.6pt;mso-position-horizontal:left;mso-position-horizontal-relative:char;mso-position-vertical:top;mso-position-vertical-relative:line">
            <v:imagedata r:id="rId10" o:title=""/>
          </v:shape>
        </w:pict>
      </w:r>
    </w:p>
    <w:p w14:paraId="0B2C16C3" w14:textId="77777777" w:rsidR="00632954" w:rsidRDefault="00632954" w:rsidP="00632954">
      <w:pPr>
        <w:rPr>
          <w:rFonts w:ascii="微软雅黑" w:eastAsia="微软雅黑" w:hAnsi="微软雅黑" w:hint="eastAsia"/>
        </w:rPr>
      </w:pPr>
    </w:p>
    <w:p w14:paraId="671046BB" w14:textId="3B8983AB" w:rsidR="00A54D94" w:rsidRPr="00E37B23" w:rsidRDefault="00000000">
      <w:pPr>
        <w:pStyle w:val="4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Preferences用户偏好设置</w:t>
      </w:r>
    </w:p>
    <w:p w14:paraId="767671BC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在Editor&gt;Preferences&gt;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中打开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用户偏好设置界面。</w:t>
      </w:r>
    </w:p>
    <w:p w14:paraId="38F63887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用户偏好设置仅会对你个人本地的项目产生影响，并不会影响其他人的项目。也不会对打包产生作用。</w:t>
      </w:r>
    </w:p>
    <w:p w14:paraId="58E35700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用户设置内容基本上和</w:t>
      </w:r>
      <w:proofErr w:type="spellStart"/>
      <w:r w:rsidRPr="00E37B23">
        <w:rPr>
          <w:rFonts w:ascii="微软雅黑" w:eastAsia="微软雅黑" w:hAnsi="微软雅黑"/>
        </w:rPr>
        <w:t>ProjectSettings</w:t>
      </w:r>
      <w:proofErr w:type="spellEnd"/>
      <w:r w:rsidRPr="00E37B23">
        <w:rPr>
          <w:rFonts w:ascii="微软雅黑" w:eastAsia="微软雅黑" w:hAnsi="微软雅黑"/>
        </w:rPr>
        <w:t>项目设置相同，主要是为不同的开发者在自己本地按个人需求进行配置，比如每个人在自己的项目上，一般只会打开自己调试成员开关。因为我们不想被其他人的调试打印影响。</w:t>
      </w:r>
    </w:p>
    <w:p w14:paraId="397AB8AC" w14:textId="304EF95A" w:rsidR="00E37B23" w:rsidRDefault="006525D3" w:rsidP="0095062D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2D314FD4">
          <v:shape id="_x0000_i1031" type="#_x0000_t75" style="width:337.6pt;height:211.9pt;mso-position-horizontal:left;mso-position-horizontal-relative:char;mso-position-vertical:top;mso-position-vertical-relative:line">
            <v:imagedata r:id="rId11" o:title=""/>
          </v:shape>
        </w:pict>
      </w:r>
    </w:p>
    <w:p w14:paraId="52E970CE" w14:textId="05EB6DFE" w:rsidR="00A54D94" w:rsidRPr="00E37B23" w:rsidRDefault="00000000">
      <w:pPr>
        <w:pStyle w:val="3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lastRenderedPageBreak/>
        <w:t>在代码中打印Log</w:t>
      </w:r>
    </w:p>
    <w:p w14:paraId="60997975" w14:textId="199B7954" w:rsidR="00A54D94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现在，我们可以开始打印我们的Log了。直接调用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类（</w:t>
      </w:r>
      <w:proofErr w:type="spellStart"/>
      <w:r w:rsidRPr="00E37B23">
        <w:rPr>
          <w:rFonts w:ascii="微软雅黑" w:eastAsia="微软雅黑" w:hAnsi="微软雅黑"/>
        </w:rPr>
        <w:t>DebugxBurst</w:t>
      </w:r>
      <w:proofErr w:type="spellEnd"/>
      <w:r w:rsidRPr="00E37B23">
        <w:rPr>
          <w:rFonts w:ascii="微软雅黑" w:eastAsia="微软雅黑" w:hAnsi="微软雅黑"/>
        </w:rPr>
        <w:t>类在稍后解释）的静态方法来打印我们的Log。</w:t>
      </w:r>
    </w:p>
    <w:p w14:paraId="7C8A3852" w14:textId="77777777" w:rsidR="00DE7997" w:rsidRDefault="00DE7997">
      <w:pPr>
        <w:rPr>
          <w:rFonts w:ascii="微软雅黑" w:eastAsia="微软雅黑" w:hAnsi="微软雅黑" w:hint="eastAsia"/>
        </w:rPr>
      </w:pPr>
    </w:p>
    <w:p w14:paraId="35B0C8BF" w14:textId="5A121550" w:rsidR="00FE79C9" w:rsidRPr="00E37B23" w:rsidRDefault="00FE79C9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02C8744F" wp14:editId="5F22B0CC">
            <wp:extent cx="2695575" cy="533400"/>
            <wp:effectExtent l="0" t="0" r="9525" b="0"/>
            <wp:docPr id="3" name="图片 3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98C" w14:textId="77777777" w:rsidR="00A54D94" w:rsidRPr="00E37B23" w:rsidRDefault="00000000">
      <w:pPr>
        <w:pStyle w:val="4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打印方法</w:t>
      </w:r>
    </w:p>
    <w:p w14:paraId="683F1D36" w14:textId="77777777" w:rsidR="00A54D94" w:rsidRPr="00E37B23" w:rsidRDefault="00000000">
      <w:pPr>
        <w:pStyle w:val="5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Debugx.Log</w:t>
      </w:r>
      <w:proofErr w:type="spellEnd"/>
      <w:r w:rsidRPr="00E37B23">
        <w:rPr>
          <w:rFonts w:ascii="微软雅黑" w:eastAsia="微软雅黑" w:hAnsi="微软雅黑"/>
        </w:rPr>
        <w:t>(key, message)</w:t>
      </w:r>
    </w:p>
    <w:p w14:paraId="58509C79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Log系列方法是我们最常使用的方法，我们需要传入Key和打印内容。Key是我们在调试成员配置中配置的成员所分配的Key。每个成员需要记住和使用自己的Key。</w:t>
      </w:r>
    </w:p>
    <w:p w14:paraId="278FB177" w14:textId="77777777" w:rsidR="00A54D94" w:rsidRPr="00E37B23" w:rsidRDefault="00000000">
      <w:pPr>
        <w:pStyle w:val="5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Debugx.LogNom</w:t>
      </w:r>
      <w:proofErr w:type="spellEnd"/>
      <w:r w:rsidRPr="00E37B23">
        <w:rPr>
          <w:rFonts w:ascii="微软雅黑" w:eastAsia="微软雅黑" w:hAnsi="微软雅黑"/>
        </w:rPr>
        <w:t>(message)</w:t>
      </w:r>
    </w:p>
    <w:p w14:paraId="4E97DE19" w14:textId="77777777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LogNom</w:t>
      </w:r>
      <w:proofErr w:type="spellEnd"/>
      <w:r w:rsidRPr="00E37B23">
        <w:rPr>
          <w:rFonts w:ascii="微软雅黑" w:eastAsia="微软雅黑" w:hAnsi="微软雅黑"/>
        </w:rPr>
        <w:t>系列方法是Normal普通成员使用的Log打印方法。一般成员不应当使用，否则容易混淆使用者。</w:t>
      </w:r>
      <w:r w:rsidRPr="00E37B23">
        <w:rPr>
          <w:rFonts w:ascii="微软雅黑" w:eastAsia="微软雅黑" w:hAnsi="微软雅黑" w:cs="'思源黑体 Normal'"/>
          <w:sz w:val="19"/>
          <w:szCs w:val="19"/>
        </w:rPr>
        <w:t>也可以让所有成员在打印通用的报错或者警告时使用</w:t>
      </w:r>
      <w:proofErr w:type="spellStart"/>
      <w:r w:rsidRPr="00E37B23">
        <w:rPr>
          <w:rFonts w:ascii="微软雅黑" w:eastAsia="微软雅黑" w:hAnsi="微软雅黑" w:cs="'思源黑体 Normal'"/>
          <w:sz w:val="19"/>
          <w:szCs w:val="19"/>
        </w:rPr>
        <w:t>LogNom</w:t>
      </w:r>
      <w:proofErr w:type="spellEnd"/>
      <w:r w:rsidRPr="00E37B23">
        <w:rPr>
          <w:rFonts w:ascii="微软雅黑" w:eastAsia="微软雅黑" w:hAnsi="微软雅黑" w:cs="'思源黑体 Normal'"/>
          <w:sz w:val="19"/>
          <w:szCs w:val="19"/>
        </w:rPr>
        <w:t>，保证一些关键信息总是保持打印。</w:t>
      </w:r>
    </w:p>
    <w:p w14:paraId="333043F1" w14:textId="77777777" w:rsidR="00A54D94" w:rsidRPr="00E37B23" w:rsidRDefault="00000000">
      <w:pPr>
        <w:pStyle w:val="5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Debugx.LogMst</w:t>
      </w:r>
      <w:proofErr w:type="spellEnd"/>
      <w:r w:rsidRPr="00E37B23">
        <w:rPr>
          <w:rFonts w:ascii="微软雅黑" w:eastAsia="微软雅黑" w:hAnsi="微软雅黑"/>
        </w:rPr>
        <w:t>(message)</w:t>
      </w:r>
    </w:p>
    <w:p w14:paraId="5DAB4CBD" w14:textId="77777777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LogMst</w:t>
      </w:r>
      <w:proofErr w:type="spellEnd"/>
      <w:r w:rsidRPr="00E37B23">
        <w:rPr>
          <w:rFonts w:ascii="微软雅黑" w:eastAsia="微软雅黑" w:hAnsi="微软雅黑"/>
        </w:rPr>
        <w:t>系列方法是Master高级成员使用的Log打印方法。除了主程，一般人都不应该直接使用此系列方法。</w:t>
      </w:r>
    </w:p>
    <w:p w14:paraId="0FABE6D9" w14:textId="77777777" w:rsidR="00A54D94" w:rsidRPr="00E37B23" w:rsidRDefault="00000000">
      <w:pPr>
        <w:pStyle w:val="5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Debugx.LogAdm</w:t>
      </w:r>
      <w:proofErr w:type="spellEnd"/>
      <w:r w:rsidRPr="00E37B23">
        <w:rPr>
          <w:rFonts w:ascii="微软雅黑" w:eastAsia="微软雅黑" w:hAnsi="微软雅黑"/>
        </w:rPr>
        <w:t>(message)</w:t>
      </w:r>
    </w:p>
    <w:p w14:paraId="03A0FF19" w14:textId="2830D0A2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LogAdm</w:t>
      </w:r>
      <w:proofErr w:type="spellEnd"/>
      <w:r w:rsidRPr="00E37B23">
        <w:rPr>
          <w:rFonts w:ascii="微软雅黑" w:eastAsia="微软雅黑" w:hAnsi="微软雅黑"/>
        </w:rPr>
        <w:t>系列方法是由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插件的开发者使用的！任何人都不应当使用此方法，因为此方法打印的Log并不能通过</w:t>
      </w:r>
      <w:proofErr w:type="spellStart"/>
      <w:r w:rsidRPr="00E37B23">
        <w:rPr>
          <w:rFonts w:ascii="微软雅黑" w:eastAsia="微软雅黑" w:hAnsi="微软雅黑"/>
        </w:rPr>
        <w:t>DebugxManager</w:t>
      </w:r>
      <w:proofErr w:type="spellEnd"/>
      <w:r w:rsidRPr="00E37B23">
        <w:rPr>
          <w:rFonts w:ascii="微软雅黑" w:eastAsia="微软雅黑" w:hAnsi="微软雅黑"/>
        </w:rPr>
        <w:t>来进行开关。但他还是受到宏DEBUG_X的影响。</w:t>
      </w:r>
    </w:p>
    <w:p w14:paraId="01C8DD00" w14:textId="6BE639DF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64C83607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3F951923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4703EFAC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2D7F536E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7485A397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69774669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39A0D471" w14:textId="77777777" w:rsidR="00FE79C9" w:rsidRDefault="00FE79C9">
      <w:pPr>
        <w:pStyle w:val="2"/>
        <w:rPr>
          <w:rFonts w:ascii="微软雅黑" w:eastAsia="微软雅黑" w:hAnsi="微软雅黑" w:hint="eastAsia"/>
        </w:rPr>
      </w:pPr>
    </w:p>
    <w:p w14:paraId="05F175BB" w14:textId="77777777" w:rsidR="00FE79C9" w:rsidRDefault="00FE79C9">
      <w:pPr>
        <w:pStyle w:val="2"/>
        <w:rPr>
          <w:rFonts w:ascii="微软雅黑" w:eastAsia="微软雅黑" w:hAnsi="微软雅黑" w:hint="eastAsia"/>
        </w:rPr>
      </w:pPr>
    </w:p>
    <w:p w14:paraId="25B3B1C4" w14:textId="6A02BBF4" w:rsidR="00A54D94" w:rsidRPr="00E37B23" w:rsidRDefault="00000000">
      <w:pPr>
        <w:pStyle w:val="2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lastRenderedPageBreak/>
        <w:t>DebugxConsole</w:t>
      </w:r>
      <w:proofErr w:type="spellEnd"/>
    </w:p>
    <w:p w14:paraId="79B7690B" w14:textId="77777777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控制台主要用于在项目运行时对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功能进行一些开关操作。在Window&gt;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&gt;</w:t>
      </w:r>
      <w:proofErr w:type="spellStart"/>
      <w:r w:rsidRPr="00E37B23">
        <w:rPr>
          <w:rFonts w:ascii="微软雅黑" w:eastAsia="微软雅黑" w:hAnsi="微软雅黑"/>
        </w:rPr>
        <w:t>DebugxConsole</w:t>
      </w:r>
      <w:proofErr w:type="spellEnd"/>
      <w:r w:rsidRPr="00E37B23">
        <w:rPr>
          <w:rFonts w:ascii="微软雅黑" w:eastAsia="微软雅黑" w:hAnsi="微软雅黑"/>
        </w:rPr>
        <w:t>中打开窗口。</w:t>
      </w:r>
    </w:p>
    <w:p w14:paraId="0C45B7B8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为了方便，我们可以将它和Game页签放在一起。</w:t>
      </w:r>
    </w:p>
    <w:p w14:paraId="69A5D6E6" w14:textId="77777777" w:rsidR="00A54D94" w:rsidRPr="00E37B23" w:rsidRDefault="006525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57D045DD">
          <v:shape id="_x0000_i1032" type="#_x0000_t75" style="width:337.6pt;height:67.25pt;mso-position-horizontal:left;mso-position-horizontal-relative:char;mso-position-vertical:top;mso-position-vertical-relative:line">
            <v:imagedata r:id="rId13" o:title=""/>
          </v:shape>
        </w:pict>
      </w:r>
    </w:p>
    <w:p w14:paraId="1A321338" w14:textId="77777777" w:rsidR="00A54D94" w:rsidRPr="00E37B23" w:rsidRDefault="00000000">
      <w:pPr>
        <w:pStyle w:val="3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PlayingSettings</w:t>
      </w:r>
      <w:proofErr w:type="spellEnd"/>
    </w:p>
    <w:p w14:paraId="0E1800C5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项目运行时设置的内容基本上和</w:t>
      </w:r>
      <w:proofErr w:type="spellStart"/>
      <w:r w:rsidRPr="00E37B23">
        <w:rPr>
          <w:rFonts w:ascii="微软雅黑" w:eastAsia="微软雅黑" w:hAnsi="微软雅黑"/>
        </w:rPr>
        <w:t>ProjectSetting</w:t>
      </w:r>
      <w:proofErr w:type="spellEnd"/>
      <w:r w:rsidRPr="00E37B23">
        <w:rPr>
          <w:rFonts w:ascii="微软雅黑" w:eastAsia="微软雅黑" w:hAnsi="微软雅黑"/>
        </w:rPr>
        <w:t>中的一样，只是这是允许在运行时设置的。</w:t>
      </w:r>
    </w:p>
    <w:p w14:paraId="49E24C99" w14:textId="77777777" w:rsidR="00A54D94" w:rsidRPr="00E37B23" w:rsidRDefault="00000000">
      <w:pPr>
        <w:pStyle w:val="3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Test</w:t>
      </w:r>
    </w:p>
    <w:p w14:paraId="09A16AEB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测试用功能。提供了一些方便的测试用功能开关，用来确认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功能是否正常的运作了。</w:t>
      </w:r>
    </w:p>
    <w:p w14:paraId="67D3E0FC" w14:textId="30874545" w:rsidR="00A54D94" w:rsidRPr="00E37B23" w:rsidRDefault="006525D3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pict w14:anchorId="6C1524EC">
          <v:shape id="_x0000_i1033" type="#_x0000_t75" style="width:337.6pt;height:213.95pt;mso-position-horizontal:left;mso-position-horizontal-relative:char;mso-position-vertical:top;mso-position-vertical-relative:line">
            <v:imagedata r:id="rId14" o:title=""/>
          </v:shape>
        </w:pict>
      </w:r>
    </w:p>
    <w:p w14:paraId="2138C0AD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1B3E449A" w14:textId="77777777" w:rsidR="00FE79C9" w:rsidRPr="00E37B23" w:rsidRDefault="00FE79C9" w:rsidP="00FE79C9">
      <w:pPr>
        <w:pStyle w:val="2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DebugxManager</w:t>
      </w:r>
      <w:proofErr w:type="spellEnd"/>
    </w:p>
    <w:p w14:paraId="3EDA8E3A" w14:textId="77777777" w:rsidR="00FE79C9" w:rsidRPr="00E37B23" w:rsidRDefault="00FE79C9" w:rsidP="00FE79C9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DebugxManager</w:t>
      </w:r>
      <w:proofErr w:type="spellEnd"/>
      <w:r w:rsidRPr="00E37B23">
        <w:rPr>
          <w:rFonts w:ascii="微软雅黑" w:eastAsia="微软雅黑" w:hAnsi="微软雅黑"/>
        </w:rPr>
        <w:t>在游戏运行时自动创建，我们一般不用去管他。他的主要工作是对</w:t>
      </w:r>
      <w:proofErr w:type="spellStart"/>
      <w:r w:rsidRPr="00E37B23">
        <w:rPr>
          <w:rFonts w:ascii="微软雅黑" w:eastAsia="微软雅黑" w:hAnsi="微软雅黑"/>
        </w:rPr>
        <w:t>LogOutput</w:t>
      </w:r>
      <w:proofErr w:type="spellEnd"/>
      <w:r w:rsidRPr="00E37B23">
        <w:rPr>
          <w:rFonts w:ascii="微软雅黑" w:eastAsia="微软雅黑" w:hAnsi="微软雅黑"/>
        </w:rPr>
        <w:t>进行操作。</w:t>
      </w:r>
    </w:p>
    <w:p w14:paraId="66DB61F1" w14:textId="46B4A79B" w:rsidR="007922B7" w:rsidRDefault="00FE79C9" w:rsidP="00FE79C9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只有在DEBUG_X宏添加到项目时，</w:t>
      </w:r>
      <w:proofErr w:type="spellStart"/>
      <w:r w:rsidRPr="00E37B23">
        <w:rPr>
          <w:rFonts w:ascii="微软雅黑" w:eastAsia="微软雅黑" w:hAnsi="微软雅黑"/>
        </w:rPr>
        <w:t>DebugxManager</w:t>
      </w:r>
      <w:proofErr w:type="spellEnd"/>
      <w:r w:rsidRPr="00E37B23">
        <w:rPr>
          <w:rFonts w:ascii="微软雅黑" w:eastAsia="微软雅黑" w:hAnsi="微软雅黑"/>
        </w:rPr>
        <w:t>才会自动创建。</w:t>
      </w:r>
    </w:p>
    <w:p w14:paraId="59182A3D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59D82DB8" w14:textId="77777777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308A93F8" w14:textId="5D9F9374" w:rsidR="007922B7" w:rsidRDefault="007922B7">
      <w:pPr>
        <w:pStyle w:val="2"/>
        <w:rPr>
          <w:rFonts w:ascii="微软雅黑" w:eastAsia="微软雅黑" w:hAnsi="微软雅黑" w:hint="eastAsia"/>
        </w:rPr>
      </w:pPr>
    </w:p>
    <w:p w14:paraId="4DE8B81C" w14:textId="77777777" w:rsidR="00DE7997" w:rsidRDefault="00DE7997">
      <w:pPr>
        <w:pStyle w:val="2"/>
        <w:rPr>
          <w:rFonts w:ascii="微软雅黑" w:eastAsia="微软雅黑" w:hAnsi="微软雅黑" w:hint="eastAsia"/>
        </w:rPr>
      </w:pPr>
    </w:p>
    <w:p w14:paraId="466B0EC5" w14:textId="555ECA7A" w:rsidR="00A54D94" w:rsidRPr="00E37B23" w:rsidRDefault="00000000">
      <w:pPr>
        <w:pStyle w:val="2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lastRenderedPageBreak/>
        <w:t>DebugxBurst</w:t>
      </w:r>
      <w:proofErr w:type="spellEnd"/>
      <w:r w:rsidRPr="00E37B23">
        <w:rPr>
          <w:rFonts w:ascii="微软雅黑" w:eastAsia="微软雅黑" w:hAnsi="微软雅黑"/>
        </w:rPr>
        <w:t>（为DOTS的Burst多线程提供的功能）</w:t>
      </w:r>
    </w:p>
    <w:p w14:paraId="142272A3" w14:textId="77777777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DebugxBurst</w:t>
      </w:r>
      <w:proofErr w:type="spellEnd"/>
      <w:r w:rsidRPr="00E37B23">
        <w:rPr>
          <w:rFonts w:ascii="微软雅黑" w:eastAsia="微软雅黑" w:hAnsi="微软雅黑"/>
        </w:rPr>
        <w:t>类主要用于DOTS的Burst多线程中进行Log打印。其中的Log方法基本和</w:t>
      </w:r>
      <w:proofErr w:type="spellStart"/>
      <w:r w:rsidRPr="00E37B23">
        <w:rPr>
          <w:rFonts w:ascii="微软雅黑" w:eastAsia="微软雅黑" w:hAnsi="微软雅黑"/>
        </w:rPr>
        <w:t>Debux</w:t>
      </w:r>
      <w:proofErr w:type="spellEnd"/>
      <w:r w:rsidRPr="00E37B23">
        <w:rPr>
          <w:rFonts w:ascii="微软雅黑" w:eastAsia="微软雅黑" w:hAnsi="微软雅黑"/>
        </w:rPr>
        <w:t>中的一致，最终会调用到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中的打印方法。必须在</w:t>
      </w:r>
      <w:proofErr w:type="spellStart"/>
      <w:r w:rsidRPr="00E37B23">
        <w:rPr>
          <w:rFonts w:ascii="微软雅黑" w:eastAsia="微软雅黑" w:hAnsi="微软雅黑"/>
        </w:rPr>
        <w:t>Entities.ForEach</w:t>
      </w:r>
      <w:proofErr w:type="spellEnd"/>
      <w:r w:rsidRPr="00E37B23">
        <w:rPr>
          <w:rFonts w:ascii="微软雅黑" w:eastAsia="微软雅黑" w:hAnsi="微软雅黑"/>
        </w:rPr>
        <w:t>().</w:t>
      </w:r>
      <w:proofErr w:type="spellStart"/>
      <w:r w:rsidRPr="00E37B23">
        <w:rPr>
          <w:rFonts w:ascii="微软雅黑" w:eastAsia="微软雅黑" w:hAnsi="微软雅黑"/>
        </w:rPr>
        <w:t>WithoutBurst</w:t>
      </w:r>
      <w:proofErr w:type="spellEnd"/>
      <w:r w:rsidRPr="00E37B23">
        <w:rPr>
          <w:rFonts w:ascii="微软雅黑" w:eastAsia="微软雅黑" w:hAnsi="微软雅黑"/>
        </w:rPr>
        <w:t>().Run()时才能打印，否则Log会被排除。</w:t>
      </w:r>
    </w:p>
    <w:p w14:paraId="08948D3E" w14:textId="77777777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DebugxBurst</w:t>
      </w:r>
      <w:proofErr w:type="spellEnd"/>
      <w:r w:rsidRPr="00E37B23">
        <w:rPr>
          <w:rFonts w:ascii="微软雅黑" w:eastAsia="微软雅黑" w:hAnsi="微软雅黑"/>
        </w:rPr>
        <w:t>的Log方法都添加了[</w:t>
      </w:r>
      <w:proofErr w:type="spellStart"/>
      <w:r w:rsidRPr="00E37B23">
        <w:rPr>
          <w:rFonts w:ascii="微软雅黑" w:eastAsia="微软雅黑" w:hAnsi="微软雅黑"/>
        </w:rPr>
        <w:t>BurstDiscard</w:t>
      </w:r>
      <w:proofErr w:type="spellEnd"/>
      <w:r w:rsidRPr="00E37B23">
        <w:rPr>
          <w:rFonts w:ascii="微软雅黑" w:eastAsia="微软雅黑" w:hAnsi="微软雅黑"/>
        </w:rPr>
        <w:t>]标记，用于在Burst多线程时被排除。直接使用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的Log方法会导致编译报错。因为[</w:t>
      </w:r>
      <w:proofErr w:type="spellStart"/>
      <w:r w:rsidRPr="00E37B23">
        <w:rPr>
          <w:rFonts w:ascii="微软雅黑" w:eastAsia="微软雅黑" w:hAnsi="微软雅黑"/>
        </w:rPr>
        <w:t>BurstDiscard</w:t>
      </w:r>
      <w:proofErr w:type="spellEnd"/>
      <w:r w:rsidRPr="00E37B23">
        <w:rPr>
          <w:rFonts w:ascii="微软雅黑" w:eastAsia="微软雅黑" w:hAnsi="微软雅黑"/>
        </w:rPr>
        <w:t>]特性，</w:t>
      </w:r>
      <w:proofErr w:type="spellStart"/>
      <w:r w:rsidRPr="00E37B23">
        <w:rPr>
          <w:rFonts w:ascii="微软雅黑" w:eastAsia="微软雅黑" w:hAnsi="微软雅黑"/>
        </w:rPr>
        <w:t>Debugx</w:t>
      </w:r>
      <w:proofErr w:type="spellEnd"/>
      <w:r w:rsidRPr="00E37B23">
        <w:rPr>
          <w:rFonts w:ascii="微软雅黑" w:eastAsia="微软雅黑" w:hAnsi="微软雅黑"/>
        </w:rPr>
        <w:t>源码中的字典，列表和数组都不会导致Burst的报错。</w:t>
      </w:r>
    </w:p>
    <w:p w14:paraId="45FB3593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br/>
      </w:r>
    </w:p>
    <w:p w14:paraId="51432F21" w14:textId="77777777" w:rsidR="00A54D94" w:rsidRPr="00E37B23" w:rsidRDefault="00000000">
      <w:pPr>
        <w:pStyle w:val="3"/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LogInBurst</w:t>
      </w:r>
      <w:proofErr w:type="spellEnd"/>
    </w:p>
    <w:p w14:paraId="1973DFF4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我们还提供了</w:t>
      </w:r>
      <w:proofErr w:type="spellStart"/>
      <w:r w:rsidRPr="00E37B23">
        <w:rPr>
          <w:rFonts w:ascii="微软雅黑" w:eastAsia="微软雅黑" w:hAnsi="微软雅黑"/>
        </w:rPr>
        <w:t>LogInBurst</w:t>
      </w:r>
      <w:proofErr w:type="spellEnd"/>
      <w:r w:rsidRPr="00E37B23">
        <w:rPr>
          <w:rFonts w:ascii="微软雅黑" w:eastAsia="微软雅黑" w:hAnsi="微软雅黑"/>
        </w:rPr>
        <w:t>系列方法允许在</w:t>
      </w:r>
      <w:proofErr w:type="spellStart"/>
      <w:r w:rsidRPr="00E37B23">
        <w:rPr>
          <w:rFonts w:ascii="微软雅黑" w:eastAsia="微软雅黑" w:hAnsi="微软雅黑"/>
        </w:rPr>
        <w:t>Entities.ForEach</w:t>
      </w:r>
      <w:proofErr w:type="spellEnd"/>
      <w:r w:rsidRPr="00E37B23">
        <w:rPr>
          <w:rFonts w:ascii="微软雅黑" w:eastAsia="微软雅黑" w:hAnsi="微软雅黑"/>
        </w:rPr>
        <w:t>().Schedule()时使用，但是此方法不支持任何调试成员信息。我们只能打印简单的string。一般不推荐使用。</w:t>
      </w:r>
    </w:p>
    <w:p w14:paraId="0D635AC0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br/>
      </w:r>
    </w:p>
    <w:p w14:paraId="379D39B0" w14:textId="77777777" w:rsidR="00A54D94" w:rsidRPr="00E37B23" w:rsidRDefault="00000000">
      <w:pPr>
        <w:pStyle w:val="3"/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Burst中的限制</w:t>
      </w:r>
    </w:p>
    <w:p w14:paraId="25BAE8C9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一些受到限制的代码，一些功能不支持，在编译时会直接报红。</w:t>
      </w:r>
    </w:p>
    <w:p w14:paraId="0E812450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在DOTS的Burst多线程中，不能使用任何引用类型，string只能直接传递，使用</w:t>
      </w:r>
      <w:proofErr w:type="spellStart"/>
      <w:r w:rsidRPr="00E37B23">
        <w:rPr>
          <w:rFonts w:ascii="微软雅黑" w:eastAsia="微软雅黑" w:hAnsi="微软雅黑"/>
        </w:rPr>
        <w:t>String.Format</w:t>
      </w:r>
      <w:proofErr w:type="spellEnd"/>
      <w:r w:rsidRPr="00E37B23">
        <w:rPr>
          <w:rFonts w:ascii="微软雅黑" w:eastAsia="微软雅黑" w:hAnsi="微软雅黑"/>
        </w:rPr>
        <w:t>时不能传入string类型。</w:t>
      </w:r>
    </w:p>
    <w:p w14:paraId="0B5ADADF" w14:textId="77777777" w:rsidR="00A54D94" w:rsidRPr="00E37B23" w:rsidRDefault="00000000">
      <w:pPr>
        <w:rPr>
          <w:rFonts w:ascii="微软雅黑" w:eastAsia="微软雅黑" w:hAnsi="微软雅黑" w:hint="eastAsia"/>
        </w:rPr>
      </w:pPr>
      <w:proofErr w:type="spellStart"/>
      <w:r w:rsidRPr="00E37B23">
        <w:rPr>
          <w:rFonts w:ascii="微软雅黑" w:eastAsia="微软雅黑" w:hAnsi="微软雅黑"/>
        </w:rPr>
        <w:t>UnityEngine.Debug.unityLogger</w:t>
      </w:r>
      <w:proofErr w:type="spellEnd"/>
      <w:r w:rsidRPr="00E37B23">
        <w:rPr>
          <w:rFonts w:ascii="微软雅黑" w:eastAsia="微软雅黑" w:hAnsi="微软雅黑"/>
        </w:rPr>
        <w:t>()不能使用。只能直接使用</w:t>
      </w:r>
      <w:proofErr w:type="spellStart"/>
      <w:r w:rsidRPr="00E37B23">
        <w:rPr>
          <w:rFonts w:ascii="微软雅黑" w:eastAsia="微软雅黑" w:hAnsi="微软雅黑"/>
        </w:rPr>
        <w:t>UnityEngine.Debug.Log</w:t>
      </w:r>
      <w:proofErr w:type="spellEnd"/>
      <w:r w:rsidRPr="00E37B23">
        <w:rPr>
          <w:rFonts w:ascii="微软雅黑" w:eastAsia="微软雅黑" w:hAnsi="微软雅黑"/>
        </w:rPr>
        <w:t>等方法，这类方法应该是由引擎开封这做过特殊处理，从而能够直接传参object类型。</w:t>
      </w:r>
    </w:p>
    <w:p w14:paraId="378B4D44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使用外部的值时，值必须是只读的。</w:t>
      </w:r>
    </w:p>
    <w:p w14:paraId="762002A4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in ref out 都不支持。</w:t>
      </w:r>
    </w:p>
    <w:p w14:paraId="45123EB8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所以使用[</w:t>
      </w:r>
      <w:proofErr w:type="spellStart"/>
      <w:r w:rsidRPr="00E37B23">
        <w:rPr>
          <w:rFonts w:ascii="微软雅黑" w:eastAsia="微软雅黑" w:hAnsi="微软雅黑"/>
        </w:rPr>
        <w:t>BurstDiscard</w:t>
      </w:r>
      <w:proofErr w:type="spellEnd"/>
      <w:r w:rsidRPr="00E37B23">
        <w:rPr>
          <w:rFonts w:ascii="微软雅黑" w:eastAsia="微软雅黑" w:hAnsi="微软雅黑"/>
        </w:rPr>
        <w:t>]特性用于在多线程时直接排除此方法，添加此宏能够使一些被限制的代码在编译时不报错，但必须在</w:t>
      </w:r>
      <w:proofErr w:type="spellStart"/>
      <w:r w:rsidRPr="00E37B23">
        <w:rPr>
          <w:rFonts w:ascii="微软雅黑" w:eastAsia="微软雅黑" w:hAnsi="微软雅黑"/>
        </w:rPr>
        <w:t>Entities.ForEach</w:t>
      </w:r>
      <w:proofErr w:type="spellEnd"/>
      <w:r w:rsidRPr="00E37B23">
        <w:rPr>
          <w:rFonts w:ascii="微软雅黑" w:eastAsia="微软雅黑" w:hAnsi="微软雅黑"/>
        </w:rPr>
        <w:t>().</w:t>
      </w:r>
      <w:proofErr w:type="spellStart"/>
      <w:r w:rsidRPr="00E37B23">
        <w:rPr>
          <w:rFonts w:ascii="微软雅黑" w:eastAsia="微软雅黑" w:hAnsi="微软雅黑"/>
        </w:rPr>
        <w:t>WithoutBurst</w:t>
      </w:r>
      <w:proofErr w:type="spellEnd"/>
      <w:r w:rsidRPr="00E37B23">
        <w:rPr>
          <w:rFonts w:ascii="微软雅黑" w:eastAsia="微软雅黑" w:hAnsi="微软雅黑"/>
        </w:rPr>
        <w:t>().Run()才能工作;,因为所有[</w:t>
      </w:r>
      <w:proofErr w:type="spellStart"/>
      <w:r w:rsidRPr="00E37B23">
        <w:rPr>
          <w:rFonts w:ascii="微软雅黑" w:eastAsia="微软雅黑" w:hAnsi="微软雅黑"/>
        </w:rPr>
        <w:t>BurstDiscard</w:t>
      </w:r>
      <w:proofErr w:type="spellEnd"/>
      <w:r w:rsidRPr="00E37B23">
        <w:rPr>
          <w:rFonts w:ascii="微软雅黑" w:eastAsia="微软雅黑" w:hAnsi="微软雅黑"/>
        </w:rPr>
        <w:t>]特性的方法在多线程中都不工作。</w:t>
      </w:r>
    </w:p>
    <w:p w14:paraId="67FCFD78" w14:textId="77777777" w:rsidR="00A54D94" w:rsidRPr="00E37B23" w:rsidRDefault="00000000">
      <w:pPr>
        <w:rPr>
          <w:rFonts w:ascii="微软雅黑" w:eastAsia="微软雅黑" w:hAnsi="微软雅黑" w:hint="eastAsia"/>
        </w:rPr>
      </w:pPr>
      <w:r w:rsidRPr="00E37B23">
        <w:rPr>
          <w:rFonts w:ascii="微软雅黑" w:eastAsia="微软雅黑" w:hAnsi="微软雅黑"/>
        </w:rPr>
        <w:t>使用</w:t>
      </w:r>
      <w:proofErr w:type="spellStart"/>
      <w:r w:rsidRPr="00E37B23">
        <w:rPr>
          <w:rFonts w:ascii="微软雅黑" w:eastAsia="微软雅黑" w:hAnsi="微软雅黑"/>
        </w:rPr>
        <w:t>LogInBurst</w:t>
      </w:r>
      <w:proofErr w:type="spellEnd"/>
      <w:r w:rsidRPr="00E37B23">
        <w:rPr>
          <w:rFonts w:ascii="微软雅黑" w:eastAsia="微软雅黑" w:hAnsi="微软雅黑"/>
        </w:rPr>
        <w:t>()方法可以直接在Burst多线程中打印（但不支持任何成员配置信息），效果和</w:t>
      </w:r>
      <w:proofErr w:type="spellStart"/>
      <w:r w:rsidRPr="00E37B23">
        <w:rPr>
          <w:rFonts w:ascii="微软雅黑" w:eastAsia="微软雅黑" w:hAnsi="微软雅黑"/>
        </w:rPr>
        <w:t>UnityEngine.Debug.Log</w:t>
      </w:r>
      <w:proofErr w:type="spellEnd"/>
      <w:r w:rsidRPr="00E37B23">
        <w:rPr>
          <w:rFonts w:ascii="微软雅黑" w:eastAsia="微软雅黑" w:hAnsi="微软雅黑"/>
        </w:rPr>
        <w:t>()是一样的，这种方法应该坐过处理，所以直接传参object也不会报错。</w:t>
      </w:r>
    </w:p>
    <w:sectPr w:rsidR="00A54D94" w:rsidRPr="00E37B23" w:rsidSect="00632954">
      <w:pgSz w:w="11905" w:h="1683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'思源黑体 Normal'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D94"/>
    <w:rsid w:val="00433BBD"/>
    <w:rsid w:val="00632954"/>
    <w:rsid w:val="006525D3"/>
    <w:rsid w:val="007922B7"/>
    <w:rsid w:val="0095062D"/>
    <w:rsid w:val="00A54D94"/>
    <w:rsid w:val="00BA38FF"/>
    <w:rsid w:val="00DE7997"/>
    <w:rsid w:val="00E37B23"/>
    <w:rsid w:val="00F83CC4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CC82"/>
  <w15:docId w15:val="{5F123BCE-9E20-461D-8F51-6B4DE589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DE7997"/>
    <w:pPr>
      <w:spacing w:before="26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rsid w:val="00DE7997"/>
    <w:pPr>
      <w:spacing w:before="260" w:after="80"/>
      <w:outlineLvl w:val="2"/>
    </w:pPr>
    <w:rPr>
      <w:b/>
      <w:bCs/>
      <w:sz w:val="28"/>
      <w:szCs w:val="32"/>
    </w:rPr>
  </w:style>
  <w:style w:type="paragraph" w:styleId="4">
    <w:name w:val="heading 4"/>
    <w:basedOn w:val="a"/>
    <w:uiPriority w:val="9"/>
    <w:unhideWhenUsed/>
    <w:qFormat/>
    <w:rsid w:val="00DE7997"/>
    <w:pPr>
      <w:spacing w:before="280" w:after="40"/>
      <w:outlineLvl w:val="3"/>
    </w:pPr>
    <w:rPr>
      <w:b/>
      <w:bCs/>
      <w:sz w:val="21"/>
      <w:szCs w:val="28"/>
    </w:rPr>
  </w:style>
  <w:style w:type="paragraph" w:styleId="5">
    <w:name w:val="heading 5"/>
    <w:basedOn w:val="a"/>
    <w:uiPriority w:val="9"/>
    <w:unhideWhenUsed/>
    <w:qFormat/>
    <w:rsid w:val="00DE7997"/>
    <w:pPr>
      <w:spacing w:before="280" w:after="20"/>
      <w:outlineLvl w:val="4"/>
    </w:pPr>
    <w:rPr>
      <w:b/>
      <w:bCs/>
      <w:sz w:val="21"/>
      <w:szCs w:val="28"/>
    </w:rPr>
  </w:style>
  <w:style w:type="paragraph" w:styleId="6">
    <w:name w:val="heading 6"/>
    <w:basedOn w:val="a"/>
    <w:uiPriority w:val="9"/>
    <w:semiHidden/>
    <w:unhideWhenUsed/>
    <w:qFormat/>
    <w:pPr>
      <w:spacing w:before="240" w:after="64"/>
      <w:outlineLvl w:val="5"/>
    </w:pPr>
    <w:rPr>
      <w:b/>
      <w:bCs/>
      <w:sz w:val="24"/>
      <w:szCs w:val="24"/>
    </w:rPr>
  </w:style>
  <w:style w:type="paragraph" w:styleId="7">
    <w:name w:val="heading 7"/>
    <w:basedOn w:val="a"/>
    <w:pPr>
      <w:spacing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a"/>
    <w:pPr>
      <w:spacing w:before="240" w:after="64"/>
      <w:outlineLvl w:val="7"/>
    </w:pPr>
    <w:rPr>
      <w:sz w:val="24"/>
      <w:szCs w:val="24"/>
    </w:rPr>
  </w:style>
  <w:style w:type="paragraph" w:styleId="9">
    <w:name w:val="heading 9"/>
    <w:basedOn w:val="a"/>
    <w:pPr>
      <w:spacing w:before="240" w:after="64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DE7997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525D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2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480</Words>
  <Characters>2739</Characters>
  <Application>Microsoft Office Word</Application>
  <DocSecurity>0</DocSecurity>
  <Lines>22</Lines>
  <Paragraphs>6</Paragraphs>
  <ScaleCrop>false</ScaleCrop>
  <Manager/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Winhoo F</cp:lastModifiedBy>
  <cp:revision>7</cp:revision>
  <cp:lastPrinted>2022-09-11T09:11:00Z</cp:lastPrinted>
  <dcterms:created xsi:type="dcterms:W3CDTF">2022-09-11T08:59:00Z</dcterms:created>
  <dcterms:modified xsi:type="dcterms:W3CDTF">2024-09-08T06:28:00Z</dcterms:modified>
  <cp:category/>
</cp:coreProperties>
</file>