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rsidR="00C2692F" w:rsidRDefault="00485FE7" w:rsidP="00C2692F">
      <w:pPr>
        <w:pStyle w:val="Authors"/>
        <w:framePr w:wrap="notBeside" w:x="1614"/>
      </w:pPr>
      <w:r>
        <w:t>Ankoor Apte</w:t>
      </w:r>
      <w:r w:rsidR="00C2692F">
        <w:t xml:space="preserve"> and </w:t>
      </w:r>
      <w:r>
        <w:t>Sidney Cozier</w:t>
      </w:r>
    </w:p>
    <w:p w:rsidR="00C2692F" w:rsidRDefault="00C2692F" w:rsidP="00C2692F">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despite its prominence,</w:t>
      </w:r>
      <w:r w:rsidR="0029234A">
        <w:t xml:space="preserve"> has</w:t>
      </w:r>
      <w:r w:rsidR="003152DB">
        <w:t xml:space="preserve"> not been studied extensively in </w:t>
      </w:r>
      <w:r w:rsidR="00F70872">
        <w:t xml:space="preserve">Music Information Retrieval (MIR) research. </w:t>
      </w:r>
      <w:r w:rsidR="003466BE">
        <w:t>This paper</w:t>
      </w:r>
      <w:r w:rsidR="008C6631">
        <w:t xml:space="preserve"> </w:t>
      </w:r>
      <w:r w:rsidR="0090312E">
        <w:t>proposes a solution to</w:t>
      </w:r>
      <w:r w:rsidR="008C6631">
        <w:t xml:space="preserve"> the problem of automatic </w:t>
      </w:r>
      <w:r w:rsidR="00DD783B">
        <w:t>transcription for</w:t>
      </w:r>
      <w:r w:rsidR="008C6631">
        <w:t xml:space="preserve"> beatboxing. </w:t>
      </w:r>
      <w:r w:rsidR="00DD783B">
        <w:t>A Hidden Markov Model is used to predict the types of sound present in a beatboxing recording</w:t>
      </w:r>
      <w:r w:rsidR="009A402A">
        <w:t>, and onset detection is used to determine the locations of the sounds in the signal.</w:t>
      </w:r>
    </w:p>
    <w:p w:rsidR="00AA0390" w:rsidRDefault="00C2692F" w:rsidP="00AA0390">
      <w:pPr>
        <w:pStyle w:val="Heading1"/>
        <w:spacing w:before="120" w:after="120"/>
      </w:pPr>
      <w:r w:rsidRPr="004C2D7E">
        <w:t>I</w:t>
      </w:r>
      <w:r w:rsidR="004C2D7E">
        <w:t>ntroduction</w:t>
      </w:r>
    </w:p>
    <w:p w:rsidR="00A6558B" w:rsidRPr="00A6558B" w:rsidRDefault="00A6558B" w:rsidP="00A6558B">
      <w:pPr>
        <w:pStyle w:val="Heading2"/>
        <w:numPr>
          <w:ilvl w:val="0"/>
          <w:numId w:val="0"/>
        </w:numPr>
      </w:pPr>
      <w:r>
        <w:t xml:space="preserve">A.  </w:t>
      </w:r>
      <w:r>
        <w:t>Motivation</w:t>
      </w:r>
    </w:p>
    <w:p w:rsidR="00A6558B" w:rsidRDefault="00DC11A7" w:rsidP="00A6558B">
      <w:pPr>
        <w:pStyle w:val="BodyText"/>
        <w:ind w:firstLine="202"/>
      </w:pPr>
      <w:r w:rsidRPr="00DC11A7">
        <w:t>Beatboxing can be defined as the art of vocal percussion, or mimicking real drum machines with the human mouth and voice. Beatboxing performances can be done solo or with a group of singers, like in a cappella music. Due to their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This is </w:t>
      </w:r>
      <w:r w:rsidRPr="00DC11A7">
        <w:t xml:space="preserve">especially </w:t>
      </w:r>
      <w:r w:rsidR="00DB2FFD">
        <w:t>true for</w:t>
      </w:r>
      <w:r w:rsidRPr="00DC11A7">
        <w:t xml:space="preserve"> individuals that are familiar with these standard sounds.</w:t>
      </w:r>
    </w:p>
    <w:p w:rsidR="0090312E" w:rsidRDefault="0090312E" w:rsidP="00A6558B">
      <w:pPr>
        <w:pStyle w:val="BodyText"/>
        <w:ind w:firstLine="202"/>
      </w:pPr>
      <w:r>
        <w:t xml:space="preserve">The research presented in this paper could </w:t>
      </w:r>
      <w:r w:rsidR="00F245FF">
        <w:t>lead</w:t>
      </w:r>
      <w:r>
        <w:t xml:space="preserve"> </w:t>
      </w:r>
      <w:r w:rsidR="00F245FF">
        <w:t>to</w:t>
      </w:r>
      <w:r>
        <w:t xml:space="preserve"> tools for beatboxers to </w:t>
      </w:r>
      <w:r w:rsidR="00370CB4">
        <w:t xml:space="preserve">record and transcribe </w:t>
      </w:r>
      <w:r w:rsidR="00F245FF">
        <w:t>other beatboxers’ performances.</w:t>
      </w:r>
    </w:p>
    <w:p w:rsidR="00A6558B" w:rsidRPr="00A6558B" w:rsidRDefault="00A6558B" w:rsidP="00884678">
      <w:pPr>
        <w:pStyle w:val="Heading2"/>
        <w:keepLines/>
        <w:numPr>
          <w:ilvl w:val="1"/>
          <w:numId w:val="0"/>
        </w:numPr>
        <w:tabs>
          <w:tab w:val="num" w:pos="360"/>
        </w:tabs>
        <w:autoSpaceDE/>
        <w:autoSpaceDN/>
        <w:ind w:left="288" w:hanging="288"/>
      </w:pPr>
      <w:r>
        <w:t>B.</w:t>
      </w:r>
      <w:r>
        <w:tab/>
        <w:t>P</w:t>
      </w:r>
      <w:r>
        <w:t>roblem Statement</w:t>
      </w:r>
    </w:p>
    <w:p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learned set of 10 percussion sounds) </w:t>
      </w:r>
      <w:r w:rsidR="00275795">
        <w:t xml:space="preserve">and identifies their onset locations in the </w:t>
      </w:r>
      <w:r>
        <w:t>recording.</w:t>
      </w:r>
      <w:r w:rsidR="00820994">
        <w:t xml:space="preserve"> </w:t>
      </w:r>
    </w:p>
    <w:p w:rsidR="00C2692F" w:rsidRDefault="00AA0390" w:rsidP="00C2692F">
      <w:pPr>
        <w:pStyle w:val="Heading1"/>
        <w:spacing w:before="120" w:after="120"/>
      </w:pPr>
      <w:r>
        <w:t>System Design</w:t>
      </w:r>
    </w:p>
    <w:p w:rsidR="00AC5896" w:rsidRDefault="00AC5896" w:rsidP="00AC5896">
      <w:pPr>
        <w:pStyle w:val="Heading2"/>
        <w:numPr>
          <w:ilvl w:val="0"/>
          <w:numId w:val="0"/>
        </w:numPr>
      </w:pPr>
      <w:r>
        <w:t>A.  Hidden Markov Model</w:t>
      </w:r>
    </w:p>
    <w:p w:rsidR="00AC5896" w:rsidRDefault="006149E9" w:rsidP="00AC5896">
      <w:pPr>
        <w:pStyle w:val="BodyText"/>
      </w:pPr>
      <w:r>
        <w:t xml:space="preserve">The proposed approach for beatboxing sound recognition is a Hidden Markov Model (HMM). </w:t>
      </w:r>
      <w:r w:rsidR="005D7195">
        <w:t xml:space="preserve">The overall </w:t>
      </w:r>
      <w:r w:rsidR="00820994">
        <w:t>system is shown below</w:t>
      </w:r>
      <w:r>
        <w:t>.</w:t>
      </w:r>
    </w:p>
    <w:p w:rsidR="006149E9" w:rsidRPr="00AC5896" w:rsidRDefault="006149E9" w:rsidP="00AC5896">
      <w:pPr>
        <w:pStyle w:val="BodyText"/>
      </w:pPr>
      <w:r>
        <w:t xml:space="preserve">The 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 xml:space="preserve">The percussion dictionary was defined from </w:t>
      </w:r>
      <w:r w:rsidR="00DA4655">
        <w:t>a set of typical Western drum sounds</w:t>
      </w:r>
      <w:r w:rsidR="00DA4655">
        <w:t xml:space="preserve">, using Standard Beatboxing Notation (SBN). </w:t>
      </w:r>
    </w:p>
    <w:p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0"/>
        <w:gridCol w:w="2427"/>
      </w:tblGrid>
      <w:tr w:rsidR="001258CA" w:rsidTr="009A402A">
        <w:trPr>
          <w:cantSplit/>
          <w:trHeight w:val="240"/>
          <w:tblHeader/>
          <w:jc w:val="center"/>
        </w:trPr>
        <w:tc>
          <w:tcPr>
            <w:tcW w:w="1980" w:type="dxa"/>
            <w:vAlign w:val="center"/>
          </w:tcPr>
          <w:p w:rsidR="001258CA" w:rsidRDefault="001258CA" w:rsidP="001258CA">
            <w:pPr>
              <w:pStyle w:val="tablecolhead"/>
            </w:pPr>
            <w:r>
              <w:t>Percussion Sound</w:t>
            </w:r>
          </w:p>
        </w:tc>
        <w:tc>
          <w:tcPr>
            <w:tcW w:w="2427" w:type="dxa"/>
            <w:vAlign w:val="center"/>
          </w:tcPr>
          <w:p w:rsidR="001258CA" w:rsidRDefault="001258CA" w:rsidP="001258CA">
            <w:pPr>
              <w:pStyle w:val="tablecolhead"/>
            </w:pPr>
            <w:r>
              <w:t>Standard Beatboxing Notation</w:t>
            </w:r>
          </w:p>
        </w:tc>
      </w:tr>
      <w:tr w:rsidR="001258CA" w:rsidTr="009A402A">
        <w:trPr>
          <w:trHeight w:val="320"/>
          <w:jc w:val="center"/>
        </w:trPr>
        <w:tc>
          <w:tcPr>
            <w:tcW w:w="1980" w:type="dxa"/>
            <w:vAlign w:val="center"/>
          </w:tcPr>
          <w:p w:rsidR="001258CA" w:rsidRDefault="001258CA" w:rsidP="001258CA">
            <w:pPr>
              <w:pStyle w:val="tablecopy"/>
            </w:pPr>
            <w:r>
              <w:t>Kick</w:t>
            </w:r>
          </w:p>
        </w:tc>
        <w:tc>
          <w:tcPr>
            <w:tcW w:w="2427" w:type="dxa"/>
            <w:vAlign w:val="center"/>
          </w:tcPr>
          <w:p w:rsidR="001258CA" w:rsidRDefault="00CD15A1" w:rsidP="001258CA">
            <w:r>
              <w:t>B</w:t>
            </w:r>
          </w:p>
        </w:tc>
      </w:tr>
      <w:tr w:rsidR="001258CA" w:rsidTr="009A402A">
        <w:trPr>
          <w:trHeight w:val="320"/>
          <w:jc w:val="center"/>
        </w:trPr>
        <w:tc>
          <w:tcPr>
            <w:tcW w:w="1980" w:type="dxa"/>
            <w:vAlign w:val="center"/>
          </w:tcPr>
          <w:p w:rsidR="001258CA" w:rsidRDefault="001258CA" w:rsidP="001258CA">
            <w:pPr>
              <w:pStyle w:val="tablecopy"/>
            </w:pPr>
            <w:r>
              <w:t>Snare 1</w:t>
            </w:r>
          </w:p>
        </w:tc>
        <w:tc>
          <w:tcPr>
            <w:tcW w:w="2427" w:type="dxa"/>
            <w:vAlign w:val="center"/>
          </w:tcPr>
          <w:p w:rsidR="001258CA" w:rsidRDefault="00CD15A1" w:rsidP="001258CA">
            <w:proofErr w:type="spellStart"/>
            <w:r>
              <w:t>Pf</w:t>
            </w:r>
            <w:proofErr w:type="spellEnd"/>
          </w:p>
        </w:tc>
      </w:tr>
      <w:tr w:rsidR="001258CA" w:rsidTr="009A402A">
        <w:trPr>
          <w:trHeight w:val="320"/>
          <w:jc w:val="center"/>
        </w:trPr>
        <w:tc>
          <w:tcPr>
            <w:tcW w:w="1980" w:type="dxa"/>
            <w:vAlign w:val="center"/>
          </w:tcPr>
          <w:p w:rsidR="001258CA" w:rsidRDefault="001258CA" w:rsidP="001258CA">
            <w:pPr>
              <w:pStyle w:val="tablecopy"/>
            </w:pPr>
            <w:r>
              <w:t>Snare 2</w:t>
            </w:r>
          </w:p>
        </w:tc>
        <w:tc>
          <w:tcPr>
            <w:tcW w:w="2427" w:type="dxa"/>
            <w:vAlign w:val="center"/>
          </w:tcPr>
          <w:p w:rsidR="001258CA" w:rsidRDefault="00CD15A1" w:rsidP="001258CA">
            <w:proofErr w:type="spellStart"/>
            <w:r>
              <w:t>Pch</w:t>
            </w:r>
            <w:proofErr w:type="spellEnd"/>
          </w:p>
        </w:tc>
      </w:tr>
      <w:tr w:rsidR="001258CA" w:rsidTr="009A402A">
        <w:trPr>
          <w:trHeight w:val="320"/>
          <w:jc w:val="center"/>
        </w:trPr>
        <w:tc>
          <w:tcPr>
            <w:tcW w:w="1980" w:type="dxa"/>
            <w:vAlign w:val="center"/>
          </w:tcPr>
          <w:p w:rsidR="001258CA" w:rsidRDefault="001258CA" w:rsidP="001258CA">
            <w:pPr>
              <w:pStyle w:val="tablecopy"/>
            </w:pPr>
            <w:r>
              <w:t>Snare 3</w:t>
            </w:r>
          </w:p>
        </w:tc>
        <w:tc>
          <w:tcPr>
            <w:tcW w:w="2427" w:type="dxa"/>
            <w:vAlign w:val="center"/>
          </w:tcPr>
          <w:p w:rsidR="001258CA" w:rsidRDefault="00CD15A1" w:rsidP="001258CA">
            <w:r>
              <w:t>K</w:t>
            </w:r>
          </w:p>
        </w:tc>
      </w:tr>
      <w:tr w:rsidR="001258CA" w:rsidTr="009A402A">
        <w:trPr>
          <w:trHeight w:val="320"/>
          <w:jc w:val="center"/>
        </w:trPr>
        <w:tc>
          <w:tcPr>
            <w:tcW w:w="1980" w:type="dxa"/>
            <w:vAlign w:val="center"/>
          </w:tcPr>
          <w:p w:rsidR="001258CA" w:rsidRDefault="001258CA" w:rsidP="001258CA">
            <w:pPr>
              <w:pStyle w:val="tablecopy"/>
            </w:pPr>
            <w:r>
              <w:t>Snare 4</w:t>
            </w:r>
          </w:p>
        </w:tc>
        <w:tc>
          <w:tcPr>
            <w:tcW w:w="2427" w:type="dxa"/>
            <w:vAlign w:val="center"/>
          </w:tcPr>
          <w:p w:rsidR="001258CA" w:rsidRDefault="00CD15A1" w:rsidP="001258CA">
            <w:r>
              <w:t>^</w:t>
            </w:r>
            <w:proofErr w:type="spellStart"/>
            <w:r>
              <w:t>Ksht</w:t>
            </w:r>
            <w:proofErr w:type="spellEnd"/>
          </w:p>
        </w:tc>
      </w:tr>
      <w:tr w:rsidR="001258CA" w:rsidTr="009A402A">
        <w:trPr>
          <w:trHeight w:val="320"/>
          <w:jc w:val="center"/>
        </w:trPr>
        <w:tc>
          <w:tcPr>
            <w:tcW w:w="1980" w:type="dxa"/>
            <w:vAlign w:val="center"/>
          </w:tcPr>
          <w:p w:rsidR="001258CA" w:rsidRDefault="001258CA" w:rsidP="001258CA">
            <w:pPr>
              <w:pStyle w:val="tablecopy"/>
            </w:pPr>
            <w:r>
              <w:t>Snare roll</w:t>
            </w:r>
          </w:p>
        </w:tc>
        <w:tc>
          <w:tcPr>
            <w:tcW w:w="2427" w:type="dxa"/>
            <w:vAlign w:val="center"/>
          </w:tcPr>
          <w:p w:rsidR="001258CA" w:rsidRDefault="00CD15A1" w:rsidP="001258CA">
            <w:proofErr w:type="spellStart"/>
            <w:r>
              <w:t>rrh</w:t>
            </w:r>
            <w:proofErr w:type="spellEnd"/>
          </w:p>
        </w:tc>
      </w:tr>
      <w:tr w:rsidR="001258CA" w:rsidTr="009A402A">
        <w:trPr>
          <w:trHeight w:val="320"/>
          <w:jc w:val="center"/>
        </w:trPr>
        <w:tc>
          <w:tcPr>
            <w:tcW w:w="1980" w:type="dxa"/>
            <w:vAlign w:val="center"/>
          </w:tcPr>
          <w:p w:rsidR="001258CA" w:rsidRDefault="001258CA" w:rsidP="001258CA">
            <w:pPr>
              <w:pStyle w:val="tablecopy"/>
            </w:pPr>
            <w:r>
              <w:t>Closed hi-hat</w:t>
            </w:r>
          </w:p>
        </w:tc>
        <w:tc>
          <w:tcPr>
            <w:tcW w:w="2427" w:type="dxa"/>
            <w:vAlign w:val="center"/>
          </w:tcPr>
          <w:p w:rsidR="001258CA" w:rsidRDefault="00CD15A1" w:rsidP="001258CA">
            <w:r>
              <w:t>t</w:t>
            </w:r>
          </w:p>
        </w:tc>
      </w:tr>
      <w:tr w:rsidR="001258CA" w:rsidTr="009A402A">
        <w:trPr>
          <w:trHeight w:val="320"/>
          <w:jc w:val="center"/>
        </w:trPr>
        <w:tc>
          <w:tcPr>
            <w:tcW w:w="1980" w:type="dxa"/>
            <w:vAlign w:val="center"/>
          </w:tcPr>
          <w:p w:rsidR="001258CA" w:rsidRDefault="001258CA" w:rsidP="001258CA">
            <w:pPr>
              <w:pStyle w:val="tablecopy"/>
            </w:pPr>
            <w:r>
              <w:t>Open hi-hat/crash/cymbal</w:t>
            </w:r>
          </w:p>
        </w:tc>
        <w:tc>
          <w:tcPr>
            <w:tcW w:w="2427" w:type="dxa"/>
            <w:vAlign w:val="center"/>
          </w:tcPr>
          <w:p w:rsidR="001258CA" w:rsidRDefault="00CD15A1" w:rsidP="001258CA">
            <w:proofErr w:type="spellStart"/>
            <w:r>
              <w:t>ts</w:t>
            </w:r>
            <w:proofErr w:type="spellEnd"/>
          </w:p>
        </w:tc>
      </w:tr>
      <w:tr w:rsidR="001258CA" w:rsidTr="009A402A">
        <w:trPr>
          <w:trHeight w:val="320"/>
          <w:jc w:val="center"/>
        </w:trPr>
        <w:tc>
          <w:tcPr>
            <w:tcW w:w="1980" w:type="dxa"/>
            <w:vAlign w:val="center"/>
          </w:tcPr>
          <w:p w:rsidR="001258CA" w:rsidRDefault="00CD15A1" w:rsidP="001258CA">
            <w:pPr>
              <w:pStyle w:val="tablecopy"/>
            </w:pPr>
            <w:r>
              <w:t>Rimshot</w:t>
            </w:r>
          </w:p>
        </w:tc>
        <w:tc>
          <w:tcPr>
            <w:tcW w:w="2427" w:type="dxa"/>
            <w:vAlign w:val="center"/>
          </w:tcPr>
          <w:p w:rsidR="001258CA" w:rsidRDefault="00CD15A1" w:rsidP="001258CA">
            <w:r>
              <w:t>k</w:t>
            </w:r>
          </w:p>
        </w:tc>
      </w:tr>
      <w:tr w:rsidR="00CD15A1" w:rsidTr="009A402A">
        <w:trPr>
          <w:trHeight w:val="320"/>
          <w:jc w:val="center"/>
        </w:trPr>
        <w:tc>
          <w:tcPr>
            <w:tcW w:w="1980" w:type="dxa"/>
            <w:vAlign w:val="center"/>
          </w:tcPr>
          <w:p w:rsidR="00CD15A1" w:rsidRDefault="00CD15A1" w:rsidP="001258CA">
            <w:pPr>
              <w:pStyle w:val="tablecopy"/>
            </w:pPr>
            <w:r>
              <w:t>Lip Oscillation</w:t>
            </w:r>
          </w:p>
        </w:tc>
        <w:tc>
          <w:tcPr>
            <w:tcW w:w="2427" w:type="dxa"/>
            <w:vAlign w:val="center"/>
          </w:tcPr>
          <w:p w:rsidR="00CD15A1" w:rsidRDefault="00CD15A1" w:rsidP="001258CA">
            <w:r>
              <w:t>BB</w:t>
            </w:r>
          </w:p>
        </w:tc>
      </w:tr>
    </w:tbl>
    <w:p w:rsidR="00E77CE5" w:rsidRPr="005B520E" w:rsidRDefault="00E77CE5" w:rsidP="00CD15A1">
      <w:pPr>
        <w:pStyle w:val="BodyText"/>
        <w:ind w:firstLine="0"/>
      </w:pPr>
    </w:p>
    <w:p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Then, the tempo of the query is estimated. The tempo is used to calculate the window size of the 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 xml:space="preserve">an example of an observation, obtained from a longer recording of a beatboxing recording. </w:t>
      </w:r>
    </w:p>
    <w:p w:rsidR="00A351B9" w:rsidRDefault="002E5665" w:rsidP="00DC0E19">
      <w:pPr>
        <w:pStyle w:val="BodyText"/>
      </w:pPr>
      <w:r>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on </w:t>
      </w:r>
      <w:r w:rsidR="00B57638">
        <w:t>spectrogram</w:t>
      </w:r>
      <w:r w:rsidR="0048010B">
        <w:t xml:space="preserve">, </w:t>
      </w:r>
      <w:r w:rsidR="00BC2688">
        <w:t>frame index of ma</w:t>
      </w:r>
      <w:r w:rsidR="0048010B">
        <w:t>x</w:t>
      </w:r>
      <w:r w:rsidR="00B57638">
        <w:t xml:space="preserve"> and the frequency index of max. These 8 parameters were chosen </w:t>
      </w:r>
      <w:r w:rsidR="00B9724B">
        <w:t>after initial data exploration</w:t>
      </w:r>
      <w:r w:rsidR="008A077E">
        <w:t xml:space="preserve"> – it was clear that</w:t>
      </w:r>
      <w:r w:rsidR="00881F51">
        <w:t xml:space="preserve"> the ADSR envelope would be a</w:t>
      </w:r>
      <w:r w:rsidR="00A600A1">
        <w:t xml:space="preserve">n effective way of </w:t>
      </w:r>
      <w:r w:rsidR="00A600A1">
        <w:lastRenderedPageBreak/>
        <w:t>characteri</w:t>
      </w:r>
      <w:r w:rsidR="00BD4D75">
        <w:t>zing each percussion sound. Figures ___ show examples of ADSR envelopes for a kick, snare…</w:t>
      </w:r>
    </w:p>
    <w:p w:rsidR="00AC5896" w:rsidRDefault="00AC5896" w:rsidP="00AC5896">
      <w:pPr>
        <w:pStyle w:val="Heading2"/>
        <w:keepLines/>
        <w:numPr>
          <w:ilvl w:val="1"/>
          <w:numId w:val="0"/>
        </w:numPr>
        <w:tabs>
          <w:tab w:val="num" w:pos="360"/>
        </w:tabs>
        <w:autoSpaceDE/>
        <w:autoSpaceDN/>
        <w:ind w:left="288" w:hanging="288"/>
      </w:pPr>
      <w:r>
        <w:t>D</w:t>
      </w:r>
      <w:r>
        <w:t xml:space="preserve">. </w:t>
      </w:r>
      <w:r>
        <w:tab/>
      </w:r>
      <w:r>
        <w:t xml:space="preserve">Training </w:t>
      </w:r>
      <w:r w:rsidR="00462B47">
        <w:t>M</w:t>
      </w:r>
      <w:r>
        <w:t>odel</w:t>
      </w:r>
    </w:p>
    <w:p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rsidR="00462B47" w:rsidRDefault="00462B47" w:rsidP="00462B47">
      <w:pPr>
        <w:pStyle w:val="Heading2"/>
        <w:keepLines/>
        <w:numPr>
          <w:ilvl w:val="1"/>
          <w:numId w:val="0"/>
        </w:numPr>
        <w:tabs>
          <w:tab w:val="num" w:pos="360"/>
        </w:tabs>
        <w:autoSpaceDE/>
        <w:autoSpaceDN/>
        <w:ind w:left="288" w:hanging="288"/>
      </w:pPr>
      <w:r>
        <w:t>E</w:t>
      </w:r>
      <w:r>
        <w:t xml:space="preserve">. </w:t>
      </w:r>
      <w:r>
        <w:tab/>
      </w:r>
      <w:r>
        <w:t>Estimating States</w:t>
      </w:r>
    </w:p>
    <w:p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the number of observations in the array. The pairwise similarity matrix value at index (</w:t>
      </w:r>
      <w:proofErr w:type="spellStart"/>
      <w:r w:rsidR="00A91DA6">
        <w:t>i</w:t>
      </w:r>
      <w:proofErr w:type="spellEnd"/>
      <w:r w:rsidR="00A91DA6">
        <w:t xml:space="preserve">, j) </w:t>
      </w:r>
      <w:r w:rsidR="00A91DA6" w:rsidRPr="00A91DA6">
        <w:t>specifies the log of the conditional pdf value of observing the j-</w:t>
      </w:r>
      <w:proofErr w:type="spellStart"/>
      <w:r w:rsidR="00A91DA6" w:rsidRPr="00A91DA6">
        <w:t>th</w:t>
      </w:r>
      <w:proofErr w:type="spellEnd"/>
      <w:r w:rsidR="00A91DA6" w:rsidRPr="00A91DA6">
        <w:t xml:space="preserve"> feature vector given that the percussion sound was of type </w:t>
      </w:r>
      <w:proofErr w:type="spellStart"/>
      <w:r w:rsidR="00A91DA6" w:rsidRPr="00A91DA6">
        <w:t>i</w:t>
      </w:r>
      <w:proofErr w:type="spellEnd"/>
      <w:r w:rsidR="00A91DA6">
        <w:t xml:space="preserve">. Once this matrix is constructed, the maximum probability state is picked </w:t>
      </w:r>
      <w:r w:rsidR="00482913">
        <w:t xml:space="preserve">in each column as the estimated hidden state. </w:t>
      </w:r>
    </w:p>
    <w:p w:rsidR="00715023" w:rsidRDefault="00DC79BF" w:rsidP="00BD4D75">
      <w:pPr>
        <w:pStyle w:val="Heading2"/>
        <w:keepLines/>
        <w:numPr>
          <w:ilvl w:val="1"/>
          <w:numId w:val="0"/>
        </w:numPr>
        <w:tabs>
          <w:tab w:val="num" w:pos="360"/>
        </w:tabs>
        <w:autoSpaceDE/>
        <w:autoSpaceDN/>
        <w:ind w:left="288" w:hanging="288"/>
      </w:pPr>
      <w:r>
        <w:t>F</w:t>
      </w:r>
      <w:r>
        <w:t xml:space="preserve">. </w:t>
      </w:r>
      <w:r>
        <w:tab/>
      </w:r>
      <w:r w:rsidR="00756977">
        <w:t>Key Assumptions</w:t>
      </w:r>
    </w:p>
    <w:p w:rsidR="00482913" w:rsidRDefault="00482913" w:rsidP="00482913">
      <w:pPr>
        <w:pStyle w:val="BodyText"/>
        <w:ind w:firstLine="202"/>
      </w:pPr>
      <w:r>
        <w:t xml:space="preserve">This </w:t>
      </w:r>
      <w:r w:rsidR="008561F0">
        <w:t>system approaches the problem statement using a few assumptions that are worth noting:</w:t>
      </w:r>
    </w:p>
    <w:p w:rsidR="008561F0" w:rsidRDefault="008561F0" w:rsidP="008561F0">
      <w:pPr>
        <w:pStyle w:val="BodyText"/>
        <w:numPr>
          <w:ilvl w:val="0"/>
          <w:numId w:val="24"/>
        </w:numPr>
      </w:pPr>
      <w:r>
        <w:t xml:space="preserve">There is only one sound per eighth measure of a beatboxing recording. </w:t>
      </w:r>
    </w:p>
    <w:p w:rsidR="008561F0" w:rsidRDefault="008561F0" w:rsidP="008561F0">
      <w:pPr>
        <w:pStyle w:val="BodyText"/>
        <w:numPr>
          <w:ilvl w:val="0"/>
          <w:numId w:val="24"/>
        </w:numPr>
      </w:pPr>
      <w:r>
        <w:t>The beatboxing recording has constant tempo.</w:t>
      </w:r>
    </w:p>
    <w:p w:rsidR="00A86C13" w:rsidRDefault="00A86C13" w:rsidP="00DC79BF">
      <w:pPr>
        <w:pStyle w:val="BodyText"/>
        <w:ind w:firstLine="0"/>
      </w:pPr>
    </w:p>
    <w:p w:rsidR="00F2536F" w:rsidRPr="004C2D7E" w:rsidRDefault="00F2536F" w:rsidP="00F2536F">
      <w:pPr>
        <w:pStyle w:val="Heading1"/>
        <w:spacing w:before="120" w:after="120"/>
      </w:pPr>
      <w:r>
        <w:t>Data Collection</w:t>
      </w:r>
    </w:p>
    <w:p w:rsidR="003A69CA" w:rsidRDefault="00F2536F" w:rsidP="003A69CA">
      <w:pPr>
        <w:pStyle w:val="Heading2"/>
        <w:keepLines/>
        <w:numPr>
          <w:ilvl w:val="1"/>
          <w:numId w:val="0"/>
        </w:numPr>
        <w:tabs>
          <w:tab w:val="num" w:pos="360"/>
        </w:tabs>
        <w:autoSpaceDE/>
        <w:autoSpaceDN/>
        <w:ind w:left="288" w:hanging="288"/>
      </w:pPr>
      <w:r>
        <w:t xml:space="preserve">A. </w:t>
      </w:r>
      <w:r>
        <w:tab/>
      </w:r>
      <w:r>
        <w:t>Recording Procedure</w:t>
      </w:r>
    </w:p>
    <w:p w:rsidR="005F6E78" w:rsidRDefault="005F6E78" w:rsidP="005F6E78">
      <w:r>
        <w:t xml:space="preserve">The </w:t>
      </w:r>
      <w:r w:rsidR="00F64B3A">
        <w:t>recording procedure involves 10 recordings, as described below:</w:t>
      </w:r>
    </w:p>
    <w:p w:rsidR="00F64B3A" w:rsidRDefault="001368D1" w:rsidP="000C3046">
      <w:pPr>
        <w:pStyle w:val="BodyText"/>
        <w:numPr>
          <w:ilvl w:val="0"/>
          <w:numId w:val="24"/>
        </w:numPr>
      </w:pPr>
      <w:r>
        <w:t xml:space="preserve">One recording </w:t>
      </w:r>
      <w:r w:rsidR="00596252">
        <w:t xml:space="preserve">at 120 BPM with each sound in the percussion dictionary performed 4 times (for model training) </w:t>
      </w:r>
    </w:p>
    <w:p w:rsidR="000C3046" w:rsidRDefault="000C3046" w:rsidP="000C3046">
      <w:pPr>
        <w:pStyle w:val="BodyText"/>
        <w:numPr>
          <w:ilvl w:val="0"/>
          <w:numId w:val="24"/>
        </w:numPr>
      </w:pPr>
      <w:r>
        <w:t>Three recordings of beat pattern A</w:t>
      </w:r>
      <w:r w:rsidR="00596252">
        <w:t xml:space="preserve"> at 80/100/140 BPM</w:t>
      </w:r>
    </w:p>
    <w:p w:rsidR="00596252" w:rsidRDefault="00596252" w:rsidP="000C3046">
      <w:pPr>
        <w:pStyle w:val="BodyText"/>
        <w:numPr>
          <w:ilvl w:val="0"/>
          <w:numId w:val="24"/>
        </w:numPr>
      </w:pPr>
      <w:r>
        <w:t>Three recordings of beat pattern B at 80/100/140 BPM</w:t>
      </w:r>
    </w:p>
    <w:p w:rsidR="00596252" w:rsidRDefault="00596252" w:rsidP="00596252">
      <w:pPr>
        <w:pStyle w:val="BodyText"/>
        <w:numPr>
          <w:ilvl w:val="0"/>
          <w:numId w:val="24"/>
        </w:numPr>
      </w:pPr>
      <w:r>
        <w:t>One recording of beat pattern…</w:t>
      </w:r>
    </w:p>
    <w:p w:rsidR="00596252" w:rsidRPr="005F6E78" w:rsidRDefault="00596252" w:rsidP="00596252">
      <w:pPr>
        <w:pStyle w:val="BodyText"/>
        <w:ind w:firstLine="0"/>
      </w:pPr>
    </w:p>
    <w:p w:rsidR="00F2536F" w:rsidRDefault="00F2536F" w:rsidP="00F2536F">
      <w:pPr>
        <w:pStyle w:val="Heading2"/>
        <w:keepLines/>
        <w:numPr>
          <w:ilvl w:val="1"/>
          <w:numId w:val="0"/>
        </w:numPr>
        <w:tabs>
          <w:tab w:val="num" w:pos="360"/>
        </w:tabs>
        <w:autoSpaceDE/>
        <w:autoSpaceDN/>
        <w:ind w:left="288" w:hanging="288"/>
      </w:pPr>
      <w:r>
        <w:t>B</w:t>
      </w:r>
      <w:r>
        <w:t xml:space="preserve">. </w:t>
      </w:r>
      <w:r>
        <w:tab/>
      </w:r>
      <w:r>
        <w:t>Status</w:t>
      </w:r>
    </w:p>
    <w:p w:rsidR="00596252" w:rsidRPr="00596252" w:rsidRDefault="00596252" w:rsidP="00596252">
      <w:r>
        <w:t>The final dataset included recordings from 6 different beatboxers</w:t>
      </w:r>
      <w:r w:rsidR="00A97430">
        <w:t xml:space="preserve">, i.e. 60 recordings in total with each recording containing 8-16 beats. </w:t>
      </w:r>
      <w:bookmarkStart w:id="0" w:name="_GoBack"/>
      <w:bookmarkEnd w:id="0"/>
    </w:p>
    <w:p w:rsidR="00C2692F" w:rsidRPr="004C2D7E" w:rsidRDefault="004C2D7E" w:rsidP="00C2692F">
      <w:pPr>
        <w:pStyle w:val="Heading1"/>
        <w:spacing w:before="120" w:after="120"/>
      </w:pPr>
      <w:r w:rsidRPr="004C2D7E">
        <w:t>Results</w:t>
      </w:r>
    </w:p>
    <w:p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w:t>
      </w:r>
    </w:p>
    <w:p w:rsidR="00C2692F" w:rsidRDefault="00C2692F" w:rsidP="00C2692F">
      <w:pPr>
        <w:pStyle w:val="Heading2"/>
        <w:keepLines/>
        <w:numPr>
          <w:ilvl w:val="1"/>
          <w:numId w:val="0"/>
        </w:numPr>
        <w:tabs>
          <w:tab w:val="num" w:pos="360"/>
        </w:tabs>
        <w:autoSpaceDE/>
        <w:autoSpaceDN/>
        <w:ind w:left="288" w:hanging="288"/>
      </w:pPr>
      <w:r>
        <w:t xml:space="preserve">A. </w:t>
      </w:r>
      <w:r>
        <w:tab/>
      </w:r>
      <w:r w:rsidR="00F2536F">
        <w:t>Evaluation Metric</w:t>
      </w:r>
    </w:p>
    <w:p w:rsidR="00C2692F" w:rsidRPr="005B520E" w:rsidRDefault="00C2692F" w:rsidP="00C2692F">
      <w:pPr>
        <w:pStyle w:val="BodyText"/>
      </w:pPr>
      <w:r w:rsidRPr="005B520E">
        <w:t xml:space="preserve">Define abbreviations and acronyms the first time they are used in the text, even after they have been defined in the abstract. </w:t>
      </w:r>
    </w:p>
    <w:p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Default="00F2536F" w:rsidP="00C2692F">
      <w:pPr>
        <w:pStyle w:val="Heading1"/>
        <w:spacing w:before="120" w:after="120"/>
      </w:pPr>
      <w:r>
        <w:t>Discussion</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rsidR="00C2692F" w:rsidRPr="001A13E6" w:rsidRDefault="00C2692F" w:rsidP="00F2536F">
      <w:pPr>
        <w:pStyle w:val="BodyText"/>
      </w:pPr>
      <w:r w:rsidRPr="005B520E">
        <w:t xml:space="preserve">The template is designed so that author affiliations are not repeated each time for multiple authors of the same affiliation. </w:t>
      </w:r>
    </w:p>
    <w:p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rsidR="00C2692F" w:rsidRPr="005B520E" w:rsidRDefault="00C2692F" w:rsidP="00C2692F">
      <w:pPr>
        <w:pStyle w:val="BodyText"/>
      </w:pPr>
      <w:r w:rsidRPr="005B520E">
        <w:t xml:space="preserve">Headings, or heads, are organizational devices that guide the reader through your paper. </w:t>
      </w:r>
    </w:p>
    <w:p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rsidR="00C2692F" w:rsidRDefault="00C2692F" w:rsidP="00C2692F">
      <w:pPr>
        <w:pStyle w:val="Text"/>
      </w:pPr>
      <w:r w:rsidRPr="005B520E">
        <w:t>Figure Labels: Use 8 point Times New Roman for Figure labels.</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0C3046" w:rsidP="00C2692F">
      <w:pPr>
        <w:pStyle w:val="Text"/>
      </w:pPr>
      <w:r>
        <w:t>Beat patterns:</w:t>
      </w:r>
    </w:p>
    <w:p w:rsidR="000C3046" w:rsidRDefault="000C3046" w:rsidP="00C2692F">
      <w:pPr>
        <w:pStyle w:val="Text"/>
      </w:pPr>
    </w:p>
    <w:p w:rsidR="00C2692F" w:rsidRDefault="00C2692F">
      <w:pPr>
        <w:pStyle w:val="ReferenceHead"/>
      </w:pPr>
      <w:r>
        <w:t>Acknowledgment</w:t>
      </w:r>
    </w:p>
    <w:p w:rsidR="0015028E" w:rsidRDefault="00C2692F" w:rsidP="00462B47">
      <w:pPr>
        <w:pStyle w:val="Text"/>
        <w:spacing w:after="120" w:line="228" w:lineRule="auto"/>
        <w:ind w:firstLine="288"/>
      </w:pPr>
      <w:r w:rsidRPr="005B520E">
        <w:t xml:space="preserve">The </w:t>
      </w:r>
      <w:r w:rsidR="00F2536F">
        <w:t xml:space="preserve">team </w:t>
      </w:r>
      <w:r w:rsidR="00D1742B">
        <w:t xml:space="preserve">thanks Professor TJ Tsai for </w:t>
      </w:r>
      <w:r w:rsidR="006E2230">
        <w:t xml:space="preserve">his guidance throughout the semester </w:t>
      </w:r>
      <w:r w:rsidR="00D3468D">
        <w:t xml:space="preserve">and during the project. </w:t>
      </w:r>
      <w:r w:rsidR="0011444E">
        <w:t>The team also acknowledges the time and effort put in by the six beatboxers from the Claremont Colleges a cappella groups t</w:t>
      </w:r>
      <w:r w:rsidR="007C6BDF">
        <w:t xml:space="preserve">o record the test data. </w:t>
      </w:r>
      <w:r w:rsidR="0011444E">
        <w:t xml:space="preserve"> </w:t>
      </w:r>
    </w:p>
    <w:p w:rsidR="00C2692F" w:rsidRDefault="00C2692F">
      <w:pPr>
        <w:pStyle w:val="ReferenceHead"/>
      </w:pPr>
      <w:r>
        <w:lastRenderedPageBreak/>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142" w:rsidRDefault="001B5142">
      <w:r>
        <w:separator/>
      </w:r>
    </w:p>
  </w:endnote>
  <w:endnote w:type="continuationSeparator" w:id="0">
    <w:p w:rsidR="001B5142" w:rsidRDefault="001B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142" w:rsidRDefault="001B5142"/>
  </w:footnote>
  <w:footnote w:type="continuationSeparator" w:id="0">
    <w:p w:rsidR="001B5142" w:rsidRDefault="001B5142">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083C4D"/>
    <w:rsid w:val="000A4BE6"/>
    <w:rsid w:val="000C3046"/>
    <w:rsid w:val="000D1CA1"/>
    <w:rsid w:val="00105C88"/>
    <w:rsid w:val="00110D14"/>
    <w:rsid w:val="0011444E"/>
    <w:rsid w:val="001258CA"/>
    <w:rsid w:val="001368D1"/>
    <w:rsid w:val="0015028E"/>
    <w:rsid w:val="00162C80"/>
    <w:rsid w:val="001700C4"/>
    <w:rsid w:val="001908D7"/>
    <w:rsid w:val="00193C39"/>
    <w:rsid w:val="001A13E6"/>
    <w:rsid w:val="001B5142"/>
    <w:rsid w:val="001B7C07"/>
    <w:rsid w:val="001F5AC8"/>
    <w:rsid w:val="00210150"/>
    <w:rsid w:val="00224924"/>
    <w:rsid w:val="00231253"/>
    <w:rsid w:val="0024201E"/>
    <w:rsid w:val="00275795"/>
    <w:rsid w:val="0029234A"/>
    <w:rsid w:val="002D54EE"/>
    <w:rsid w:val="002E3C61"/>
    <w:rsid w:val="002E5665"/>
    <w:rsid w:val="002F3E35"/>
    <w:rsid w:val="003152DB"/>
    <w:rsid w:val="00344445"/>
    <w:rsid w:val="003466BE"/>
    <w:rsid w:val="00356F36"/>
    <w:rsid w:val="003635C8"/>
    <w:rsid w:val="00370CB4"/>
    <w:rsid w:val="003A69CA"/>
    <w:rsid w:val="003B4821"/>
    <w:rsid w:val="00404882"/>
    <w:rsid w:val="00415AC9"/>
    <w:rsid w:val="00424199"/>
    <w:rsid w:val="0043229D"/>
    <w:rsid w:val="00441BE9"/>
    <w:rsid w:val="004435FF"/>
    <w:rsid w:val="00462B47"/>
    <w:rsid w:val="0048010B"/>
    <w:rsid w:val="00482913"/>
    <w:rsid w:val="00485FE7"/>
    <w:rsid w:val="004C2D7E"/>
    <w:rsid w:val="005371C4"/>
    <w:rsid w:val="00546781"/>
    <w:rsid w:val="0056236B"/>
    <w:rsid w:val="00563FF8"/>
    <w:rsid w:val="00566F05"/>
    <w:rsid w:val="00596252"/>
    <w:rsid w:val="005A121E"/>
    <w:rsid w:val="005B5B95"/>
    <w:rsid w:val="005D7195"/>
    <w:rsid w:val="005E45BF"/>
    <w:rsid w:val="005E6145"/>
    <w:rsid w:val="005F6E78"/>
    <w:rsid w:val="006149E9"/>
    <w:rsid w:val="00654299"/>
    <w:rsid w:val="00667786"/>
    <w:rsid w:val="006E2230"/>
    <w:rsid w:val="006F1692"/>
    <w:rsid w:val="00702830"/>
    <w:rsid w:val="00715023"/>
    <w:rsid w:val="00744D3D"/>
    <w:rsid w:val="00756977"/>
    <w:rsid w:val="00784C80"/>
    <w:rsid w:val="007A0323"/>
    <w:rsid w:val="007C4C6B"/>
    <w:rsid w:val="007C6BDF"/>
    <w:rsid w:val="007C713D"/>
    <w:rsid w:val="007F61BC"/>
    <w:rsid w:val="008028FD"/>
    <w:rsid w:val="00820994"/>
    <w:rsid w:val="00824E34"/>
    <w:rsid w:val="008561F0"/>
    <w:rsid w:val="00881F51"/>
    <w:rsid w:val="00884678"/>
    <w:rsid w:val="0089058B"/>
    <w:rsid w:val="008918C7"/>
    <w:rsid w:val="00895010"/>
    <w:rsid w:val="008A077E"/>
    <w:rsid w:val="008A7B8D"/>
    <w:rsid w:val="008C6631"/>
    <w:rsid w:val="008D4649"/>
    <w:rsid w:val="008E4B0B"/>
    <w:rsid w:val="008F08DE"/>
    <w:rsid w:val="0090312E"/>
    <w:rsid w:val="00951444"/>
    <w:rsid w:val="00981F67"/>
    <w:rsid w:val="009A188A"/>
    <w:rsid w:val="009A402A"/>
    <w:rsid w:val="009A63D3"/>
    <w:rsid w:val="009B6C7F"/>
    <w:rsid w:val="009D197E"/>
    <w:rsid w:val="009E3A0F"/>
    <w:rsid w:val="00A351B9"/>
    <w:rsid w:val="00A44C11"/>
    <w:rsid w:val="00A44C9E"/>
    <w:rsid w:val="00A600A1"/>
    <w:rsid w:val="00A6558B"/>
    <w:rsid w:val="00A857A4"/>
    <w:rsid w:val="00A86C13"/>
    <w:rsid w:val="00A91DA6"/>
    <w:rsid w:val="00A97430"/>
    <w:rsid w:val="00A978C6"/>
    <w:rsid w:val="00AA0390"/>
    <w:rsid w:val="00AA5020"/>
    <w:rsid w:val="00AC0B8A"/>
    <w:rsid w:val="00AC4F93"/>
    <w:rsid w:val="00AC5896"/>
    <w:rsid w:val="00B016CE"/>
    <w:rsid w:val="00B51258"/>
    <w:rsid w:val="00B57638"/>
    <w:rsid w:val="00B9724B"/>
    <w:rsid w:val="00BB1819"/>
    <w:rsid w:val="00BC2688"/>
    <w:rsid w:val="00BD4D75"/>
    <w:rsid w:val="00BE3FE9"/>
    <w:rsid w:val="00C2692F"/>
    <w:rsid w:val="00C456DD"/>
    <w:rsid w:val="00C51D24"/>
    <w:rsid w:val="00C81960"/>
    <w:rsid w:val="00CD15A1"/>
    <w:rsid w:val="00D01553"/>
    <w:rsid w:val="00D1742B"/>
    <w:rsid w:val="00D3468D"/>
    <w:rsid w:val="00D71C77"/>
    <w:rsid w:val="00DA4655"/>
    <w:rsid w:val="00DB1507"/>
    <w:rsid w:val="00DB2FFD"/>
    <w:rsid w:val="00DC0E19"/>
    <w:rsid w:val="00DC11A7"/>
    <w:rsid w:val="00DC79BF"/>
    <w:rsid w:val="00DD783B"/>
    <w:rsid w:val="00E77CE5"/>
    <w:rsid w:val="00E800FE"/>
    <w:rsid w:val="00E81C0C"/>
    <w:rsid w:val="00E9712B"/>
    <w:rsid w:val="00EA50BB"/>
    <w:rsid w:val="00F245FF"/>
    <w:rsid w:val="00F2536F"/>
    <w:rsid w:val="00F64B3A"/>
    <w:rsid w:val="00F70872"/>
    <w:rsid w:val="00FA6888"/>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FF85A"/>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7CBD4-6214-2E44-9DC1-B730C654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129</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124</cp:revision>
  <cp:lastPrinted>2012-01-31T07:17:00Z</cp:lastPrinted>
  <dcterms:created xsi:type="dcterms:W3CDTF">2018-12-19T21:42:00Z</dcterms:created>
  <dcterms:modified xsi:type="dcterms:W3CDTF">2018-12-20T08:53:00Z</dcterms:modified>
</cp:coreProperties>
</file>