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非甾体抗炎药的合理使用与开发</w:t>
      </w:r>
    </w:p>
    <w:p>
      <w:pPr>
        <w:pStyle w:val="Author"/>
      </w:pPr>
      <w:r>
        <w:t xml:space="preserve">张子栋</w:t>
      </w:r>
      <w:r>
        <w:rPr>
          <w:rStyle w:val="FootnoteReference"/>
        </w:rPr>
        <w:footnoteReference w:id="20"/>
      </w:r>
    </w:p>
    <w:p>
      <w:pPr>
        <w:pStyle w:val="Abstract"/>
      </w:pPr>
      <w:r>
        <w:t xml:space="preserve">非甾体抗炎药是生活中较为常用、适应症多的一种药物，</w:t>
      </w:r>
      <w:r>
        <w:t xml:space="preserve"> </w:t>
      </w:r>
      <w:r>
        <w:t xml:space="preserve">通常用于消炎、止疼（如布洛芬缓释胶囊）和退热（如扑热息痛（对乙酰氨基酚））。</w:t>
      </w:r>
      <w:r>
        <w:t xml:space="preserve"> </w:t>
      </w:r>
      <w:r>
        <w:t xml:space="preserve">另外在施用剂量较大时也有抗血栓作用。</w:t>
      </w:r>
      <w:r>
        <w:t xml:space="preserve"> </w:t>
      </w:r>
      <w:r>
        <w:t xml:space="preserve">此类药物的副作用也十分明显，因此不宜长期服用或同类药物联用。</w:t>
      </w:r>
      <w:r>
        <w:t xml:space="preserve"> </w:t>
      </w:r>
      <w:r>
        <w:t xml:space="preserve">目前此类药物已经十分成熟，新药研制方面也有许多不同的方向。</w:t>
      </w:r>
    </w:p>
    <w:p>
      <w:pPr>
        <w:pStyle w:val="FirstParagraph"/>
      </w:pPr>
      <w:r>
        <w:rPr>
          <w:bCs/>
          <w:b/>
        </w:rPr>
        <w:t xml:space="preserve">关键字：</w:t>
      </w:r>
      <w:r>
        <w:t xml:space="preserve">非甾体抗炎药、止疼、炎症、环氧化酶、中文</w:t>
      </w:r>
    </w:p>
    <w:bookmarkStart w:id="24" w:name="非甾体抗炎药的定义"/>
    <w:p>
      <w:pPr>
        <w:pStyle w:val="Heading1"/>
      </w:pPr>
      <w:r>
        <w:t xml:space="preserve">非甾体抗炎药的定义</w:t>
      </w:r>
    </w:p>
    <w:bookmarkStart w:id="21" w:name="非甾体抗炎药的分类"/>
    <w:p>
      <w:pPr>
        <w:pStyle w:val="Heading2"/>
      </w:pPr>
      <w:r>
        <w:t xml:space="preserve">非甾体抗炎药的分类</w:t>
      </w:r>
    </w:p>
    <w:bookmarkEnd w:id="21"/>
    <w:bookmarkStart w:id="22" w:name="非甾体抗炎药的性质"/>
    <w:p>
      <w:pPr>
        <w:pStyle w:val="Heading2"/>
      </w:pPr>
      <w:r>
        <w:t xml:space="preserve">非甾体抗炎药的性质</w:t>
      </w:r>
    </w:p>
    <w:bookmarkEnd w:id="22"/>
    <w:bookmarkStart w:id="23" w:name="非甾体抗炎药的历史沿革"/>
    <w:p>
      <w:pPr>
        <w:pStyle w:val="Heading2"/>
      </w:pPr>
      <w:r>
        <w:t xml:space="preserve">非甾体抗炎药的历史沿革</w:t>
      </w:r>
    </w:p>
    <w:bookmarkEnd w:id="23"/>
    <w:bookmarkEnd w:id="24"/>
    <w:bookmarkStart w:id="29" w:name="非甾体抗炎药的作用"/>
    <w:p>
      <w:pPr>
        <w:pStyle w:val="Heading1"/>
      </w:pPr>
      <w:r>
        <w:t xml:space="preserve">非甾体抗炎药的作用</w:t>
      </w:r>
    </w:p>
    <w:bookmarkStart w:id="25" w:name="消炎作用"/>
    <w:p>
      <w:pPr>
        <w:pStyle w:val="Heading2"/>
      </w:pPr>
      <w:r>
        <w:t xml:space="preserve">消炎作用</w:t>
      </w:r>
    </w:p>
    <w:bookmarkEnd w:id="25"/>
    <w:bookmarkStart w:id="26" w:name="止疼作用"/>
    <w:p>
      <w:pPr>
        <w:pStyle w:val="Heading2"/>
      </w:pPr>
      <w:r>
        <w:t xml:space="preserve">止疼作用</w:t>
      </w:r>
    </w:p>
    <w:bookmarkEnd w:id="26"/>
    <w:bookmarkStart w:id="27" w:name="退热作用"/>
    <w:p>
      <w:pPr>
        <w:pStyle w:val="Heading2"/>
      </w:pPr>
      <w:r>
        <w:t xml:space="preserve">退热作用</w:t>
      </w:r>
    </w:p>
    <w:bookmarkEnd w:id="27"/>
    <w:bookmarkStart w:id="28" w:name="抗血栓作用"/>
    <w:p>
      <w:pPr>
        <w:pStyle w:val="Heading2"/>
      </w:pPr>
      <w:r>
        <w:t xml:space="preserve">抗血栓作用</w:t>
      </w:r>
    </w:p>
    <w:bookmarkEnd w:id="28"/>
    <w:bookmarkEnd w:id="29"/>
    <w:bookmarkStart w:id="32" w:name="非甾体抗炎药的作用原理"/>
    <w:p>
      <w:pPr>
        <w:pStyle w:val="Heading1"/>
      </w:pPr>
      <w:r>
        <w:t xml:space="preserve">非甾体抗炎药的作用原理</w:t>
      </w:r>
    </w:p>
    <w:bookmarkStart w:id="30" w:name="非甾体抗炎药对环氧化酶抑制作用"/>
    <w:p>
      <w:pPr>
        <w:pStyle w:val="Heading2"/>
      </w:pPr>
      <w:r>
        <w:t xml:space="preserve">非甾体抗炎药对环氧化酶抑制作用</w:t>
      </w:r>
    </w:p>
    <w:bookmarkEnd w:id="30"/>
    <w:bookmarkStart w:id="31" w:name="前列腺素与血栓素的作用"/>
    <w:p>
      <w:pPr>
        <w:pStyle w:val="Heading2"/>
      </w:pPr>
      <w:r>
        <w:t xml:space="preserve">前列腺素与血栓素的作用</w:t>
      </w:r>
    </w:p>
    <w:bookmarkEnd w:id="31"/>
    <w:bookmarkEnd w:id="32"/>
    <w:bookmarkStart w:id="35" w:name="常见非甾体抗炎药"/>
    <w:p>
      <w:pPr>
        <w:pStyle w:val="Heading1"/>
      </w:pPr>
      <w:r>
        <w:t xml:space="preserve">常见非甾体抗炎药</w:t>
      </w:r>
    </w:p>
    <w:bookmarkStart w:id="33" w:name="非选择性非甾体抗炎药"/>
    <w:p>
      <w:pPr>
        <w:pStyle w:val="Heading2"/>
      </w:pPr>
      <w:r>
        <w:t xml:space="preserve">非选择性非甾体抗炎药</w:t>
      </w:r>
    </w:p>
    <w:bookmarkEnd w:id="33"/>
    <w:bookmarkStart w:id="34" w:name="选择性非甾体抗炎药"/>
    <w:p>
      <w:pPr>
        <w:pStyle w:val="Heading2"/>
      </w:pPr>
      <w:r>
        <w:t xml:space="preserve">选择性非甾体抗炎药</w:t>
      </w:r>
    </w:p>
    <w:bookmarkEnd w:id="34"/>
    <w:bookmarkEnd w:id="35"/>
    <w:bookmarkStart w:id="38" w:name="非甾体抗炎药用药注意事项"/>
    <w:p>
      <w:pPr>
        <w:pStyle w:val="Heading1"/>
      </w:pPr>
      <w:r>
        <w:t xml:space="preserve">非甾体抗炎药用药注意事项</w:t>
      </w:r>
    </w:p>
    <w:bookmarkStart w:id="36" w:name="与咖啡因联用"/>
    <w:p>
      <w:pPr>
        <w:pStyle w:val="Heading2"/>
      </w:pPr>
      <w:r>
        <w:t xml:space="preserve">与咖啡因联用</w:t>
      </w:r>
    </w:p>
    <w:bookmarkEnd w:id="36"/>
    <w:bookmarkStart w:id="37" w:name="非甾体抗炎药对胃黏膜的损伤"/>
    <w:p>
      <w:pPr>
        <w:pStyle w:val="Heading2"/>
      </w:pPr>
      <w:r>
        <w:t xml:space="preserve">非甾体抗炎药对胃黏膜的损伤</w:t>
      </w:r>
    </w:p>
    <w:bookmarkEnd w:id="37"/>
    <w:bookmarkEnd w:id="38"/>
    <w:bookmarkStart w:id="41" w:name="非甾体抗炎药的研发方向"/>
    <w:p>
      <w:pPr>
        <w:pStyle w:val="Heading1"/>
      </w:pPr>
      <w:r>
        <w:t xml:space="preserve">非甾体抗炎药的研发方向</w:t>
      </w:r>
    </w:p>
    <w:bookmarkStart w:id="39" w:name="选择性非甾体抗炎药-1"/>
    <w:p>
      <w:pPr>
        <w:pStyle w:val="Heading2"/>
      </w:pPr>
      <w:r>
        <w:t xml:space="preserve">选择性非甾体抗炎药</w:t>
      </w:r>
    </w:p>
    <w:bookmarkEnd w:id="39"/>
    <w:bookmarkStart w:id="40" w:name="no-释放型非甾体抗炎药"/>
    <w:p>
      <w:pPr>
        <w:pStyle w:val="Heading2"/>
      </w:pPr>
      <m:oMath>
        <m:r>
          <m:t>N</m:t>
        </m:r>
        <m:r>
          <m:t>O</m:t>
        </m:r>
      </m:oMath>
      <w:r>
        <w:t xml:space="preserve"> </w:t>
      </w:r>
      <w:r>
        <w:t xml:space="preserve">释放型非甾体抗炎药</w:t>
      </w:r>
    </w:p>
    <w:bookmarkEnd w:id="40"/>
    <w:bookmarkEnd w:id="41"/>
    <w:bookmarkStart w:id="42" w:name="致谢"/>
    <w:p>
      <w:pPr>
        <w:pStyle w:val="Heading1"/>
      </w:pPr>
      <w:r>
        <w:t xml:space="preserve">致谢</w:t>
      </w:r>
    </w:p>
    <w:p>
      <w:pPr>
        <w:pStyle w:val="FirstParagraph"/>
      </w:pPr>
      <w:r>
        <w:t xml:space="preserve">感谢老师的言传身教，并在课程的结尾给我们一个上台展示的机会，锻炼我们表达能力。</w:t>
      </w:r>
    </w:p>
    <w:p>
      <w:pPr>
        <w:pStyle w:val="BodyText"/>
      </w:pPr>
      <w:r>
        <w:t xml:space="preserve">感谢我的女友金诗琪，她在我完成这篇论文期间不离不弃的支持，让我平淡无奇的学习生活变得五彩斑斓。精神上的支持好过任何一种非甾体抗炎药。希望我们的未来更加美好。</w:t>
      </w:r>
    </w:p>
    <w:p>
      <w:pPr>
        <w:pStyle w:val="BodyText"/>
      </w:pPr>
      <w:r>
        <w:t xml:space="preserve">感谢我的电脑和键盘以及 Leslie Lamport 开发的 LaTeX排版系统，它们是我完成这篇论文的重要基础。</w:t>
      </w:r>
    </w:p>
    <w:p>
      <w:pPr>
        <w:pStyle w:val="BodyText"/>
      </w:pPr>
      <w:r>
        <w:t xml:space="preserve">感谢陪伴我三年的颈椎病，如果不是因为它，我也不会没有磕绊地说出「对乙酰氨基酚」「塞来昔布」「盐酸乙哌立松」这种复杂的药名，更不会深入了解非甾体抗炎药的作用机制。</w:t>
      </w:r>
    </w:p>
    <w:p>
      <w:pPr>
        <w:pStyle w:val="BodyText"/>
      </w:pPr>
      <w:r>
        <w:t xml:space="preserve">在今天的中国，优质的高等教育仍是一种及其稀缺的资源。因此，我必须牢记自己的责任，希望这篇论文不是学术思考的终点。</w:t>
      </w:r>
    </w:p>
    <w:p>
      <w:pPr>
        <w:pStyle w:val="BodyText"/>
      </w:pPr>
      <w:r>
        <w:t xml:space="preserve">99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E-mail:</w:t>
      </w:r>
      <w:r>
        <w:t xml:space="preserve"> </w:t>
      </w:r>
      <w:r>
        <w:t xml:space="preserve">zidongzh@outlook.com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非甾体抗炎药的合理使用与开发</dc:title>
  <dc:creator>张子栋</dc:creator>
  <cp:keywords/>
  <dcterms:created xsi:type="dcterms:W3CDTF">2022-11-11T13:01:30Z</dcterms:created>
  <dcterms:modified xsi:type="dcterms:W3CDTF">2022-11-11T13:01:30Z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非甾体抗炎药是生活中较为常用、适应症多的一种药物， 通常用于消炎、止疼（如布洛芬缓释胶囊）和退热（如扑热息痛（对乙酰氨基酚））。 另外在施用剂量较大时也有抗血栓作用。 此类药物的副作用也十分明显，因此不宜长期服用或同类药物联用。 目前此类药物已经十分成熟，新药研制方面也有许多不同的方向。</vt:lpwstr>
  </property>
  <property fmtid="{D5CDD505-2E9C-101B-9397-08002B2CF9AE}" pid="3" name="date">
    <vt:lpwstr/>
  </property>
</Properties>
</file>