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E1C2" w14:textId="77777777" w:rsidR="00BE7EC8" w:rsidRPr="00037235" w:rsidRDefault="00BE7EC8">
      <w:pPr>
        <w:spacing w:after="2000"/>
        <w:rPr>
          <w:rFonts w:ascii="Baskerville" w:hAnsi="Baskerville"/>
          <w:sz w:val="22"/>
          <w:szCs w:val="22"/>
        </w:rPr>
      </w:pPr>
    </w:p>
    <w:p w14:paraId="45739E14" w14:textId="77777777" w:rsidR="00BE7EC8" w:rsidRPr="00037235" w:rsidRDefault="00000000">
      <w:pPr>
        <w:spacing w:after="600"/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noProof/>
          <w:sz w:val="22"/>
          <w:szCs w:val="22"/>
        </w:rPr>
        <w:drawing>
          <wp:inline distT="0" distB="0" distL="0" distR="0" wp14:anchorId="247FB0D7" wp14:editId="51AFE446">
            <wp:extent cx="2476500" cy="657225"/>
            <wp:effectExtent l="0" t="0" r="0" b="0"/>
            <wp:docPr id="1" name="Logo" descr="Logo Bluwa ERP" title="Blu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2D7E" w14:textId="77777777" w:rsidR="00BE7EC8" w:rsidRPr="00037235" w:rsidRDefault="00BE7EC8">
      <w:pPr>
        <w:pBdr>
          <w:bottom w:val="single" w:sz="6" w:space="8" w:color="1B4BFF"/>
        </w:pBdr>
        <w:spacing w:after="400"/>
        <w:jc w:val="center"/>
        <w:rPr>
          <w:rFonts w:ascii="Baskerville" w:hAnsi="Baskerville"/>
          <w:sz w:val="22"/>
          <w:szCs w:val="22"/>
        </w:rPr>
      </w:pPr>
    </w:p>
    <w:p w14:paraId="0CD23EE0" w14:textId="77777777" w:rsidR="00BE7EC8" w:rsidRPr="00037235" w:rsidRDefault="00BE7EC8">
      <w:pPr>
        <w:spacing w:after="200"/>
        <w:rPr>
          <w:rFonts w:ascii="Baskerville" w:hAnsi="Baskerville"/>
          <w:sz w:val="22"/>
          <w:szCs w:val="22"/>
        </w:rPr>
      </w:pPr>
    </w:p>
    <w:p w14:paraId="78C2D3D7" w14:textId="77777777" w:rsidR="00BE7EC8" w:rsidRPr="00037235" w:rsidRDefault="00000000">
      <w:pPr>
        <w:spacing w:after="160"/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0F2E9E"/>
          <w:sz w:val="54"/>
          <w:szCs w:val="54"/>
        </w:rPr>
        <w:t>Guide des Modules</w:t>
      </w:r>
    </w:p>
    <w:p w14:paraId="6545CF59" w14:textId="33C53ACC" w:rsidR="00BE7EC8" w:rsidRPr="00037235" w:rsidRDefault="00037235">
      <w:pPr>
        <w:spacing w:after="240"/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0F2E9E"/>
          <w:sz w:val="54"/>
          <w:szCs w:val="54"/>
        </w:rPr>
        <w:t>Et Fonctionnalités</w:t>
      </w:r>
    </w:p>
    <w:p w14:paraId="423066EB" w14:textId="7EA0A493" w:rsidR="00BE7EC8" w:rsidRPr="00037235" w:rsidRDefault="00000000">
      <w:pPr>
        <w:spacing w:after="480"/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i/>
          <w:iCs/>
          <w:color w:val="6B7280"/>
          <w:sz w:val="28"/>
          <w:szCs w:val="28"/>
        </w:rPr>
        <w:t>Plateforme ERP agroalimentaire pour l</w:t>
      </w:r>
      <w:r w:rsidR="00037235">
        <w:rPr>
          <w:rFonts w:ascii="Baskerville" w:hAnsi="Baskerville"/>
          <w:i/>
          <w:iCs/>
          <w:color w:val="6B7280"/>
          <w:sz w:val="28"/>
          <w:szCs w:val="28"/>
        </w:rPr>
        <w:t>’</w:t>
      </w:r>
      <w:r w:rsidRPr="00037235">
        <w:rPr>
          <w:rFonts w:ascii="Baskerville" w:hAnsi="Baskerville"/>
          <w:i/>
          <w:iCs/>
          <w:color w:val="6B7280"/>
          <w:sz w:val="28"/>
          <w:szCs w:val="28"/>
        </w:rPr>
        <w:t>Afrique de l</w:t>
      </w:r>
      <w:r w:rsidR="000114ED">
        <w:rPr>
          <w:rFonts w:ascii="Baskerville" w:hAnsi="Baskerville"/>
          <w:i/>
          <w:iCs/>
          <w:color w:val="6B7280"/>
          <w:sz w:val="28"/>
          <w:szCs w:val="28"/>
        </w:rPr>
        <w:t>’</w:t>
      </w:r>
      <w:r w:rsidRPr="00037235">
        <w:rPr>
          <w:rFonts w:ascii="Baskerville" w:hAnsi="Baskerville"/>
          <w:i/>
          <w:iCs/>
          <w:color w:val="6B7280"/>
          <w:sz w:val="28"/>
          <w:szCs w:val="28"/>
        </w:rPr>
        <w:t>Ouest</w:t>
      </w:r>
    </w:p>
    <w:p w14:paraId="55E91A30" w14:textId="0289ACE0" w:rsidR="00BE7EC8" w:rsidRPr="00037235" w:rsidRDefault="00000000">
      <w:pPr>
        <w:spacing w:after="800"/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1B4BFF"/>
          <w:sz w:val="24"/>
          <w:szCs w:val="24"/>
        </w:rPr>
        <w:t>Formation</w:t>
      </w:r>
      <w:r w:rsidR="00037235" w:rsidRPr="00037235">
        <w:rPr>
          <w:rFonts w:ascii="Baskerville" w:hAnsi="Baskerville"/>
          <w:b/>
          <w:bCs/>
          <w:color w:val="1B4BFF"/>
          <w:sz w:val="24"/>
          <w:szCs w:val="24"/>
        </w:rPr>
        <w:t>· Cahier</w:t>
      </w:r>
      <w:r w:rsidRPr="00037235">
        <w:rPr>
          <w:rFonts w:ascii="Baskerville" w:hAnsi="Baskerville"/>
          <w:b/>
          <w:bCs/>
          <w:color w:val="1B4BFF"/>
          <w:sz w:val="24"/>
          <w:szCs w:val="24"/>
        </w:rPr>
        <w:t xml:space="preserve"> des charges· Entretiens clients</w:t>
      </w:r>
    </w:p>
    <w:p w14:paraId="6A9E94F4" w14:textId="77777777" w:rsidR="00BE7EC8" w:rsidRPr="00037235" w:rsidRDefault="00BE7EC8">
      <w:pPr>
        <w:spacing w:after="400"/>
        <w:rPr>
          <w:rFonts w:ascii="Baskerville" w:hAnsi="Baskerville"/>
          <w:sz w:val="22"/>
          <w:szCs w:val="22"/>
        </w:rPr>
      </w:pPr>
    </w:p>
    <w:p w14:paraId="60C53599" w14:textId="77777777" w:rsidR="00BE7EC8" w:rsidRPr="00037235" w:rsidRDefault="00BE7EC8">
      <w:pPr>
        <w:pBdr>
          <w:top w:val="single" w:sz="2" w:space="8" w:color="E5E7EB"/>
        </w:pBdr>
        <w:spacing w:after="200"/>
        <w:jc w:val="center"/>
        <w:rPr>
          <w:rFonts w:ascii="Baskerville" w:hAnsi="Baskerville"/>
          <w:sz w:val="22"/>
          <w:szCs w:val="22"/>
        </w:rPr>
      </w:pPr>
    </w:p>
    <w:p w14:paraId="08A60A13" w14:textId="7B9ED8A1" w:rsidR="00BE7EC8" w:rsidRPr="00037235" w:rsidRDefault="00000000">
      <w:pPr>
        <w:spacing w:after="80"/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color w:val="6B7280"/>
          <w:sz w:val="21"/>
          <w:szCs w:val="21"/>
        </w:rPr>
        <w:t xml:space="preserve">Version </w:t>
      </w:r>
      <w:r w:rsidR="00037235" w:rsidRPr="00037235">
        <w:rPr>
          <w:rFonts w:ascii="Baskerville" w:hAnsi="Baskerville"/>
          <w:color w:val="6B7280"/>
          <w:sz w:val="21"/>
          <w:szCs w:val="21"/>
        </w:rPr>
        <w:t>1.</w:t>
      </w:r>
      <w:r w:rsidR="00037235">
        <w:rPr>
          <w:rFonts w:ascii="Baskerville" w:hAnsi="Baskerville"/>
          <w:color w:val="6B7280"/>
          <w:sz w:val="21"/>
          <w:szCs w:val="21"/>
        </w:rPr>
        <w:t>0</w:t>
      </w:r>
      <w:r w:rsidR="00037235" w:rsidRPr="00037235">
        <w:rPr>
          <w:rFonts w:ascii="Baskerville" w:hAnsi="Baskerville"/>
          <w:color w:val="6B7280"/>
          <w:sz w:val="21"/>
          <w:szCs w:val="21"/>
        </w:rPr>
        <w:t xml:space="preserve"> · Juin</w:t>
      </w:r>
      <w:r w:rsidRPr="00037235">
        <w:rPr>
          <w:rFonts w:ascii="Baskerville" w:hAnsi="Baskerville"/>
          <w:color w:val="6B7280"/>
          <w:sz w:val="21"/>
          <w:szCs w:val="21"/>
        </w:rPr>
        <w:t xml:space="preserve"> 2026</w:t>
      </w:r>
    </w:p>
    <w:p w14:paraId="64DD260F" w14:textId="77777777" w:rsidR="00BE7EC8" w:rsidRPr="00037235" w:rsidRDefault="00000000">
      <w:pPr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i/>
          <w:iCs/>
          <w:color w:val="6B7280"/>
        </w:rPr>
        <w:t>Document confidentiel — Usage interne et commercial</w:t>
      </w:r>
    </w:p>
    <w:p w14:paraId="1309FF45" w14:textId="77777777" w:rsidR="00BE7EC8" w:rsidRPr="00037235" w:rsidRDefault="00BE7EC8">
      <w:pPr>
        <w:rPr>
          <w:rFonts w:ascii="Baskerville" w:hAnsi="Baskerville"/>
          <w:sz w:val="22"/>
          <w:szCs w:val="22"/>
        </w:rPr>
        <w:sectPr w:rsidR="00BE7EC8" w:rsidRPr="0003723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192AA2D" w14:textId="3A60F9E0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>Introduction : Qu</w:t>
      </w:r>
      <w:r w:rsidR="00037235">
        <w:rPr>
          <w:rFonts w:ascii="Baskerville" w:hAnsi="Baskerville"/>
          <w:sz w:val="32"/>
          <w:szCs w:val="32"/>
        </w:rPr>
        <w:t>’</w:t>
      </w:r>
      <w:r w:rsidRPr="00037235">
        <w:rPr>
          <w:rFonts w:ascii="Baskerville" w:hAnsi="Baskerville"/>
          <w:sz w:val="32"/>
          <w:szCs w:val="32"/>
        </w:rPr>
        <w:t>est-ce que Bluwa ERP ?</w:t>
      </w:r>
    </w:p>
    <w:p w14:paraId="729724FC" w14:textId="785EAA4B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Un ERP (Enterprise Resource Planning, ou "Progiciel de Gestion </w:t>
      </w:r>
      <w:r w:rsidR="00037235" w:rsidRPr="00037235">
        <w:rPr>
          <w:rFonts w:ascii="Baskerville" w:hAnsi="Baskerville"/>
          <w:sz w:val="22"/>
          <w:szCs w:val="22"/>
        </w:rPr>
        <w:t>Intégré</w:t>
      </w:r>
      <w:r w:rsidRPr="00037235">
        <w:rPr>
          <w:rFonts w:ascii="Baskerville" w:hAnsi="Baskerville"/>
          <w:sz w:val="22"/>
          <w:szCs w:val="22"/>
        </w:rPr>
        <w:t xml:space="preserve">") est un logiciel qui centralise toutes les informations de votre entreprise dans un seul </w:t>
      </w:r>
      <w:r w:rsidR="00037235" w:rsidRPr="00037235">
        <w:rPr>
          <w:rFonts w:ascii="Baskerville" w:hAnsi="Baskerville"/>
          <w:sz w:val="22"/>
          <w:szCs w:val="22"/>
        </w:rPr>
        <w:t>système</w:t>
      </w:r>
      <w:r w:rsidRPr="00037235">
        <w:rPr>
          <w:rFonts w:ascii="Baskerville" w:hAnsi="Baskerville"/>
          <w:sz w:val="22"/>
          <w:szCs w:val="22"/>
        </w:rPr>
        <w:t xml:space="preserve">. Fini les </w:t>
      </w:r>
      <w:r w:rsidR="00037235" w:rsidRPr="00037235">
        <w:rPr>
          <w:rFonts w:ascii="Baskerville" w:hAnsi="Baskerville"/>
          <w:sz w:val="22"/>
          <w:szCs w:val="22"/>
        </w:rPr>
        <w:t>données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037235" w:rsidRPr="00037235">
        <w:rPr>
          <w:rFonts w:ascii="Baskerville" w:hAnsi="Baskerville"/>
          <w:sz w:val="22"/>
          <w:szCs w:val="22"/>
        </w:rPr>
        <w:t>dispersées</w:t>
      </w:r>
      <w:r w:rsidRPr="00037235">
        <w:rPr>
          <w:rFonts w:ascii="Baskerville" w:hAnsi="Baskerville"/>
          <w:sz w:val="22"/>
          <w:szCs w:val="22"/>
        </w:rPr>
        <w:t xml:space="preserve"> entre des dizaines de fichiers Excel, des WhatsApp et des carnets papier.</w:t>
      </w:r>
    </w:p>
    <w:p w14:paraId="2B72D0EF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p w14:paraId="6EC629BA" w14:textId="496F2B3C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Bluwa ERP a </w:t>
      </w:r>
      <w:r w:rsidR="00037235" w:rsidRPr="00037235">
        <w:rPr>
          <w:rFonts w:ascii="Baskerville" w:hAnsi="Baskerville"/>
          <w:sz w:val="22"/>
          <w:szCs w:val="22"/>
        </w:rPr>
        <w:t>été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037235" w:rsidRPr="00037235">
        <w:rPr>
          <w:rFonts w:ascii="Baskerville" w:hAnsi="Baskerville"/>
          <w:sz w:val="22"/>
          <w:szCs w:val="22"/>
        </w:rPr>
        <w:t>conçu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037235" w:rsidRPr="00037235">
        <w:rPr>
          <w:rFonts w:ascii="Baskerville" w:hAnsi="Baskerville"/>
          <w:sz w:val="22"/>
          <w:szCs w:val="22"/>
        </w:rPr>
        <w:t>spécifiquement</w:t>
      </w:r>
      <w:r w:rsidRPr="00037235">
        <w:rPr>
          <w:rFonts w:ascii="Baskerville" w:hAnsi="Baskerville"/>
          <w:sz w:val="22"/>
          <w:szCs w:val="22"/>
        </w:rPr>
        <w:t xml:space="preserve"> pour les industriels agroalimentaires d</w:t>
      </w:r>
      <w:r w:rsidR="00037235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Afrique de l</w:t>
      </w:r>
      <w:r w:rsidR="001C34DB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Ouest. Chaque </w:t>
      </w:r>
      <w:r w:rsidR="00037235" w:rsidRPr="00037235">
        <w:rPr>
          <w:rFonts w:ascii="Baskerville" w:hAnsi="Baskerville"/>
          <w:sz w:val="22"/>
          <w:szCs w:val="22"/>
        </w:rPr>
        <w:t>fonctionnalité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0F3F2C" w:rsidRPr="00037235">
        <w:rPr>
          <w:rFonts w:ascii="Baskerville" w:hAnsi="Baskerville"/>
          <w:sz w:val="22"/>
          <w:szCs w:val="22"/>
        </w:rPr>
        <w:t>intègr</w:t>
      </w:r>
      <w:r w:rsidR="000F3F2C">
        <w:rPr>
          <w:rFonts w:ascii="Baskerville" w:hAnsi="Baskerville"/>
          <w:sz w:val="22"/>
          <w:szCs w:val="22"/>
        </w:rPr>
        <w:t>e</w:t>
      </w:r>
      <w:r w:rsidRPr="00037235">
        <w:rPr>
          <w:rFonts w:ascii="Baskerville" w:hAnsi="Baskerville"/>
          <w:sz w:val="22"/>
          <w:szCs w:val="22"/>
        </w:rPr>
        <w:t xml:space="preserve"> les </w:t>
      </w:r>
      <w:r w:rsidR="000F3F2C" w:rsidRPr="00037235">
        <w:rPr>
          <w:rFonts w:ascii="Baskerville" w:hAnsi="Baskerville"/>
          <w:sz w:val="22"/>
          <w:szCs w:val="22"/>
        </w:rPr>
        <w:t>réalités</w:t>
      </w:r>
      <w:r w:rsidRPr="00037235">
        <w:rPr>
          <w:rFonts w:ascii="Baskerville" w:hAnsi="Baskerville"/>
          <w:sz w:val="22"/>
          <w:szCs w:val="22"/>
        </w:rPr>
        <w:t xml:space="preserve"> terrain locales : circuits d</w:t>
      </w:r>
      <w:r w:rsidR="00037235" w:rsidRPr="00037235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approvisionnement formels et informels, coupures </w:t>
      </w:r>
      <w:r w:rsidR="000F3F2C" w:rsidRPr="00037235">
        <w:rPr>
          <w:rFonts w:ascii="Baskerville" w:hAnsi="Baskerville"/>
          <w:sz w:val="22"/>
          <w:szCs w:val="22"/>
        </w:rPr>
        <w:t>électriques</w:t>
      </w:r>
      <w:r w:rsidRPr="00037235">
        <w:rPr>
          <w:rFonts w:ascii="Baskerville" w:hAnsi="Baskerville"/>
          <w:sz w:val="22"/>
          <w:szCs w:val="22"/>
        </w:rPr>
        <w:t xml:space="preserve">, </w:t>
      </w:r>
      <w:r w:rsidR="000F3F2C" w:rsidRPr="00037235">
        <w:rPr>
          <w:rFonts w:ascii="Baskerville" w:hAnsi="Baskerville"/>
          <w:sz w:val="22"/>
          <w:szCs w:val="22"/>
        </w:rPr>
        <w:t>saisonnalité</w:t>
      </w:r>
      <w:r w:rsidRPr="00037235">
        <w:rPr>
          <w:rFonts w:ascii="Baskerville" w:hAnsi="Baskerville"/>
          <w:sz w:val="22"/>
          <w:szCs w:val="22"/>
        </w:rPr>
        <w:t xml:space="preserve"> agricole, </w:t>
      </w:r>
      <w:r w:rsidR="000F3F2C" w:rsidRPr="00037235">
        <w:rPr>
          <w:rFonts w:ascii="Baskerville" w:hAnsi="Baskerville"/>
          <w:sz w:val="22"/>
          <w:szCs w:val="22"/>
        </w:rPr>
        <w:t>règlementations</w:t>
      </w:r>
      <w:r w:rsidRPr="00037235">
        <w:rPr>
          <w:rFonts w:ascii="Baskerville" w:hAnsi="Baskerville"/>
          <w:sz w:val="22"/>
          <w:szCs w:val="22"/>
        </w:rPr>
        <w:t xml:space="preserve"> sanitaires nationales (ANSSA, ONSSA) et exigences des grands distributeurs </w:t>
      </w:r>
      <w:r w:rsidR="000F3F2C" w:rsidRPr="00037235">
        <w:rPr>
          <w:rFonts w:ascii="Baskerville" w:hAnsi="Baskerville"/>
          <w:sz w:val="22"/>
          <w:szCs w:val="22"/>
        </w:rPr>
        <w:t>régionaux</w:t>
      </w:r>
      <w:r w:rsidRPr="00037235">
        <w:rPr>
          <w:rFonts w:ascii="Baskerville" w:hAnsi="Baskerville"/>
          <w:sz w:val="22"/>
          <w:szCs w:val="22"/>
        </w:rPr>
        <w:t>.</w:t>
      </w:r>
    </w:p>
    <w:p w14:paraId="433BBAA8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12067819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574A30F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46A06318" w14:textId="2CE5725F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Chaque module est </w:t>
            </w:r>
            <w:r w:rsidR="000F3F2C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expliqué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en langage simple, sans jargon technique. La section </w:t>
            </w:r>
            <w:r w:rsidR="000F3F2C">
              <w:rPr>
                <w:rFonts w:ascii="Baskerville" w:hAnsi="Baskerville"/>
                <w:i/>
                <w:iCs/>
                <w:sz w:val="21"/>
                <w:szCs w:val="21"/>
              </w:rPr>
              <w:t>« 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En langage simple</w:t>
            </w:r>
            <w:r w:rsidR="000F3F2C">
              <w:rPr>
                <w:rFonts w:ascii="Baskerville" w:hAnsi="Baskerville"/>
                <w:i/>
                <w:iCs/>
                <w:sz w:val="21"/>
                <w:szCs w:val="21"/>
              </w:rPr>
              <w:t> »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vous dit ce que fait le module en une phrase que n</w:t>
            </w:r>
            <w:r w:rsidR="000F3F2C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importe qui peut comprendre. L</w:t>
            </w:r>
            <w:r w:rsidR="000F3F2C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exemple concret illustre une situation </w:t>
            </w:r>
            <w:r w:rsidR="000F3F2C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réelle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dans une usine d</w:t>
            </w:r>
            <w:r w:rsidR="000F3F2C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Afrique de l</w:t>
            </w:r>
            <w:r w:rsidR="000F3F2C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Ouest.</w:t>
            </w:r>
          </w:p>
        </w:tc>
      </w:tr>
    </w:tbl>
    <w:p w14:paraId="1D3A0B89" w14:textId="77777777" w:rsidR="00BE7EC8" w:rsidRPr="00037235" w:rsidRDefault="00000000">
      <w:pPr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br w:type="page"/>
      </w:r>
    </w:p>
    <w:p w14:paraId="56D93FF0" w14:textId="55C623F2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>Vue d</w:t>
      </w:r>
      <w:r w:rsidR="001C34DB">
        <w:rPr>
          <w:rFonts w:ascii="Baskerville" w:hAnsi="Baskerville"/>
          <w:sz w:val="32"/>
          <w:szCs w:val="32"/>
        </w:rPr>
        <w:t>’</w:t>
      </w:r>
      <w:r w:rsidRPr="00037235">
        <w:rPr>
          <w:rFonts w:ascii="Baskerville" w:hAnsi="Baskerville"/>
          <w:sz w:val="32"/>
          <w:szCs w:val="32"/>
        </w:rPr>
        <w:t>ensemble — Flux inter-modules</w:t>
      </w:r>
    </w:p>
    <w:p w14:paraId="6776CABA" w14:textId="0C955CBA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Le </w:t>
      </w:r>
      <w:r w:rsidR="001C34DB" w:rsidRPr="00037235">
        <w:rPr>
          <w:rFonts w:ascii="Baskerville" w:hAnsi="Baskerville"/>
          <w:sz w:val="22"/>
          <w:szCs w:val="22"/>
        </w:rPr>
        <w:t>schéma</w:t>
      </w:r>
      <w:r w:rsidRPr="00037235">
        <w:rPr>
          <w:rFonts w:ascii="Baskerville" w:hAnsi="Baskerville"/>
          <w:sz w:val="22"/>
          <w:szCs w:val="22"/>
        </w:rPr>
        <w:t xml:space="preserve"> ci-dessous illustre comment les modules de Bluwa ERP s</w:t>
      </w:r>
      <w:r w:rsidR="001C34DB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alimentent les uns les autres, de la planification </w:t>
      </w:r>
      <w:r w:rsidR="001C34DB" w:rsidRPr="00037235">
        <w:rPr>
          <w:rFonts w:ascii="Baskerville" w:hAnsi="Baskerville"/>
          <w:sz w:val="22"/>
          <w:szCs w:val="22"/>
        </w:rPr>
        <w:t>stratégique</w:t>
      </w:r>
      <w:r w:rsidRPr="00037235">
        <w:rPr>
          <w:rFonts w:ascii="Baskerville" w:hAnsi="Baskerville"/>
          <w:sz w:val="22"/>
          <w:szCs w:val="22"/>
        </w:rPr>
        <w:t xml:space="preserve"> jusqu</w:t>
      </w:r>
      <w:r w:rsidR="001C34DB">
        <w:rPr>
          <w:rFonts w:ascii="Baskerville" w:hAnsi="Baskerville"/>
          <w:sz w:val="22"/>
          <w:szCs w:val="22"/>
        </w:rPr>
        <w:t>’à</w:t>
      </w:r>
      <w:r w:rsidRPr="00037235">
        <w:rPr>
          <w:rFonts w:ascii="Baskerville" w:hAnsi="Baskerville"/>
          <w:sz w:val="22"/>
          <w:szCs w:val="22"/>
        </w:rPr>
        <w:t xml:space="preserve"> la livraison et la facturation client.</w:t>
      </w:r>
    </w:p>
    <w:p w14:paraId="534C3B07" w14:textId="77777777" w:rsidR="00BE7EC8" w:rsidRPr="00037235" w:rsidRDefault="00BE7EC8">
      <w:pPr>
        <w:spacing w:after="12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9"/>
        <w:gridCol w:w="242"/>
        <w:gridCol w:w="1839"/>
        <w:gridCol w:w="242"/>
        <w:gridCol w:w="2244"/>
        <w:gridCol w:w="242"/>
        <w:gridCol w:w="2378"/>
      </w:tblGrid>
      <w:tr w:rsidR="00BE7EC8" w:rsidRPr="00037235" w14:paraId="353C252D" w14:textId="77777777">
        <w:tc>
          <w:tcPr>
            <w:tcW w:w="902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B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81663E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PLANIFICATION</w:t>
            </w:r>
          </w:p>
        </w:tc>
      </w:tr>
      <w:tr w:rsidR="00BE7EC8" w:rsidRPr="00037235" w14:paraId="09095EFD" w14:textId="77777777"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6B0237" w14:textId="63093578" w:rsidR="00BE7EC8" w:rsidRPr="00037235" w:rsidRDefault="001C34DB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E40AF"/>
                <w:sz w:val="18"/>
                <w:szCs w:val="18"/>
              </w:rPr>
              <w:t xml:space="preserve">Prévisions </w:t>
            </w:r>
            <w:r>
              <w:rPr>
                <w:rFonts w:ascii="Baskerville" w:hAnsi="Baskerville"/>
                <w:b/>
                <w:bCs/>
                <w:color w:val="1E40AF"/>
                <w:sz w:val="18"/>
                <w:szCs w:val="18"/>
              </w:rPr>
              <w:t>de ventes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0F423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E2BBBC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E40AF"/>
                <w:sz w:val="18"/>
                <w:szCs w:val="18"/>
              </w:rPr>
              <w:t>Plan de demande clients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8C6AD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22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FAE192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</w:rPr>
              <w:t>Supply Planning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C7F12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2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793B812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</w:rPr>
              <w:t>Moteur MRP</w:t>
            </w:r>
          </w:p>
        </w:tc>
      </w:tr>
    </w:tbl>
    <w:p w14:paraId="478DB839" w14:textId="77777777" w:rsidR="00BE7EC8" w:rsidRPr="00037235" w:rsidRDefault="00000000">
      <w:pPr>
        <w:spacing w:before="40" w:after="40"/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Times New Roman" w:hAnsi="Times New Roman" w:cs="Times New Roman"/>
          <w:b/>
          <w:bCs/>
          <w:color w:val="CBD5E1"/>
          <w:sz w:val="30"/>
          <w:szCs w:val="30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242"/>
        <w:gridCol w:w="1839"/>
        <w:gridCol w:w="242"/>
        <w:gridCol w:w="1725"/>
        <w:gridCol w:w="242"/>
        <w:gridCol w:w="3057"/>
      </w:tblGrid>
      <w:tr w:rsidR="00BE7EC8" w:rsidRPr="00037235" w14:paraId="34446AE6" w14:textId="77777777">
        <w:tc>
          <w:tcPr>
            <w:tcW w:w="902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E131E9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EXECUTION — selon le type de recommandation MRP</w:t>
            </w:r>
          </w:p>
        </w:tc>
      </w:tr>
      <w:tr w:rsidR="00BE7EC8" w:rsidRPr="00037235" w14:paraId="3D249987" w14:textId="77777777"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FC5B652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5B21B6"/>
                <w:sz w:val="18"/>
                <w:szCs w:val="18"/>
              </w:rPr>
              <w:t>ACHETER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04D8B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DB9A9A" w14:textId="27746193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5B21B6"/>
                <w:sz w:val="18"/>
                <w:szCs w:val="18"/>
              </w:rPr>
              <w:t>Approvisionne- ment (BC</w:t>
            </w:r>
            <w:r w:rsidR="001C34DB">
              <w:rPr>
                <w:rFonts w:ascii="Baskerville" w:hAnsi="Baskerville"/>
                <w:b/>
                <w:bCs/>
                <w:color w:val="5B21B6"/>
                <w:sz w:val="18"/>
                <w:szCs w:val="18"/>
              </w:rPr>
              <w:t>/BA</w:t>
            </w:r>
            <w:r w:rsidRPr="00037235">
              <w:rPr>
                <w:rFonts w:ascii="Baskerville" w:hAnsi="Baskerville"/>
                <w:b/>
                <w:bCs/>
                <w:color w:val="5B21B6"/>
                <w:sz w:val="18"/>
                <w:szCs w:val="18"/>
              </w:rPr>
              <w:t>)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6B5E7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1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DD6F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43D1BFC" w14:textId="2A5F44C1" w:rsidR="00BE7EC8" w:rsidRPr="00037235" w:rsidRDefault="001C34DB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4C1D95"/>
                <w:sz w:val="18"/>
                <w:szCs w:val="18"/>
              </w:rPr>
              <w:t>Réception (lot en QC)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76DCF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EC812D" w14:textId="7FAFE0C3" w:rsidR="00BE7EC8" w:rsidRPr="00037235" w:rsidRDefault="001C34DB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</w:rPr>
              <w:t xml:space="preserve">Libération qualité </w:t>
            </w:r>
            <w:r w:rsidRPr="0003723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→</w:t>
            </w:r>
            <w:r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</w:rPr>
              <w:t xml:space="preserve"> Stocks disponibles</w:t>
            </w:r>
          </w:p>
        </w:tc>
      </w:tr>
      <w:tr w:rsidR="00BE7EC8" w:rsidRPr="00037235" w14:paraId="5DFACBDB" w14:textId="77777777"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22A563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92400E"/>
                <w:sz w:val="18"/>
                <w:szCs w:val="18"/>
              </w:rPr>
              <w:t>PRODUIRE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F9C89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94F7E2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92400E"/>
                <w:sz w:val="18"/>
                <w:szCs w:val="18"/>
              </w:rPr>
              <w:t>Ordre de fabrication (OF)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650DA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1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68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887411" w14:textId="54D632CE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78350F"/>
                <w:sz w:val="18"/>
                <w:szCs w:val="18"/>
              </w:rPr>
              <w:t xml:space="preserve">MES (suivi temps </w:t>
            </w:r>
            <w:r w:rsidR="001C34DB" w:rsidRPr="00037235">
              <w:rPr>
                <w:rFonts w:ascii="Baskerville" w:hAnsi="Baskerville"/>
                <w:b/>
                <w:bCs/>
                <w:color w:val="78350F"/>
                <w:sz w:val="18"/>
                <w:szCs w:val="18"/>
              </w:rPr>
              <w:t>réel</w:t>
            </w:r>
            <w:r w:rsidRPr="00037235">
              <w:rPr>
                <w:rFonts w:ascii="Baskerville" w:hAnsi="Baskerville"/>
                <w:b/>
                <w:bCs/>
                <w:color w:val="78350F"/>
                <w:sz w:val="18"/>
                <w:szCs w:val="18"/>
              </w:rPr>
              <w:t>)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984DA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9E0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ACA4D0E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</w:rPr>
              <w:t xml:space="preserve">Lots produits </w:t>
            </w:r>
            <w:r w:rsidRPr="0003723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→</w:t>
            </w:r>
            <w:r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</w:rPr>
              <w:t xml:space="preserve"> Stocks disponibles</w:t>
            </w:r>
          </w:p>
        </w:tc>
      </w:tr>
    </w:tbl>
    <w:p w14:paraId="796B6C1E" w14:textId="77777777" w:rsidR="00BE7EC8" w:rsidRPr="00037235" w:rsidRDefault="00000000">
      <w:pPr>
        <w:spacing w:before="40" w:after="40"/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Times New Roman" w:hAnsi="Times New Roman" w:cs="Times New Roman"/>
          <w:b/>
          <w:bCs/>
          <w:color w:val="CBD5E1"/>
          <w:sz w:val="30"/>
          <w:szCs w:val="30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242"/>
        <w:gridCol w:w="2199"/>
        <w:gridCol w:w="242"/>
        <w:gridCol w:w="2198"/>
        <w:gridCol w:w="242"/>
        <w:gridCol w:w="1705"/>
      </w:tblGrid>
      <w:tr w:rsidR="00BE7EC8" w:rsidRPr="00037235" w14:paraId="4125E885" w14:textId="77777777">
        <w:tc>
          <w:tcPr>
            <w:tcW w:w="902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1FB9C1" w14:textId="16FD3101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QUALITE — transversal (lots en quarantaine jusqu</w:t>
            </w:r>
            <w:r w:rsidR="001C34DB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’</w:t>
            </w:r>
            <w:proofErr w:type="spellStart"/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a</w:t>
            </w:r>
            <w:proofErr w:type="spellEnd"/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="001C34DB"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libération</w:t>
            </w:r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BE7EC8" w:rsidRPr="00037235" w14:paraId="543AA59C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6561420" w14:textId="4153EC85" w:rsidR="00BE7EC8" w:rsidRPr="00037235" w:rsidRDefault="001C34DB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18"/>
                <w:szCs w:val="18"/>
              </w:rPr>
              <w:t>Libération des lots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EF95A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C0B07C" w14:textId="25CC1B3A" w:rsidR="00BE7EC8" w:rsidRPr="00037235" w:rsidRDefault="001C34DB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18"/>
                <w:szCs w:val="18"/>
              </w:rPr>
              <w:t>Non-conformités (NC)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F6720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642DEA" w14:textId="6428282F" w:rsidR="00BE7EC8" w:rsidRPr="00037235" w:rsidRDefault="001C34DB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18"/>
                <w:szCs w:val="18"/>
              </w:rPr>
              <w:t>Généalogie &amp; Traçabilité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22413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0B98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6EE456" w14:textId="16BA28B1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</w:rPr>
              <w:t xml:space="preserve">GED </w:t>
            </w:r>
            <w:r w:rsidR="001C34DB"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</w:rPr>
              <w:t>Qualité</w:t>
            </w:r>
          </w:p>
        </w:tc>
      </w:tr>
    </w:tbl>
    <w:p w14:paraId="68F040DD" w14:textId="77777777" w:rsidR="00BE7EC8" w:rsidRPr="00037235" w:rsidRDefault="00000000">
      <w:pPr>
        <w:spacing w:before="40" w:after="40"/>
        <w:jc w:val="center"/>
        <w:rPr>
          <w:rFonts w:ascii="Baskerville" w:hAnsi="Baskerville"/>
          <w:sz w:val="22"/>
          <w:szCs w:val="22"/>
        </w:rPr>
      </w:pPr>
      <w:r w:rsidRPr="00037235">
        <w:rPr>
          <w:rFonts w:ascii="Times New Roman" w:hAnsi="Times New Roman" w:cs="Times New Roman"/>
          <w:b/>
          <w:bCs/>
          <w:color w:val="CBD5E1"/>
          <w:sz w:val="30"/>
          <w:szCs w:val="30"/>
        </w:rPr>
        <w:t>↓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42"/>
        <w:gridCol w:w="2185"/>
        <w:gridCol w:w="242"/>
        <w:gridCol w:w="2018"/>
        <w:gridCol w:w="242"/>
        <w:gridCol w:w="2598"/>
      </w:tblGrid>
      <w:tr w:rsidR="00BE7EC8" w:rsidRPr="00037235" w14:paraId="54A75091" w14:textId="77777777">
        <w:tc>
          <w:tcPr>
            <w:tcW w:w="902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C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F54D67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VENTES &amp; LIVRAISON</w:t>
            </w:r>
          </w:p>
        </w:tc>
      </w:tr>
      <w:tr w:rsidR="00BE7EC8" w:rsidRPr="000114ED" w14:paraId="7F649350" w14:textId="77777777"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CAB6F3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18"/>
                <w:szCs w:val="18"/>
              </w:rPr>
              <w:t>Stocks disponibles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94DD0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21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8AED9E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47857"/>
                <w:sz w:val="18"/>
                <w:szCs w:val="18"/>
              </w:rPr>
              <w:t>Commandes clients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AA410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2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EE7B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004AF3C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18"/>
                <w:szCs w:val="18"/>
              </w:rPr>
              <w:t>Bons de livraison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37E32" w14:textId="77777777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Times New Roman" w:hAnsi="Times New Roman" w:cs="Times New Roman"/>
                <w:b/>
                <w:bCs/>
                <w:color w:val="9CA3AF"/>
                <w:sz w:val="24"/>
                <w:szCs w:val="24"/>
              </w:rPr>
              <w:t>→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5966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CCFF23" w14:textId="76D1CC7F" w:rsidR="00BE7EC8" w:rsidRPr="00037235" w:rsidRDefault="00000000">
            <w:pPr>
              <w:jc w:val="center"/>
              <w:rPr>
                <w:rFonts w:ascii="Baskerville" w:hAnsi="Baskerville"/>
                <w:sz w:val="22"/>
                <w:szCs w:val="22"/>
                <w:lang w:val="en-US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  <w:lang w:val="en-US"/>
              </w:rPr>
              <w:t>Facturation ADV (FAC-YYYY-</w:t>
            </w:r>
            <w:r w:rsidR="001C34DB">
              <w:rPr>
                <w:rFonts w:ascii="Baskerville" w:hAnsi="Baskerville"/>
                <w:b/>
                <w:bCs/>
                <w:color w:val="FFFFFF"/>
                <w:sz w:val="18"/>
                <w:szCs w:val="18"/>
                <w:lang w:val="en-US"/>
              </w:rPr>
              <w:t>XXXX</w:t>
            </w:r>
            <w:r w:rsidRPr="00037235">
              <w:rPr>
                <w:rFonts w:ascii="Baskerville" w:hAnsi="Baskerville"/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</w:tr>
    </w:tbl>
    <w:p w14:paraId="50746DB5" w14:textId="77777777" w:rsidR="00BE7EC8" w:rsidRPr="00037235" w:rsidRDefault="00BE7EC8">
      <w:pPr>
        <w:spacing w:after="120"/>
        <w:rPr>
          <w:rFonts w:ascii="Baskerville" w:hAnsi="Baskerville"/>
          <w:sz w:val="22"/>
          <w:szCs w:val="22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13"/>
        <w:gridCol w:w="400"/>
        <w:gridCol w:w="3013"/>
        <w:gridCol w:w="2200"/>
      </w:tblGrid>
      <w:tr w:rsidR="00BE7EC8" w:rsidRPr="00037235" w14:paraId="3C98E954" w14:textId="77777777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A18628" w14:textId="77777777" w:rsidR="00BE7EC8" w:rsidRPr="00037235" w:rsidRDefault="00BE7EC8">
            <w:pPr>
              <w:jc w:val="center"/>
              <w:rPr>
                <w:rFonts w:ascii="Baskerville" w:hAnsi="Baskerville"/>
                <w:sz w:val="22"/>
                <w:szCs w:val="22"/>
                <w:lang w:val="en-US"/>
              </w:rPr>
            </w:pPr>
          </w:p>
        </w:tc>
        <w:tc>
          <w:tcPr>
            <w:tcW w:w="3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4785C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8"/>
                <w:szCs w:val="18"/>
              </w:rPr>
              <w:t>Modules de planification</w:t>
            </w:r>
          </w:p>
        </w:tc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AA345E" w14:textId="77777777" w:rsidR="00BE7EC8" w:rsidRPr="00037235" w:rsidRDefault="00BE7EC8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</w:p>
        </w:tc>
        <w:tc>
          <w:tcPr>
            <w:tcW w:w="3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7D6E8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8"/>
                <w:szCs w:val="18"/>
              </w:rPr>
              <w:t>Achats &amp; Production (via MRP)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EC7D89" w14:textId="77777777" w:rsidR="00BE7EC8" w:rsidRPr="00037235" w:rsidRDefault="00BE7EC8">
            <w:pPr>
              <w:rPr>
                <w:rFonts w:ascii="Baskerville" w:hAnsi="Baskerville"/>
                <w:sz w:val="22"/>
                <w:szCs w:val="22"/>
              </w:rPr>
            </w:pPr>
          </w:p>
        </w:tc>
      </w:tr>
      <w:tr w:rsidR="00BE7EC8" w:rsidRPr="00037235" w14:paraId="6DA830C0" w14:textId="77777777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3C1F52" w14:textId="77777777" w:rsidR="00BE7EC8" w:rsidRPr="00037235" w:rsidRDefault="00BE7EC8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</w:p>
        </w:tc>
        <w:tc>
          <w:tcPr>
            <w:tcW w:w="3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A6489" w14:textId="6D66205F" w:rsidR="00BE7EC8" w:rsidRPr="00037235" w:rsidRDefault="001C34DB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8"/>
                <w:szCs w:val="18"/>
              </w:rPr>
              <w:t>Qualité (transversal)</w:t>
            </w:r>
          </w:p>
        </w:tc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A3F83C7" w14:textId="77777777" w:rsidR="00BE7EC8" w:rsidRPr="00037235" w:rsidRDefault="00BE7EC8">
            <w:pPr>
              <w:jc w:val="center"/>
              <w:rPr>
                <w:rFonts w:ascii="Baskerville" w:hAnsi="Baskerville"/>
                <w:sz w:val="22"/>
                <w:szCs w:val="22"/>
              </w:rPr>
            </w:pPr>
          </w:p>
        </w:tc>
        <w:tc>
          <w:tcPr>
            <w:tcW w:w="3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F6958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8"/>
                <w:szCs w:val="18"/>
              </w:rPr>
              <w:t>Ventes &amp; Livraison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693F24" w14:textId="77777777" w:rsidR="00BE7EC8" w:rsidRPr="00037235" w:rsidRDefault="00BE7EC8">
            <w:pPr>
              <w:rPr>
                <w:rFonts w:ascii="Baskerville" w:hAnsi="Baskerville"/>
                <w:sz w:val="22"/>
                <w:szCs w:val="22"/>
              </w:rPr>
            </w:pPr>
          </w:p>
        </w:tc>
      </w:tr>
    </w:tbl>
    <w:p w14:paraId="68632C82" w14:textId="77777777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>1. Tableau de bord</w:t>
      </w:r>
    </w:p>
    <w:p w14:paraId="3FAF73AF" w14:textId="0079341C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i/>
          <w:iCs/>
          <w:color w:val="6B7280"/>
          <w:sz w:val="22"/>
          <w:szCs w:val="22"/>
        </w:rPr>
        <w:t>La vue d</w:t>
      </w:r>
      <w:r w:rsidR="00191A2F">
        <w:rPr>
          <w:rFonts w:ascii="Baskerville" w:hAnsi="Baskerville"/>
          <w:i/>
          <w:iCs/>
          <w:color w:val="6B7280"/>
          <w:sz w:val="22"/>
          <w:szCs w:val="22"/>
        </w:rPr>
        <w:t>’</w:t>
      </w:r>
      <w:r w:rsidRPr="00037235">
        <w:rPr>
          <w:rFonts w:ascii="Baskerville" w:hAnsi="Baskerville"/>
          <w:i/>
          <w:iCs/>
          <w:color w:val="6B7280"/>
          <w:sz w:val="22"/>
          <w:szCs w:val="22"/>
        </w:rPr>
        <w:t xml:space="preserve">ensemble de votre </w:t>
      </w:r>
      <w:r w:rsidR="001C34DB" w:rsidRPr="00037235">
        <w:rPr>
          <w:rFonts w:ascii="Baskerville" w:hAnsi="Baskerville"/>
          <w:i/>
          <w:iCs/>
          <w:color w:val="6B7280"/>
          <w:sz w:val="22"/>
          <w:szCs w:val="22"/>
        </w:rPr>
        <w:t>activité</w:t>
      </w:r>
      <w:r w:rsidRPr="00037235">
        <w:rPr>
          <w:rFonts w:ascii="Baskerville" w:hAnsi="Baskerville"/>
          <w:i/>
          <w:iCs/>
          <w:color w:val="6B7280"/>
          <w:sz w:val="22"/>
          <w:szCs w:val="22"/>
        </w:rPr>
        <w:t xml:space="preserve"> en un coup d'</w:t>
      </w:r>
      <w:r w:rsidR="001C34DB" w:rsidRPr="00037235">
        <w:rPr>
          <w:rFonts w:ascii="Baskerville" w:hAnsi="Baskerville"/>
          <w:i/>
          <w:iCs/>
          <w:color w:val="6B7280"/>
          <w:sz w:val="22"/>
          <w:szCs w:val="22"/>
        </w:rPr>
        <w:t>œil</w:t>
      </w:r>
    </w:p>
    <w:p w14:paraId="48F5CF19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Dirigeant, Directeur de production, Responsable commercial</w:t>
      </w:r>
    </w:p>
    <w:p w14:paraId="1916D9B6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254D3C85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CAAD69D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60F8010D" w14:textId="4DE7799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Imaginez un tableau de bord de voiture</w:t>
            </w:r>
            <w:r w:rsidR="00191A2F">
              <w:rPr>
                <w:rFonts w:ascii="Baskerville" w:hAnsi="Baskerville"/>
                <w:i/>
                <w:iCs/>
                <w:sz w:val="21"/>
                <w:szCs w:val="21"/>
              </w:rPr>
              <w:t>/moto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, mais pour votre usine. En une seule page, vous voyez </w:t>
            </w:r>
            <w:r w:rsidR="001C34D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immédiatement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si votre </w:t>
            </w:r>
            <w:r w:rsidR="00191A2F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activité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se porte bien ou si des </w:t>
            </w:r>
            <w:r w:rsidR="001C34D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problèmes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191A2F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nécessitent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votre </w:t>
            </w:r>
            <w:r w:rsidR="00505CA2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attention</w:t>
            </w:r>
            <w:r w:rsidR="00505CA2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, </w:t>
            </w:r>
            <w:r w:rsidR="00505CA2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sans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avoir </w:t>
            </w:r>
            <w:r w:rsidR="00191A2F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à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fouiller dans des dizaines de fichiers Excel.</w:t>
            </w:r>
          </w:p>
        </w:tc>
      </w:tr>
    </w:tbl>
    <w:p w14:paraId="1F178A44" w14:textId="606B6046" w:rsidR="00BE7EC8" w:rsidRPr="00037235" w:rsidRDefault="001C34DB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 xml:space="preserve">Fonctionnalités </w:t>
      </w:r>
      <w:r w:rsidR="00505CA2" w:rsidRPr="00037235">
        <w:rPr>
          <w:rFonts w:ascii="Baskerville" w:hAnsi="Baskerville"/>
          <w:sz w:val="24"/>
          <w:szCs w:val="24"/>
        </w:rPr>
        <w:t>clés</w:t>
      </w:r>
    </w:p>
    <w:p w14:paraId="65202546" w14:textId="7CEBA698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Chiffre d</w:t>
      </w:r>
      <w:r w:rsidR="00505CA2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affaires du mois et </w:t>
      </w:r>
      <w:r w:rsidR="001C34DB" w:rsidRPr="00037235">
        <w:rPr>
          <w:rFonts w:ascii="Baskerville" w:hAnsi="Baskerville"/>
          <w:sz w:val="22"/>
          <w:szCs w:val="22"/>
        </w:rPr>
        <w:t>évolution</w:t>
      </w:r>
      <w:r w:rsidRPr="00037235">
        <w:rPr>
          <w:rFonts w:ascii="Baskerville" w:hAnsi="Baskerville"/>
          <w:sz w:val="22"/>
          <w:szCs w:val="22"/>
        </w:rPr>
        <w:t xml:space="preserve"> vs le mois </w:t>
      </w:r>
      <w:r w:rsidR="001C34DB" w:rsidRPr="00037235">
        <w:rPr>
          <w:rFonts w:ascii="Baskerville" w:hAnsi="Baskerville"/>
          <w:sz w:val="22"/>
          <w:szCs w:val="22"/>
        </w:rPr>
        <w:t>précèdent</w:t>
      </w:r>
    </w:p>
    <w:p w14:paraId="1D42CEB7" w14:textId="0F3188BF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Marge brute et </w:t>
      </w:r>
      <w:r w:rsidR="001C34DB" w:rsidRPr="00037235">
        <w:rPr>
          <w:rFonts w:ascii="Baskerville" w:hAnsi="Baskerville"/>
          <w:sz w:val="22"/>
          <w:szCs w:val="22"/>
        </w:rPr>
        <w:t>rentabilité</w:t>
      </w:r>
      <w:r w:rsidRPr="00037235">
        <w:rPr>
          <w:rFonts w:ascii="Baskerville" w:hAnsi="Baskerville"/>
          <w:sz w:val="22"/>
          <w:szCs w:val="22"/>
        </w:rPr>
        <w:t xml:space="preserve"> en temps </w:t>
      </w:r>
      <w:r w:rsidR="00505CA2" w:rsidRPr="00037235">
        <w:rPr>
          <w:rFonts w:ascii="Baskerville" w:hAnsi="Baskerville"/>
          <w:sz w:val="22"/>
          <w:szCs w:val="22"/>
        </w:rPr>
        <w:t>réel</w:t>
      </w:r>
    </w:p>
    <w:p w14:paraId="2701059E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Performance des machines (TRS)</w:t>
      </w:r>
    </w:p>
    <w:p w14:paraId="6D414EA5" w14:textId="515EEFD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Valeur totale des stocks (combien d</w:t>
      </w:r>
      <w:r w:rsidR="00505CA2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argent dormant dans vos</w:t>
      </w:r>
      <w:r w:rsidR="00505CA2">
        <w:rPr>
          <w:rFonts w:ascii="Baskerville" w:hAnsi="Baskerville"/>
          <w:sz w:val="22"/>
          <w:szCs w:val="22"/>
        </w:rPr>
        <w:t xml:space="preserve"> magasins/</w:t>
      </w:r>
      <w:r w:rsidR="001C34DB" w:rsidRPr="00037235">
        <w:rPr>
          <w:rFonts w:ascii="Baskerville" w:hAnsi="Baskerville"/>
          <w:sz w:val="22"/>
          <w:szCs w:val="22"/>
        </w:rPr>
        <w:t>entrepôts</w:t>
      </w:r>
      <w:r w:rsidRPr="00037235">
        <w:rPr>
          <w:rFonts w:ascii="Baskerville" w:hAnsi="Baskerville"/>
          <w:sz w:val="22"/>
          <w:szCs w:val="22"/>
        </w:rPr>
        <w:t xml:space="preserve"> ?)</w:t>
      </w:r>
    </w:p>
    <w:p w14:paraId="7D72FE62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Alertes prioritaires : stock critique, produit proche de sa DLC, livraison en retard</w:t>
      </w:r>
    </w:p>
    <w:p w14:paraId="3F95EBC4" w14:textId="3C60BC54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Graphique de l</w:t>
      </w:r>
      <w:r w:rsidR="00505CA2">
        <w:rPr>
          <w:rFonts w:ascii="Baskerville" w:hAnsi="Baskerville"/>
          <w:sz w:val="22"/>
          <w:szCs w:val="22"/>
        </w:rPr>
        <w:t>’</w:t>
      </w:r>
      <w:r w:rsidR="001C34DB" w:rsidRPr="00037235">
        <w:rPr>
          <w:rFonts w:ascii="Baskerville" w:hAnsi="Baskerville"/>
          <w:sz w:val="22"/>
          <w:szCs w:val="22"/>
        </w:rPr>
        <w:t>évolution</w:t>
      </w:r>
      <w:r w:rsidRPr="00037235">
        <w:rPr>
          <w:rFonts w:ascii="Baskerville" w:hAnsi="Baskerville"/>
          <w:sz w:val="22"/>
          <w:szCs w:val="22"/>
        </w:rPr>
        <w:t xml:space="preserve"> du CA sur 6 mois</w:t>
      </w:r>
    </w:p>
    <w:p w14:paraId="758282E9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5B8372A2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AE51424" w14:textId="1E876636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505CA2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31426758" w14:textId="645461A8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Chaque matin, le directeur de l</w:t>
            </w:r>
            <w:r w:rsidR="00505CA2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usine ouvre Bluwa sur son </w:t>
            </w:r>
            <w:r w:rsidR="001C34DB" w:rsidRPr="00037235">
              <w:rPr>
                <w:rFonts w:ascii="Baskerville" w:hAnsi="Baskerville"/>
                <w:color w:val="065F46"/>
                <w:sz w:val="21"/>
                <w:szCs w:val="21"/>
              </w:rPr>
              <w:t>téléphone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En 30 secondes, il voit que les gousses de vanille sont presque </w:t>
            </w:r>
            <w:r w:rsidR="001C34DB" w:rsidRPr="00037235">
              <w:rPr>
                <w:rFonts w:ascii="Baskerville" w:hAnsi="Baskerville"/>
                <w:color w:val="065F46"/>
                <w:sz w:val="21"/>
                <w:szCs w:val="21"/>
              </w:rPr>
              <w:t>épuisées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et qu</w:t>
            </w:r>
            <w:r w:rsidR="00505CA2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une commande urgente est en attente. Il prend sa </w:t>
            </w:r>
            <w:r w:rsidR="001C34DB" w:rsidRPr="00037235">
              <w:rPr>
                <w:rFonts w:ascii="Baskerville" w:hAnsi="Baskerville"/>
                <w:color w:val="065F46"/>
                <w:sz w:val="21"/>
                <w:szCs w:val="21"/>
              </w:rPr>
              <w:t>décision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avant </w:t>
            </w:r>
            <w:r w:rsidR="00505CA2" w:rsidRPr="00037235">
              <w:rPr>
                <w:rFonts w:ascii="Baskerville" w:hAnsi="Baskerville"/>
                <w:color w:val="065F46"/>
                <w:sz w:val="21"/>
                <w:szCs w:val="21"/>
              </w:rPr>
              <w:t>même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</w:t>
            </w:r>
            <w:r w:rsidR="00505CA2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arriver au bureau.</w:t>
            </w:r>
          </w:p>
        </w:tc>
      </w:tr>
    </w:tbl>
    <w:p w14:paraId="5CD19E9F" w14:textId="122C20BB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 xml:space="preserve">2. </w:t>
      </w:r>
      <w:r w:rsidR="001C34DB" w:rsidRPr="00037235">
        <w:rPr>
          <w:rFonts w:ascii="Baskerville" w:hAnsi="Baskerville"/>
          <w:sz w:val="32"/>
          <w:szCs w:val="32"/>
        </w:rPr>
        <w:t>Données</w:t>
      </w:r>
      <w:r w:rsidRPr="00037235">
        <w:rPr>
          <w:rFonts w:ascii="Baskerville" w:hAnsi="Baskerville"/>
          <w:sz w:val="32"/>
          <w:szCs w:val="32"/>
        </w:rPr>
        <w:t xml:space="preserve"> de </w:t>
      </w:r>
      <w:r w:rsidR="00505CA2" w:rsidRPr="00037235">
        <w:rPr>
          <w:rFonts w:ascii="Baskerville" w:hAnsi="Baskerville"/>
          <w:sz w:val="32"/>
          <w:szCs w:val="32"/>
        </w:rPr>
        <w:t>référence</w:t>
      </w:r>
      <w:r w:rsidRPr="00037235">
        <w:rPr>
          <w:rFonts w:ascii="Baskerville" w:hAnsi="Baskerville"/>
          <w:sz w:val="32"/>
          <w:szCs w:val="32"/>
        </w:rPr>
        <w:t xml:space="preserve"> — La base de tout</w:t>
      </w:r>
    </w:p>
    <w:p w14:paraId="70BF1792" w14:textId="03929D34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Les </w:t>
      </w:r>
      <w:r w:rsidR="001C34DB" w:rsidRPr="00037235">
        <w:rPr>
          <w:rFonts w:ascii="Baskerville" w:hAnsi="Baskerville"/>
          <w:sz w:val="22"/>
          <w:szCs w:val="22"/>
        </w:rPr>
        <w:t>données</w:t>
      </w:r>
      <w:r w:rsidRPr="00037235">
        <w:rPr>
          <w:rFonts w:ascii="Baskerville" w:hAnsi="Baskerville"/>
          <w:sz w:val="22"/>
          <w:szCs w:val="22"/>
        </w:rPr>
        <w:t xml:space="preserve"> de </w:t>
      </w:r>
      <w:r w:rsidR="00505CA2" w:rsidRPr="00037235">
        <w:rPr>
          <w:rFonts w:ascii="Baskerville" w:hAnsi="Baskerville"/>
          <w:sz w:val="22"/>
          <w:szCs w:val="22"/>
        </w:rPr>
        <w:t>référence</w:t>
      </w:r>
      <w:r w:rsidRPr="00037235">
        <w:rPr>
          <w:rFonts w:ascii="Baskerville" w:hAnsi="Baskerville"/>
          <w:sz w:val="22"/>
          <w:szCs w:val="22"/>
        </w:rPr>
        <w:t>, c'est comme le carnet d</w:t>
      </w:r>
      <w:r w:rsidR="00505CA2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adresses et le catalogue de votre entreprise. Avant de pouvoir vendre, produire ou acheter, il faut d</w:t>
      </w:r>
      <w:r w:rsidR="00505CA2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abord dire </w:t>
      </w:r>
      <w:r w:rsidR="00505CA2" w:rsidRPr="00037235">
        <w:rPr>
          <w:rFonts w:ascii="Baskerville" w:hAnsi="Baskerville"/>
          <w:sz w:val="22"/>
          <w:szCs w:val="22"/>
        </w:rPr>
        <w:t>à</w:t>
      </w:r>
      <w:r w:rsidRPr="00037235">
        <w:rPr>
          <w:rFonts w:ascii="Baskerville" w:hAnsi="Baskerville"/>
          <w:sz w:val="22"/>
          <w:szCs w:val="22"/>
        </w:rPr>
        <w:t xml:space="preserve"> l</w:t>
      </w:r>
      <w:r w:rsidR="00505CA2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ERP </w:t>
      </w:r>
      <w:r w:rsidR="00505CA2">
        <w:rPr>
          <w:rFonts w:ascii="Baskerville" w:hAnsi="Baskerville"/>
          <w:sz w:val="22"/>
          <w:szCs w:val="22"/>
        </w:rPr>
        <w:t>« </w:t>
      </w:r>
      <w:r w:rsidRPr="00037235">
        <w:rPr>
          <w:rFonts w:ascii="Baskerville" w:hAnsi="Baskerville"/>
          <w:sz w:val="22"/>
          <w:szCs w:val="22"/>
        </w:rPr>
        <w:t>voici mes produits, voici mes clients, voici mes fournisseurs</w:t>
      </w:r>
      <w:r w:rsidR="007A7799">
        <w:rPr>
          <w:rFonts w:ascii="Baskerville" w:hAnsi="Baskerville"/>
          <w:sz w:val="22"/>
          <w:szCs w:val="22"/>
        </w:rPr>
        <w:t xml:space="preserve">, voici mes lignes et machines de production (capacité) </w:t>
      </w:r>
      <w:r w:rsidR="00505CA2">
        <w:rPr>
          <w:rFonts w:ascii="Baskerville" w:hAnsi="Baskerville"/>
          <w:sz w:val="22"/>
          <w:szCs w:val="22"/>
        </w:rPr>
        <w:t>»</w:t>
      </w:r>
      <w:r w:rsidRPr="00037235">
        <w:rPr>
          <w:rFonts w:ascii="Baskerville" w:hAnsi="Baskerville"/>
          <w:sz w:val="22"/>
          <w:szCs w:val="22"/>
        </w:rPr>
        <w:t>. C</w:t>
      </w:r>
      <w:r w:rsidR="007A7799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est la fondation sur laquelle tout le reste repose.</w:t>
      </w:r>
    </w:p>
    <w:p w14:paraId="6DF825C3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Articles — Votre catalogue</w:t>
      </w:r>
    </w:p>
    <w:p w14:paraId="63CD8F11" w14:textId="0ADE0170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production, Responsable </w:t>
      </w:r>
      <w:r w:rsidR="001C34DB" w:rsidRPr="00037235">
        <w:rPr>
          <w:rFonts w:ascii="Baskerville" w:hAnsi="Baskerville"/>
          <w:i/>
          <w:iCs/>
          <w:color w:val="6B7280"/>
          <w:sz w:val="21"/>
          <w:szCs w:val="21"/>
        </w:rPr>
        <w:t>qualité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Acheteur</w:t>
      </w:r>
      <w:r w:rsidR="006C6AD4">
        <w:rPr>
          <w:rFonts w:ascii="Baskerville" w:hAnsi="Baskerville"/>
          <w:i/>
          <w:iCs/>
          <w:color w:val="6B7280"/>
          <w:sz w:val="21"/>
          <w:szCs w:val="21"/>
        </w:rPr>
        <w:t>, Master data</w:t>
      </w:r>
    </w:p>
    <w:p w14:paraId="5FF6684C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5AA4020B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B0C25BF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6C10C6B5" w14:textId="65B5BD8A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Chaque chose qui entre ou sort de votre usine a une fiche dans Bluwa : les </w:t>
            </w:r>
            <w:r w:rsidR="001C34D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matières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6C6AD4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premières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que vous achetez (farine de </w:t>
            </w:r>
            <w:r w:rsidR="006C6AD4">
              <w:rPr>
                <w:rFonts w:ascii="Baskerville" w:hAnsi="Baskerville"/>
                <w:i/>
                <w:iCs/>
                <w:sz w:val="21"/>
                <w:szCs w:val="21"/>
              </w:rPr>
              <w:t>blé, manioc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, huile de palme, gousses de vanille...), les emballages (bouteilles, capsules, </w:t>
            </w:r>
            <w:r w:rsidR="001C34D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étiquettes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), les produits que vous fabriquez et vendez. Chaque fiche a un code unique, comme une carte d'</w:t>
            </w:r>
            <w:r w:rsidR="001C34D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identité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60EF363D" w14:textId="7E539337" w:rsidR="00BE7EC8" w:rsidRPr="00037235" w:rsidRDefault="001C34DB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 xml:space="preserve">Fonctionnalités </w:t>
      </w:r>
      <w:r w:rsidR="006C6AD4" w:rsidRPr="00037235">
        <w:rPr>
          <w:rFonts w:ascii="Baskerville" w:hAnsi="Baskerville"/>
          <w:sz w:val="24"/>
          <w:szCs w:val="24"/>
        </w:rPr>
        <w:t>clés</w:t>
      </w:r>
    </w:p>
    <w:p w14:paraId="54009E9F" w14:textId="2AF398ED" w:rsidR="00BE7EC8" w:rsidRPr="00037235" w:rsidRDefault="001C34DB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Matières </w:t>
      </w:r>
      <w:r w:rsidR="006C6AD4" w:rsidRPr="00037235">
        <w:rPr>
          <w:rFonts w:ascii="Baskerville" w:hAnsi="Baskerville"/>
          <w:sz w:val="22"/>
          <w:szCs w:val="22"/>
        </w:rPr>
        <w:t>premières</w:t>
      </w:r>
      <w:r w:rsidRPr="00037235">
        <w:rPr>
          <w:rFonts w:ascii="Baskerville" w:hAnsi="Baskerville"/>
          <w:sz w:val="22"/>
          <w:szCs w:val="22"/>
        </w:rPr>
        <w:t>, semi-finis, produits finis, emballages, consommables</w:t>
      </w:r>
    </w:p>
    <w:p w14:paraId="36D21925" w14:textId="618C7974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Code d</w:t>
      </w:r>
      <w:r w:rsidR="006C6AD4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identification unique — format TYPE-XXXX aligne sur les 5 types Bluwa</w:t>
      </w:r>
    </w:p>
    <w:p w14:paraId="351B830C" w14:textId="4806CD5E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Co</w:t>
      </w:r>
      <w:r w:rsidR="006C6AD4">
        <w:rPr>
          <w:rFonts w:ascii="Baskerville" w:hAnsi="Baskerville"/>
          <w:sz w:val="22"/>
          <w:szCs w:val="22"/>
        </w:rPr>
        <w:t>û</w:t>
      </w:r>
      <w:r w:rsidRPr="00037235">
        <w:rPr>
          <w:rFonts w:ascii="Baskerville" w:hAnsi="Baskerville"/>
          <w:sz w:val="22"/>
          <w:szCs w:val="22"/>
        </w:rPr>
        <w:t>t standard pour calculer votre marge</w:t>
      </w:r>
    </w:p>
    <w:p w14:paraId="7B7F3EB2" w14:textId="1255DD3A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Delai habituel d</w:t>
      </w:r>
      <w:r w:rsidR="006C6AD4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approvisionnement</w:t>
      </w:r>
    </w:p>
    <w:p w14:paraId="5B951C9C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Lien avec la recette (nomenclature BOM) et la gamme de fabrication</w:t>
      </w:r>
    </w:p>
    <w:p w14:paraId="027786BC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p w14:paraId="3E7889A7" w14:textId="77777777" w:rsidR="00BE7EC8" w:rsidRPr="00037235" w:rsidRDefault="00000000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Codification officielle Bluwa</w:t>
      </w:r>
    </w:p>
    <w:p w14:paraId="31459DB8" w14:textId="4EE4BC68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color w:val="6B7280"/>
          <w:sz w:val="22"/>
          <w:szCs w:val="22"/>
        </w:rPr>
        <w:t xml:space="preserve">Chaque article utilise un </w:t>
      </w:r>
      <w:r w:rsidR="001C34DB" w:rsidRPr="00037235">
        <w:rPr>
          <w:rFonts w:ascii="Baskerville" w:hAnsi="Baskerville"/>
          <w:color w:val="6B7280"/>
          <w:sz w:val="22"/>
          <w:szCs w:val="22"/>
        </w:rPr>
        <w:t>préfixe</w:t>
      </w:r>
      <w:r w:rsidRPr="00037235">
        <w:rPr>
          <w:rFonts w:ascii="Baskerville" w:hAnsi="Baskerville"/>
          <w:color w:val="6B7280"/>
          <w:sz w:val="22"/>
          <w:szCs w:val="22"/>
        </w:rPr>
        <w:t xml:space="preserve"> qui correspond exactement </w:t>
      </w:r>
      <w:r w:rsidR="006C6AD4" w:rsidRPr="00037235">
        <w:rPr>
          <w:rFonts w:ascii="Baskerville" w:hAnsi="Baskerville"/>
          <w:color w:val="6B7280"/>
          <w:sz w:val="22"/>
          <w:szCs w:val="22"/>
        </w:rPr>
        <w:t>à</w:t>
      </w:r>
      <w:r w:rsidRPr="00037235">
        <w:rPr>
          <w:rFonts w:ascii="Baskerville" w:hAnsi="Baskerville"/>
          <w:color w:val="6B7280"/>
          <w:sz w:val="22"/>
          <w:szCs w:val="22"/>
        </w:rPr>
        <w:t xml:space="preserve"> son type dans le </w:t>
      </w:r>
      <w:r w:rsidR="001C34DB" w:rsidRPr="00037235">
        <w:rPr>
          <w:rFonts w:ascii="Baskerville" w:hAnsi="Baskerville"/>
          <w:color w:val="6B7280"/>
          <w:sz w:val="22"/>
          <w:szCs w:val="22"/>
        </w:rPr>
        <w:t>système</w:t>
      </w:r>
      <w:r w:rsidRPr="00037235">
        <w:rPr>
          <w:rFonts w:ascii="Baskerville" w:hAnsi="Baskerville"/>
          <w:color w:val="6B7280"/>
          <w:sz w:val="22"/>
          <w:szCs w:val="22"/>
        </w:rPr>
        <w:t>.</w:t>
      </w:r>
    </w:p>
    <w:p w14:paraId="56C0625A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3626"/>
        <w:gridCol w:w="3200"/>
      </w:tblGrid>
      <w:tr w:rsidR="00BE7EC8" w:rsidRPr="00037235" w14:paraId="2A14BE5F" w14:textId="77777777"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4B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9ED9D" w14:textId="5B8794C4" w:rsidR="00BE7EC8" w:rsidRPr="00037235" w:rsidRDefault="001C34DB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</w:rPr>
              <w:t>Préfixe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4B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D6E7D" w14:textId="5E8BB1B8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</w:rPr>
              <w:t>Type d</w:t>
            </w:r>
            <w:r w:rsidR="006C6AD4">
              <w:rPr>
                <w:rFonts w:ascii="Baskerville" w:hAnsi="Baskerville"/>
                <w:b/>
                <w:bCs/>
                <w:color w:val="FFFFFF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FFFFFF"/>
              </w:rPr>
              <w:t>article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4B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46BB4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</w:rPr>
              <w:t>Exemple</w:t>
            </w:r>
          </w:p>
        </w:tc>
      </w:tr>
      <w:tr w:rsidR="00BE7EC8" w:rsidRPr="00037235" w14:paraId="6D9AB783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7FE27" w14:textId="130C0AC6" w:rsidR="00BE7EC8" w:rsidRPr="00037235" w:rsidRDefault="003D499C">
            <w:pPr>
              <w:rPr>
                <w:rFonts w:ascii="Baskerville" w:hAnsi="Baskerville"/>
                <w:sz w:val="22"/>
                <w:szCs w:val="22"/>
              </w:rPr>
            </w:pPr>
            <w:r>
              <w:rPr>
                <w:rFonts w:ascii="Baskerville" w:eastAsia="Courier New" w:hAnsi="Baskerville" w:cs="Courier New"/>
                <w:b/>
                <w:bCs/>
                <w:color w:val="1B4BFF"/>
              </w:rPr>
              <w:t>TYPE</w:t>
            </w:r>
            <w:r w:rsidRPr="00037235">
              <w:rPr>
                <w:rFonts w:ascii="Baskerville" w:eastAsia="Courier New" w:hAnsi="Baskerville" w:cs="Courier New"/>
                <w:b/>
                <w:bCs/>
                <w:color w:val="1B4BFF"/>
              </w:rPr>
              <w:t>-XXXX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E0E7D" w14:textId="4059B6D1" w:rsidR="00BE7EC8" w:rsidRPr="00037235" w:rsidRDefault="001C34DB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 xml:space="preserve">Matière </w:t>
            </w:r>
            <w:r w:rsidR="006C6AD4" w:rsidRPr="00037235">
              <w:rPr>
                <w:rFonts w:ascii="Baskerville" w:hAnsi="Baskerville"/>
              </w:rPr>
              <w:t>première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E8FAE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>MP-0001 — Farine de mais</w:t>
            </w:r>
          </w:p>
        </w:tc>
      </w:tr>
      <w:tr w:rsidR="00BE7EC8" w:rsidRPr="00037235" w14:paraId="1869BB94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F0A5C" w14:textId="44671880" w:rsidR="00BE7EC8" w:rsidRPr="00037235" w:rsidRDefault="003D499C">
            <w:pPr>
              <w:rPr>
                <w:rFonts w:ascii="Baskerville" w:hAnsi="Baskerville"/>
                <w:sz w:val="22"/>
                <w:szCs w:val="22"/>
              </w:rPr>
            </w:pPr>
            <w:r>
              <w:rPr>
                <w:rFonts w:ascii="Baskerville" w:eastAsia="Courier New" w:hAnsi="Baskerville" w:cs="Courier New"/>
                <w:b/>
                <w:bCs/>
                <w:color w:val="1B4BFF"/>
              </w:rPr>
              <w:t>TYPE</w:t>
            </w:r>
            <w:r w:rsidRPr="00037235">
              <w:rPr>
                <w:rFonts w:ascii="Baskerville" w:eastAsia="Courier New" w:hAnsi="Baskerville" w:cs="Courier New"/>
                <w:b/>
                <w:bCs/>
                <w:color w:val="1B4BFF"/>
              </w:rPr>
              <w:t>-XXXX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D494F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>Produit semi-fini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22607" w14:textId="4D2816EA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 xml:space="preserve">PSF-0001 — </w:t>
            </w:r>
            <w:r w:rsidR="001C34DB" w:rsidRPr="00037235">
              <w:rPr>
                <w:rFonts w:ascii="Baskerville" w:hAnsi="Baskerville"/>
              </w:rPr>
              <w:t>Mélange</w:t>
            </w:r>
            <w:r w:rsidRPr="00037235">
              <w:rPr>
                <w:rFonts w:ascii="Baskerville" w:hAnsi="Baskerville"/>
              </w:rPr>
              <w:t xml:space="preserve"> semi-fini</w:t>
            </w:r>
          </w:p>
        </w:tc>
      </w:tr>
      <w:tr w:rsidR="00BE7EC8" w:rsidRPr="00037235" w14:paraId="7FC4C420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DD8DC" w14:textId="6F82A7B1" w:rsidR="00BE7EC8" w:rsidRPr="00037235" w:rsidRDefault="003D499C">
            <w:pPr>
              <w:rPr>
                <w:rFonts w:ascii="Baskerville" w:hAnsi="Baskerville"/>
                <w:sz w:val="22"/>
                <w:szCs w:val="22"/>
              </w:rPr>
            </w:pPr>
            <w:r>
              <w:rPr>
                <w:rFonts w:ascii="Baskerville" w:eastAsia="Courier New" w:hAnsi="Baskerville" w:cs="Courier New"/>
                <w:b/>
                <w:bCs/>
                <w:color w:val="1B4BFF"/>
              </w:rPr>
              <w:t>TYPE</w:t>
            </w:r>
            <w:r w:rsidRPr="00037235">
              <w:rPr>
                <w:rFonts w:ascii="Baskerville" w:eastAsia="Courier New" w:hAnsi="Baskerville" w:cs="Courier New"/>
                <w:b/>
                <w:bCs/>
                <w:color w:val="1B4BFF"/>
              </w:rPr>
              <w:t>-XXXX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53D52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>Produit fini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E64FA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>PF-0001 — Jus Originale 33cl</w:t>
            </w:r>
          </w:p>
        </w:tc>
      </w:tr>
      <w:tr w:rsidR="00BE7EC8" w:rsidRPr="00037235" w14:paraId="2FA012A6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502C0" w14:textId="6E3AE1E8" w:rsidR="00BE7EC8" w:rsidRPr="00037235" w:rsidRDefault="003D499C">
            <w:pPr>
              <w:rPr>
                <w:rFonts w:ascii="Baskerville" w:hAnsi="Baskerville"/>
                <w:sz w:val="22"/>
                <w:szCs w:val="22"/>
              </w:rPr>
            </w:pPr>
            <w:r>
              <w:rPr>
                <w:rFonts w:ascii="Baskerville" w:eastAsia="Courier New" w:hAnsi="Baskerville" w:cs="Courier New"/>
                <w:b/>
                <w:bCs/>
                <w:color w:val="1B4BFF"/>
              </w:rPr>
              <w:t>TYPE</w:t>
            </w:r>
            <w:r w:rsidRPr="00037235">
              <w:rPr>
                <w:rFonts w:ascii="Baskerville" w:eastAsia="Courier New" w:hAnsi="Baskerville" w:cs="Courier New"/>
                <w:b/>
                <w:bCs/>
                <w:color w:val="1B4BFF"/>
              </w:rPr>
              <w:t>-XXXX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754A4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>Article de conditionnement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71011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>AC-0001 — Bouteille verre 33cl</w:t>
            </w:r>
          </w:p>
        </w:tc>
      </w:tr>
      <w:tr w:rsidR="00BE7EC8" w:rsidRPr="00037235" w14:paraId="203FEA3C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8462C" w14:textId="73C45358" w:rsidR="00BE7EC8" w:rsidRPr="00037235" w:rsidRDefault="003D499C">
            <w:pPr>
              <w:rPr>
                <w:rFonts w:ascii="Baskerville" w:hAnsi="Baskerville"/>
                <w:sz w:val="22"/>
                <w:szCs w:val="22"/>
              </w:rPr>
            </w:pPr>
            <w:r>
              <w:rPr>
                <w:rFonts w:ascii="Baskerville" w:eastAsia="Courier New" w:hAnsi="Baskerville" w:cs="Courier New"/>
                <w:b/>
                <w:bCs/>
                <w:color w:val="1B4BFF"/>
              </w:rPr>
              <w:t>TYPE</w:t>
            </w:r>
            <w:r w:rsidRPr="00037235">
              <w:rPr>
                <w:rFonts w:ascii="Baskerville" w:eastAsia="Courier New" w:hAnsi="Baskerville" w:cs="Courier New"/>
                <w:b/>
                <w:bCs/>
                <w:color w:val="1B4BFF"/>
              </w:rPr>
              <w:t>-XXXX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8C4A1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>Consommable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C0246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</w:rPr>
              <w:t>CS-0001 — Gants de manutention</w:t>
            </w:r>
          </w:p>
        </w:tc>
      </w:tr>
    </w:tbl>
    <w:p w14:paraId="4F09B91E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015EDBCA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30F8C04" w14:textId="0CAD6896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3D499C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467B404E" w14:textId="36F3BEE5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Votre </w:t>
            </w:r>
            <w:r w:rsidR="003D499C">
              <w:rPr>
                <w:rFonts w:ascii="Baskerville" w:hAnsi="Baskerville"/>
                <w:color w:val="065F46"/>
                <w:sz w:val="21"/>
                <w:szCs w:val="21"/>
              </w:rPr>
              <w:t>« 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Jus de gingembre 33cl</w:t>
            </w:r>
            <w:r w:rsidR="003D499C">
              <w:rPr>
                <w:rFonts w:ascii="Baskerville" w:hAnsi="Baskerville"/>
                <w:color w:val="065F46"/>
                <w:sz w:val="21"/>
                <w:szCs w:val="21"/>
              </w:rPr>
              <w:t> »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 sa fiche article avec son code PF-0003. Cette fiche sait que pour fabriquer une bouteille, il faut 15g de gingembre frais, 8cl d'eau </w:t>
            </w:r>
            <w:r w:rsidR="001C34DB" w:rsidRPr="00037235">
              <w:rPr>
                <w:rFonts w:ascii="Baskerville" w:hAnsi="Baskerville"/>
                <w:color w:val="065F46"/>
                <w:sz w:val="21"/>
                <w:szCs w:val="21"/>
              </w:rPr>
              <w:t>traitée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, 2g de sucre et 1 bouteille verre (AC-0001). Quand vous lancez la production, Bluwa sait exactement quoi sortir du stock.</w:t>
            </w:r>
          </w:p>
        </w:tc>
      </w:tr>
    </w:tbl>
    <w:p w14:paraId="2F2273A1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Clients</w:t>
      </w:r>
    </w:p>
    <w:p w14:paraId="57BAB783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Commercial, ADV, Responsable logistique</w:t>
      </w:r>
    </w:p>
    <w:p w14:paraId="311F01A2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252C0702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8E6857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2B4585D5" w14:textId="7288D819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lastRenderedPageBreak/>
              <w:t>La fiche de chaque client</w:t>
            </w:r>
            <w:r w:rsidR="00832276">
              <w:rPr>
                <w:rFonts w:ascii="Baskerville" w:hAnsi="Baskerville"/>
                <w:i/>
                <w:iCs/>
                <w:sz w:val="21"/>
                <w:szCs w:val="21"/>
              </w:rPr>
              <w:t> ;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1C34D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supermarché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, distributeur, grossiste</w:t>
            </w:r>
            <w:r w:rsidR="00832276">
              <w:rPr>
                <w:rFonts w:ascii="Baskerville" w:hAnsi="Baskerville"/>
                <w:i/>
                <w:iCs/>
                <w:sz w:val="21"/>
                <w:szCs w:val="21"/>
              </w:rPr>
              <w:t> ;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avec toutes les informations dont votre </w:t>
            </w:r>
            <w:r w:rsidR="00832276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équipe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 besoin pour travailler avec lui : </w:t>
            </w:r>
            <w:r w:rsidR="001C34D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coordonnées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, comment il paie, </w:t>
            </w:r>
            <w:r w:rsidR="00832276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à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quelles conditions de livraison il est </w:t>
            </w:r>
            <w:r w:rsidR="00832276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habitué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, et l</w:t>
            </w:r>
            <w:r w:rsidR="00832276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historique de vos </w:t>
            </w:r>
            <w:r w:rsidR="001C34D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échanges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2515AE45" w14:textId="2F3CE0F3" w:rsidR="00BE7EC8" w:rsidRPr="00037235" w:rsidRDefault="00832276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lastRenderedPageBreak/>
        <w:t>Fonctionnalités clés</w:t>
      </w:r>
    </w:p>
    <w:p w14:paraId="4BCB5F0A" w14:textId="5209E67A" w:rsidR="00BE7EC8" w:rsidRDefault="00832276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Coordonnées complètes et contacts opérationnels</w:t>
      </w:r>
    </w:p>
    <w:p w14:paraId="2B302EC8" w14:textId="4C5BD2AD" w:rsidR="00832276" w:rsidRPr="00037235" w:rsidRDefault="00832276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>
        <w:rPr>
          <w:rFonts w:ascii="Baskerville" w:hAnsi="Baskerville"/>
          <w:sz w:val="22"/>
          <w:szCs w:val="22"/>
        </w:rPr>
        <w:t xml:space="preserve">Limite crédit </w:t>
      </w:r>
    </w:p>
    <w:p w14:paraId="5409D188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Conditions de paiement (30 jours, 60 jours, comptant...)</w:t>
      </w:r>
    </w:p>
    <w:p w14:paraId="17B83283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Devise et conditions de livraison (Incoterms)</w:t>
      </w:r>
    </w:p>
    <w:p w14:paraId="107698D8" w14:textId="695AAB89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Historique de toutes les commandes </w:t>
      </w:r>
      <w:r w:rsidR="00832276" w:rsidRPr="00037235">
        <w:rPr>
          <w:rFonts w:ascii="Baskerville" w:hAnsi="Baskerville"/>
          <w:sz w:val="22"/>
          <w:szCs w:val="22"/>
        </w:rPr>
        <w:t>passées</w:t>
      </w:r>
    </w:p>
    <w:p w14:paraId="30D2545C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Adresses de livraison multiples si besoin</w:t>
      </w:r>
    </w:p>
    <w:p w14:paraId="0FFB289D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1857FB90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151C4AF" w14:textId="04E9CB0F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832276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28F34983" w14:textId="1C31487C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Auchan Dakar est client. Sa fiche indique : paiement a 45 jours, livraison en FCFA, 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entrepôt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logistique de Pikine, contact acheteur Mme Diallo. Quand vous saisissez une commande pour eux, toutes ces infos sont 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déjà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préremplies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.</w:t>
            </w:r>
          </w:p>
        </w:tc>
      </w:tr>
    </w:tbl>
    <w:p w14:paraId="025A760B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Fournisseurs</w:t>
      </w:r>
    </w:p>
    <w:p w14:paraId="636F3659" w14:textId="009D260E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Acheteur, Responsable </w:t>
      </w:r>
      <w:r w:rsidR="00832276" w:rsidRPr="00037235">
        <w:rPr>
          <w:rFonts w:ascii="Baskerville" w:hAnsi="Baskerville"/>
          <w:i/>
          <w:iCs/>
          <w:color w:val="6B7280"/>
          <w:sz w:val="21"/>
          <w:szCs w:val="21"/>
        </w:rPr>
        <w:t>qualité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Directeur des achats</w:t>
      </w:r>
      <w:r w:rsidR="00832276">
        <w:rPr>
          <w:rFonts w:ascii="Baskerville" w:hAnsi="Baskerville"/>
          <w:i/>
          <w:iCs/>
          <w:color w:val="6B7280"/>
          <w:sz w:val="21"/>
          <w:szCs w:val="21"/>
        </w:rPr>
        <w:t>, Approvisionneur</w:t>
      </w:r>
    </w:p>
    <w:p w14:paraId="3C84D092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6C16A561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E425285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61649E38" w14:textId="24B5A59F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La fiche de chaque fournisseur avec ses </w:t>
            </w:r>
            <w:r w:rsidR="00832276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délais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livraison habituels, ses tarifs et son bilan </w:t>
            </w:r>
            <w:r w:rsidR="00832276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qualité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. Permet de savoir rapidement quel fournisseur est fiable et lequel pose souvent des </w:t>
            </w:r>
            <w:r w:rsidR="00832276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problèmes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3BD36EAD" w14:textId="5B24C364" w:rsidR="00BE7EC8" w:rsidRPr="00037235" w:rsidRDefault="00832276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3949C707" w14:textId="7BF5C4F1" w:rsidR="00BE7EC8" w:rsidRPr="00037235" w:rsidRDefault="00832276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Coordonnées et pays d</w:t>
      </w:r>
      <w:r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origine</w:t>
      </w:r>
    </w:p>
    <w:p w14:paraId="5E652BC3" w14:textId="6537E589" w:rsidR="00BE7EC8" w:rsidRPr="00037235" w:rsidRDefault="00832276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Délais de livraison habituels et délais d</w:t>
      </w:r>
      <w:r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importation</w:t>
      </w:r>
    </w:p>
    <w:p w14:paraId="6A4CB7F8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Conditions de paiement et devise</w:t>
      </w:r>
    </w:p>
    <w:p w14:paraId="1C3AA706" w14:textId="256E184E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Note de </w:t>
      </w:r>
      <w:r w:rsidR="00832276" w:rsidRPr="00037235">
        <w:rPr>
          <w:rFonts w:ascii="Baskerville" w:hAnsi="Baskerville"/>
          <w:sz w:val="22"/>
          <w:szCs w:val="22"/>
        </w:rPr>
        <w:t>fiabilité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832276" w:rsidRPr="00037235">
        <w:rPr>
          <w:rFonts w:ascii="Baskerville" w:hAnsi="Baskerville"/>
          <w:sz w:val="22"/>
          <w:szCs w:val="22"/>
        </w:rPr>
        <w:t>qualité</w:t>
      </w:r>
      <w:r w:rsidRPr="00037235">
        <w:rPr>
          <w:rFonts w:ascii="Baskerville" w:hAnsi="Baskerville"/>
          <w:sz w:val="22"/>
          <w:szCs w:val="22"/>
        </w:rPr>
        <w:t xml:space="preserve"> (historique des </w:t>
      </w:r>
      <w:r w:rsidR="00832276" w:rsidRPr="00037235">
        <w:rPr>
          <w:rFonts w:ascii="Baskerville" w:hAnsi="Baskerville"/>
          <w:sz w:val="22"/>
          <w:szCs w:val="22"/>
        </w:rPr>
        <w:t>non-conformités</w:t>
      </w:r>
      <w:r w:rsidRPr="00037235">
        <w:rPr>
          <w:rFonts w:ascii="Baskerville" w:hAnsi="Baskerville"/>
          <w:sz w:val="22"/>
          <w:szCs w:val="22"/>
        </w:rPr>
        <w:t>)</w:t>
      </w:r>
    </w:p>
    <w:p w14:paraId="1126434F" w14:textId="265B66CC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Certifications </w:t>
      </w:r>
      <w:r w:rsidR="00832276" w:rsidRPr="00037235">
        <w:rPr>
          <w:rFonts w:ascii="Baskerville" w:hAnsi="Baskerville"/>
          <w:sz w:val="22"/>
          <w:szCs w:val="22"/>
        </w:rPr>
        <w:t>détenues</w:t>
      </w:r>
      <w:r w:rsidRPr="00037235">
        <w:rPr>
          <w:rFonts w:ascii="Baskerville" w:hAnsi="Baskerville"/>
          <w:sz w:val="22"/>
          <w:szCs w:val="22"/>
        </w:rPr>
        <w:t xml:space="preserve"> (ISO, BIO, etc.)</w:t>
      </w:r>
    </w:p>
    <w:p w14:paraId="03F0F509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37E2CF37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DF50ABF" w14:textId="6FFB9D0F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832276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4CAA2F3B" w14:textId="206DFF0C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Vous avez 3 fournisseurs de gingembre : un agriculteur local en Casamance (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délai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3 jours, prix bas mais 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qualité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variable), un grossiste 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à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Dakar (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délai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1 jour, prix moyen) et un importateur de Chine (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délai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45 jours, prix 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très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bas). Bluwa vous aide </w:t>
            </w:r>
            <w:r w:rsidR="00832276" w:rsidRPr="00037235">
              <w:rPr>
                <w:rFonts w:ascii="Baskerville" w:hAnsi="Baskerville"/>
                <w:color w:val="065F46"/>
                <w:sz w:val="21"/>
                <w:szCs w:val="21"/>
              </w:rPr>
              <w:t>à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choisir le bon selon la situation</w:t>
            </w:r>
            <w:r w:rsidR="00832276">
              <w:rPr>
                <w:rFonts w:ascii="Baskerville" w:hAnsi="Baskerville"/>
                <w:color w:val="065F46"/>
                <w:sz w:val="21"/>
                <w:szCs w:val="21"/>
              </w:rPr>
              <w:t xml:space="preserve"> avec le score de fiabilité. </w:t>
            </w:r>
          </w:p>
        </w:tc>
      </w:tr>
    </w:tbl>
    <w:p w14:paraId="13343039" w14:textId="77777777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>3. Planification S&amp;OP — Anticiper pour mieux produire</w:t>
      </w:r>
    </w:p>
    <w:p w14:paraId="27CFA2FA" w14:textId="2432FC72" w:rsidR="006518A8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La planification, c</w:t>
      </w:r>
      <w:r w:rsidR="006518A8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est l</w:t>
      </w:r>
      <w:r w:rsidR="006518A8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art de ne jamais </w:t>
      </w:r>
      <w:r w:rsidR="006518A8" w:rsidRPr="00037235">
        <w:rPr>
          <w:rFonts w:ascii="Baskerville" w:hAnsi="Baskerville"/>
          <w:sz w:val="22"/>
          <w:szCs w:val="22"/>
        </w:rPr>
        <w:t>être</w:t>
      </w:r>
      <w:r w:rsidRPr="00037235">
        <w:rPr>
          <w:rFonts w:ascii="Baskerville" w:hAnsi="Baskerville"/>
          <w:sz w:val="22"/>
          <w:szCs w:val="22"/>
        </w:rPr>
        <w:t xml:space="preserve"> pris au </w:t>
      </w:r>
      <w:r w:rsidR="006518A8" w:rsidRPr="00037235">
        <w:rPr>
          <w:rFonts w:ascii="Baskerville" w:hAnsi="Baskerville"/>
          <w:sz w:val="22"/>
          <w:szCs w:val="22"/>
        </w:rPr>
        <w:t>dépourvu</w:t>
      </w:r>
      <w:r w:rsidRPr="00037235">
        <w:rPr>
          <w:rFonts w:ascii="Baskerville" w:hAnsi="Baskerville"/>
          <w:sz w:val="22"/>
          <w:szCs w:val="22"/>
        </w:rPr>
        <w:t xml:space="preserve">. Ce module vous aide </w:t>
      </w:r>
      <w:r w:rsidR="006518A8" w:rsidRPr="00037235">
        <w:rPr>
          <w:rFonts w:ascii="Baskerville" w:hAnsi="Baskerville"/>
          <w:sz w:val="22"/>
          <w:szCs w:val="22"/>
        </w:rPr>
        <w:t>à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6518A8" w:rsidRPr="00037235">
        <w:rPr>
          <w:rFonts w:ascii="Baskerville" w:hAnsi="Baskerville"/>
          <w:sz w:val="22"/>
          <w:szCs w:val="22"/>
        </w:rPr>
        <w:t>répondre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FE07EE">
        <w:rPr>
          <w:rFonts w:ascii="Baskerville" w:hAnsi="Baskerville"/>
          <w:sz w:val="22"/>
          <w:szCs w:val="22"/>
        </w:rPr>
        <w:t>à</w:t>
      </w:r>
      <w:r w:rsidRPr="00037235">
        <w:rPr>
          <w:rFonts w:ascii="Baskerville" w:hAnsi="Baskerville"/>
          <w:sz w:val="22"/>
          <w:szCs w:val="22"/>
        </w:rPr>
        <w:t xml:space="preserve"> trois questions vitales : </w:t>
      </w:r>
    </w:p>
    <w:p w14:paraId="0D9C144F" w14:textId="77777777" w:rsidR="006518A8" w:rsidRDefault="00000000" w:rsidP="006518A8">
      <w:pPr>
        <w:pStyle w:val="Paragraphedeliste"/>
        <w:numPr>
          <w:ilvl w:val="0"/>
          <w:numId w:val="3"/>
        </w:numPr>
        <w:spacing w:before="80" w:after="80"/>
        <w:rPr>
          <w:rFonts w:ascii="Baskerville" w:hAnsi="Baskerville"/>
          <w:sz w:val="22"/>
          <w:szCs w:val="22"/>
        </w:rPr>
      </w:pPr>
      <w:r w:rsidRPr="006518A8">
        <w:rPr>
          <w:rFonts w:ascii="Baskerville" w:hAnsi="Baskerville"/>
          <w:sz w:val="22"/>
          <w:szCs w:val="22"/>
        </w:rPr>
        <w:t>Combien va-t-on vendre ?</w:t>
      </w:r>
      <w:r w:rsidR="006518A8" w:rsidRPr="006518A8">
        <w:rPr>
          <w:rFonts w:ascii="Baskerville" w:hAnsi="Baskerville"/>
          <w:sz w:val="22"/>
          <w:szCs w:val="22"/>
        </w:rPr>
        <w:t> </w:t>
      </w:r>
    </w:p>
    <w:p w14:paraId="163F86EB" w14:textId="77777777" w:rsidR="006518A8" w:rsidRDefault="00000000" w:rsidP="006518A8">
      <w:pPr>
        <w:pStyle w:val="Paragraphedeliste"/>
        <w:numPr>
          <w:ilvl w:val="0"/>
          <w:numId w:val="3"/>
        </w:numPr>
        <w:spacing w:before="80" w:after="80"/>
        <w:rPr>
          <w:rFonts w:ascii="Baskerville" w:hAnsi="Baskerville"/>
          <w:sz w:val="22"/>
          <w:szCs w:val="22"/>
        </w:rPr>
      </w:pPr>
      <w:r w:rsidRPr="006518A8">
        <w:rPr>
          <w:rFonts w:ascii="Baskerville" w:hAnsi="Baskerville"/>
          <w:sz w:val="22"/>
          <w:szCs w:val="22"/>
        </w:rPr>
        <w:t>De quoi a-t-on besoin ?</w:t>
      </w:r>
    </w:p>
    <w:p w14:paraId="542AB9DF" w14:textId="60746722" w:rsidR="00BE7EC8" w:rsidRPr="006518A8" w:rsidRDefault="00000000" w:rsidP="006518A8">
      <w:pPr>
        <w:pStyle w:val="Paragraphedeliste"/>
        <w:numPr>
          <w:ilvl w:val="0"/>
          <w:numId w:val="3"/>
        </w:numPr>
        <w:spacing w:before="80" w:after="80"/>
        <w:rPr>
          <w:rFonts w:ascii="Baskerville" w:hAnsi="Baskerville"/>
          <w:sz w:val="22"/>
          <w:szCs w:val="22"/>
        </w:rPr>
      </w:pPr>
      <w:r w:rsidRPr="006518A8">
        <w:rPr>
          <w:rFonts w:ascii="Baskerville" w:hAnsi="Baskerville"/>
          <w:sz w:val="22"/>
          <w:szCs w:val="22"/>
        </w:rPr>
        <w:t>Est-ce qu</w:t>
      </w:r>
      <w:r w:rsidR="006518A8">
        <w:rPr>
          <w:rFonts w:ascii="Baskerville" w:hAnsi="Baskerville"/>
          <w:sz w:val="22"/>
          <w:szCs w:val="22"/>
        </w:rPr>
        <w:t>’</w:t>
      </w:r>
      <w:r w:rsidRPr="006518A8">
        <w:rPr>
          <w:rFonts w:ascii="Baskerville" w:hAnsi="Baskerville"/>
          <w:sz w:val="22"/>
          <w:szCs w:val="22"/>
        </w:rPr>
        <w:t>on peut le produire ?</w:t>
      </w:r>
    </w:p>
    <w:p w14:paraId="06297E93" w14:textId="42B4F6D5" w:rsidR="00BE7EC8" w:rsidRPr="00037235" w:rsidRDefault="006518A8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Prévisions de ventes</w:t>
      </w:r>
    </w:p>
    <w:p w14:paraId="00E989B9" w14:textId="589AAECD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commercial, Directeur </w:t>
      </w:r>
      <w:r w:rsidR="006518A8" w:rsidRPr="00037235">
        <w:rPr>
          <w:rFonts w:ascii="Baskerville" w:hAnsi="Baskerville"/>
          <w:i/>
          <w:iCs/>
          <w:color w:val="6B7280"/>
          <w:sz w:val="21"/>
          <w:szCs w:val="21"/>
        </w:rPr>
        <w:t>général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Responsable production</w:t>
      </w:r>
      <w:r w:rsidR="006518A8">
        <w:rPr>
          <w:rFonts w:ascii="Baskerville" w:hAnsi="Baskerville"/>
          <w:i/>
          <w:iCs/>
          <w:color w:val="6B7280"/>
          <w:sz w:val="21"/>
          <w:szCs w:val="21"/>
        </w:rPr>
        <w:t>, Responsable Supply Chain</w:t>
      </w:r>
    </w:p>
    <w:p w14:paraId="1A553A27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064D8F1F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2A4A9A2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120C8B6D" w14:textId="74B90104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Vous saisissez, semaine par semaine, combien vous pensez vendre de chaque produit pour les 6 prochaines semaines. Ces </w:t>
            </w:r>
            <w:r w:rsidR="00FE07EE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prévisions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alimentent automatiquement le Supply Planning et le MRP pour anticiper les achats et la production.</w:t>
            </w:r>
          </w:p>
        </w:tc>
      </w:tr>
    </w:tbl>
    <w:p w14:paraId="6878466A" w14:textId="74D93A37" w:rsidR="00BE7EC8" w:rsidRPr="00037235" w:rsidRDefault="00FE07EE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69324C83" w14:textId="7CBEF40F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Saisie des </w:t>
      </w:r>
      <w:r w:rsidR="00FE07EE" w:rsidRPr="00037235">
        <w:rPr>
          <w:rFonts w:ascii="Baskerville" w:hAnsi="Baskerville"/>
          <w:sz w:val="22"/>
          <w:szCs w:val="22"/>
        </w:rPr>
        <w:t>prévisions</w:t>
      </w:r>
      <w:r w:rsidRPr="00037235">
        <w:rPr>
          <w:rFonts w:ascii="Baskerville" w:hAnsi="Baskerville"/>
          <w:sz w:val="22"/>
          <w:szCs w:val="22"/>
        </w:rPr>
        <w:t xml:space="preserve"> par produit et par semaine sur un horizon de 6 semaines</w:t>
      </w:r>
    </w:p>
    <w:p w14:paraId="49AE2F08" w14:textId="2C2C630E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Comparaison automatique avec les commandes fermes </w:t>
      </w:r>
      <w:r w:rsidR="00FE07EE" w:rsidRPr="00037235">
        <w:rPr>
          <w:rFonts w:ascii="Baskerville" w:hAnsi="Baskerville"/>
          <w:sz w:val="22"/>
          <w:szCs w:val="22"/>
        </w:rPr>
        <w:t>reçues</w:t>
      </w:r>
    </w:p>
    <w:p w14:paraId="3A4F1FE5" w14:textId="3E932EB9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Historique des </w:t>
      </w:r>
      <w:r w:rsidR="00FE07EE" w:rsidRPr="00037235">
        <w:rPr>
          <w:rFonts w:ascii="Baskerville" w:hAnsi="Baskerville"/>
          <w:sz w:val="22"/>
          <w:szCs w:val="22"/>
        </w:rPr>
        <w:t>prévisions</w:t>
      </w:r>
      <w:r w:rsidRPr="00037235">
        <w:rPr>
          <w:rFonts w:ascii="Baskerville" w:hAnsi="Baskerville"/>
          <w:sz w:val="22"/>
          <w:szCs w:val="22"/>
        </w:rPr>
        <w:t xml:space="preserve"> et calcul de la </w:t>
      </w:r>
      <w:r w:rsidR="00FE07EE" w:rsidRPr="00037235">
        <w:rPr>
          <w:rFonts w:ascii="Baskerville" w:hAnsi="Baskerville"/>
          <w:sz w:val="22"/>
          <w:szCs w:val="22"/>
        </w:rPr>
        <w:t>précision</w:t>
      </w:r>
      <w:r w:rsidRPr="00037235">
        <w:rPr>
          <w:rFonts w:ascii="Baskerville" w:hAnsi="Baskerville"/>
          <w:sz w:val="22"/>
          <w:szCs w:val="22"/>
        </w:rPr>
        <w:t xml:space="preserve"> de vos estimations</w:t>
      </w:r>
    </w:p>
    <w:p w14:paraId="088773CE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Alimentation directe du Supply Planning et du MRP</w:t>
      </w:r>
    </w:p>
    <w:p w14:paraId="4F72509F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178B22B8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F8BB2BC" w14:textId="070DB32F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FE07EE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5D54C15E" w14:textId="35478662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En </w:t>
            </w:r>
            <w:r w:rsidR="00FE07EE" w:rsidRPr="00037235">
              <w:rPr>
                <w:rFonts w:ascii="Baskerville" w:hAnsi="Baskerville"/>
                <w:color w:val="065F46"/>
                <w:sz w:val="21"/>
                <w:szCs w:val="21"/>
              </w:rPr>
              <w:t>début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de mois, le responsable commercial </w:t>
            </w:r>
            <w:r w:rsidR="00FE07EE" w:rsidRPr="00037235">
              <w:rPr>
                <w:rFonts w:ascii="Baskerville" w:hAnsi="Baskerville"/>
                <w:color w:val="065F46"/>
                <w:sz w:val="21"/>
                <w:szCs w:val="21"/>
              </w:rPr>
              <w:t>prédit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5 000 bouteilles de Jus Originale pour la semaine 3. Une commande Auchan de 4 800 bouteilles arrive. Bluwa retient le maximum (5 000) comme base de planification pour ne jamais sous-estimer la charge.</w:t>
            </w:r>
          </w:p>
        </w:tc>
      </w:tr>
    </w:tbl>
    <w:p w14:paraId="4FBFB214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Plan de demande clients</w:t>
      </w:r>
    </w:p>
    <w:p w14:paraId="081F7CD0" w14:textId="715E56D3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commercial, ADV, Directeur </w:t>
      </w:r>
      <w:r w:rsidR="00F832F3" w:rsidRPr="00037235">
        <w:rPr>
          <w:rFonts w:ascii="Baskerville" w:hAnsi="Baskerville"/>
          <w:i/>
          <w:iCs/>
          <w:color w:val="6B7280"/>
          <w:sz w:val="21"/>
          <w:szCs w:val="21"/>
        </w:rPr>
        <w:t>général</w:t>
      </w:r>
    </w:p>
    <w:p w14:paraId="3B03FF58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3BE789BF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367AD42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5B6E9218" w14:textId="7B66200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Vue </w:t>
            </w:r>
            <w:r w:rsidR="00F832F3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consolidée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toutes les commandes clients </w:t>
            </w:r>
            <w:r w:rsidR="00F832F3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confirmées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semaine par semaine. Permet de visualiser la demande ferme en </w:t>
            </w:r>
            <w:r w:rsidR="00F832F3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parallèle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des </w:t>
            </w:r>
            <w:r w:rsidR="00F832F3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prévisions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F832F3">
              <w:rPr>
                <w:rFonts w:ascii="Baskerville" w:hAnsi="Baskerville"/>
                <w:i/>
                <w:iCs/>
                <w:sz w:val="21"/>
                <w:szCs w:val="21"/>
              </w:rPr>
              <w:t>de ventes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3C9C34DC" w14:textId="3297CF11" w:rsidR="00BE7EC8" w:rsidRPr="00037235" w:rsidRDefault="00F832F3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4FA4B8E8" w14:textId="744CFCF6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Tableau hebdomadaire des commandes </w:t>
      </w:r>
      <w:r w:rsidR="00F832F3" w:rsidRPr="00037235">
        <w:rPr>
          <w:rFonts w:ascii="Baskerville" w:hAnsi="Baskerville"/>
          <w:sz w:val="22"/>
          <w:szCs w:val="22"/>
        </w:rPr>
        <w:t>confirmées</w:t>
      </w:r>
      <w:r w:rsidRPr="00037235">
        <w:rPr>
          <w:rFonts w:ascii="Baskerville" w:hAnsi="Baskerville"/>
          <w:sz w:val="22"/>
          <w:szCs w:val="22"/>
        </w:rPr>
        <w:t xml:space="preserve"> par article</w:t>
      </w:r>
    </w:p>
    <w:p w14:paraId="7D568614" w14:textId="572F4592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Comparaison en temps </w:t>
      </w:r>
      <w:r w:rsidR="00F832F3" w:rsidRPr="00037235">
        <w:rPr>
          <w:rFonts w:ascii="Baskerville" w:hAnsi="Baskerville"/>
          <w:sz w:val="22"/>
          <w:szCs w:val="22"/>
        </w:rPr>
        <w:t>réel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F832F3" w:rsidRPr="00037235">
        <w:rPr>
          <w:rFonts w:ascii="Baskerville" w:hAnsi="Baskerville"/>
          <w:sz w:val="22"/>
          <w:szCs w:val="22"/>
        </w:rPr>
        <w:t>prévisions</w:t>
      </w:r>
      <w:r w:rsidRPr="00037235">
        <w:rPr>
          <w:rFonts w:ascii="Baskerville" w:hAnsi="Baskerville"/>
          <w:sz w:val="22"/>
          <w:szCs w:val="22"/>
        </w:rPr>
        <w:t xml:space="preserve"> vs commandes fermes</w:t>
      </w:r>
    </w:p>
    <w:p w14:paraId="7B629962" w14:textId="57AB4D9C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Identification des semaines </w:t>
      </w:r>
      <w:r w:rsidR="00F832F3">
        <w:rPr>
          <w:rFonts w:ascii="Baskerville" w:hAnsi="Baskerville"/>
          <w:sz w:val="22"/>
          <w:szCs w:val="22"/>
        </w:rPr>
        <w:t xml:space="preserve">à </w:t>
      </w:r>
      <w:r w:rsidRPr="00037235">
        <w:rPr>
          <w:rFonts w:ascii="Baskerville" w:hAnsi="Baskerville"/>
          <w:sz w:val="22"/>
          <w:szCs w:val="22"/>
        </w:rPr>
        <w:t>fort volume ou sous-charge</w:t>
      </w:r>
    </w:p>
    <w:p w14:paraId="10A34901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p w14:paraId="63345D57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Supply Planning</w:t>
      </w:r>
    </w:p>
    <w:p w14:paraId="6AEDB25D" w14:textId="1CAD672E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production, Responsable planning, Directeur </w:t>
      </w:r>
      <w:r w:rsidR="00F832F3" w:rsidRPr="00037235">
        <w:rPr>
          <w:rFonts w:ascii="Baskerville" w:hAnsi="Baskerville"/>
          <w:i/>
          <w:iCs/>
          <w:color w:val="6B7280"/>
          <w:sz w:val="21"/>
          <w:szCs w:val="21"/>
        </w:rPr>
        <w:t>général</w:t>
      </w:r>
    </w:p>
    <w:p w14:paraId="3BE078DF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7DE8D5CE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D89C9D2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1A1049B8" w14:textId="0B1B86A9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lastRenderedPageBreak/>
              <w:t xml:space="preserve">La question centrale du </w:t>
            </w:r>
            <w:r w:rsidR="00AD3B68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Supply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planning : </w:t>
            </w:r>
            <w:r w:rsidR="00AD3B68">
              <w:rPr>
                <w:rFonts w:ascii="Baskerville" w:hAnsi="Baskerville"/>
                <w:i/>
                <w:iCs/>
                <w:sz w:val="21"/>
                <w:szCs w:val="21"/>
              </w:rPr>
              <w:t>« 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Avons-nous assez de capacite pour produire ce que nos clients attendent ?</w:t>
            </w:r>
            <w:r w:rsidR="00AD3B68">
              <w:rPr>
                <w:rFonts w:ascii="Baskerville" w:hAnsi="Baskerville"/>
                <w:i/>
                <w:iCs/>
                <w:sz w:val="21"/>
                <w:szCs w:val="21"/>
              </w:rPr>
              <w:t> »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Bluwa compare automatiquement la demande semaine par semaine avec la capacite </w:t>
            </w:r>
            <w:r w:rsidR="00AD3B68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réelle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vos lignes de production.</w:t>
            </w:r>
          </w:p>
        </w:tc>
      </w:tr>
    </w:tbl>
    <w:p w14:paraId="685F485A" w14:textId="1D520C2E" w:rsidR="00BE7EC8" w:rsidRPr="00037235" w:rsidRDefault="00AD3B68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lastRenderedPageBreak/>
        <w:t>Fonctionnalités clés</w:t>
      </w:r>
    </w:p>
    <w:p w14:paraId="2A67A2F3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Grille semaine par semaine : demande vs capacite par produit</w:t>
      </w:r>
    </w:p>
    <w:p w14:paraId="64E32096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Calcul du taux d'utilisation capacite (OK &lt; 85% | Tension 85-100% | Surcharge &gt; 100%)</w:t>
      </w:r>
    </w:p>
    <w:p w14:paraId="7866124D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Alertes automatiques sur les semaines en surcharge</w:t>
      </w:r>
    </w:p>
    <w:p w14:paraId="7ED8FED1" w14:textId="67B313F8" w:rsidR="00BE7EC8" w:rsidRPr="00037235" w:rsidRDefault="00AD3B68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Déclenchement du MRP en 1 clic depuis les alertes de surcharge</w:t>
      </w:r>
    </w:p>
    <w:p w14:paraId="65B498E0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68028829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C59BA71" w14:textId="10C4F399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AD3B68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79525E8F" w14:textId="25B77BD0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La ligne de remplissage produit 600 bouteilles/heure avec un taux d</w:t>
            </w:r>
            <w:r w:rsidR="00AD3B68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="00AD3B68" w:rsidRPr="00037235">
              <w:rPr>
                <w:rFonts w:ascii="Baskerville" w:hAnsi="Baskerville"/>
                <w:color w:val="065F46"/>
                <w:sz w:val="21"/>
                <w:szCs w:val="21"/>
              </w:rPr>
              <w:t>efficacité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de 85%. Elle tourne 8h/jour, 5 jours/semaine. Capacite effective = 600 x 0,85 x 8 x 5 = 20 400 bouteilles/semaine. Bluwa utilise cette </w:t>
            </w:r>
            <w:r w:rsidR="00AD3B68" w:rsidRPr="00037235">
              <w:rPr>
                <w:rFonts w:ascii="Baskerville" w:hAnsi="Baskerville"/>
                <w:color w:val="065F46"/>
                <w:sz w:val="21"/>
                <w:szCs w:val="21"/>
              </w:rPr>
              <w:t>donnée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pour afficher le taux d</w:t>
            </w:r>
            <w:r w:rsidR="00AD3B68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utilisation </w:t>
            </w:r>
            <w:r w:rsidR="00AD3B68" w:rsidRPr="00037235">
              <w:rPr>
                <w:rFonts w:ascii="Baskerville" w:hAnsi="Baskerville"/>
                <w:color w:val="065F46"/>
                <w:sz w:val="21"/>
                <w:szCs w:val="21"/>
              </w:rPr>
              <w:t>réel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dans le Supply Planning.</w:t>
            </w:r>
          </w:p>
        </w:tc>
      </w:tr>
    </w:tbl>
    <w:p w14:paraId="442E829B" w14:textId="2B6C7D44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MRP — Recommandations d</w:t>
      </w:r>
      <w:r w:rsidR="00AC02D7">
        <w:rPr>
          <w:rFonts w:ascii="Baskerville" w:hAnsi="Baskerville"/>
          <w:sz w:val="26"/>
          <w:szCs w:val="26"/>
        </w:rPr>
        <w:t>’</w:t>
      </w:r>
      <w:r w:rsidRPr="00037235">
        <w:rPr>
          <w:rFonts w:ascii="Baskerville" w:hAnsi="Baskerville"/>
          <w:sz w:val="26"/>
          <w:szCs w:val="26"/>
        </w:rPr>
        <w:t>achat et de production</w:t>
      </w:r>
    </w:p>
    <w:p w14:paraId="47555BDC" w14:textId="3E308E29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Responsable planning, Directeur des achats, Responsable production</w:t>
      </w:r>
      <w:r w:rsidR="00AC02D7">
        <w:rPr>
          <w:rFonts w:ascii="Baskerville" w:hAnsi="Baskerville"/>
          <w:i/>
          <w:iCs/>
          <w:color w:val="6B7280"/>
          <w:sz w:val="21"/>
          <w:szCs w:val="21"/>
        </w:rPr>
        <w:t xml:space="preserve">, Approvisionneur </w:t>
      </w:r>
    </w:p>
    <w:p w14:paraId="30B1E1D0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54245A3F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330A8B4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6CC4C772" w14:textId="00417C4C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Le MRP (</w:t>
            </w:r>
            <w:r w:rsidR="00AC02D7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Material</w:t>
            </w:r>
            <w:r w:rsidR="00AC02D7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Requirements Planning) est le cerveau de la planification. Il calcule automatiquement ce qu</w:t>
            </w:r>
            <w:r w:rsidR="00AC02D7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il faut acheter et fabriquer, en quelle </w:t>
            </w:r>
            <w:r w:rsidR="00AC02D7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quantité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et avant quelle date, pour ne jamais </w:t>
            </w:r>
            <w:r w:rsidR="00AC02D7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être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en rupture. Il explose les nomenclatures BOM pour identifier tous les composants </w:t>
            </w:r>
            <w:r w:rsidR="00AC02D7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nécessaires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11A70A11" w14:textId="5AA0BB6A" w:rsidR="00BE7EC8" w:rsidRPr="00037235" w:rsidRDefault="00AC02D7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5039E639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Calcul automatique des besoins nets (demande - stock disponible - en-cours commandes)</w:t>
      </w:r>
    </w:p>
    <w:p w14:paraId="5841ED73" w14:textId="2A66343B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Explosion des nomenclatures BOM (de produit fini aux </w:t>
      </w:r>
      <w:r w:rsidR="00AC02D7">
        <w:rPr>
          <w:rFonts w:ascii="Baskerville" w:hAnsi="Baskerville"/>
          <w:sz w:val="22"/>
          <w:szCs w:val="22"/>
        </w:rPr>
        <w:t xml:space="preserve">produit semi-finis et aux </w:t>
      </w:r>
      <w:r w:rsidR="00AC02D7" w:rsidRPr="00037235">
        <w:rPr>
          <w:rFonts w:ascii="Baskerville" w:hAnsi="Baskerville"/>
          <w:sz w:val="22"/>
          <w:szCs w:val="22"/>
        </w:rPr>
        <w:t>matières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AC02D7" w:rsidRPr="00037235">
        <w:rPr>
          <w:rFonts w:ascii="Baskerville" w:hAnsi="Baskerville"/>
          <w:sz w:val="22"/>
          <w:szCs w:val="22"/>
        </w:rPr>
        <w:t>premières</w:t>
      </w:r>
      <w:r w:rsidRPr="00037235">
        <w:rPr>
          <w:rFonts w:ascii="Baskerville" w:hAnsi="Baskerville"/>
          <w:sz w:val="22"/>
          <w:szCs w:val="22"/>
        </w:rPr>
        <w:t>)</w:t>
      </w:r>
    </w:p>
    <w:p w14:paraId="743F3F53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Recommandations ACHETER, PRODUIRE ou AVANCER LIVRAISON</w:t>
      </w:r>
    </w:p>
    <w:p w14:paraId="396D383B" w14:textId="3A5DFB60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Dates de commande et dates de besoin </w:t>
      </w:r>
      <w:r w:rsidR="00AC02D7" w:rsidRPr="00037235">
        <w:rPr>
          <w:rFonts w:ascii="Baskerville" w:hAnsi="Baskerville"/>
          <w:sz w:val="22"/>
          <w:szCs w:val="22"/>
        </w:rPr>
        <w:t>calculées</w:t>
      </w:r>
      <w:r w:rsidRPr="00037235">
        <w:rPr>
          <w:rFonts w:ascii="Baskerville" w:hAnsi="Baskerville"/>
          <w:sz w:val="22"/>
          <w:szCs w:val="22"/>
        </w:rPr>
        <w:t xml:space="preserve"> avec les </w:t>
      </w:r>
      <w:r w:rsidR="00AC02D7" w:rsidRPr="00037235">
        <w:rPr>
          <w:rFonts w:ascii="Baskerville" w:hAnsi="Baskerville"/>
          <w:sz w:val="22"/>
          <w:szCs w:val="22"/>
        </w:rPr>
        <w:t>délais</w:t>
      </w:r>
      <w:r w:rsidRPr="00037235">
        <w:rPr>
          <w:rFonts w:ascii="Baskerville" w:hAnsi="Baskerville"/>
          <w:sz w:val="22"/>
          <w:szCs w:val="22"/>
        </w:rPr>
        <w:t xml:space="preserve"> fournisseurs</w:t>
      </w:r>
    </w:p>
    <w:p w14:paraId="2E130A9F" w14:textId="5262CCFD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Validation 1 clic : </w:t>
      </w:r>
      <w:r w:rsidR="00AC02D7" w:rsidRPr="00037235">
        <w:rPr>
          <w:rFonts w:ascii="Baskerville" w:hAnsi="Baskerville"/>
          <w:sz w:val="22"/>
          <w:szCs w:val="22"/>
        </w:rPr>
        <w:t>crée</w:t>
      </w:r>
      <w:r w:rsidRPr="00037235">
        <w:rPr>
          <w:rFonts w:ascii="Baskerville" w:hAnsi="Baskerville"/>
          <w:sz w:val="22"/>
          <w:szCs w:val="22"/>
        </w:rPr>
        <w:t xml:space="preserve"> une Demande d</w:t>
      </w:r>
      <w:r w:rsidR="00AC02D7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Achat (BUY) ou un Ordre de Fabrication (PRODUCE)</w:t>
      </w:r>
    </w:p>
    <w:p w14:paraId="2B8B51C6" w14:textId="65764BAF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Historique immuable des </w:t>
      </w:r>
      <w:r w:rsidR="00AC02D7" w:rsidRPr="00037235">
        <w:rPr>
          <w:rFonts w:ascii="Baskerville" w:hAnsi="Baskerville"/>
          <w:sz w:val="22"/>
          <w:szCs w:val="22"/>
        </w:rPr>
        <w:t>décisions</w:t>
      </w:r>
      <w:r w:rsidRPr="00037235">
        <w:rPr>
          <w:rFonts w:ascii="Baskerville" w:hAnsi="Baskerville"/>
          <w:sz w:val="22"/>
          <w:szCs w:val="22"/>
        </w:rPr>
        <w:t xml:space="preserve"> (audit trail complet)</w:t>
      </w:r>
    </w:p>
    <w:p w14:paraId="1ACCF4DF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2A8FA720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3DABD9E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39A92F7D" w14:textId="0DDBBA96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Le MRP </w:t>
            </w:r>
            <w:r w:rsidR="00AC02D7" w:rsidRPr="00037235">
              <w:rPr>
                <w:rFonts w:ascii="Baskerville" w:hAnsi="Baskerville"/>
                <w:color w:val="065F46"/>
                <w:sz w:val="21"/>
                <w:szCs w:val="21"/>
              </w:rPr>
              <w:t>détecte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qu</w:t>
            </w:r>
            <w:r w:rsidR="00AC02D7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il manquera 300 kg de gousses de vanille dans 3 semaines. Il </w:t>
            </w:r>
            <w:r w:rsidR="00AC02D7" w:rsidRPr="00037235">
              <w:rPr>
                <w:rFonts w:ascii="Baskerville" w:hAnsi="Baskerville"/>
                <w:color w:val="065F46"/>
                <w:sz w:val="21"/>
                <w:szCs w:val="21"/>
              </w:rPr>
              <w:t>génère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une recommandation "ACHETER 300 kg avant le 12 juin" en tenant compte du </w:t>
            </w:r>
            <w:r w:rsidR="00AC02D7" w:rsidRPr="00037235">
              <w:rPr>
                <w:rFonts w:ascii="Baskerville" w:hAnsi="Baskerville"/>
                <w:color w:val="065F46"/>
                <w:sz w:val="21"/>
                <w:szCs w:val="21"/>
              </w:rPr>
              <w:t>délai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fournisseur de 7 jours. Le responsable valide en 1 clic : une Demande d'Achat est </w:t>
            </w:r>
            <w:r w:rsidR="00AC02D7" w:rsidRPr="00037235">
              <w:rPr>
                <w:rFonts w:ascii="Baskerville" w:hAnsi="Baskerville"/>
                <w:color w:val="065F46"/>
                <w:sz w:val="21"/>
                <w:szCs w:val="21"/>
              </w:rPr>
              <w:t>créée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automatiquement.</w:t>
            </w:r>
          </w:p>
        </w:tc>
      </w:tr>
    </w:tbl>
    <w:p w14:paraId="640B52DC" w14:textId="67A9D49A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>4. Achats &amp; Stocks — Du bon de commande</w:t>
      </w:r>
      <w:r w:rsidR="003545F5">
        <w:rPr>
          <w:rFonts w:ascii="Baskerville" w:hAnsi="Baskerville"/>
          <w:sz w:val="32"/>
          <w:szCs w:val="32"/>
        </w:rPr>
        <w:t>/bon d’achat</w:t>
      </w:r>
      <w:r w:rsidRPr="00037235">
        <w:rPr>
          <w:rFonts w:ascii="Baskerville" w:hAnsi="Baskerville"/>
          <w:sz w:val="32"/>
          <w:szCs w:val="32"/>
        </w:rPr>
        <w:t xml:space="preserve"> au stock disponible</w:t>
      </w:r>
    </w:p>
    <w:p w14:paraId="2176B2C4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Approvisionnement — Commandes fournisseurs</w:t>
      </w:r>
    </w:p>
    <w:p w14:paraId="61B4D1CF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Acheteur, Responsable planning, Directeur des achats</w:t>
      </w:r>
    </w:p>
    <w:p w14:paraId="70E1CC69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26BC78AF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16BCCA9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3F973441" w14:textId="5F73AB0D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Ce module 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gère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tout le cycle achat : de la demande d</w:t>
            </w:r>
            <w:r w:rsidR="003545F5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achat (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générée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par le MRP ou saisie manuellement) au bon de commande</w:t>
            </w:r>
            <w:r w:rsidR="003545F5">
              <w:rPr>
                <w:rFonts w:ascii="Baskerville" w:hAnsi="Baskerville"/>
                <w:i/>
                <w:iCs/>
                <w:sz w:val="21"/>
                <w:szCs w:val="21"/>
              </w:rPr>
              <w:t>/bon d’achat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envoyé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au fournisseur, jusqu'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à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la 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réception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la marchandise.</w:t>
            </w:r>
          </w:p>
        </w:tc>
      </w:tr>
    </w:tbl>
    <w:p w14:paraId="276E8799" w14:textId="7E0CFAB8" w:rsidR="00BE7EC8" w:rsidRPr="00037235" w:rsidRDefault="003545F5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5654D0FF" w14:textId="541D9C20" w:rsidR="00BE7EC8" w:rsidRPr="00037235" w:rsidRDefault="003545F5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Création de bons de commande</w:t>
      </w:r>
      <w:r>
        <w:rPr>
          <w:rFonts w:ascii="Baskerville" w:hAnsi="Baskerville"/>
          <w:sz w:val="22"/>
          <w:szCs w:val="22"/>
        </w:rPr>
        <w:t>/d’achat</w:t>
      </w:r>
      <w:r w:rsidRPr="00037235">
        <w:rPr>
          <w:rFonts w:ascii="Baskerville" w:hAnsi="Baskerville"/>
          <w:sz w:val="22"/>
          <w:szCs w:val="22"/>
        </w:rPr>
        <w:t xml:space="preserve"> fournisseurs (articles, quantités, prix, date livraison)</w:t>
      </w:r>
    </w:p>
    <w:p w14:paraId="0EE2AD5E" w14:textId="75BDC1B1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Cycle de validation : Brouillon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Confirme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3545F5" w:rsidRPr="00037235">
        <w:rPr>
          <w:rFonts w:ascii="Baskerville" w:hAnsi="Baskerville"/>
          <w:sz w:val="22"/>
          <w:szCs w:val="22"/>
        </w:rPr>
        <w:t>Envoyé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3545F5" w:rsidRPr="00037235">
        <w:rPr>
          <w:rFonts w:ascii="Baskerville" w:hAnsi="Baskerville"/>
          <w:sz w:val="22"/>
          <w:szCs w:val="22"/>
        </w:rPr>
        <w:t>Réceptionné</w:t>
      </w:r>
    </w:p>
    <w:p w14:paraId="2921A3C0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Suivi des reliquats et livraisons partielles</w:t>
      </w:r>
    </w:p>
    <w:p w14:paraId="0A93C3DC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Historique complet par fournisseur</w:t>
      </w:r>
    </w:p>
    <w:p w14:paraId="61CD90DB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0BAAEEBB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63B1BC5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44A511DC" w14:textId="6F85BC65" w:rsidR="00BE7EC8" w:rsidRPr="00037235" w:rsidRDefault="003545F5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À la suite d’une recommandation MRP, l</w:t>
            </w:r>
            <w:r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acheteur ouvre le bon de commande pré-rempli pour 300 kg de gousses de vanille chez le fournisseur Épices de Casamance. Il ajuste le prix, confirme, et envoie le BC. A la livraison, la réception est déclarée et le stock est automatiquement mis à jour.</w:t>
            </w:r>
          </w:p>
        </w:tc>
      </w:tr>
    </w:tbl>
    <w:p w14:paraId="37952C30" w14:textId="2E68D996" w:rsidR="00BE7EC8" w:rsidRPr="00037235" w:rsidRDefault="003545F5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Réception</w:t>
      </w:r>
    </w:p>
    <w:p w14:paraId="70CD0660" w14:textId="7025EAA4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Magasinier, Responsable </w:t>
      </w:r>
      <w:r w:rsidR="003545F5" w:rsidRPr="00037235">
        <w:rPr>
          <w:rFonts w:ascii="Baskerville" w:hAnsi="Baskerville"/>
          <w:i/>
          <w:iCs/>
          <w:color w:val="6B7280"/>
          <w:sz w:val="21"/>
          <w:szCs w:val="21"/>
        </w:rPr>
        <w:t>qualité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Acheteur</w:t>
      </w:r>
    </w:p>
    <w:p w14:paraId="047A8205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1A7AB83D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ADAB7EE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63CF158D" w14:textId="2AD175DC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Quand la marchandise arrive, vous confirmez ce qui a 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été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reçu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, lot par lot. Chaque lot est plac</w:t>
            </w:r>
            <w:r w:rsidR="003545F5">
              <w:rPr>
                <w:rFonts w:ascii="Baskerville" w:hAnsi="Baskerville"/>
                <w:i/>
                <w:iCs/>
                <w:sz w:val="21"/>
                <w:szCs w:val="21"/>
              </w:rPr>
              <w:t>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en quarantaine automatiquement jusqu'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à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libération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par le responsable </w:t>
            </w:r>
            <w:r w:rsidR="003545F5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qualité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70FAB2DB" w14:textId="09C95289" w:rsidR="00BE7EC8" w:rsidRPr="00037235" w:rsidRDefault="003545F5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5CAC6C53" w14:textId="657D1CED" w:rsidR="00BE7EC8" w:rsidRPr="00037235" w:rsidRDefault="003545F5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Réception partielle ou totale par rapport au bon de commande</w:t>
      </w:r>
    </w:p>
    <w:p w14:paraId="5DC4943A" w14:textId="4DCFE75D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Attribution d</w:t>
      </w:r>
      <w:r w:rsidR="003545F5"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un </w:t>
      </w:r>
      <w:r w:rsidR="003545F5" w:rsidRPr="00037235">
        <w:rPr>
          <w:rFonts w:ascii="Baskerville" w:hAnsi="Baskerville"/>
          <w:sz w:val="22"/>
          <w:szCs w:val="22"/>
        </w:rPr>
        <w:t>numéro</w:t>
      </w:r>
      <w:r w:rsidRPr="00037235">
        <w:rPr>
          <w:rFonts w:ascii="Baskerville" w:hAnsi="Baskerville"/>
          <w:sz w:val="22"/>
          <w:szCs w:val="22"/>
        </w:rPr>
        <w:t xml:space="preserve"> de lot automatique (</w:t>
      </w:r>
      <w:r w:rsidR="00FE3AB5">
        <w:rPr>
          <w:rFonts w:ascii="Baskerville" w:hAnsi="Baskerville"/>
          <w:sz w:val="22"/>
          <w:szCs w:val="22"/>
        </w:rPr>
        <w:t>TYPE</w:t>
      </w:r>
      <w:r w:rsidRPr="00037235">
        <w:rPr>
          <w:rFonts w:ascii="Baskerville" w:hAnsi="Baskerville"/>
          <w:sz w:val="22"/>
          <w:szCs w:val="22"/>
        </w:rPr>
        <w:t>-YYYYMMDD-</w:t>
      </w:r>
      <w:r w:rsidR="00FE3AB5">
        <w:rPr>
          <w:rFonts w:ascii="Baskerville" w:hAnsi="Baskerville"/>
          <w:sz w:val="22"/>
          <w:szCs w:val="22"/>
        </w:rPr>
        <w:t>XXXX</w:t>
      </w:r>
      <w:r w:rsidRPr="00037235">
        <w:rPr>
          <w:rFonts w:ascii="Baskerville" w:hAnsi="Baskerville"/>
          <w:sz w:val="22"/>
          <w:szCs w:val="22"/>
        </w:rPr>
        <w:t>)</w:t>
      </w:r>
    </w:p>
    <w:p w14:paraId="59775A5F" w14:textId="3A742B54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Mise en quarantaine automatique (statut "En </w:t>
      </w:r>
      <w:r w:rsidR="00FE3AB5" w:rsidRPr="00037235">
        <w:rPr>
          <w:rFonts w:ascii="Baskerville" w:hAnsi="Baskerville"/>
          <w:sz w:val="22"/>
          <w:szCs w:val="22"/>
        </w:rPr>
        <w:t>contrôle</w:t>
      </w:r>
      <w:r w:rsidRPr="00037235">
        <w:rPr>
          <w:rFonts w:ascii="Baskerville" w:hAnsi="Baskerville"/>
          <w:sz w:val="22"/>
          <w:szCs w:val="22"/>
        </w:rPr>
        <w:t xml:space="preserve">") pour validation </w:t>
      </w:r>
      <w:r w:rsidR="00FE3AB5" w:rsidRPr="00037235">
        <w:rPr>
          <w:rFonts w:ascii="Baskerville" w:hAnsi="Baskerville"/>
          <w:sz w:val="22"/>
          <w:szCs w:val="22"/>
        </w:rPr>
        <w:t>qualité</w:t>
      </w:r>
    </w:p>
    <w:p w14:paraId="52D2DE87" w14:textId="05E91E4F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Impression des </w:t>
      </w:r>
      <w:r w:rsidR="00FE3AB5" w:rsidRPr="00037235">
        <w:rPr>
          <w:rFonts w:ascii="Baskerville" w:hAnsi="Baskerville"/>
          <w:sz w:val="22"/>
          <w:szCs w:val="22"/>
        </w:rPr>
        <w:t>étiquettes</w:t>
      </w:r>
      <w:r w:rsidRPr="00037235">
        <w:rPr>
          <w:rFonts w:ascii="Baskerville" w:hAnsi="Baskerville"/>
          <w:sz w:val="22"/>
          <w:szCs w:val="22"/>
        </w:rPr>
        <w:t xml:space="preserve"> de lot pour les </w:t>
      </w:r>
      <w:r w:rsidR="00FE3AB5" w:rsidRPr="00037235">
        <w:rPr>
          <w:rFonts w:ascii="Baskerville" w:hAnsi="Baskerville"/>
          <w:sz w:val="22"/>
          <w:szCs w:val="22"/>
        </w:rPr>
        <w:t>étiqueter</w:t>
      </w:r>
      <w:r w:rsidRPr="00037235">
        <w:rPr>
          <w:rFonts w:ascii="Baskerville" w:hAnsi="Baskerville"/>
          <w:sz w:val="22"/>
          <w:szCs w:val="22"/>
        </w:rPr>
        <w:t xml:space="preserve"> physiquement</w:t>
      </w:r>
    </w:p>
    <w:p w14:paraId="7EAFD015" w14:textId="05EB7616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Mise </w:t>
      </w:r>
      <w:r w:rsidR="00FE3AB5" w:rsidRPr="00037235">
        <w:rPr>
          <w:rFonts w:ascii="Baskerville" w:hAnsi="Baskerville"/>
          <w:sz w:val="22"/>
          <w:szCs w:val="22"/>
        </w:rPr>
        <w:t>à</w:t>
      </w:r>
      <w:r w:rsidRPr="00037235">
        <w:rPr>
          <w:rFonts w:ascii="Baskerville" w:hAnsi="Baskerville"/>
          <w:sz w:val="22"/>
          <w:szCs w:val="22"/>
        </w:rPr>
        <w:t xml:space="preserve"> jour automatique du stock </w:t>
      </w:r>
      <w:r w:rsidR="00FE3AB5" w:rsidRPr="00037235">
        <w:rPr>
          <w:rFonts w:ascii="Baskerville" w:hAnsi="Baskerville"/>
          <w:sz w:val="22"/>
          <w:szCs w:val="22"/>
        </w:rPr>
        <w:t>après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FE3AB5" w:rsidRPr="00037235">
        <w:rPr>
          <w:rFonts w:ascii="Baskerville" w:hAnsi="Baskerville"/>
          <w:sz w:val="22"/>
          <w:szCs w:val="22"/>
        </w:rPr>
        <w:t>libération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FE3AB5" w:rsidRPr="00037235">
        <w:rPr>
          <w:rFonts w:ascii="Baskerville" w:hAnsi="Baskerville"/>
          <w:sz w:val="22"/>
          <w:szCs w:val="22"/>
        </w:rPr>
        <w:t>qualité</w:t>
      </w:r>
    </w:p>
    <w:p w14:paraId="39CEBD2D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01514E87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B3C3174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1CC28BE7" w14:textId="26E201CD" w:rsidR="00216730" w:rsidRDefault="00000000">
            <w:pPr>
              <w:rPr>
                <w:rFonts w:ascii="Baskerville" w:hAnsi="Baskerville"/>
                <w:color w:val="065F46"/>
                <w:sz w:val="21"/>
                <w:szCs w:val="21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Livraison de 300 kg de gousses de vanille. Le magasinier scanne</w:t>
            </w:r>
            <w:r w:rsidR="00216730">
              <w:rPr>
                <w:rFonts w:ascii="Baskerville" w:hAnsi="Baskerville"/>
                <w:color w:val="065F46"/>
                <w:sz w:val="21"/>
                <w:szCs w:val="21"/>
              </w:rPr>
              <w:t>/saisie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le bon de commande</w:t>
            </w:r>
            <w:r w:rsidR="00216730">
              <w:rPr>
                <w:rFonts w:ascii="Baskerville" w:hAnsi="Baskerville"/>
                <w:color w:val="065F46"/>
                <w:sz w:val="21"/>
                <w:szCs w:val="21"/>
              </w:rPr>
              <w:t>/d’achat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, confirme les 300 kg </w:t>
            </w:r>
            <w:r w:rsidR="00216730" w:rsidRPr="00037235">
              <w:rPr>
                <w:rFonts w:ascii="Baskerville" w:hAnsi="Baskerville"/>
                <w:color w:val="065F46"/>
                <w:sz w:val="21"/>
                <w:szCs w:val="21"/>
              </w:rPr>
              <w:t>reçus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, et le </w:t>
            </w:r>
            <w:r w:rsidR="00216730" w:rsidRPr="00037235">
              <w:rPr>
                <w:rFonts w:ascii="Baskerville" w:hAnsi="Baskerville"/>
                <w:color w:val="065F46"/>
                <w:sz w:val="21"/>
                <w:szCs w:val="21"/>
              </w:rPr>
              <w:t>système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r w:rsidR="00216730" w:rsidRPr="00037235">
              <w:rPr>
                <w:rFonts w:ascii="Baskerville" w:hAnsi="Baskerville"/>
                <w:color w:val="065F46"/>
                <w:sz w:val="21"/>
                <w:szCs w:val="21"/>
              </w:rPr>
              <w:t>crée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le lot MP-20260603-01. Le lot est "En </w:t>
            </w:r>
            <w:r w:rsidR="00216730" w:rsidRPr="00037235">
              <w:rPr>
                <w:rFonts w:ascii="Baskerville" w:hAnsi="Baskerville"/>
                <w:color w:val="065F46"/>
                <w:sz w:val="21"/>
                <w:szCs w:val="21"/>
              </w:rPr>
              <w:t>contrôle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" jusqu</w:t>
            </w:r>
            <w:r w:rsidR="00216730">
              <w:rPr>
                <w:rFonts w:ascii="Baskerville" w:hAnsi="Baskerville"/>
                <w:color w:val="065F46"/>
                <w:sz w:val="21"/>
                <w:szCs w:val="21"/>
              </w:rPr>
              <w:t>’à</w:t>
            </w:r>
            <w:r w:rsidR="00AA352C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ce que le labo confirme la </w:t>
            </w:r>
            <w:r w:rsidR="00216730" w:rsidRPr="00037235">
              <w:rPr>
                <w:rFonts w:ascii="Baskerville" w:hAnsi="Baskerville"/>
                <w:color w:val="065F46"/>
                <w:sz w:val="21"/>
                <w:szCs w:val="21"/>
              </w:rPr>
              <w:t>qualité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. Seulement alors, il entre en stock utilisable.</w:t>
            </w:r>
          </w:p>
          <w:p w14:paraId="5F41FB44" w14:textId="70F6A4D9" w:rsidR="00216730" w:rsidRPr="00216730" w:rsidRDefault="00216730">
            <w:pPr>
              <w:rPr>
                <w:rFonts w:ascii="Baskerville" w:hAnsi="Baskerville"/>
                <w:color w:val="065F46"/>
                <w:sz w:val="21"/>
                <w:szCs w:val="21"/>
              </w:rPr>
            </w:pPr>
            <w:r>
              <w:rPr>
                <w:rFonts w:ascii="Baskerville" w:hAnsi="Baskerville"/>
                <w:color w:val="065F46"/>
                <w:sz w:val="21"/>
                <w:szCs w:val="21"/>
              </w:rPr>
              <w:t xml:space="preserve">Un flux pour un achat direct est également pensé pour les fournisseurs informels. </w:t>
            </w:r>
          </w:p>
        </w:tc>
      </w:tr>
    </w:tbl>
    <w:p w14:paraId="273E36F5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Stocks</w:t>
      </w:r>
    </w:p>
    <w:p w14:paraId="18CF2B66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Magasinier, Responsable production, Directeur financier</w:t>
      </w:r>
    </w:p>
    <w:p w14:paraId="5EC0B797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4DAF4921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5001A6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lastRenderedPageBreak/>
              <w:t>En langage simple</w:t>
            </w:r>
          </w:p>
          <w:p w14:paraId="725BFABE" w14:textId="0199BAB1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Vue en temps </w:t>
            </w:r>
            <w:r w:rsidR="006D3C88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réel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tout ce qui est dans votre </w:t>
            </w:r>
            <w:r w:rsidR="006D3C88">
              <w:rPr>
                <w:rFonts w:ascii="Baskerville" w:hAnsi="Baskerville"/>
                <w:i/>
                <w:iCs/>
                <w:sz w:val="21"/>
                <w:szCs w:val="21"/>
              </w:rPr>
              <w:t>magasin/</w:t>
            </w:r>
            <w:r w:rsidR="006D3C88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entrepôt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: </w:t>
            </w:r>
            <w:r w:rsidR="006D3C88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quantités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disponibles par article et par lot, valeur totale du stock, alertes de stock critique.</w:t>
            </w:r>
          </w:p>
        </w:tc>
      </w:tr>
    </w:tbl>
    <w:p w14:paraId="58954570" w14:textId="6B65E62F" w:rsidR="00BE7EC8" w:rsidRPr="00037235" w:rsidRDefault="006D3C88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7195BA58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Stock disponible par article (avec ou sans lots en quarantaine)</w:t>
      </w:r>
    </w:p>
    <w:p w14:paraId="181AA7F3" w14:textId="112D5D6D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Historique de tous les mouvements de stock (</w:t>
      </w:r>
      <w:r w:rsidR="006D3C88" w:rsidRPr="00037235">
        <w:rPr>
          <w:rFonts w:ascii="Baskerville" w:hAnsi="Baskerville"/>
          <w:sz w:val="22"/>
          <w:szCs w:val="22"/>
        </w:rPr>
        <w:t>entrées</w:t>
      </w:r>
      <w:r w:rsidRPr="00037235">
        <w:rPr>
          <w:rFonts w:ascii="Baskerville" w:hAnsi="Baskerville"/>
          <w:sz w:val="22"/>
          <w:szCs w:val="22"/>
        </w:rPr>
        <w:t>, sorties, ajustements)</w:t>
      </w:r>
    </w:p>
    <w:p w14:paraId="51A9D0FF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Alertes stock minimum (seuil configurable par article)</w:t>
      </w:r>
    </w:p>
    <w:p w14:paraId="7AC3978E" w14:textId="65AD3CEC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Valorisation du stock au co</w:t>
      </w:r>
      <w:r w:rsidR="006D3C88">
        <w:rPr>
          <w:rFonts w:ascii="Baskerville" w:hAnsi="Baskerville"/>
          <w:sz w:val="22"/>
          <w:szCs w:val="22"/>
        </w:rPr>
        <w:t>û</w:t>
      </w:r>
      <w:r w:rsidRPr="00037235">
        <w:rPr>
          <w:rFonts w:ascii="Baskerville" w:hAnsi="Baskerville"/>
          <w:sz w:val="22"/>
          <w:szCs w:val="22"/>
        </w:rPr>
        <w:t>t standard</w:t>
      </w:r>
    </w:p>
    <w:p w14:paraId="3C9A2962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255DB548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13265C1" w14:textId="21513009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6D3C88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057645BA" w14:textId="11F4D64E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Le responsable production </w:t>
            </w:r>
            <w:r w:rsidR="006D3C88" w:rsidRPr="00037235">
              <w:rPr>
                <w:rFonts w:ascii="Baskerville" w:hAnsi="Baskerville"/>
                <w:color w:val="065F46"/>
                <w:sz w:val="21"/>
                <w:szCs w:val="21"/>
              </w:rPr>
              <w:t>vérifie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que les 300 kg de gousses de vanille </w:t>
            </w:r>
            <w:r w:rsidR="006D3C88" w:rsidRPr="00037235">
              <w:rPr>
                <w:rFonts w:ascii="Baskerville" w:hAnsi="Baskerville"/>
                <w:color w:val="065F46"/>
                <w:sz w:val="21"/>
                <w:szCs w:val="21"/>
              </w:rPr>
              <w:t>libérées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par la </w:t>
            </w:r>
            <w:r w:rsidR="006D3C88" w:rsidRPr="00037235">
              <w:rPr>
                <w:rFonts w:ascii="Baskerville" w:hAnsi="Baskerville"/>
                <w:color w:val="065F46"/>
                <w:sz w:val="21"/>
                <w:szCs w:val="21"/>
              </w:rPr>
              <w:t>qualité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sont bien disponibles dans Bluwa avant de lancer la production. Il voit </w:t>
            </w:r>
            <w:r w:rsidR="006D3C88" w:rsidRPr="00037235">
              <w:rPr>
                <w:rFonts w:ascii="Baskerville" w:hAnsi="Baskerville"/>
                <w:color w:val="065F46"/>
                <w:sz w:val="21"/>
                <w:szCs w:val="21"/>
              </w:rPr>
              <w:t>également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que les bouteilles verre 33cl sont </w:t>
            </w:r>
            <w:r w:rsidR="006D3C88">
              <w:rPr>
                <w:rFonts w:ascii="Baskerville" w:hAnsi="Baskerville"/>
                <w:color w:val="065F46"/>
                <w:sz w:val="21"/>
                <w:szCs w:val="21"/>
              </w:rPr>
              <w:t>à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850 </w:t>
            </w:r>
            <w:r w:rsidR="006D3C88" w:rsidRPr="00037235">
              <w:rPr>
                <w:rFonts w:ascii="Baskerville" w:hAnsi="Baskerville"/>
                <w:color w:val="065F46"/>
                <w:sz w:val="21"/>
                <w:szCs w:val="21"/>
              </w:rPr>
              <w:t>unités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, en dessous du seuil minimum de 1 000 — alerte rouge.</w:t>
            </w:r>
          </w:p>
        </w:tc>
      </w:tr>
    </w:tbl>
    <w:p w14:paraId="17005FCA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Inventaire physique</w:t>
      </w:r>
    </w:p>
    <w:p w14:paraId="0467954D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Magasinier, Responsable stocks, Directeur financier</w:t>
      </w:r>
    </w:p>
    <w:p w14:paraId="14D75CB1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2F738F15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50BA67E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4AFEE3BC" w14:textId="3EEE2F61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L</w:t>
            </w:r>
            <w:r w:rsidR="00B46580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inventaire physique permet de comparer </w:t>
            </w:r>
            <w:r w:rsidR="00B46580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périodiquement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ce que dit le </w:t>
            </w:r>
            <w:r w:rsidR="00B46580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système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avec ce qu</w:t>
            </w:r>
            <w:r w:rsidR="00B46580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il y a </w:t>
            </w:r>
            <w:r w:rsidR="00B46580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réellement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dans votre </w:t>
            </w:r>
            <w:r w:rsidR="00B46580">
              <w:rPr>
                <w:rFonts w:ascii="Baskerville" w:hAnsi="Baskerville"/>
                <w:i/>
                <w:iCs/>
                <w:sz w:val="21"/>
                <w:szCs w:val="21"/>
              </w:rPr>
              <w:t>vos magasins/</w:t>
            </w:r>
            <w:r w:rsidR="00B46580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entrepôt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. Les </w:t>
            </w:r>
            <w:r w:rsidR="00B46580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écarts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sont document</w:t>
            </w:r>
            <w:r w:rsidR="00B46580">
              <w:rPr>
                <w:rFonts w:ascii="Baskerville" w:hAnsi="Baskerville"/>
                <w:i/>
                <w:iCs/>
                <w:sz w:val="21"/>
                <w:szCs w:val="21"/>
              </w:rPr>
              <w:t>és, investigués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et corrig</w:t>
            </w:r>
            <w:r w:rsidR="00B46580">
              <w:rPr>
                <w:rFonts w:ascii="Baskerville" w:hAnsi="Baskerville"/>
                <w:i/>
                <w:iCs/>
                <w:sz w:val="21"/>
                <w:szCs w:val="21"/>
              </w:rPr>
              <w:t>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s.</w:t>
            </w:r>
          </w:p>
        </w:tc>
      </w:tr>
    </w:tbl>
    <w:p w14:paraId="7F44EA72" w14:textId="4A382EE5" w:rsidR="00BE7EC8" w:rsidRPr="00037235" w:rsidRDefault="00B46580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11E3251B" w14:textId="13C1E540" w:rsidR="00BE7EC8" w:rsidRPr="00037235" w:rsidRDefault="00B4658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Création d'un document d</w:t>
      </w:r>
      <w:r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inventaire par </w:t>
      </w:r>
      <w:r>
        <w:rPr>
          <w:rFonts w:ascii="Baskerville" w:hAnsi="Baskerville"/>
          <w:sz w:val="22"/>
          <w:szCs w:val="22"/>
        </w:rPr>
        <w:t>emplacements/magasin/</w:t>
      </w:r>
      <w:r w:rsidRPr="00037235">
        <w:rPr>
          <w:rFonts w:ascii="Baskerville" w:hAnsi="Baskerville"/>
          <w:sz w:val="22"/>
          <w:szCs w:val="22"/>
        </w:rPr>
        <w:t>entrepôt</w:t>
      </w:r>
    </w:p>
    <w:p w14:paraId="521342DE" w14:textId="472F0D5C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Saisie des </w:t>
      </w:r>
      <w:r w:rsidR="00B46580" w:rsidRPr="00037235">
        <w:rPr>
          <w:rFonts w:ascii="Baskerville" w:hAnsi="Baskerville"/>
          <w:sz w:val="22"/>
          <w:szCs w:val="22"/>
        </w:rPr>
        <w:t>quantités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B46580" w:rsidRPr="00037235">
        <w:rPr>
          <w:rFonts w:ascii="Baskerville" w:hAnsi="Baskerville"/>
          <w:sz w:val="22"/>
          <w:szCs w:val="22"/>
        </w:rPr>
        <w:t>comptées</w:t>
      </w:r>
      <w:r w:rsidRPr="00037235">
        <w:rPr>
          <w:rFonts w:ascii="Baskerville" w:hAnsi="Baskerville"/>
          <w:sz w:val="22"/>
          <w:szCs w:val="22"/>
        </w:rPr>
        <w:t xml:space="preserve"> ligne par ligne</w:t>
      </w:r>
    </w:p>
    <w:p w14:paraId="47F9121E" w14:textId="0CED5871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Calcul automatique des </w:t>
      </w:r>
      <w:r w:rsidR="00B46580" w:rsidRPr="00037235">
        <w:rPr>
          <w:rFonts w:ascii="Baskerville" w:hAnsi="Baskerville"/>
          <w:sz w:val="22"/>
          <w:szCs w:val="22"/>
        </w:rPr>
        <w:t>écarts</w:t>
      </w:r>
      <w:r w:rsidRPr="00037235">
        <w:rPr>
          <w:rFonts w:ascii="Baskerville" w:hAnsi="Baskerville"/>
          <w:sz w:val="22"/>
          <w:szCs w:val="22"/>
        </w:rPr>
        <w:t xml:space="preserve"> (</w:t>
      </w:r>
      <w:r w:rsidR="00B46580" w:rsidRPr="00037235">
        <w:rPr>
          <w:rFonts w:ascii="Baskerville" w:hAnsi="Baskerville"/>
          <w:sz w:val="22"/>
          <w:szCs w:val="22"/>
        </w:rPr>
        <w:t>système</w:t>
      </w:r>
      <w:r w:rsidRPr="00037235">
        <w:rPr>
          <w:rFonts w:ascii="Baskerville" w:hAnsi="Baskerville"/>
          <w:sz w:val="22"/>
          <w:szCs w:val="22"/>
        </w:rPr>
        <w:t xml:space="preserve"> vs </w:t>
      </w:r>
      <w:r w:rsidR="00B46580" w:rsidRPr="00037235">
        <w:rPr>
          <w:rFonts w:ascii="Baskerville" w:hAnsi="Baskerville"/>
          <w:sz w:val="22"/>
          <w:szCs w:val="22"/>
        </w:rPr>
        <w:t>réel</w:t>
      </w:r>
      <w:r w:rsidRPr="00037235">
        <w:rPr>
          <w:rFonts w:ascii="Baskerville" w:hAnsi="Baskerville"/>
          <w:sz w:val="22"/>
          <w:szCs w:val="22"/>
        </w:rPr>
        <w:t>)</w:t>
      </w:r>
    </w:p>
    <w:p w14:paraId="3938F013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Validation et comptabilisation des ajustements de stock</w:t>
      </w:r>
    </w:p>
    <w:p w14:paraId="585EE750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Historique complet des inventaires passes</w:t>
      </w:r>
    </w:p>
    <w:p w14:paraId="4BDCBCCE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0E192F67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E441562" w14:textId="499717EE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706036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44F535AE" w14:textId="469B66F5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Inventaire mensuel de l</w:t>
            </w:r>
            <w:r w:rsidR="00706036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="00706036" w:rsidRPr="00037235">
              <w:rPr>
                <w:rFonts w:ascii="Baskerville" w:hAnsi="Baskerville"/>
                <w:color w:val="065F46"/>
                <w:sz w:val="21"/>
                <w:szCs w:val="21"/>
              </w:rPr>
              <w:t>entrepôt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r w:rsidR="00706036" w:rsidRPr="00037235">
              <w:rPr>
                <w:rFonts w:ascii="Baskerville" w:hAnsi="Baskerville"/>
                <w:color w:val="065F46"/>
                <w:sz w:val="21"/>
                <w:szCs w:val="21"/>
              </w:rPr>
              <w:t>matières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r w:rsidR="00706036" w:rsidRPr="00037235">
              <w:rPr>
                <w:rFonts w:ascii="Baskerville" w:hAnsi="Baskerville"/>
                <w:color w:val="065F46"/>
                <w:sz w:val="21"/>
                <w:szCs w:val="21"/>
              </w:rPr>
              <w:t>premières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Le </w:t>
            </w:r>
            <w:r w:rsidR="00706036" w:rsidRPr="00037235">
              <w:rPr>
                <w:rFonts w:ascii="Baskerville" w:hAnsi="Baskerville"/>
                <w:color w:val="065F46"/>
                <w:sz w:val="21"/>
                <w:szCs w:val="21"/>
              </w:rPr>
              <w:t>système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affiche 280 kg de gousses de vanille. Comptage physique : 262 kg. </w:t>
            </w:r>
            <w:r w:rsidR="00706036" w:rsidRPr="00037235">
              <w:rPr>
                <w:rFonts w:ascii="Baskerville" w:hAnsi="Baskerville"/>
                <w:color w:val="065F46"/>
                <w:sz w:val="21"/>
                <w:szCs w:val="21"/>
              </w:rPr>
              <w:t>Écart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de -18 kg comptabilise comme perte. Le </w:t>
            </w:r>
            <w:r w:rsidR="00706036" w:rsidRPr="00037235">
              <w:rPr>
                <w:rFonts w:ascii="Baskerville" w:hAnsi="Baskerville"/>
                <w:color w:val="065F46"/>
                <w:sz w:val="21"/>
                <w:szCs w:val="21"/>
              </w:rPr>
              <w:t>système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se </w:t>
            </w:r>
            <w:r w:rsidR="00706036" w:rsidRPr="00037235">
              <w:rPr>
                <w:rFonts w:ascii="Baskerville" w:hAnsi="Baskerville"/>
                <w:color w:val="065F46"/>
                <w:sz w:val="21"/>
                <w:szCs w:val="21"/>
              </w:rPr>
              <w:t>réajuste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automatiquement.</w:t>
            </w:r>
          </w:p>
        </w:tc>
      </w:tr>
    </w:tbl>
    <w:p w14:paraId="773C3810" w14:textId="51296E7A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 xml:space="preserve">5. Production — Du lancement au suivi en temps </w:t>
      </w:r>
      <w:r w:rsidR="00F81B3B" w:rsidRPr="00037235">
        <w:rPr>
          <w:rFonts w:ascii="Baskerville" w:hAnsi="Baskerville"/>
          <w:sz w:val="32"/>
          <w:szCs w:val="32"/>
        </w:rPr>
        <w:t>réel</w:t>
      </w:r>
    </w:p>
    <w:p w14:paraId="5C3FC01D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Ordres de fabrication</w:t>
      </w:r>
    </w:p>
    <w:p w14:paraId="14B9ED95" w14:textId="785F153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Responsable production, Chef d'</w:t>
      </w:r>
      <w:r w:rsidR="00F81B3B" w:rsidRPr="00037235">
        <w:rPr>
          <w:rFonts w:ascii="Baskerville" w:hAnsi="Baskerville"/>
          <w:i/>
          <w:iCs/>
          <w:color w:val="6B7280"/>
          <w:sz w:val="21"/>
          <w:szCs w:val="21"/>
        </w:rPr>
        <w:t>équipe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Planificateur</w:t>
      </w:r>
    </w:p>
    <w:p w14:paraId="3BDC26D3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3071F775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CA4140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7535EA7F" w14:textId="62824479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Un Ordre de Fabrication (OF) est l</w:t>
            </w:r>
            <w:r w:rsidR="00F81B3B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instruction officielle de produire une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quantité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définie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</w:t>
            </w:r>
            <w:r w:rsidR="00F81B3B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un produit. Il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réserve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les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matières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premières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nécessaires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et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crée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le cadre pour saisir les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résultats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production.</w:t>
            </w:r>
          </w:p>
        </w:tc>
      </w:tr>
    </w:tbl>
    <w:p w14:paraId="1F2F1DF2" w14:textId="6D8F295E" w:rsidR="00BE7EC8" w:rsidRPr="00037235" w:rsidRDefault="00F81B3B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6D9C899B" w14:textId="184CFC62" w:rsidR="00BE7EC8" w:rsidRPr="00037235" w:rsidRDefault="00F81B3B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Création d</w:t>
      </w:r>
      <w:r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 xml:space="preserve">OF </w:t>
      </w:r>
      <w:r w:rsidR="002862F4">
        <w:rPr>
          <w:rFonts w:ascii="Baskerville" w:hAnsi="Baskerville"/>
          <w:sz w:val="22"/>
          <w:szCs w:val="22"/>
        </w:rPr>
        <w:t xml:space="preserve">(OF-YYYY-XXXX) </w:t>
      </w:r>
      <w:r w:rsidRPr="00037235">
        <w:rPr>
          <w:rFonts w:ascii="Baskerville" w:hAnsi="Baskerville"/>
          <w:sz w:val="22"/>
          <w:szCs w:val="22"/>
        </w:rPr>
        <w:t>depuis une recommandation MRP ou manuellement</w:t>
      </w:r>
    </w:p>
    <w:p w14:paraId="2957DE18" w14:textId="192234D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Consommation automatique des </w:t>
      </w:r>
      <w:r w:rsidR="00F81B3B" w:rsidRPr="00037235">
        <w:rPr>
          <w:rFonts w:ascii="Baskerville" w:hAnsi="Baskerville"/>
          <w:sz w:val="22"/>
          <w:szCs w:val="22"/>
        </w:rPr>
        <w:t>matières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F81B3B" w:rsidRPr="00037235">
        <w:rPr>
          <w:rFonts w:ascii="Baskerville" w:hAnsi="Baskerville"/>
          <w:sz w:val="22"/>
          <w:szCs w:val="22"/>
        </w:rPr>
        <w:t>premières</w:t>
      </w:r>
      <w:r w:rsidRPr="00037235">
        <w:rPr>
          <w:rFonts w:ascii="Baskerville" w:hAnsi="Baskerville"/>
          <w:sz w:val="22"/>
          <w:szCs w:val="22"/>
        </w:rPr>
        <w:t xml:space="preserve"> selon la nomenclature BOM</w:t>
      </w:r>
    </w:p>
    <w:p w14:paraId="2AF01004" w14:textId="19DC3969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Suivi du statut : Brouillon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Planifie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En cours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Termin</w:t>
      </w:r>
      <w:r w:rsidR="00F81B3B">
        <w:rPr>
          <w:rFonts w:ascii="Baskerville" w:hAnsi="Baskerville"/>
          <w:sz w:val="22"/>
          <w:szCs w:val="22"/>
        </w:rPr>
        <w:t>é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F81B3B" w:rsidRPr="00037235">
        <w:rPr>
          <w:rFonts w:ascii="Baskerville" w:hAnsi="Baskerville"/>
          <w:sz w:val="22"/>
          <w:szCs w:val="22"/>
        </w:rPr>
        <w:t>Clôture</w:t>
      </w:r>
    </w:p>
    <w:p w14:paraId="56A3465D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Lien avec les postes de charge et les gammes de fabrication</w:t>
      </w:r>
    </w:p>
    <w:p w14:paraId="50CF409D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3253EA0F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9EEB747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15F9FC62" w14:textId="2229E7D3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Le MRP </w:t>
            </w:r>
            <w:r w:rsidR="00F81B3B" w:rsidRPr="00037235">
              <w:rPr>
                <w:rFonts w:ascii="Baskerville" w:hAnsi="Baskerville"/>
                <w:color w:val="065F46"/>
                <w:sz w:val="21"/>
                <w:szCs w:val="21"/>
              </w:rPr>
              <w:t>génère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une recommandation "Produire 10 000 bouteilles de Jus Originale". Le responsable valide : l</w:t>
            </w:r>
            <w:r w:rsidR="00F8025F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OF-2026-0089 est </w:t>
            </w:r>
            <w:r w:rsidR="00F81B3B" w:rsidRPr="00037235">
              <w:rPr>
                <w:rFonts w:ascii="Baskerville" w:hAnsi="Baskerville"/>
                <w:color w:val="065F46"/>
                <w:sz w:val="21"/>
                <w:szCs w:val="21"/>
              </w:rPr>
              <w:t>créé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Il </w:t>
            </w:r>
            <w:r w:rsidR="00F81B3B" w:rsidRPr="00037235">
              <w:rPr>
                <w:rFonts w:ascii="Baskerville" w:hAnsi="Baskerville"/>
                <w:color w:val="065F46"/>
                <w:sz w:val="21"/>
                <w:szCs w:val="21"/>
              </w:rPr>
              <w:t>réserve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automatiquement 150 kg de gingembre, 800L d</w:t>
            </w:r>
            <w:r w:rsidR="00F8025F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eau </w:t>
            </w:r>
            <w:r w:rsidR="00F81B3B" w:rsidRPr="00037235">
              <w:rPr>
                <w:rFonts w:ascii="Baskerville" w:hAnsi="Baskerville"/>
                <w:color w:val="065F46"/>
                <w:sz w:val="21"/>
                <w:szCs w:val="21"/>
              </w:rPr>
              <w:t>traitée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, 20 kg de sucre et 10 000 bouteilles verre depuis le stock.</w:t>
            </w:r>
          </w:p>
        </w:tc>
      </w:tr>
    </w:tbl>
    <w:p w14:paraId="58470C9A" w14:textId="17A31CEE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 xml:space="preserve">MES — Suivi de production en temps </w:t>
      </w:r>
      <w:r w:rsidR="00F81B3B" w:rsidRPr="00037235">
        <w:rPr>
          <w:rFonts w:ascii="Baskerville" w:hAnsi="Baskerville"/>
          <w:sz w:val="26"/>
          <w:szCs w:val="26"/>
        </w:rPr>
        <w:t>réel</w:t>
      </w:r>
    </w:p>
    <w:p w14:paraId="38BB50E7" w14:textId="43EC668B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Operateur, Chef d</w:t>
      </w:r>
      <w:r w:rsidR="00573BD0">
        <w:rPr>
          <w:rFonts w:ascii="Baskerville" w:hAnsi="Baskerville"/>
          <w:i/>
          <w:iCs/>
          <w:color w:val="6B7280"/>
          <w:sz w:val="21"/>
          <w:szCs w:val="21"/>
        </w:rPr>
        <w:t>’</w:t>
      </w:r>
      <w:r w:rsidR="00F81B3B" w:rsidRPr="00037235">
        <w:rPr>
          <w:rFonts w:ascii="Baskerville" w:hAnsi="Baskerville"/>
          <w:i/>
          <w:iCs/>
          <w:color w:val="6B7280"/>
          <w:sz w:val="21"/>
          <w:szCs w:val="21"/>
        </w:rPr>
        <w:t>équipe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Responsable production</w:t>
      </w:r>
    </w:p>
    <w:p w14:paraId="051B8969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373B56DA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C732C4F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397777CA" w14:textId="0B384BD1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Le MES (Manufacturing Execution System) est l</w:t>
            </w:r>
            <w:r w:rsidR="00F81B3B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interface que l</w:t>
            </w:r>
            <w:r w:rsidR="00F81B3B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opérateur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utilise sur le terrain pour suivre en direct l</w:t>
            </w:r>
            <w:r w:rsidR="00573BD0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avancement de la production et saisir les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évènements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en temps </w:t>
            </w:r>
            <w:r w:rsidR="00F81B3B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réel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7A7FB432" w14:textId="3C6A2127" w:rsidR="00BE7EC8" w:rsidRPr="00037235" w:rsidRDefault="00573BD0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1030DB8D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Vue des OFs du jour par poste de charge</w:t>
      </w:r>
    </w:p>
    <w:p w14:paraId="3D636D97" w14:textId="2A574ADD" w:rsidR="00BE7EC8" w:rsidRPr="00037235" w:rsidRDefault="00573BD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Démarrage et arrêt de production avec horodatage</w:t>
      </w:r>
    </w:p>
    <w:p w14:paraId="2A700AA1" w14:textId="2F33A3AD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Saisie des </w:t>
      </w:r>
      <w:r w:rsidR="00573BD0" w:rsidRPr="00037235">
        <w:rPr>
          <w:rFonts w:ascii="Baskerville" w:hAnsi="Baskerville"/>
          <w:sz w:val="22"/>
          <w:szCs w:val="22"/>
        </w:rPr>
        <w:t>arrêts</w:t>
      </w:r>
      <w:r w:rsidRPr="00037235">
        <w:rPr>
          <w:rFonts w:ascii="Baskerville" w:hAnsi="Baskerville"/>
          <w:sz w:val="22"/>
          <w:szCs w:val="22"/>
        </w:rPr>
        <w:t xml:space="preserve"> (panne, nettoyage, changement de format)</w:t>
      </w:r>
    </w:p>
    <w:p w14:paraId="275494FC" w14:textId="029D7BFB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Calcul automatique du TRS (Taux de Rendement </w:t>
      </w:r>
      <w:r w:rsidR="00573BD0" w:rsidRPr="00037235">
        <w:rPr>
          <w:rFonts w:ascii="Baskerville" w:hAnsi="Baskerville"/>
          <w:sz w:val="22"/>
          <w:szCs w:val="22"/>
        </w:rPr>
        <w:t>Synthétique</w:t>
      </w:r>
      <w:r w:rsidRPr="00037235">
        <w:rPr>
          <w:rFonts w:ascii="Baskerville" w:hAnsi="Baskerville"/>
          <w:sz w:val="22"/>
          <w:szCs w:val="22"/>
        </w:rPr>
        <w:t>)</w:t>
      </w:r>
    </w:p>
    <w:p w14:paraId="72E460DC" w14:textId="01A63B83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Alertes en temps </w:t>
      </w:r>
      <w:r w:rsidR="00573BD0" w:rsidRPr="00037235">
        <w:rPr>
          <w:rFonts w:ascii="Baskerville" w:hAnsi="Baskerville"/>
          <w:sz w:val="22"/>
          <w:szCs w:val="22"/>
        </w:rPr>
        <w:t>réel</w:t>
      </w:r>
      <w:r w:rsidRPr="00037235">
        <w:rPr>
          <w:rFonts w:ascii="Baskerville" w:hAnsi="Baskerville"/>
          <w:sz w:val="22"/>
          <w:szCs w:val="22"/>
        </w:rPr>
        <w:t xml:space="preserve"> sur les </w:t>
      </w:r>
      <w:r w:rsidR="00573BD0" w:rsidRPr="00037235">
        <w:rPr>
          <w:rFonts w:ascii="Baskerville" w:hAnsi="Baskerville"/>
          <w:sz w:val="22"/>
          <w:szCs w:val="22"/>
        </w:rPr>
        <w:t>écarts</w:t>
      </w:r>
      <w:r w:rsidRPr="00037235">
        <w:rPr>
          <w:rFonts w:ascii="Baskerville" w:hAnsi="Baskerville"/>
          <w:sz w:val="22"/>
          <w:szCs w:val="22"/>
        </w:rPr>
        <w:t xml:space="preserve"> de production</w:t>
      </w:r>
    </w:p>
    <w:p w14:paraId="3E64C58B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35B72BD5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AFB3572" w14:textId="368008A2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E02484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523E28FC" w14:textId="7734D5C4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L</w:t>
            </w:r>
            <w:r w:rsidR="00F8025F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="00F8025F" w:rsidRPr="00037235">
              <w:rPr>
                <w:rFonts w:ascii="Baskerville" w:hAnsi="Baskerville"/>
                <w:color w:val="065F46"/>
                <w:sz w:val="21"/>
                <w:szCs w:val="21"/>
              </w:rPr>
              <w:t>opérateur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de la ligne de pasteurisation </w:t>
            </w:r>
            <w:r w:rsidR="00F8025F" w:rsidRPr="00037235">
              <w:rPr>
                <w:rFonts w:ascii="Baskerville" w:hAnsi="Baskerville"/>
                <w:color w:val="065F46"/>
                <w:sz w:val="21"/>
                <w:szCs w:val="21"/>
              </w:rPr>
              <w:t>démarre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</w:t>
            </w:r>
            <w:r w:rsidR="00F8025F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OF-2026-0089 sur sa tablette. A 10h12, il signale un </w:t>
            </w:r>
            <w:r w:rsidR="00F8025F" w:rsidRPr="00037235">
              <w:rPr>
                <w:rFonts w:ascii="Baskerville" w:hAnsi="Baskerville"/>
                <w:color w:val="065F46"/>
                <w:sz w:val="21"/>
                <w:szCs w:val="21"/>
              </w:rPr>
              <w:t>arrêt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panne de 35 minutes. Bluwa calcule automatiquement que le TRS de la </w:t>
            </w:r>
            <w:r w:rsidR="00F8025F" w:rsidRPr="00037235">
              <w:rPr>
                <w:rFonts w:ascii="Baskerville" w:hAnsi="Baskerville"/>
                <w:color w:val="065F46"/>
                <w:sz w:val="21"/>
                <w:szCs w:val="21"/>
              </w:rPr>
              <w:t>matinée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est de 74% (contre une cible de 85%). Le chef d</w:t>
            </w:r>
            <w:r w:rsidR="00F8025F">
              <w:rPr>
                <w:rFonts w:ascii="Baskerville" w:hAnsi="Baskerville"/>
                <w:color w:val="065F46"/>
                <w:sz w:val="21"/>
                <w:szCs w:val="21"/>
              </w:rPr>
              <w:t>’</w:t>
            </w:r>
            <w:r w:rsidR="00F8025F" w:rsidRPr="00037235">
              <w:rPr>
                <w:rFonts w:ascii="Baskerville" w:hAnsi="Baskerville"/>
                <w:color w:val="065F46"/>
                <w:sz w:val="21"/>
                <w:szCs w:val="21"/>
              </w:rPr>
              <w:t>équipe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est alert</w:t>
            </w:r>
            <w:r w:rsidR="002862F4">
              <w:rPr>
                <w:rFonts w:ascii="Baskerville" w:hAnsi="Baskerville"/>
                <w:color w:val="065F46"/>
                <w:sz w:val="21"/>
                <w:szCs w:val="21"/>
              </w:rPr>
              <w:t>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.</w:t>
            </w:r>
          </w:p>
        </w:tc>
      </w:tr>
    </w:tbl>
    <w:p w14:paraId="4F194D84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Postes de charge</w:t>
      </w:r>
    </w:p>
    <w:p w14:paraId="18BF9134" w14:textId="6DA019D9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production, DSI, Directeur </w:t>
      </w:r>
      <w:r w:rsidR="00F8025F" w:rsidRPr="00037235">
        <w:rPr>
          <w:rFonts w:ascii="Baskerville" w:hAnsi="Baskerville"/>
          <w:i/>
          <w:iCs/>
          <w:color w:val="6B7280"/>
          <w:sz w:val="21"/>
          <w:szCs w:val="21"/>
        </w:rPr>
        <w:t>général</w:t>
      </w:r>
    </w:p>
    <w:p w14:paraId="08323FFA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627DAC32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CD0342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lastRenderedPageBreak/>
              <w:t>En langage simple</w:t>
            </w:r>
          </w:p>
          <w:p w14:paraId="7602BF9C" w14:textId="75B45B63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Les postes de charge </w:t>
            </w:r>
            <w:r w:rsidR="00E02484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représentent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vos machines et lignes de production dans Bluwa. Leur configuration (vitesse, </w:t>
            </w:r>
            <w:r w:rsidR="00E02484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efficacité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, horaires) est la base du calcul de capacite utilise dans le Supply Planning.</w:t>
            </w:r>
          </w:p>
        </w:tc>
      </w:tr>
    </w:tbl>
    <w:p w14:paraId="0A43E2FE" w14:textId="24756585" w:rsidR="00BE7EC8" w:rsidRPr="00037235" w:rsidRDefault="00E02484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6967E22B" w14:textId="0CBB946D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Nom, code et </w:t>
      </w:r>
      <w:r w:rsidR="00E02484" w:rsidRPr="00037235">
        <w:rPr>
          <w:rFonts w:ascii="Baskerville" w:hAnsi="Baskerville"/>
          <w:sz w:val="22"/>
          <w:szCs w:val="22"/>
        </w:rPr>
        <w:t>caractéristiques</w:t>
      </w:r>
      <w:r w:rsidRPr="00037235">
        <w:rPr>
          <w:rFonts w:ascii="Baskerville" w:hAnsi="Baskerville"/>
          <w:sz w:val="22"/>
          <w:szCs w:val="22"/>
        </w:rPr>
        <w:t xml:space="preserve"> de chaque machine ou ligne</w:t>
      </w:r>
    </w:p>
    <w:p w14:paraId="515C78CA" w14:textId="3676F633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Capacite </w:t>
      </w:r>
      <w:r w:rsidR="00E02484" w:rsidRPr="00037235">
        <w:rPr>
          <w:rFonts w:ascii="Baskerville" w:hAnsi="Baskerville"/>
          <w:sz w:val="22"/>
          <w:szCs w:val="22"/>
        </w:rPr>
        <w:t>journalière</w:t>
      </w:r>
      <w:r w:rsidRPr="00037235">
        <w:rPr>
          <w:rFonts w:ascii="Baskerville" w:hAnsi="Baskerville"/>
          <w:sz w:val="22"/>
          <w:szCs w:val="22"/>
        </w:rPr>
        <w:t xml:space="preserve"> en heures et taux d</w:t>
      </w:r>
      <w:r w:rsidR="00E02484">
        <w:rPr>
          <w:rFonts w:ascii="Baskerville" w:hAnsi="Baskerville"/>
          <w:sz w:val="22"/>
          <w:szCs w:val="22"/>
        </w:rPr>
        <w:t>’</w:t>
      </w:r>
      <w:r w:rsidR="00E02484" w:rsidRPr="00037235">
        <w:rPr>
          <w:rFonts w:ascii="Baskerville" w:hAnsi="Baskerville"/>
          <w:sz w:val="22"/>
          <w:szCs w:val="22"/>
        </w:rPr>
        <w:t>efficacité</w:t>
      </w:r>
      <w:r w:rsidRPr="00037235">
        <w:rPr>
          <w:rFonts w:ascii="Baskerville" w:hAnsi="Baskerville"/>
          <w:sz w:val="22"/>
          <w:szCs w:val="22"/>
        </w:rPr>
        <w:t xml:space="preserve"> (%)</w:t>
      </w:r>
    </w:p>
    <w:p w14:paraId="6392D02C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Cout horaire pour le calcul du prix de revient</w:t>
      </w:r>
    </w:p>
    <w:p w14:paraId="12490C51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Statut actif/inactif pour exclure une machine en maintenance</w:t>
      </w:r>
    </w:p>
    <w:p w14:paraId="176A3B39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7980789E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16EAB3C" w14:textId="0D708255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E02484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6DABF91B" w14:textId="094F1401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La ligne de remplissage est </w:t>
            </w:r>
            <w:r w:rsidR="00E02484" w:rsidRPr="00037235">
              <w:rPr>
                <w:rFonts w:ascii="Baskerville" w:hAnsi="Baskerville"/>
                <w:color w:val="065F46"/>
                <w:sz w:val="21"/>
                <w:szCs w:val="21"/>
              </w:rPr>
              <w:t>paramétrée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: capacite </w:t>
            </w:r>
            <w:r w:rsidR="00E02484" w:rsidRPr="00037235">
              <w:rPr>
                <w:rFonts w:ascii="Baskerville" w:hAnsi="Baskerville"/>
                <w:color w:val="065F46"/>
                <w:sz w:val="21"/>
                <w:szCs w:val="21"/>
              </w:rPr>
              <w:t>journalière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8h, </w:t>
            </w:r>
            <w:r w:rsidR="00E02484" w:rsidRPr="00037235">
              <w:rPr>
                <w:rFonts w:ascii="Baskerville" w:hAnsi="Baskerville"/>
                <w:color w:val="065F46"/>
                <w:sz w:val="21"/>
                <w:szCs w:val="21"/>
              </w:rPr>
              <w:t>efficacité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85%, cout 15 000 FCFA/heure. Ces </w:t>
            </w:r>
            <w:r w:rsidR="00E02484" w:rsidRPr="00037235">
              <w:rPr>
                <w:rFonts w:ascii="Baskerville" w:hAnsi="Baskerville"/>
                <w:color w:val="065F46"/>
                <w:sz w:val="21"/>
                <w:szCs w:val="21"/>
              </w:rPr>
              <w:t>données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alimentent le Supply Planning qui calcule une capacite effective de 20 400 bouteilles/semaine.</w:t>
            </w:r>
          </w:p>
        </w:tc>
      </w:tr>
    </w:tbl>
    <w:p w14:paraId="50A03052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Lots de production</w:t>
      </w:r>
    </w:p>
    <w:p w14:paraId="2C6A9B6C" w14:textId="40655BE8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</w:t>
      </w:r>
      <w:r w:rsidR="00E02484" w:rsidRPr="00037235">
        <w:rPr>
          <w:rFonts w:ascii="Baskerville" w:hAnsi="Baskerville"/>
          <w:i/>
          <w:iCs/>
          <w:color w:val="6B7280"/>
          <w:sz w:val="21"/>
          <w:szCs w:val="21"/>
        </w:rPr>
        <w:t>qualité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Responsable production, Direction</w:t>
      </w:r>
    </w:p>
    <w:p w14:paraId="10D94BB7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52B41A84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B3A57E9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084B7AD6" w14:textId="2D490501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Chaque lot produit re</w:t>
            </w:r>
            <w:r w:rsidR="00E02484">
              <w:rPr>
                <w:rFonts w:ascii="Baskerville" w:hAnsi="Baskerville"/>
                <w:i/>
                <w:iCs/>
                <w:sz w:val="21"/>
                <w:szCs w:val="21"/>
              </w:rPr>
              <w:t>ç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oit un identifiant unique</w:t>
            </w:r>
            <w:r w:rsidR="00E02484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. 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Ce </w:t>
            </w:r>
            <w:r w:rsidR="00E02484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numéro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permet de retrouver </w:t>
            </w:r>
            <w:r w:rsidR="00E02484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instantanément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toute l'histoire d'un produit : quelle recette, quelles </w:t>
            </w:r>
            <w:r w:rsidR="00E02484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matières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E02484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premières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, quel operateur, quelle machine, quels </w:t>
            </w:r>
            <w:r w:rsidR="00E02484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résultats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r w:rsidR="00E02484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qualité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626A0B53" w14:textId="23F7E23A" w:rsidR="00BE7EC8" w:rsidRPr="00037235" w:rsidRDefault="00E02484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19415309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Numero de lot unique par fabrication</w:t>
      </w:r>
    </w:p>
    <w:p w14:paraId="7A1B389D" w14:textId="10AA7A9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Lien avec les lots de </w:t>
      </w:r>
      <w:r w:rsidR="00E02484" w:rsidRPr="00037235">
        <w:rPr>
          <w:rFonts w:ascii="Baskerville" w:hAnsi="Baskerville"/>
          <w:sz w:val="22"/>
          <w:szCs w:val="22"/>
        </w:rPr>
        <w:t>matières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E02484" w:rsidRPr="00037235">
        <w:rPr>
          <w:rFonts w:ascii="Baskerville" w:hAnsi="Baskerville"/>
          <w:sz w:val="22"/>
          <w:szCs w:val="22"/>
        </w:rPr>
        <w:t>premières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E02484" w:rsidRPr="00037235">
        <w:rPr>
          <w:rFonts w:ascii="Baskerville" w:hAnsi="Baskerville"/>
          <w:sz w:val="22"/>
          <w:szCs w:val="22"/>
        </w:rPr>
        <w:t>utilisées</w:t>
      </w:r>
    </w:p>
    <w:p w14:paraId="0157CFA8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Date de fabrication et Date Limite de Consommation (DLC)</w:t>
      </w:r>
    </w:p>
    <w:p w14:paraId="20C613CF" w14:textId="5BBC8FD7" w:rsidR="00BE7EC8" w:rsidRPr="00037235" w:rsidRDefault="00E02484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Résultats des contrôles qualité associ</w:t>
      </w:r>
      <w:r>
        <w:rPr>
          <w:rFonts w:ascii="Baskerville" w:hAnsi="Baskerville"/>
          <w:sz w:val="22"/>
          <w:szCs w:val="22"/>
        </w:rPr>
        <w:t>é</w:t>
      </w:r>
      <w:r w:rsidRPr="00037235">
        <w:rPr>
          <w:rFonts w:ascii="Baskerville" w:hAnsi="Baskerville"/>
          <w:sz w:val="22"/>
          <w:szCs w:val="22"/>
        </w:rPr>
        <w:t>s</w:t>
      </w:r>
    </w:p>
    <w:p w14:paraId="69F2B361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Historique complet des mouvements du lot (production, stockage, livraison)</w:t>
      </w:r>
    </w:p>
    <w:p w14:paraId="1ED88B03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0269D422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459AA22" w14:textId="087036FC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E02484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2EE0D576" w14:textId="0FAA24AD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Un client Auchan signale que le jus de gingembre </w:t>
            </w:r>
            <w:r w:rsidR="00E02484" w:rsidRPr="00037235">
              <w:rPr>
                <w:rFonts w:ascii="Baskerville" w:hAnsi="Baskerville"/>
                <w:color w:val="065F46"/>
                <w:sz w:val="21"/>
                <w:szCs w:val="21"/>
              </w:rPr>
              <w:t>acheté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 un gout anormal. En 2 minutes, Bluwa retrouve que le</w:t>
            </w:r>
            <w:r w:rsidR="00E02484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PF</w:t>
            </w:r>
            <w:r w:rsidR="006F3CA0">
              <w:rPr>
                <w:rFonts w:ascii="Baskerville" w:hAnsi="Baskerville"/>
                <w:color w:val="065F46"/>
                <w:sz w:val="21"/>
                <w:szCs w:val="21"/>
              </w:rPr>
              <w:t>-202605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-0</w:t>
            </w:r>
            <w:r w:rsidR="006F3CA0">
              <w:rPr>
                <w:rFonts w:ascii="Baskerville" w:hAnsi="Baskerville"/>
                <w:color w:val="065F46"/>
                <w:sz w:val="21"/>
                <w:szCs w:val="21"/>
              </w:rPr>
              <w:t>0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17 a </w:t>
            </w:r>
            <w:r w:rsidR="00E02484" w:rsidRPr="00037235">
              <w:rPr>
                <w:rFonts w:ascii="Baskerville" w:hAnsi="Baskerville"/>
                <w:color w:val="065F46"/>
                <w:sz w:val="21"/>
                <w:szCs w:val="21"/>
              </w:rPr>
              <w:t>été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fabrique le 5 mai avec de la </w:t>
            </w:r>
            <w:r w:rsidR="00E02484" w:rsidRPr="00037235">
              <w:rPr>
                <w:rFonts w:ascii="Baskerville" w:hAnsi="Baskerville"/>
                <w:color w:val="065F46"/>
                <w:sz w:val="21"/>
                <w:szCs w:val="21"/>
              </w:rPr>
              <w:t>matière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du fournisseur X, livre </w:t>
            </w:r>
            <w:proofErr w:type="gram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a</w:t>
            </w:r>
            <w:proofErr w:type="gram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Auchan et a 2 autres clients. La direction peut </w:t>
            </w:r>
            <w:r w:rsidR="00E02484" w:rsidRPr="00037235">
              <w:rPr>
                <w:rFonts w:ascii="Baskerville" w:hAnsi="Baskerville"/>
                <w:color w:val="065F46"/>
                <w:sz w:val="21"/>
                <w:szCs w:val="21"/>
              </w:rPr>
              <w:t>décider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un rappel cible en toute connaissance de cause.</w:t>
            </w:r>
          </w:p>
        </w:tc>
      </w:tr>
    </w:tbl>
    <w:p w14:paraId="30FBBBAC" w14:textId="77777777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>6. Ventes &amp; Logistique — Du devis a la livraison</w:t>
      </w:r>
    </w:p>
    <w:p w14:paraId="445B8C7B" w14:textId="0508723F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Ce module </w:t>
      </w:r>
      <w:r w:rsidR="00885C99" w:rsidRPr="00037235">
        <w:rPr>
          <w:rFonts w:ascii="Baskerville" w:hAnsi="Baskerville"/>
          <w:sz w:val="22"/>
          <w:szCs w:val="22"/>
        </w:rPr>
        <w:t>gère</w:t>
      </w:r>
      <w:r w:rsidRPr="00037235">
        <w:rPr>
          <w:rFonts w:ascii="Baskerville" w:hAnsi="Baskerville"/>
          <w:sz w:val="22"/>
          <w:szCs w:val="22"/>
        </w:rPr>
        <w:t xml:space="preserve"> l</w:t>
      </w:r>
      <w:r w:rsidR="00885C99">
        <w:rPr>
          <w:rFonts w:ascii="Baskerville" w:hAnsi="Baskerville"/>
          <w:sz w:val="22"/>
          <w:szCs w:val="22"/>
        </w:rPr>
        <w:t>’</w:t>
      </w:r>
      <w:r w:rsidR="00885C99" w:rsidRPr="00037235">
        <w:rPr>
          <w:rFonts w:ascii="Baskerville" w:hAnsi="Baskerville"/>
          <w:sz w:val="22"/>
          <w:szCs w:val="22"/>
        </w:rPr>
        <w:t>intégralité</w:t>
      </w:r>
      <w:r w:rsidRPr="00037235">
        <w:rPr>
          <w:rFonts w:ascii="Baskerville" w:hAnsi="Baskerville"/>
          <w:sz w:val="22"/>
          <w:szCs w:val="22"/>
        </w:rPr>
        <w:t xml:space="preserve"> du cycle de vente : de la commande client </w:t>
      </w:r>
      <w:r w:rsidR="00885C99">
        <w:rPr>
          <w:rFonts w:ascii="Baskerville" w:hAnsi="Baskerville"/>
          <w:sz w:val="22"/>
          <w:szCs w:val="22"/>
        </w:rPr>
        <w:t>à</w:t>
      </w:r>
      <w:r w:rsidRPr="00037235">
        <w:rPr>
          <w:rFonts w:ascii="Baskerville" w:hAnsi="Baskerville"/>
          <w:sz w:val="22"/>
          <w:szCs w:val="22"/>
        </w:rPr>
        <w:t xml:space="preserve"> la facturation, en passant par la </w:t>
      </w:r>
      <w:r w:rsidR="00885C99" w:rsidRPr="00037235">
        <w:rPr>
          <w:rFonts w:ascii="Baskerville" w:hAnsi="Baskerville"/>
          <w:sz w:val="22"/>
          <w:szCs w:val="22"/>
        </w:rPr>
        <w:t>préparation</w:t>
      </w:r>
      <w:r w:rsidRPr="00037235">
        <w:rPr>
          <w:rFonts w:ascii="Baskerville" w:hAnsi="Baskerville"/>
          <w:sz w:val="22"/>
          <w:szCs w:val="22"/>
        </w:rPr>
        <w:t xml:space="preserve"> et la livraison.</w:t>
      </w:r>
    </w:p>
    <w:p w14:paraId="072910BF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147EF0AF" w14:textId="77777777">
        <w:tc>
          <w:tcPr>
            <w:tcW w:w="9026" w:type="dxa"/>
            <w:tcBorders>
              <w:top w:val="none" w:sz="0" w:space="0" w:color="FFFFFF"/>
              <w:left w:val="single" w:sz="16" w:space="0" w:color="F59E0B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D741C7E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92400E"/>
                <w:sz w:val="21"/>
                <w:szCs w:val="21"/>
              </w:rPr>
              <w:t>Flux automatique</w:t>
            </w:r>
          </w:p>
          <w:p w14:paraId="7A75F4F2" w14:textId="026F4503" w:rsidR="00BE7EC8" w:rsidRPr="00037235" w:rsidRDefault="00000000">
            <w:pPr>
              <w:spacing w:after="4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eastAsia="Courier New" w:hAnsi="Baskerville" w:cs="Courier New"/>
                <w:color w:val="92400E"/>
              </w:rPr>
              <w:t xml:space="preserve">Commandes </w:t>
            </w:r>
            <w:r w:rsidR="00885C99" w:rsidRPr="00037235">
              <w:rPr>
                <w:rFonts w:ascii="Baskerville" w:eastAsia="Courier New" w:hAnsi="Baskerville" w:cs="Courier New"/>
                <w:color w:val="92400E"/>
              </w:rPr>
              <w:t xml:space="preserve">clients </w:t>
            </w:r>
            <w:r w:rsidR="00885C99" w:rsidRPr="00037235">
              <w:rPr>
                <w:rFonts w:ascii="Times New Roman" w:eastAsia="Courier New" w:hAnsi="Times New Roman" w:cs="Times New Roman"/>
                <w:color w:val="92400E"/>
              </w:rPr>
              <w:t>→</w:t>
            </w:r>
            <w:r w:rsidR="00885C99" w:rsidRPr="00037235">
              <w:rPr>
                <w:rFonts w:ascii="Baskerville" w:eastAsia="Courier New" w:hAnsi="Baskerville" w:cs="Courier New"/>
                <w:color w:val="92400E"/>
              </w:rPr>
              <w:t xml:space="preserve"> Plan</w:t>
            </w:r>
            <w:r w:rsidRPr="00037235">
              <w:rPr>
                <w:rFonts w:ascii="Baskerville" w:eastAsia="Courier New" w:hAnsi="Baskerville" w:cs="Courier New"/>
                <w:color w:val="92400E"/>
              </w:rPr>
              <w:t xml:space="preserve"> de demande (temps </w:t>
            </w:r>
            <w:r w:rsidR="00885C99" w:rsidRPr="00037235">
              <w:rPr>
                <w:rFonts w:ascii="Baskerville" w:eastAsia="Courier New" w:hAnsi="Baskerville" w:cs="Courier New"/>
                <w:color w:val="92400E"/>
              </w:rPr>
              <w:t xml:space="preserve">réel) </w:t>
            </w:r>
            <w:r w:rsidR="00885C99" w:rsidRPr="00037235">
              <w:rPr>
                <w:rFonts w:ascii="Times New Roman" w:eastAsia="Courier New" w:hAnsi="Times New Roman" w:cs="Times New Roman"/>
                <w:color w:val="92400E"/>
              </w:rPr>
              <w:t>→</w:t>
            </w:r>
            <w:r w:rsidR="00885C99" w:rsidRPr="00037235">
              <w:rPr>
                <w:rFonts w:ascii="Baskerville" w:eastAsia="Courier New" w:hAnsi="Baskerville" w:cs="Courier New"/>
                <w:color w:val="92400E"/>
              </w:rPr>
              <w:t xml:space="preserve"> Supply</w:t>
            </w:r>
            <w:r w:rsidRPr="00037235">
              <w:rPr>
                <w:rFonts w:ascii="Baskerville" w:eastAsia="Courier New" w:hAnsi="Baskerville" w:cs="Courier New"/>
                <w:color w:val="92400E"/>
              </w:rPr>
              <w:t xml:space="preserve"> Planning</w:t>
            </w:r>
          </w:p>
          <w:p w14:paraId="1A42ECB1" w14:textId="663EE1F9" w:rsidR="00BE7EC8" w:rsidRPr="00037235" w:rsidRDefault="00000000">
            <w:pPr>
              <w:spacing w:after="4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eastAsia="Courier New" w:hAnsi="Baskerville" w:cs="Courier New"/>
                <w:color w:val="92400E"/>
              </w:rPr>
              <w:t xml:space="preserve">Commandes </w:t>
            </w:r>
            <w:r w:rsidR="00885C99" w:rsidRPr="00037235">
              <w:rPr>
                <w:rFonts w:ascii="Baskerville" w:eastAsia="Courier New" w:hAnsi="Baskerville" w:cs="Courier New"/>
                <w:color w:val="92400E"/>
              </w:rPr>
              <w:t xml:space="preserve">clients </w:t>
            </w:r>
            <w:r w:rsidR="00885C99" w:rsidRPr="00037235">
              <w:rPr>
                <w:rFonts w:ascii="Times New Roman" w:eastAsia="Courier New" w:hAnsi="Times New Roman" w:cs="Times New Roman"/>
                <w:color w:val="92400E"/>
              </w:rPr>
              <w:t>→</w:t>
            </w:r>
            <w:r w:rsidR="00885C99" w:rsidRPr="00037235">
              <w:rPr>
                <w:rFonts w:ascii="Baskerville" w:eastAsia="Courier New" w:hAnsi="Baskerville" w:cs="Courier New"/>
                <w:color w:val="92400E"/>
              </w:rPr>
              <w:t xml:space="preserve"> Bons</w:t>
            </w:r>
            <w:r w:rsidRPr="00037235">
              <w:rPr>
                <w:rFonts w:ascii="Baskerville" w:eastAsia="Courier New" w:hAnsi="Baskerville" w:cs="Courier New"/>
                <w:color w:val="92400E"/>
              </w:rPr>
              <w:t xml:space="preserve"> de </w:t>
            </w:r>
            <w:r w:rsidR="00885C99" w:rsidRPr="00037235">
              <w:rPr>
                <w:rFonts w:ascii="Baskerville" w:eastAsia="Courier New" w:hAnsi="Baskerville" w:cs="Courier New"/>
                <w:color w:val="92400E"/>
              </w:rPr>
              <w:t xml:space="preserve">livraison </w:t>
            </w:r>
            <w:r w:rsidR="00885C99" w:rsidRPr="00037235">
              <w:rPr>
                <w:rFonts w:ascii="Times New Roman" w:eastAsia="Courier New" w:hAnsi="Times New Roman" w:cs="Times New Roman"/>
                <w:color w:val="92400E"/>
              </w:rPr>
              <w:t>→</w:t>
            </w:r>
            <w:r w:rsidR="00885C99" w:rsidRPr="00037235">
              <w:rPr>
                <w:rFonts w:ascii="Baskerville" w:eastAsia="Courier New" w:hAnsi="Baskerville" w:cs="Courier New"/>
                <w:color w:val="92400E"/>
              </w:rPr>
              <w:t xml:space="preserve"> Facturation</w:t>
            </w:r>
            <w:r w:rsidRPr="00037235">
              <w:rPr>
                <w:rFonts w:ascii="Baskerville" w:eastAsia="Courier New" w:hAnsi="Baskerville" w:cs="Courier New"/>
                <w:color w:val="92400E"/>
              </w:rPr>
              <w:t xml:space="preserve"> ADV (FAC-YYYY-</w:t>
            </w:r>
            <w:r w:rsidR="00885C99">
              <w:rPr>
                <w:rFonts w:ascii="Baskerville" w:eastAsia="Courier New" w:hAnsi="Baskerville" w:cs="Courier New"/>
                <w:color w:val="92400E"/>
              </w:rPr>
              <w:t>XXXX</w:t>
            </w:r>
            <w:r w:rsidRPr="00037235">
              <w:rPr>
                <w:rFonts w:ascii="Baskerville" w:eastAsia="Courier New" w:hAnsi="Baskerville" w:cs="Courier New"/>
                <w:color w:val="92400E"/>
              </w:rPr>
              <w:t>)</w:t>
            </w:r>
          </w:p>
        </w:tc>
      </w:tr>
    </w:tbl>
    <w:p w14:paraId="64E42DC2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Commandes clients</w:t>
      </w:r>
    </w:p>
    <w:p w14:paraId="20BC508F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Commercial, ADV, Responsable logistique</w:t>
      </w:r>
    </w:p>
    <w:p w14:paraId="736B32B2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66CD8E1F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284D211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6C7BDCAB" w14:textId="1A09DB39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</w:t>
            </w:r>
            <w:r w:rsidR="00885C99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est ici qu</w:t>
            </w:r>
            <w:r w:rsidR="00885C99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une commande client entre dans le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système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. En quelques clics, vous saisissez le client, les articles commandes, les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quantités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et la date de livraison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souhaitée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. La commande alimente automatiquement le Plan de demande et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déclenche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la chaine de production si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nécessaire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76D21ACB" w14:textId="23A16F12" w:rsidR="00BE7EC8" w:rsidRPr="00037235" w:rsidRDefault="00885C99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755ACE49" w14:textId="0510B694" w:rsidR="00BE7EC8" w:rsidRPr="00037235" w:rsidRDefault="00885C99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Création de commande client avec lignes articles, quantités, prix et date de livraison</w:t>
      </w:r>
    </w:p>
    <w:p w14:paraId="37A8BFFB" w14:textId="18D7B446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Lien automatique vers le Plan de demande — visible </w:t>
      </w:r>
      <w:r w:rsidR="00885C99" w:rsidRPr="00037235">
        <w:rPr>
          <w:rFonts w:ascii="Baskerville" w:hAnsi="Baskerville"/>
          <w:sz w:val="22"/>
          <w:szCs w:val="22"/>
        </w:rPr>
        <w:t>immédiatement</w:t>
      </w:r>
      <w:r w:rsidRPr="00037235">
        <w:rPr>
          <w:rFonts w:ascii="Baskerville" w:hAnsi="Baskerville"/>
          <w:sz w:val="22"/>
          <w:szCs w:val="22"/>
        </w:rPr>
        <w:t xml:space="preserve"> dans la page Planification</w:t>
      </w:r>
    </w:p>
    <w:p w14:paraId="5FD9C497" w14:textId="1369C0A2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Suivi du statut : Brouillon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885C99" w:rsidRPr="00037235">
        <w:rPr>
          <w:rFonts w:ascii="Baskerville" w:hAnsi="Baskerville"/>
          <w:sz w:val="22"/>
          <w:szCs w:val="22"/>
        </w:rPr>
        <w:t>Confirmée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En cours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885C99" w:rsidRPr="00037235">
        <w:rPr>
          <w:rFonts w:ascii="Baskerville" w:hAnsi="Baskerville"/>
          <w:sz w:val="22"/>
          <w:szCs w:val="22"/>
        </w:rPr>
        <w:t>Livrée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885C99" w:rsidRPr="00037235">
        <w:rPr>
          <w:rFonts w:ascii="Baskerville" w:hAnsi="Baskerville"/>
          <w:sz w:val="22"/>
          <w:szCs w:val="22"/>
        </w:rPr>
        <w:t>Annulée</w:t>
      </w:r>
    </w:p>
    <w:p w14:paraId="4057CED7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Historique complet des commandes par client</w:t>
      </w:r>
    </w:p>
    <w:p w14:paraId="03A6DCDC" w14:textId="08125BAC" w:rsidR="00BE7EC8" w:rsidRPr="00037235" w:rsidRDefault="00885C99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Génération du Bon de livraison et de la facture ADV depuis la commande</w:t>
      </w:r>
    </w:p>
    <w:p w14:paraId="337393BA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152D86A9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3F71C10" w14:textId="75AE7485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</w:t>
            </w:r>
            <w:r w:rsidR="00885C99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Ouest</w:t>
            </w:r>
          </w:p>
          <w:p w14:paraId="69FC7551" w14:textId="6B74360A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Auchan Dakar commande 4 800 bouteilles de Jus Originale pour le 15 juin. La commande est saisie dans Bluwa et apparait </w:t>
            </w:r>
            <w:r w:rsidR="00885C99" w:rsidRPr="00037235">
              <w:rPr>
                <w:rFonts w:ascii="Baskerville" w:hAnsi="Baskerville"/>
                <w:color w:val="065F46"/>
                <w:sz w:val="21"/>
                <w:szCs w:val="21"/>
              </w:rPr>
              <w:t>immédiatement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dans le Plan de demande de la semaine 2. Si la capacite est suffisante, la production est </w:t>
            </w:r>
            <w:r w:rsidR="00885C99" w:rsidRPr="00037235">
              <w:rPr>
                <w:rFonts w:ascii="Baskerville" w:hAnsi="Baskerville"/>
                <w:color w:val="065F46"/>
                <w:sz w:val="21"/>
                <w:szCs w:val="21"/>
              </w:rPr>
              <w:t>lancée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A la livraison, un bon de livraison est </w:t>
            </w:r>
            <w:r w:rsidR="00885C99" w:rsidRPr="00037235">
              <w:rPr>
                <w:rFonts w:ascii="Baskerville" w:hAnsi="Baskerville"/>
                <w:color w:val="065F46"/>
                <w:sz w:val="21"/>
                <w:szCs w:val="21"/>
              </w:rPr>
              <w:t>généré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puis la facture en un clic.</w:t>
            </w:r>
          </w:p>
        </w:tc>
      </w:tr>
    </w:tbl>
    <w:p w14:paraId="0E93B9E5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Facturation ADV</w:t>
      </w:r>
    </w:p>
    <w:p w14:paraId="544F3805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ADV, Comptable, Directeur financier</w:t>
      </w:r>
    </w:p>
    <w:p w14:paraId="7E24E9A2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56468E0E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923F98A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24290F8E" w14:textId="0262EF35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Une fois la commande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livrée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, la facture se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génère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automatiquement depuis les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données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la commande</w:t>
            </w:r>
            <w:r w:rsidR="009000D0">
              <w:rPr>
                <w:rFonts w:ascii="Baskerville" w:hAnsi="Baskerville"/>
                <w:i/>
                <w:iCs/>
                <w:sz w:val="21"/>
                <w:szCs w:val="21"/>
              </w:rPr>
              <w:t> 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client, articles,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quantités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, prix. Plus de ressaisie, plus d</w:t>
            </w:r>
            <w:r w:rsidR="009000D0">
              <w:rPr>
                <w:rFonts w:ascii="Baskerville" w:hAnsi="Baskerville"/>
                <w:i/>
                <w:iCs/>
                <w:sz w:val="21"/>
                <w:szCs w:val="21"/>
              </w:rPr>
              <w:t>’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erreurs. La facture est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numérotée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automatiquement (FAC-YYYY-</w:t>
            </w:r>
            <w:r w:rsidR="009000D0">
              <w:rPr>
                <w:rFonts w:ascii="Baskerville" w:hAnsi="Baskerville"/>
                <w:i/>
                <w:iCs/>
                <w:sz w:val="21"/>
                <w:szCs w:val="21"/>
              </w:rPr>
              <w:t>XXXX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) et </w:t>
            </w:r>
            <w:r w:rsidR="00885C99"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archivée</w:t>
            </w: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6BC49643" w14:textId="1F792846" w:rsidR="00BE7EC8" w:rsidRPr="00037235" w:rsidRDefault="009000D0">
      <w:pPr>
        <w:pStyle w:val="Titre3"/>
        <w:rPr>
          <w:rFonts w:ascii="Baskerville" w:hAnsi="Baskerville"/>
          <w:sz w:val="24"/>
          <w:szCs w:val="24"/>
        </w:rPr>
      </w:pPr>
      <w:r w:rsidRPr="00037235">
        <w:rPr>
          <w:rFonts w:ascii="Baskerville" w:hAnsi="Baskerville"/>
          <w:sz w:val="24"/>
          <w:szCs w:val="24"/>
        </w:rPr>
        <w:t>Fonctionnalités clés</w:t>
      </w:r>
    </w:p>
    <w:p w14:paraId="6FC566BF" w14:textId="692CF6DC" w:rsidR="00BE7EC8" w:rsidRPr="00037235" w:rsidRDefault="009000D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Génération automatique depuis la commande client (0 ressaisie)</w:t>
      </w:r>
    </w:p>
    <w:p w14:paraId="0303A87F" w14:textId="037A0A42" w:rsidR="00BE7EC8" w:rsidRPr="00037235" w:rsidRDefault="009000D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Numérotation automatique : FAC-YYYY-</w:t>
      </w:r>
      <w:r>
        <w:rPr>
          <w:rFonts w:ascii="Baskerville" w:hAnsi="Baskerville"/>
          <w:sz w:val="22"/>
          <w:szCs w:val="22"/>
        </w:rPr>
        <w:t>XXXX</w:t>
      </w:r>
    </w:p>
    <w:p w14:paraId="3E63D466" w14:textId="189A55AD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Calcul automatique HT, TVA et TTC</w:t>
      </w:r>
    </w:p>
    <w:p w14:paraId="16D812BE" w14:textId="72DEA07B" w:rsidR="00BE7EC8" w:rsidRPr="00037235" w:rsidRDefault="009000D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Échéance </w:t>
      </w:r>
      <w:r>
        <w:rPr>
          <w:rFonts w:ascii="Baskerville" w:hAnsi="Baskerville"/>
          <w:sz w:val="22"/>
          <w:szCs w:val="22"/>
        </w:rPr>
        <w:t>à</w:t>
      </w:r>
      <w:r w:rsidRPr="00037235">
        <w:rPr>
          <w:rFonts w:ascii="Baskerville" w:hAnsi="Baskerville"/>
          <w:sz w:val="22"/>
          <w:szCs w:val="22"/>
        </w:rPr>
        <w:t xml:space="preserve"> J+30 par défaut, personnalisable</w:t>
      </w:r>
    </w:p>
    <w:p w14:paraId="7A53CAA7" w14:textId="2F22FAB6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Suivi du statut : Brouillon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9000D0" w:rsidRPr="00037235">
        <w:rPr>
          <w:rFonts w:ascii="Baskerville" w:hAnsi="Baskerville"/>
          <w:sz w:val="22"/>
          <w:szCs w:val="22"/>
        </w:rPr>
        <w:t>Émise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9000D0" w:rsidRPr="00037235">
        <w:rPr>
          <w:rFonts w:ascii="Baskerville" w:hAnsi="Baskerville"/>
          <w:sz w:val="22"/>
          <w:szCs w:val="22"/>
        </w:rPr>
        <w:t>Payée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</w:t>
      </w:r>
      <w:r w:rsidR="009000D0" w:rsidRPr="00037235">
        <w:rPr>
          <w:rFonts w:ascii="Baskerville" w:hAnsi="Baskerville"/>
          <w:sz w:val="22"/>
          <w:szCs w:val="22"/>
        </w:rPr>
        <w:t>Annulée</w:t>
      </w:r>
    </w:p>
    <w:p w14:paraId="7B925B61" w14:textId="7CA3B91A" w:rsidR="00BE7EC8" w:rsidRPr="00037235" w:rsidRDefault="009000D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lastRenderedPageBreak/>
        <w:t xml:space="preserve">Accès </w:t>
      </w:r>
      <w:r>
        <w:rPr>
          <w:rFonts w:ascii="Baskerville" w:hAnsi="Baskerville"/>
          <w:sz w:val="22"/>
          <w:szCs w:val="22"/>
        </w:rPr>
        <w:t>à</w:t>
      </w:r>
      <w:r w:rsidRPr="00037235">
        <w:rPr>
          <w:rFonts w:ascii="Baskerville" w:hAnsi="Baskerville"/>
          <w:sz w:val="22"/>
          <w:szCs w:val="22"/>
        </w:rPr>
        <w:t xml:space="preserve"> l</w:t>
      </w:r>
      <w:r>
        <w:rPr>
          <w:rFonts w:ascii="Baskerville" w:hAnsi="Baskerville"/>
          <w:sz w:val="22"/>
          <w:szCs w:val="22"/>
        </w:rPr>
        <w:t>’</w:t>
      </w:r>
      <w:r w:rsidRPr="00037235">
        <w:rPr>
          <w:rFonts w:ascii="Baskerville" w:hAnsi="Baskerville"/>
          <w:sz w:val="22"/>
          <w:szCs w:val="22"/>
        </w:rPr>
        <w:t>historique de toutes les factures par client</w:t>
      </w:r>
    </w:p>
    <w:p w14:paraId="38C89C0A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26E8F16F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316F298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22656539" w14:textId="22BECD03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La commande Auchan de 4 800 bouteilles est </w:t>
            </w:r>
            <w:r w:rsidR="009000D0" w:rsidRPr="00037235">
              <w:rPr>
                <w:rFonts w:ascii="Baskerville" w:hAnsi="Baskerville"/>
                <w:color w:val="065F46"/>
                <w:sz w:val="21"/>
                <w:szCs w:val="21"/>
              </w:rPr>
              <w:t>livrée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. En un clic sur "</w:t>
            </w:r>
            <w:r w:rsidR="009000D0" w:rsidRPr="00037235">
              <w:rPr>
                <w:rFonts w:ascii="Baskerville" w:hAnsi="Baskerville"/>
                <w:color w:val="065F46"/>
                <w:sz w:val="21"/>
                <w:szCs w:val="21"/>
              </w:rPr>
              <w:t>Générer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la facture", Bluwa </w:t>
            </w:r>
            <w:r w:rsidR="009000D0" w:rsidRPr="00037235">
              <w:rPr>
                <w:rFonts w:ascii="Baskerville" w:hAnsi="Baskerville"/>
                <w:color w:val="065F46"/>
                <w:sz w:val="21"/>
                <w:szCs w:val="21"/>
              </w:rPr>
              <w:t>crée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la facture FAC-2026-0042 : 4 800 x 450 FCFA = 2 160 000 FCFA HT, TVA 18% = 388 800 FCFA, Total TTC = 2 548 800 FCFA, </w:t>
            </w:r>
            <w:r w:rsidR="009000D0" w:rsidRPr="00037235">
              <w:rPr>
                <w:rFonts w:ascii="Baskerville" w:hAnsi="Baskerville"/>
                <w:color w:val="065F46"/>
                <w:sz w:val="21"/>
                <w:szCs w:val="21"/>
              </w:rPr>
              <w:t>échéance</w:t>
            </w: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au 15 juillet.</w:t>
            </w:r>
          </w:p>
        </w:tc>
      </w:tr>
    </w:tbl>
    <w:p w14:paraId="518302DE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Bons de livraison</w:t>
      </w:r>
    </w:p>
    <w:p w14:paraId="2A11ECCB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>Responsable logistique, Chauffeur, Magasinier</w:t>
      </w:r>
    </w:p>
    <w:p w14:paraId="0CB6020A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316454BF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D78E863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627804FD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Le bon de livraison (BL) est le document qui accompagne physiquement la marchandise du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depot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au client. Il est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genere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depuis la commande, confirme les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quantites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reellement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chargees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et sert de preuve de livraison.</w:t>
            </w:r>
          </w:p>
        </w:tc>
      </w:tr>
    </w:tbl>
    <w:p w14:paraId="7114005F" w14:textId="77777777" w:rsidR="00BE7EC8" w:rsidRPr="00037235" w:rsidRDefault="00000000">
      <w:pPr>
        <w:pStyle w:val="Titre3"/>
        <w:rPr>
          <w:rFonts w:ascii="Baskerville" w:hAnsi="Baskerville"/>
          <w:sz w:val="24"/>
          <w:szCs w:val="24"/>
        </w:rPr>
      </w:pPr>
      <w:proofErr w:type="spellStart"/>
      <w:r w:rsidRPr="00037235">
        <w:rPr>
          <w:rFonts w:ascii="Baskerville" w:hAnsi="Baskerville"/>
          <w:sz w:val="24"/>
          <w:szCs w:val="24"/>
        </w:rPr>
        <w:t>Fonctionnalites</w:t>
      </w:r>
      <w:proofErr w:type="spellEnd"/>
      <w:r w:rsidRPr="00037235">
        <w:rPr>
          <w:rFonts w:ascii="Baskerville" w:hAnsi="Baskerville"/>
          <w:sz w:val="24"/>
          <w:szCs w:val="24"/>
        </w:rPr>
        <w:t xml:space="preserve"> </w:t>
      </w:r>
      <w:proofErr w:type="spellStart"/>
      <w:r w:rsidRPr="00037235">
        <w:rPr>
          <w:rFonts w:ascii="Baskerville" w:hAnsi="Baskerville"/>
          <w:sz w:val="24"/>
          <w:szCs w:val="24"/>
        </w:rPr>
        <w:t>cles</w:t>
      </w:r>
      <w:proofErr w:type="spellEnd"/>
    </w:p>
    <w:p w14:paraId="275F2650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Generation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du BL depuis la commande client </w:t>
      </w:r>
      <w:proofErr w:type="spellStart"/>
      <w:r w:rsidRPr="00037235">
        <w:rPr>
          <w:rFonts w:ascii="Baskerville" w:hAnsi="Baskerville"/>
          <w:sz w:val="22"/>
          <w:szCs w:val="22"/>
        </w:rPr>
        <w:t>confirmee</w:t>
      </w:r>
      <w:proofErr w:type="spellEnd"/>
    </w:p>
    <w:p w14:paraId="084D90D3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Numerotation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automatique : BL-YYYY-NNNN</w:t>
      </w:r>
    </w:p>
    <w:p w14:paraId="22B9A640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Suivi du statut : </w:t>
      </w:r>
      <w:proofErr w:type="spellStart"/>
      <w:r w:rsidRPr="00037235">
        <w:rPr>
          <w:rFonts w:ascii="Baskerville" w:hAnsi="Baskerville"/>
          <w:sz w:val="22"/>
          <w:szCs w:val="22"/>
        </w:rPr>
        <w:t>Prepare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En livraison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Livre</w:t>
      </w:r>
    </w:p>
    <w:p w14:paraId="472BB68C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Lien avec les lots de stock sortis (</w:t>
      </w:r>
      <w:proofErr w:type="spellStart"/>
      <w:r w:rsidRPr="00037235">
        <w:rPr>
          <w:rFonts w:ascii="Baskerville" w:hAnsi="Baskerville"/>
          <w:sz w:val="22"/>
          <w:szCs w:val="22"/>
        </w:rPr>
        <w:t>tracabilite</w:t>
      </w:r>
      <w:proofErr w:type="spellEnd"/>
      <w:r w:rsidRPr="00037235">
        <w:rPr>
          <w:rFonts w:ascii="Baskerville" w:hAnsi="Baskerville"/>
          <w:sz w:val="22"/>
          <w:szCs w:val="22"/>
        </w:rPr>
        <w:t>)</w:t>
      </w:r>
    </w:p>
    <w:p w14:paraId="7306F5C5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Mise </w:t>
      </w:r>
      <w:proofErr w:type="spellStart"/>
      <w:r w:rsidRPr="00037235">
        <w:rPr>
          <w:rFonts w:ascii="Baskerville" w:hAnsi="Baskerville"/>
          <w:sz w:val="22"/>
          <w:szCs w:val="22"/>
        </w:rPr>
        <w:t>a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jour automatique du statut de la commande a la livraison</w:t>
      </w:r>
    </w:p>
    <w:p w14:paraId="6D0F6965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4A923FBA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34B3803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77B0895A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Le camion de livraison Auchan est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pret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Le responsable logistique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genere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le BL-2026-0089 depuis la commande, confirme les 4 800 bouteilles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chargees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(lot LOT-PFORI-045), et valide l'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expedition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A la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reception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chez Auchan, le client signe le BL. Le statut de la commande passe automatiquement a "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Livree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".</w:t>
            </w:r>
          </w:p>
        </w:tc>
      </w:tr>
    </w:tbl>
    <w:p w14:paraId="67A3A0E7" w14:textId="77777777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 xml:space="preserve">7. Assurance </w:t>
      </w:r>
      <w:proofErr w:type="spellStart"/>
      <w:r w:rsidRPr="00037235">
        <w:rPr>
          <w:rFonts w:ascii="Baskerville" w:hAnsi="Baskerville"/>
          <w:sz w:val="32"/>
          <w:szCs w:val="32"/>
        </w:rPr>
        <w:t>Qualite</w:t>
      </w:r>
      <w:proofErr w:type="spellEnd"/>
      <w:r w:rsidRPr="00037235">
        <w:rPr>
          <w:rFonts w:ascii="Baskerville" w:hAnsi="Baskerville"/>
          <w:sz w:val="32"/>
          <w:szCs w:val="32"/>
        </w:rPr>
        <w:t xml:space="preserve"> — Garantir la </w:t>
      </w:r>
      <w:proofErr w:type="spellStart"/>
      <w:r w:rsidRPr="00037235">
        <w:rPr>
          <w:rFonts w:ascii="Baskerville" w:hAnsi="Baskerville"/>
          <w:sz w:val="32"/>
          <w:szCs w:val="32"/>
        </w:rPr>
        <w:t>securite</w:t>
      </w:r>
      <w:proofErr w:type="spellEnd"/>
      <w:r w:rsidRPr="00037235">
        <w:rPr>
          <w:rFonts w:ascii="Baskerville" w:hAnsi="Baskerville"/>
          <w:sz w:val="32"/>
          <w:szCs w:val="32"/>
        </w:rPr>
        <w:t xml:space="preserve"> et la </w:t>
      </w:r>
      <w:proofErr w:type="spellStart"/>
      <w:r w:rsidRPr="00037235">
        <w:rPr>
          <w:rFonts w:ascii="Baskerville" w:hAnsi="Baskerville"/>
          <w:sz w:val="32"/>
          <w:szCs w:val="32"/>
        </w:rPr>
        <w:t>conformite</w:t>
      </w:r>
      <w:proofErr w:type="spellEnd"/>
    </w:p>
    <w:p w14:paraId="0B60B20F" w14:textId="77777777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En agroalimentaire, la </w:t>
      </w:r>
      <w:proofErr w:type="spellStart"/>
      <w:r w:rsidRPr="00037235">
        <w:rPr>
          <w:rFonts w:ascii="Baskerville" w:hAnsi="Baskerville"/>
          <w:sz w:val="22"/>
          <w:szCs w:val="22"/>
        </w:rPr>
        <w:t>qualite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n'est pas une option — c'est une obligation </w:t>
      </w:r>
      <w:proofErr w:type="spellStart"/>
      <w:r w:rsidRPr="00037235">
        <w:rPr>
          <w:rFonts w:ascii="Baskerville" w:hAnsi="Baskerville"/>
          <w:sz w:val="22"/>
          <w:szCs w:val="22"/>
        </w:rPr>
        <w:t>legale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et commerciale. Ce module assure que rien ne part en production ou chez un client sans avoir </w:t>
      </w:r>
      <w:proofErr w:type="spellStart"/>
      <w:r w:rsidRPr="00037235">
        <w:rPr>
          <w:rFonts w:ascii="Baskerville" w:hAnsi="Baskerville"/>
          <w:sz w:val="22"/>
          <w:szCs w:val="22"/>
        </w:rPr>
        <w:t>ete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valide. Il constitue </w:t>
      </w:r>
      <w:proofErr w:type="spellStart"/>
      <w:r w:rsidRPr="00037235">
        <w:rPr>
          <w:rFonts w:ascii="Baskerville" w:hAnsi="Baskerville"/>
          <w:sz w:val="22"/>
          <w:szCs w:val="22"/>
        </w:rPr>
        <w:t>egalement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toute la documentation </w:t>
      </w:r>
      <w:proofErr w:type="spellStart"/>
      <w:r w:rsidRPr="00037235">
        <w:rPr>
          <w:rFonts w:ascii="Baskerville" w:hAnsi="Baskerville"/>
          <w:sz w:val="22"/>
          <w:szCs w:val="22"/>
        </w:rPr>
        <w:t>necessaire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pour les audits de certification (ISO 22000, FSSC, BRC).</w:t>
      </w:r>
    </w:p>
    <w:p w14:paraId="179BB1C2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 xml:space="preserve">Centre de </w:t>
      </w:r>
      <w:proofErr w:type="spellStart"/>
      <w:r w:rsidRPr="00037235">
        <w:rPr>
          <w:rFonts w:ascii="Baskerville" w:hAnsi="Baskerville"/>
          <w:sz w:val="26"/>
          <w:szCs w:val="26"/>
        </w:rPr>
        <w:t>liberation</w:t>
      </w:r>
      <w:proofErr w:type="spellEnd"/>
      <w:r w:rsidRPr="00037235">
        <w:rPr>
          <w:rFonts w:ascii="Baskerville" w:hAnsi="Baskerville"/>
          <w:sz w:val="26"/>
          <w:szCs w:val="26"/>
        </w:rPr>
        <w:t xml:space="preserve"> des lots</w:t>
      </w:r>
    </w:p>
    <w:p w14:paraId="4AFF1DD1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</w:t>
      </w:r>
      <w:proofErr w:type="spellStart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qualite</w:t>
      </w:r>
      <w:proofErr w:type="spellEnd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Technicien de laboratoire</w:t>
      </w:r>
    </w:p>
    <w:p w14:paraId="3827B990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74CCF067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7068C99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014CA7C5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Aucun lot de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matiere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premiere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ou produit fini ne peut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etre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utilise en production ou livre a un client sans avoir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recu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le feu vert du responsable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qualite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dans Bluwa. Le lot est physiquement </w:t>
            </w:r>
            <w:proofErr w:type="gram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bloque</w:t>
            </w:r>
            <w:proofErr w:type="gram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dans le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systeme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tant qu'il n'est pas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libere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752F9654" w14:textId="77777777" w:rsidR="00BE7EC8" w:rsidRPr="00037235" w:rsidRDefault="00000000">
      <w:pPr>
        <w:pStyle w:val="Titre3"/>
        <w:rPr>
          <w:rFonts w:ascii="Baskerville" w:hAnsi="Baskerville"/>
          <w:sz w:val="24"/>
          <w:szCs w:val="24"/>
        </w:rPr>
      </w:pPr>
      <w:proofErr w:type="spellStart"/>
      <w:r w:rsidRPr="00037235">
        <w:rPr>
          <w:rFonts w:ascii="Baskerville" w:hAnsi="Baskerville"/>
          <w:sz w:val="24"/>
          <w:szCs w:val="24"/>
        </w:rPr>
        <w:t>Fonctionnalites</w:t>
      </w:r>
      <w:proofErr w:type="spellEnd"/>
      <w:r w:rsidRPr="00037235">
        <w:rPr>
          <w:rFonts w:ascii="Baskerville" w:hAnsi="Baskerville"/>
          <w:sz w:val="24"/>
          <w:szCs w:val="24"/>
        </w:rPr>
        <w:t xml:space="preserve"> </w:t>
      </w:r>
      <w:proofErr w:type="spellStart"/>
      <w:r w:rsidRPr="00037235">
        <w:rPr>
          <w:rFonts w:ascii="Baskerville" w:hAnsi="Baskerville"/>
          <w:sz w:val="24"/>
          <w:szCs w:val="24"/>
        </w:rPr>
        <w:t>cles</w:t>
      </w:r>
      <w:proofErr w:type="spellEnd"/>
    </w:p>
    <w:p w14:paraId="3DA703EF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Tableau de bord de tous les lots en attente de </w:t>
      </w:r>
      <w:proofErr w:type="spellStart"/>
      <w:r w:rsidRPr="00037235">
        <w:rPr>
          <w:rFonts w:ascii="Baskerville" w:hAnsi="Baskerville"/>
          <w:sz w:val="22"/>
          <w:szCs w:val="22"/>
        </w:rPr>
        <w:t>liberation</w:t>
      </w:r>
      <w:proofErr w:type="spellEnd"/>
    </w:p>
    <w:p w14:paraId="4B4EC58F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Saisie et consultation des </w:t>
      </w:r>
      <w:proofErr w:type="spellStart"/>
      <w:r w:rsidRPr="00037235">
        <w:rPr>
          <w:rFonts w:ascii="Baskerville" w:hAnsi="Baskerville"/>
          <w:sz w:val="22"/>
          <w:szCs w:val="22"/>
        </w:rPr>
        <w:t>resultats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d'analyse (labo)</w:t>
      </w:r>
    </w:p>
    <w:p w14:paraId="27FDE1B5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Decision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de </w:t>
      </w:r>
      <w:proofErr w:type="spellStart"/>
      <w:r w:rsidRPr="00037235">
        <w:rPr>
          <w:rFonts w:ascii="Baskerville" w:hAnsi="Baskerville"/>
          <w:sz w:val="22"/>
          <w:szCs w:val="22"/>
        </w:rPr>
        <w:t>liberation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, blocage ou mise en quarantaine </w:t>
      </w:r>
      <w:proofErr w:type="spellStart"/>
      <w:r w:rsidRPr="00037235">
        <w:rPr>
          <w:rFonts w:ascii="Baskerville" w:hAnsi="Baskerville"/>
          <w:sz w:val="22"/>
          <w:szCs w:val="22"/>
        </w:rPr>
        <w:t>prolongee</w:t>
      </w:r>
      <w:proofErr w:type="spellEnd"/>
    </w:p>
    <w:p w14:paraId="51C89FAA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Tracabilite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de qui a </w:t>
      </w:r>
      <w:proofErr w:type="spellStart"/>
      <w:r w:rsidRPr="00037235">
        <w:rPr>
          <w:rFonts w:ascii="Baskerville" w:hAnsi="Baskerville"/>
          <w:sz w:val="22"/>
          <w:szCs w:val="22"/>
        </w:rPr>
        <w:t>decide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quoi et quand</w:t>
      </w:r>
    </w:p>
    <w:p w14:paraId="18A21E78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196719E2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E778FAD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6BCFAE85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Un lot de 500 kg de farine de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mais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arrive en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entrepot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Il est automatiquement mis en quarantaine. Le labo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preleve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un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echantillon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, analyse la teneur en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humidite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et l'absence de moisissures.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Resultats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conformes : le responsable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qualite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libere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le lot dans Bluwa. Seulement alors, il peut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etre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utilise en production.</w:t>
            </w:r>
          </w:p>
        </w:tc>
      </w:tr>
    </w:tbl>
    <w:p w14:paraId="2358A66E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proofErr w:type="spellStart"/>
      <w:r w:rsidRPr="00037235">
        <w:rPr>
          <w:rFonts w:ascii="Baskerville" w:hAnsi="Baskerville"/>
          <w:sz w:val="26"/>
          <w:szCs w:val="26"/>
        </w:rPr>
        <w:t>Non-conformites</w:t>
      </w:r>
      <w:proofErr w:type="spellEnd"/>
    </w:p>
    <w:p w14:paraId="1AF58DB3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</w:t>
      </w:r>
      <w:proofErr w:type="spellStart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qualite</w:t>
      </w:r>
      <w:proofErr w:type="spellEnd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Responsable production, Direction</w:t>
      </w:r>
    </w:p>
    <w:p w14:paraId="5949C74B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6C8E5648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E6F7C15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15F82ACA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Quand un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probleme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qualite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est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detecte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— que ce soit </w:t>
            </w:r>
            <w:proofErr w:type="spellStart"/>
            <w:proofErr w:type="gram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</w:t>
            </w:r>
            <w:proofErr w:type="spellEnd"/>
            <w:proofErr w:type="gram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la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reception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, en production ou chez un client — Bluwa ouvre un dossier de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non-conformite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. Ce dossier trace le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probleme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, sa cause, la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decision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prise et les actions mises en place pour que </w:t>
            </w:r>
            <w:proofErr w:type="spellStart"/>
            <w:proofErr w:type="gram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ca</w:t>
            </w:r>
            <w:proofErr w:type="spellEnd"/>
            <w:proofErr w:type="gram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ne se reproduise plus.</w:t>
            </w:r>
          </w:p>
        </w:tc>
      </w:tr>
    </w:tbl>
    <w:p w14:paraId="2B90EC43" w14:textId="77777777" w:rsidR="00BE7EC8" w:rsidRPr="00037235" w:rsidRDefault="00000000">
      <w:pPr>
        <w:pStyle w:val="Titre3"/>
        <w:rPr>
          <w:rFonts w:ascii="Baskerville" w:hAnsi="Baskerville"/>
          <w:sz w:val="24"/>
          <w:szCs w:val="24"/>
        </w:rPr>
      </w:pPr>
      <w:proofErr w:type="spellStart"/>
      <w:r w:rsidRPr="00037235">
        <w:rPr>
          <w:rFonts w:ascii="Baskerville" w:hAnsi="Baskerville"/>
          <w:sz w:val="24"/>
          <w:szCs w:val="24"/>
        </w:rPr>
        <w:t>Fonctionnalites</w:t>
      </w:r>
      <w:proofErr w:type="spellEnd"/>
      <w:r w:rsidRPr="00037235">
        <w:rPr>
          <w:rFonts w:ascii="Baskerville" w:hAnsi="Baskerville"/>
          <w:sz w:val="24"/>
          <w:szCs w:val="24"/>
        </w:rPr>
        <w:t xml:space="preserve"> </w:t>
      </w:r>
      <w:proofErr w:type="spellStart"/>
      <w:r w:rsidRPr="00037235">
        <w:rPr>
          <w:rFonts w:ascii="Baskerville" w:hAnsi="Baskerville"/>
          <w:sz w:val="24"/>
          <w:szCs w:val="24"/>
        </w:rPr>
        <w:t>cles</w:t>
      </w:r>
      <w:proofErr w:type="spellEnd"/>
    </w:p>
    <w:p w14:paraId="71C49397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Ouverture automatique d'un dossier </w:t>
      </w:r>
      <w:proofErr w:type="spellStart"/>
      <w:proofErr w:type="gramStart"/>
      <w:r w:rsidRPr="00037235">
        <w:rPr>
          <w:rFonts w:ascii="Baskerville" w:hAnsi="Baskerville"/>
          <w:sz w:val="22"/>
          <w:szCs w:val="22"/>
        </w:rPr>
        <w:t>des</w:t>
      </w:r>
      <w:proofErr w:type="spellEnd"/>
      <w:proofErr w:type="gramEnd"/>
      <w:r w:rsidRPr="00037235">
        <w:rPr>
          <w:rFonts w:ascii="Baskerville" w:hAnsi="Baskerville"/>
          <w:sz w:val="22"/>
          <w:szCs w:val="22"/>
        </w:rPr>
        <w:t xml:space="preserve"> qu'un lot est </w:t>
      </w:r>
      <w:proofErr w:type="gramStart"/>
      <w:r w:rsidRPr="00037235">
        <w:rPr>
          <w:rFonts w:ascii="Baskerville" w:hAnsi="Baskerville"/>
          <w:sz w:val="22"/>
          <w:szCs w:val="22"/>
        </w:rPr>
        <w:t>bloque</w:t>
      </w:r>
      <w:proofErr w:type="gramEnd"/>
    </w:p>
    <w:p w14:paraId="1D5EEC1D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Description de l'anomalie et identification de la cause racine</w:t>
      </w:r>
    </w:p>
    <w:p w14:paraId="5D94C95C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Decision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de traitement (destruction, retour fournisseur, </w:t>
      </w:r>
      <w:proofErr w:type="spellStart"/>
      <w:r w:rsidRPr="00037235">
        <w:rPr>
          <w:rFonts w:ascii="Baskerville" w:hAnsi="Baskerville"/>
          <w:sz w:val="22"/>
          <w:szCs w:val="22"/>
        </w:rPr>
        <w:t>declassement</w:t>
      </w:r>
      <w:proofErr w:type="spellEnd"/>
      <w:r w:rsidRPr="00037235">
        <w:rPr>
          <w:rFonts w:ascii="Baskerville" w:hAnsi="Baskerville"/>
          <w:sz w:val="22"/>
          <w:szCs w:val="22"/>
        </w:rPr>
        <w:t>)</w:t>
      </w:r>
    </w:p>
    <w:p w14:paraId="2FFDAA6F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Plan d'action corrective avec suivi d'</w:t>
      </w:r>
      <w:proofErr w:type="spellStart"/>
      <w:r w:rsidRPr="00037235">
        <w:rPr>
          <w:rFonts w:ascii="Baskerville" w:hAnsi="Baskerville"/>
          <w:sz w:val="22"/>
          <w:szCs w:val="22"/>
        </w:rPr>
        <w:t>efficacite</w:t>
      </w:r>
      <w:proofErr w:type="spellEnd"/>
    </w:p>
    <w:p w14:paraId="31804043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Reporting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pour les audits de certification</w:t>
      </w:r>
    </w:p>
    <w:p w14:paraId="202E1F50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26E18352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473F2CA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0F36081A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Un lot de bouteilles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recu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presente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des fissures sur 5% des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unites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Non-conformite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ouverte dans Bluwa.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Decision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: retour fournisseur pour l'ensemble du lot. Plan d'action : exiger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dorenavant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un certificat de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controle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 la source. Ce dossier sera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presente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lors du prochain audit BRC.</w:t>
            </w:r>
          </w:p>
        </w:tc>
      </w:tr>
    </w:tbl>
    <w:p w14:paraId="3477AB45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proofErr w:type="spellStart"/>
      <w:r w:rsidRPr="00037235">
        <w:rPr>
          <w:rFonts w:ascii="Baskerville" w:hAnsi="Baskerville"/>
          <w:sz w:val="26"/>
          <w:szCs w:val="26"/>
        </w:rPr>
        <w:lastRenderedPageBreak/>
        <w:t>Genealogie</w:t>
      </w:r>
      <w:proofErr w:type="spellEnd"/>
      <w:r w:rsidRPr="00037235">
        <w:rPr>
          <w:rFonts w:ascii="Baskerville" w:hAnsi="Baskerville"/>
          <w:sz w:val="26"/>
          <w:szCs w:val="26"/>
        </w:rPr>
        <w:t xml:space="preserve"> &amp; </w:t>
      </w:r>
      <w:proofErr w:type="spellStart"/>
      <w:r w:rsidRPr="00037235">
        <w:rPr>
          <w:rFonts w:ascii="Baskerville" w:hAnsi="Baskerville"/>
          <w:sz w:val="26"/>
          <w:szCs w:val="26"/>
        </w:rPr>
        <w:t>Tracabilite</w:t>
      </w:r>
      <w:proofErr w:type="spellEnd"/>
    </w:p>
    <w:p w14:paraId="6DF23EAB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</w:t>
      </w:r>
      <w:proofErr w:type="spellStart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qualite</w:t>
      </w:r>
      <w:proofErr w:type="spellEnd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Direction, Service client</w:t>
      </w:r>
    </w:p>
    <w:p w14:paraId="015B26B4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1DCC6FBD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0E86F2E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0FFDFC80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La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tracabilite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est l'obligation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legale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pouvoir dire "ce produit vient de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la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, a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ete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fabrique comme </w:t>
            </w:r>
            <w:proofErr w:type="spellStart"/>
            <w:proofErr w:type="gram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ca</w:t>
            </w:r>
            <w:proofErr w:type="spellEnd"/>
            <w:proofErr w:type="gram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, et est parti chez ces clients". En cas de crise sanitaire, Bluwa permet de retrouver en quelques minutes tous les produits concernes — pour un rappel cible.</w:t>
            </w:r>
          </w:p>
        </w:tc>
      </w:tr>
    </w:tbl>
    <w:p w14:paraId="46E76E74" w14:textId="77777777" w:rsidR="00BE7EC8" w:rsidRPr="00037235" w:rsidRDefault="00000000">
      <w:pPr>
        <w:pStyle w:val="Titre3"/>
        <w:rPr>
          <w:rFonts w:ascii="Baskerville" w:hAnsi="Baskerville"/>
          <w:sz w:val="24"/>
          <w:szCs w:val="24"/>
        </w:rPr>
      </w:pPr>
      <w:proofErr w:type="spellStart"/>
      <w:r w:rsidRPr="00037235">
        <w:rPr>
          <w:rFonts w:ascii="Baskerville" w:hAnsi="Baskerville"/>
          <w:sz w:val="24"/>
          <w:szCs w:val="24"/>
        </w:rPr>
        <w:t>Fonctionnalites</w:t>
      </w:r>
      <w:proofErr w:type="spellEnd"/>
      <w:r w:rsidRPr="00037235">
        <w:rPr>
          <w:rFonts w:ascii="Baskerville" w:hAnsi="Baskerville"/>
          <w:sz w:val="24"/>
          <w:szCs w:val="24"/>
        </w:rPr>
        <w:t xml:space="preserve"> </w:t>
      </w:r>
      <w:proofErr w:type="spellStart"/>
      <w:r w:rsidRPr="00037235">
        <w:rPr>
          <w:rFonts w:ascii="Baskerville" w:hAnsi="Baskerville"/>
          <w:sz w:val="24"/>
          <w:szCs w:val="24"/>
        </w:rPr>
        <w:t>cles</w:t>
      </w:r>
      <w:proofErr w:type="spellEnd"/>
    </w:p>
    <w:p w14:paraId="37853098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Arbre </w:t>
      </w:r>
      <w:proofErr w:type="spellStart"/>
      <w:r w:rsidRPr="00037235">
        <w:rPr>
          <w:rFonts w:ascii="Baskerville" w:hAnsi="Baskerville"/>
          <w:sz w:val="22"/>
          <w:szCs w:val="22"/>
        </w:rPr>
        <w:t>genealogique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complet : de la </w:t>
      </w:r>
      <w:proofErr w:type="spellStart"/>
      <w:r w:rsidRPr="00037235">
        <w:rPr>
          <w:rFonts w:ascii="Baskerville" w:hAnsi="Baskerville"/>
          <w:sz w:val="22"/>
          <w:szCs w:val="22"/>
        </w:rPr>
        <w:t>matiere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</w:t>
      </w:r>
      <w:proofErr w:type="spellStart"/>
      <w:r w:rsidRPr="00037235">
        <w:rPr>
          <w:rFonts w:ascii="Baskerville" w:hAnsi="Baskerville"/>
          <w:sz w:val="22"/>
          <w:szCs w:val="22"/>
        </w:rPr>
        <w:t>premiere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au produit fini livre</w:t>
      </w:r>
    </w:p>
    <w:p w14:paraId="0BA60E4A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Tracabilite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ascendante (d'un produit livre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retrouver les </w:t>
      </w:r>
      <w:proofErr w:type="spellStart"/>
      <w:r w:rsidRPr="00037235">
        <w:rPr>
          <w:rFonts w:ascii="Baskerville" w:hAnsi="Baskerville"/>
          <w:sz w:val="22"/>
          <w:szCs w:val="22"/>
        </w:rPr>
        <w:t>matieres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</w:t>
      </w:r>
      <w:proofErr w:type="spellStart"/>
      <w:r w:rsidRPr="00037235">
        <w:rPr>
          <w:rFonts w:ascii="Baskerville" w:hAnsi="Baskerville"/>
          <w:sz w:val="22"/>
          <w:szCs w:val="22"/>
        </w:rPr>
        <w:t>utilisees</w:t>
      </w:r>
      <w:proofErr w:type="spellEnd"/>
      <w:r w:rsidRPr="00037235">
        <w:rPr>
          <w:rFonts w:ascii="Baskerville" w:hAnsi="Baskerville"/>
          <w:sz w:val="22"/>
          <w:szCs w:val="22"/>
        </w:rPr>
        <w:t>)</w:t>
      </w:r>
    </w:p>
    <w:p w14:paraId="7C7EE2E7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Tracabilite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descendante (d'une </w:t>
      </w:r>
      <w:proofErr w:type="spellStart"/>
      <w:r w:rsidRPr="00037235">
        <w:rPr>
          <w:rFonts w:ascii="Baskerville" w:hAnsi="Baskerville"/>
          <w:sz w:val="22"/>
          <w:szCs w:val="22"/>
        </w:rPr>
        <w:t>matiere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</w:t>
      </w:r>
      <w:proofErr w:type="spellStart"/>
      <w:r w:rsidRPr="00037235">
        <w:rPr>
          <w:rFonts w:ascii="Baskerville" w:hAnsi="Baskerville"/>
          <w:sz w:val="22"/>
          <w:szCs w:val="22"/>
        </w:rPr>
        <w:t>recue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retrouver tous les produits fabriques)</w:t>
      </w:r>
    </w:p>
    <w:p w14:paraId="2AD3B6B3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Export du dossier de </w:t>
      </w:r>
      <w:proofErr w:type="spellStart"/>
      <w:r w:rsidRPr="00037235">
        <w:rPr>
          <w:rFonts w:ascii="Baskerville" w:hAnsi="Baskerville"/>
          <w:sz w:val="22"/>
          <w:szCs w:val="22"/>
        </w:rPr>
        <w:t>tracabilite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pour les </w:t>
      </w:r>
      <w:proofErr w:type="spellStart"/>
      <w:r w:rsidRPr="00037235">
        <w:rPr>
          <w:rFonts w:ascii="Baskerville" w:hAnsi="Baskerville"/>
          <w:sz w:val="22"/>
          <w:szCs w:val="22"/>
        </w:rPr>
        <w:t>autorites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sanitaires</w:t>
      </w:r>
    </w:p>
    <w:p w14:paraId="1714B165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43B21CFF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FE6244B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0B0B185B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L'ANSSA signale une contamination potentielle dans un lot de sucre de l'importateur Y. En 3 minutes, Bluwa liste tous les lots de produits fabriques avec ce sucre, toutes les dates de fabrication et tous les clients livres. La direction peut contacter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immediatement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les 4 distributeurs concernes.</w:t>
            </w:r>
          </w:p>
        </w:tc>
      </w:tr>
    </w:tbl>
    <w:p w14:paraId="230F367C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 xml:space="preserve">GED </w:t>
      </w:r>
      <w:proofErr w:type="spellStart"/>
      <w:r w:rsidRPr="00037235">
        <w:rPr>
          <w:rFonts w:ascii="Baskerville" w:hAnsi="Baskerville"/>
          <w:sz w:val="26"/>
          <w:szCs w:val="26"/>
        </w:rPr>
        <w:t>Qualite</w:t>
      </w:r>
      <w:proofErr w:type="spellEnd"/>
    </w:p>
    <w:p w14:paraId="19A9F057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Responsable </w:t>
      </w:r>
      <w:proofErr w:type="spellStart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qualite</w:t>
      </w:r>
      <w:proofErr w:type="spellEnd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Direction, Auditeurs</w:t>
      </w:r>
    </w:p>
    <w:p w14:paraId="27760369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77D7A182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56DA9C2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0B1676C9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La GED (Gestion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Electronique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des Documents) est l'archivage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numerique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tout ce qui concerne la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qualite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votre usine. Finies les piles de classeurs et les fichiers perdus. Chaque document a une version, une date de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revision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et un statut. Lors d'un audit, tout est disponible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immediatement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265BE3AD" w14:textId="77777777" w:rsidR="00BE7EC8" w:rsidRPr="00037235" w:rsidRDefault="00000000">
      <w:pPr>
        <w:pStyle w:val="Titre3"/>
        <w:rPr>
          <w:rFonts w:ascii="Baskerville" w:hAnsi="Baskerville"/>
          <w:sz w:val="24"/>
          <w:szCs w:val="24"/>
        </w:rPr>
      </w:pPr>
      <w:proofErr w:type="spellStart"/>
      <w:r w:rsidRPr="00037235">
        <w:rPr>
          <w:rFonts w:ascii="Baskerville" w:hAnsi="Baskerville"/>
          <w:sz w:val="24"/>
          <w:szCs w:val="24"/>
        </w:rPr>
        <w:t>Fonctionnalites</w:t>
      </w:r>
      <w:proofErr w:type="spellEnd"/>
      <w:r w:rsidRPr="00037235">
        <w:rPr>
          <w:rFonts w:ascii="Baskerville" w:hAnsi="Baskerville"/>
          <w:sz w:val="24"/>
          <w:szCs w:val="24"/>
        </w:rPr>
        <w:t xml:space="preserve"> </w:t>
      </w:r>
      <w:proofErr w:type="spellStart"/>
      <w:r w:rsidRPr="00037235">
        <w:rPr>
          <w:rFonts w:ascii="Baskerville" w:hAnsi="Baskerville"/>
          <w:sz w:val="24"/>
          <w:szCs w:val="24"/>
        </w:rPr>
        <w:t>cles</w:t>
      </w:r>
      <w:proofErr w:type="spellEnd"/>
    </w:p>
    <w:p w14:paraId="2E3A2975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Procedures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</w:t>
      </w:r>
      <w:proofErr w:type="spellStart"/>
      <w:r w:rsidRPr="00037235">
        <w:rPr>
          <w:rFonts w:ascii="Baskerville" w:hAnsi="Baskerville"/>
          <w:sz w:val="22"/>
          <w:szCs w:val="22"/>
        </w:rPr>
        <w:t>operatoires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standard (SOP)</w:t>
      </w:r>
    </w:p>
    <w:p w14:paraId="08553D88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Plans HACCP et enregistrements de surveillance</w:t>
      </w:r>
    </w:p>
    <w:p w14:paraId="49263D95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Certificats d'analyse fournisseurs</w:t>
      </w:r>
    </w:p>
    <w:p w14:paraId="5B15594A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Rapports d'audit internes et externes</w:t>
      </w:r>
    </w:p>
    <w:p w14:paraId="5D0F55C1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Gestion des versions (toujours la version en vigueur, archives accessibles)</w:t>
      </w:r>
    </w:p>
    <w:p w14:paraId="3059C034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34EDB2B3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E2F64BA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7B382B9A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L'auditeur BRC demande le plan HACCP mis </w:t>
            </w:r>
            <w:proofErr w:type="spellStart"/>
            <w:proofErr w:type="gram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a</w:t>
            </w:r>
            <w:proofErr w:type="spellEnd"/>
            <w:proofErr w:type="gram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jour et les 3 derniers rapports d'analyse de la ligne de pasteurisation. Le responsable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qualite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ouvre la GED Bluwa et les imprime en 2 minutes. Tout est classe, date et versionne. L'audit se passe sans stress.</w:t>
            </w:r>
          </w:p>
        </w:tc>
      </w:tr>
    </w:tbl>
    <w:p w14:paraId="1DED4B54" w14:textId="77777777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 xml:space="preserve">8. Analyse — Comprendre sa </w:t>
      </w:r>
      <w:proofErr w:type="spellStart"/>
      <w:r w:rsidRPr="00037235">
        <w:rPr>
          <w:rFonts w:ascii="Baskerville" w:hAnsi="Baskerville"/>
          <w:sz w:val="32"/>
          <w:szCs w:val="32"/>
        </w:rPr>
        <w:t>rentabilite</w:t>
      </w:r>
      <w:proofErr w:type="spellEnd"/>
      <w:r w:rsidRPr="00037235">
        <w:rPr>
          <w:rFonts w:ascii="Baskerville" w:hAnsi="Baskerville"/>
          <w:sz w:val="32"/>
          <w:szCs w:val="32"/>
        </w:rPr>
        <w:t xml:space="preserve"> produit par produit</w:t>
      </w:r>
    </w:p>
    <w:p w14:paraId="336FA83D" w14:textId="77777777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Savoir qu'on fait de la marge, c'est bien. Savoir sur quel produit on gagne, sur lequel on perd et pourquoi, c'est beaucoup mieux. Ce module est l'outil d'analyse </w:t>
      </w:r>
      <w:proofErr w:type="spellStart"/>
      <w:r w:rsidRPr="00037235">
        <w:rPr>
          <w:rFonts w:ascii="Baskerville" w:hAnsi="Baskerville"/>
          <w:sz w:val="22"/>
          <w:szCs w:val="22"/>
        </w:rPr>
        <w:t>financiere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</w:t>
      </w:r>
      <w:proofErr w:type="spellStart"/>
      <w:r w:rsidRPr="00037235">
        <w:rPr>
          <w:rFonts w:ascii="Baskerville" w:hAnsi="Baskerville"/>
          <w:sz w:val="22"/>
          <w:szCs w:val="22"/>
        </w:rPr>
        <w:t>operationnelle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de Bluwa.</w:t>
      </w:r>
    </w:p>
    <w:p w14:paraId="5D95F404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r w:rsidRPr="00037235">
        <w:rPr>
          <w:rFonts w:ascii="Baskerville" w:hAnsi="Baskerville"/>
          <w:sz w:val="26"/>
          <w:szCs w:val="26"/>
        </w:rPr>
        <w:t>Analyse de marge</w:t>
      </w:r>
    </w:p>
    <w:p w14:paraId="5CBF1EB5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r w:rsidRPr="00037235">
        <w:rPr>
          <w:rFonts w:ascii="Baskerville" w:hAnsi="Baskerville"/>
          <w:i/>
          <w:iCs/>
          <w:color w:val="6B7280"/>
          <w:sz w:val="21"/>
          <w:szCs w:val="21"/>
        </w:rPr>
        <w:t xml:space="preserve">Directeur financier, Directeur </w:t>
      </w:r>
      <w:proofErr w:type="spellStart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general</w:t>
      </w:r>
      <w:proofErr w:type="spellEnd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Responsable production</w:t>
      </w:r>
    </w:p>
    <w:p w14:paraId="2B09FD1E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61C8C975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94028F0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6D6F4C23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L'analyse de marge compare, pour chaque produit que vous fabriquez, ce que </w:t>
            </w:r>
            <w:proofErr w:type="spellStart"/>
            <w:proofErr w:type="gram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ca</w:t>
            </w:r>
            <w:proofErr w:type="spellEnd"/>
            <w:proofErr w:type="gram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devrait couter (selon votre recette et vos prix standards) et ce que </w:t>
            </w:r>
            <w:proofErr w:type="spellStart"/>
            <w:proofErr w:type="gram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ca</w:t>
            </w:r>
            <w:proofErr w:type="spellEnd"/>
            <w:proofErr w:type="gram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coute vraiment (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apres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production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reelle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avec ses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aleas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, rebuts, temps perdus). L'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ecart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entre les deux, c'est votre argent qui disparait — ou votre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efficacite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qui s'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ameliore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.</w:t>
            </w:r>
          </w:p>
        </w:tc>
      </w:tr>
    </w:tbl>
    <w:p w14:paraId="6EE5792C" w14:textId="77777777" w:rsidR="00BE7EC8" w:rsidRPr="00037235" w:rsidRDefault="00000000">
      <w:pPr>
        <w:pStyle w:val="Titre3"/>
        <w:rPr>
          <w:rFonts w:ascii="Baskerville" w:hAnsi="Baskerville"/>
          <w:sz w:val="24"/>
          <w:szCs w:val="24"/>
        </w:rPr>
      </w:pPr>
      <w:proofErr w:type="spellStart"/>
      <w:r w:rsidRPr="00037235">
        <w:rPr>
          <w:rFonts w:ascii="Baskerville" w:hAnsi="Baskerville"/>
          <w:sz w:val="24"/>
          <w:szCs w:val="24"/>
        </w:rPr>
        <w:t>Fonctionnalites</w:t>
      </w:r>
      <w:proofErr w:type="spellEnd"/>
      <w:r w:rsidRPr="00037235">
        <w:rPr>
          <w:rFonts w:ascii="Baskerville" w:hAnsi="Baskerville"/>
          <w:sz w:val="24"/>
          <w:szCs w:val="24"/>
        </w:rPr>
        <w:t xml:space="preserve"> </w:t>
      </w:r>
      <w:proofErr w:type="spellStart"/>
      <w:r w:rsidRPr="00037235">
        <w:rPr>
          <w:rFonts w:ascii="Baskerville" w:hAnsi="Baskerville"/>
          <w:sz w:val="24"/>
          <w:szCs w:val="24"/>
        </w:rPr>
        <w:t>cles</w:t>
      </w:r>
      <w:proofErr w:type="spellEnd"/>
    </w:p>
    <w:p w14:paraId="74668DDC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Comparaison cout </w:t>
      </w:r>
      <w:proofErr w:type="spellStart"/>
      <w:r w:rsidRPr="00037235">
        <w:rPr>
          <w:rFonts w:ascii="Baskerville" w:hAnsi="Baskerville"/>
          <w:sz w:val="22"/>
          <w:szCs w:val="22"/>
        </w:rPr>
        <w:t>theorique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vs cout </w:t>
      </w:r>
      <w:proofErr w:type="spellStart"/>
      <w:r w:rsidRPr="00037235">
        <w:rPr>
          <w:rFonts w:ascii="Baskerville" w:hAnsi="Baskerville"/>
          <w:sz w:val="22"/>
          <w:szCs w:val="22"/>
        </w:rPr>
        <w:t>reel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par produit et par </w:t>
      </w:r>
      <w:proofErr w:type="spellStart"/>
      <w:r w:rsidRPr="00037235">
        <w:rPr>
          <w:rFonts w:ascii="Baskerville" w:hAnsi="Baskerville"/>
          <w:sz w:val="22"/>
          <w:szCs w:val="22"/>
        </w:rPr>
        <w:t>periode</w:t>
      </w:r>
      <w:proofErr w:type="spellEnd"/>
    </w:p>
    <w:p w14:paraId="1D5D1AF3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Identification du produit le plus "</w:t>
      </w:r>
      <w:proofErr w:type="spellStart"/>
      <w:r w:rsidRPr="00037235">
        <w:rPr>
          <w:rFonts w:ascii="Baskerville" w:hAnsi="Baskerville"/>
          <w:sz w:val="22"/>
          <w:szCs w:val="22"/>
        </w:rPr>
        <w:t>deviant</w:t>
      </w:r>
      <w:proofErr w:type="spellEnd"/>
      <w:r w:rsidRPr="00037235">
        <w:rPr>
          <w:rFonts w:ascii="Baskerville" w:hAnsi="Baskerville"/>
          <w:sz w:val="22"/>
          <w:szCs w:val="22"/>
        </w:rPr>
        <w:t>" (</w:t>
      </w:r>
      <w:proofErr w:type="spellStart"/>
      <w:r w:rsidRPr="00037235">
        <w:rPr>
          <w:rFonts w:ascii="Baskerville" w:hAnsi="Baskerville"/>
          <w:sz w:val="22"/>
          <w:szCs w:val="22"/>
        </w:rPr>
        <w:t>la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ou vous perdez le plus)</w:t>
      </w:r>
    </w:p>
    <w:p w14:paraId="17DF90A8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Analyse des causes : surconsommation </w:t>
      </w:r>
      <w:proofErr w:type="spellStart"/>
      <w:r w:rsidRPr="00037235">
        <w:rPr>
          <w:rFonts w:ascii="Baskerville" w:hAnsi="Baskerville"/>
          <w:sz w:val="22"/>
          <w:szCs w:val="22"/>
        </w:rPr>
        <w:t>matieres</w:t>
      </w:r>
      <w:proofErr w:type="spellEnd"/>
      <w:r w:rsidRPr="00037235">
        <w:rPr>
          <w:rFonts w:ascii="Baskerville" w:hAnsi="Baskerville"/>
          <w:sz w:val="22"/>
          <w:szCs w:val="22"/>
        </w:rPr>
        <w:t>, temps de production excessif, rebuts anormaux</w:t>
      </w:r>
    </w:p>
    <w:p w14:paraId="76BD2F3B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Evolution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de la marge dans le temps (la situation s'</w:t>
      </w:r>
      <w:proofErr w:type="spellStart"/>
      <w:r w:rsidRPr="00037235">
        <w:rPr>
          <w:rFonts w:ascii="Baskerville" w:hAnsi="Baskerville"/>
          <w:sz w:val="22"/>
          <w:szCs w:val="22"/>
        </w:rPr>
        <w:t>ameliore</w:t>
      </w:r>
      <w:proofErr w:type="spellEnd"/>
      <w:r w:rsidRPr="00037235">
        <w:rPr>
          <w:rFonts w:ascii="Baskerville" w:hAnsi="Baskerville"/>
          <w:sz w:val="22"/>
          <w:szCs w:val="22"/>
        </w:rPr>
        <w:t>-t-elle ?)</w:t>
      </w:r>
    </w:p>
    <w:p w14:paraId="52C9DF19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Vue </w:t>
      </w:r>
      <w:proofErr w:type="spellStart"/>
      <w:r w:rsidRPr="00037235">
        <w:rPr>
          <w:rFonts w:ascii="Baskerville" w:hAnsi="Baskerville"/>
          <w:sz w:val="22"/>
          <w:szCs w:val="22"/>
        </w:rPr>
        <w:t>integree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dans le tableau de bord pour la direction</w:t>
      </w:r>
    </w:p>
    <w:p w14:paraId="258094E1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68FF3426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DC4A90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2E255373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Le Jus Vanille affiche un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ecart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de +6,8% entre cout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reel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et cout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theorique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Bluwa montre que la cause principale est une surconsommation de gousses de vanille (+12%) et un taux de rebuts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eleve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sur la ligne C ce mois-ci. Le responsable production peut maintenant agir sur des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donnees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precises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.</w:t>
            </w:r>
          </w:p>
        </w:tc>
      </w:tr>
    </w:tbl>
    <w:p w14:paraId="218079B0" w14:textId="77777777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 xml:space="preserve">9. </w:t>
      </w:r>
      <w:proofErr w:type="spellStart"/>
      <w:r w:rsidRPr="00037235">
        <w:rPr>
          <w:rFonts w:ascii="Baskerville" w:hAnsi="Baskerville"/>
          <w:sz w:val="32"/>
          <w:szCs w:val="32"/>
        </w:rPr>
        <w:t>Parametres</w:t>
      </w:r>
      <w:proofErr w:type="spellEnd"/>
      <w:r w:rsidRPr="00037235">
        <w:rPr>
          <w:rFonts w:ascii="Baskerville" w:hAnsi="Baskerville"/>
          <w:sz w:val="32"/>
          <w:szCs w:val="32"/>
        </w:rPr>
        <w:t xml:space="preserve"> — Administration de votre espace Bluwa</w:t>
      </w:r>
    </w:p>
    <w:p w14:paraId="58C90D48" w14:textId="77777777" w:rsidR="00BE7EC8" w:rsidRPr="00037235" w:rsidRDefault="00000000">
      <w:pPr>
        <w:pStyle w:val="Titre2"/>
        <w:rPr>
          <w:rFonts w:ascii="Baskerville" w:hAnsi="Baskerville"/>
          <w:sz w:val="26"/>
          <w:szCs w:val="26"/>
        </w:rPr>
      </w:pPr>
      <w:proofErr w:type="spellStart"/>
      <w:r w:rsidRPr="00037235">
        <w:rPr>
          <w:rFonts w:ascii="Baskerville" w:hAnsi="Baskerville"/>
          <w:sz w:val="26"/>
          <w:szCs w:val="26"/>
        </w:rPr>
        <w:t>Parametres</w:t>
      </w:r>
      <w:proofErr w:type="spellEnd"/>
    </w:p>
    <w:p w14:paraId="340F73C6" w14:textId="77777777" w:rsidR="00BE7EC8" w:rsidRPr="00037235" w:rsidRDefault="00000000">
      <w:pPr>
        <w:spacing w:before="80" w:after="12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b/>
          <w:bCs/>
          <w:color w:val="6B7280"/>
          <w:sz w:val="21"/>
          <w:szCs w:val="21"/>
        </w:rPr>
        <w:t xml:space="preserve">Utilisateurs : </w:t>
      </w:r>
      <w:proofErr w:type="spellStart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Proprietaire</w:t>
      </w:r>
      <w:proofErr w:type="spellEnd"/>
      <w:r w:rsidRPr="00037235">
        <w:rPr>
          <w:rFonts w:ascii="Baskerville" w:hAnsi="Baskerville"/>
          <w:i/>
          <w:iCs/>
          <w:color w:val="6B7280"/>
          <w:sz w:val="21"/>
          <w:szCs w:val="21"/>
        </w:rPr>
        <w:t>, Administrateur</w:t>
      </w:r>
    </w:p>
    <w:p w14:paraId="4FD94CFE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35A9940F" w14:textId="77777777">
        <w:tc>
          <w:tcPr>
            <w:tcW w:w="9026" w:type="dxa"/>
            <w:tcBorders>
              <w:top w:val="none" w:sz="0" w:space="0" w:color="FFFFFF"/>
              <w:left w:val="single" w:sz="16" w:space="0" w:color="1B4BFF"/>
              <w:bottom w:val="none" w:sz="0" w:space="0" w:color="FFFFFF"/>
              <w:right w:val="none" w:sz="0" w:space="0" w:color="FFFFFF"/>
            </w:tcBorders>
            <w:shd w:val="clear" w:color="auto" w:fill="E8ED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E6B92D9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1B4BFF"/>
                <w:sz w:val="21"/>
                <w:szCs w:val="21"/>
              </w:rPr>
              <w:t>En langage simple</w:t>
            </w:r>
          </w:p>
          <w:p w14:paraId="5FED8238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La page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Parametres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est le panneau de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controle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de votre espace Bluwa. C'est ici qu'on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gere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les utilisateurs (qui peut faire quoi), qu'on </w:t>
            </w:r>
            <w:proofErr w:type="spellStart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>switche</w:t>
            </w:r>
            <w:proofErr w:type="spellEnd"/>
            <w:r w:rsidRPr="00037235">
              <w:rPr>
                <w:rFonts w:ascii="Baskerville" w:hAnsi="Baskerville"/>
                <w:i/>
                <w:iCs/>
                <w:sz w:val="21"/>
                <w:szCs w:val="21"/>
              </w:rPr>
              <w:t xml:space="preserve"> entre les usines si l'entreprise en a plusieurs, et qu'on configure l'abonnement.</w:t>
            </w:r>
          </w:p>
        </w:tc>
      </w:tr>
    </w:tbl>
    <w:p w14:paraId="45A1C4A3" w14:textId="77777777" w:rsidR="00BE7EC8" w:rsidRPr="00037235" w:rsidRDefault="00000000">
      <w:pPr>
        <w:pStyle w:val="Titre3"/>
        <w:rPr>
          <w:rFonts w:ascii="Baskerville" w:hAnsi="Baskerville"/>
          <w:sz w:val="24"/>
          <w:szCs w:val="24"/>
        </w:rPr>
      </w:pPr>
      <w:proofErr w:type="spellStart"/>
      <w:r w:rsidRPr="00037235">
        <w:rPr>
          <w:rFonts w:ascii="Baskerville" w:hAnsi="Baskerville"/>
          <w:sz w:val="24"/>
          <w:szCs w:val="24"/>
        </w:rPr>
        <w:t>Fonctionnalites</w:t>
      </w:r>
      <w:proofErr w:type="spellEnd"/>
      <w:r w:rsidRPr="00037235">
        <w:rPr>
          <w:rFonts w:ascii="Baskerville" w:hAnsi="Baskerville"/>
          <w:sz w:val="24"/>
          <w:szCs w:val="24"/>
        </w:rPr>
        <w:t xml:space="preserve"> </w:t>
      </w:r>
      <w:proofErr w:type="spellStart"/>
      <w:r w:rsidRPr="00037235">
        <w:rPr>
          <w:rFonts w:ascii="Baskerville" w:hAnsi="Baskerville"/>
          <w:sz w:val="24"/>
          <w:szCs w:val="24"/>
        </w:rPr>
        <w:t>cles</w:t>
      </w:r>
      <w:proofErr w:type="spellEnd"/>
    </w:p>
    <w:p w14:paraId="6A017C1A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Organisation : nom, identifiant, plan tarifaire souscrit</w:t>
      </w:r>
    </w:p>
    <w:p w14:paraId="5602D7F2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Sites de production : liste des usines avec </w:t>
      </w:r>
      <w:proofErr w:type="spellStart"/>
      <w:r w:rsidRPr="00037235">
        <w:rPr>
          <w:rFonts w:ascii="Baskerville" w:hAnsi="Baskerville"/>
          <w:sz w:val="22"/>
          <w:szCs w:val="22"/>
        </w:rPr>
        <w:t>selecteur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d'usine active</w:t>
      </w:r>
    </w:p>
    <w:p w14:paraId="46234B56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Utilisateurs : inviter des collaborateurs, </w:t>
      </w:r>
      <w:proofErr w:type="spellStart"/>
      <w:r w:rsidRPr="00037235">
        <w:rPr>
          <w:rFonts w:ascii="Baskerville" w:hAnsi="Baskerville"/>
          <w:sz w:val="22"/>
          <w:szCs w:val="22"/>
        </w:rPr>
        <w:t>definir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leurs </w:t>
      </w:r>
      <w:proofErr w:type="spellStart"/>
      <w:r w:rsidRPr="00037235">
        <w:rPr>
          <w:rFonts w:ascii="Baskerville" w:hAnsi="Baskerville"/>
          <w:sz w:val="22"/>
          <w:szCs w:val="22"/>
        </w:rPr>
        <w:t>roles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, </w:t>
      </w:r>
      <w:proofErr w:type="spellStart"/>
      <w:r w:rsidRPr="00037235">
        <w:rPr>
          <w:rFonts w:ascii="Baskerville" w:hAnsi="Baskerville"/>
          <w:sz w:val="22"/>
          <w:szCs w:val="22"/>
        </w:rPr>
        <w:t>reinitialiser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les mots de passe</w:t>
      </w:r>
    </w:p>
    <w:p w14:paraId="530DF5B6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 xml:space="preserve">5 niveaux de </w:t>
      </w:r>
      <w:proofErr w:type="spellStart"/>
      <w:r w:rsidRPr="00037235">
        <w:rPr>
          <w:rFonts w:ascii="Baskerville" w:hAnsi="Baskerville"/>
          <w:sz w:val="22"/>
          <w:szCs w:val="22"/>
        </w:rPr>
        <w:t>roles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: </w:t>
      </w:r>
      <w:proofErr w:type="spellStart"/>
      <w:r w:rsidRPr="00037235">
        <w:rPr>
          <w:rFonts w:ascii="Baskerville" w:hAnsi="Baskerville"/>
          <w:sz w:val="22"/>
          <w:szCs w:val="22"/>
        </w:rPr>
        <w:t>Proprietaire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Admin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Manager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Operateur </w:t>
      </w:r>
      <w:r w:rsidRPr="00037235">
        <w:rPr>
          <w:rFonts w:ascii="Times New Roman" w:hAnsi="Times New Roman" w:cs="Times New Roman"/>
          <w:sz w:val="22"/>
          <w:szCs w:val="22"/>
        </w:rPr>
        <w:t>→</w:t>
      </w:r>
      <w:r w:rsidRPr="00037235">
        <w:rPr>
          <w:rFonts w:ascii="Baskerville" w:hAnsi="Baskerville"/>
          <w:sz w:val="22"/>
          <w:szCs w:val="22"/>
        </w:rPr>
        <w:t xml:space="preserve"> Lecteur</w:t>
      </w:r>
    </w:p>
    <w:p w14:paraId="59982E4B" w14:textId="77777777" w:rsidR="00BE7EC8" w:rsidRPr="0003723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Baskerville" w:hAnsi="Baskerville"/>
          <w:sz w:val="22"/>
          <w:szCs w:val="22"/>
        </w:rPr>
      </w:pPr>
      <w:proofErr w:type="spellStart"/>
      <w:r w:rsidRPr="00037235">
        <w:rPr>
          <w:rFonts w:ascii="Baskerville" w:hAnsi="Baskerville"/>
          <w:sz w:val="22"/>
          <w:szCs w:val="22"/>
        </w:rPr>
        <w:t>Preferences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: langue (</w:t>
      </w:r>
      <w:proofErr w:type="spellStart"/>
      <w:r w:rsidRPr="00037235">
        <w:rPr>
          <w:rFonts w:ascii="Baskerville" w:hAnsi="Baskerville"/>
          <w:sz w:val="22"/>
          <w:szCs w:val="22"/>
        </w:rPr>
        <w:t>Francais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/Anglais), </w:t>
      </w:r>
      <w:proofErr w:type="spellStart"/>
      <w:r w:rsidRPr="00037235">
        <w:rPr>
          <w:rFonts w:ascii="Baskerville" w:hAnsi="Baskerville"/>
          <w:sz w:val="22"/>
          <w:szCs w:val="22"/>
        </w:rPr>
        <w:t>theme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Clair/Sombre/</w:t>
      </w:r>
      <w:proofErr w:type="spellStart"/>
      <w:r w:rsidRPr="00037235">
        <w:rPr>
          <w:rFonts w:ascii="Baskerville" w:hAnsi="Baskerville"/>
          <w:sz w:val="22"/>
          <w:szCs w:val="22"/>
        </w:rPr>
        <w:t>Systeme</w:t>
      </w:r>
      <w:proofErr w:type="spellEnd"/>
    </w:p>
    <w:p w14:paraId="3E34D1A8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E7EC8" w:rsidRPr="00037235" w14:paraId="27BF8966" w14:textId="77777777">
        <w:tc>
          <w:tcPr>
            <w:tcW w:w="9026" w:type="dxa"/>
            <w:tcBorders>
              <w:top w:val="none" w:sz="0" w:space="0" w:color="FFFFFF"/>
              <w:left w:val="single" w:sz="16" w:space="0" w:color="10B98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B5BEEC7" w14:textId="77777777" w:rsidR="00BE7EC8" w:rsidRPr="00037235" w:rsidRDefault="00000000">
            <w:pPr>
              <w:spacing w:after="80"/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065F46"/>
                <w:sz w:val="21"/>
                <w:szCs w:val="21"/>
              </w:rPr>
              <w:t>Exemple concret — Afrique de l'Ouest</w:t>
            </w:r>
          </w:p>
          <w:p w14:paraId="60E40C7A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Une entreprise avec des usines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a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Dakar et Abidjan. Le directeur passe de l'usine Dakar a l'usine Abidjan en un clic dans les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Parametres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. Les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donnees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affichees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changent automatiquement selon le site actif. Il peut aussi inviter un nouveau responsable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qualite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et lui donner uniquement l'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acces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 xml:space="preserve"> au module </w:t>
            </w:r>
            <w:proofErr w:type="spellStart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Qualite</w:t>
            </w:r>
            <w:proofErr w:type="spellEnd"/>
            <w:r w:rsidRPr="00037235">
              <w:rPr>
                <w:rFonts w:ascii="Baskerville" w:hAnsi="Baskerville"/>
                <w:color w:val="065F46"/>
                <w:sz w:val="21"/>
                <w:szCs w:val="21"/>
              </w:rPr>
              <w:t>.</w:t>
            </w:r>
          </w:p>
        </w:tc>
      </w:tr>
    </w:tbl>
    <w:p w14:paraId="7A06E92A" w14:textId="77777777" w:rsidR="00BE7EC8" w:rsidRPr="00037235" w:rsidRDefault="00000000">
      <w:pPr>
        <w:pStyle w:val="Titre1"/>
        <w:pageBreakBefore/>
        <w:pBdr>
          <w:bottom w:val="single" w:sz="8" w:space="6" w:color="1B4BFF"/>
        </w:pBdr>
        <w:rPr>
          <w:rFonts w:ascii="Baskerville" w:hAnsi="Baskerville"/>
          <w:sz w:val="32"/>
          <w:szCs w:val="32"/>
        </w:rPr>
      </w:pPr>
      <w:r w:rsidRPr="00037235">
        <w:rPr>
          <w:rFonts w:ascii="Baskerville" w:hAnsi="Baskerville"/>
          <w:sz w:val="32"/>
          <w:szCs w:val="32"/>
        </w:rPr>
        <w:lastRenderedPageBreak/>
        <w:t xml:space="preserve">Annexe : Les </w:t>
      </w:r>
      <w:proofErr w:type="spellStart"/>
      <w:r w:rsidRPr="00037235">
        <w:rPr>
          <w:rFonts w:ascii="Baskerville" w:hAnsi="Baskerville"/>
          <w:sz w:val="32"/>
          <w:szCs w:val="32"/>
        </w:rPr>
        <w:t>roles</w:t>
      </w:r>
      <w:proofErr w:type="spellEnd"/>
      <w:r w:rsidRPr="00037235">
        <w:rPr>
          <w:rFonts w:ascii="Baskerville" w:hAnsi="Baskerville"/>
          <w:sz w:val="32"/>
          <w:szCs w:val="32"/>
        </w:rPr>
        <w:t xml:space="preserve"> utilisateurs Bluwa</w:t>
      </w:r>
    </w:p>
    <w:p w14:paraId="762BEBA9" w14:textId="77777777" w:rsidR="00BE7EC8" w:rsidRPr="00037235" w:rsidRDefault="00000000">
      <w:pPr>
        <w:spacing w:before="80" w:after="80"/>
        <w:rPr>
          <w:rFonts w:ascii="Baskerville" w:hAnsi="Baskerville"/>
          <w:sz w:val="22"/>
          <w:szCs w:val="22"/>
        </w:rPr>
      </w:pPr>
      <w:r w:rsidRPr="00037235">
        <w:rPr>
          <w:rFonts w:ascii="Baskerville" w:hAnsi="Baskerville"/>
          <w:sz w:val="22"/>
          <w:szCs w:val="22"/>
        </w:rPr>
        <w:t>Bluwa propose 5 niveaux d'</w:t>
      </w:r>
      <w:proofErr w:type="spellStart"/>
      <w:r w:rsidRPr="00037235">
        <w:rPr>
          <w:rFonts w:ascii="Baskerville" w:hAnsi="Baskerville"/>
          <w:sz w:val="22"/>
          <w:szCs w:val="22"/>
        </w:rPr>
        <w:t>acces</w:t>
      </w:r>
      <w:proofErr w:type="spellEnd"/>
      <w:r w:rsidRPr="00037235">
        <w:rPr>
          <w:rFonts w:ascii="Baskerville" w:hAnsi="Baskerville"/>
          <w:sz w:val="22"/>
          <w:szCs w:val="22"/>
        </w:rPr>
        <w:t xml:space="preserve"> pour que chaque collaborateur voie uniquement ce dont il a besoin.</w:t>
      </w:r>
    </w:p>
    <w:p w14:paraId="0DFCB8E5" w14:textId="77777777" w:rsidR="00BE7EC8" w:rsidRPr="00037235" w:rsidRDefault="00BE7EC8">
      <w:pPr>
        <w:spacing w:after="80"/>
        <w:rPr>
          <w:rFonts w:ascii="Baskerville" w:hAnsi="Baskerville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826"/>
        <w:gridCol w:w="2200"/>
      </w:tblGrid>
      <w:tr w:rsidR="00BE7EC8" w:rsidRPr="00037235" w14:paraId="68A27428" w14:textId="77777777"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4B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DDE77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proofErr w:type="spellStart"/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4B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C5AB0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Profil type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4B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FFB82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Ce qu'il peut faire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4B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0A7CE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b/>
                <w:bCs/>
                <w:color w:val="FFFFFF"/>
                <w:sz w:val="19"/>
                <w:szCs w:val="19"/>
              </w:rPr>
              <w:t>Ce qu'il ne peut pas faire</w:t>
            </w:r>
          </w:p>
        </w:tc>
      </w:tr>
      <w:tr w:rsidR="00BE7EC8" w:rsidRPr="00037235" w14:paraId="615CC794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F1912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Proprietaire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188A6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Fondateur, PDG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44296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Tout : configuration, utilisateurs, tous les modules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B5F1E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—</w:t>
            </w:r>
          </w:p>
        </w:tc>
      </w:tr>
      <w:tr w:rsidR="00BE7EC8" w:rsidRPr="00037235" w14:paraId="75B3E124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1761F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D58AF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DAF, DG, DSI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FE7BF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Tous les modules + gestion des utilisateurs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A70BE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 xml:space="preserve">Modifier les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parametres</w:t>
            </w:r>
            <w:proofErr w:type="spellEnd"/>
            <w:r w:rsidRPr="00037235">
              <w:rPr>
                <w:rFonts w:ascii="Baskerville" w:hAnsi="Baskerville"/>
                <w:sz w:val="19"/>
                <w:szCs w:val="19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systeme</w:t>
            </w:r>
            <w:proofErr w:type="spellEnd"/>
          </w:p>
        </w:tc>
      </w:tr>
      <w:tr w:rsidR="00BE7EC8" w:rsidRPr="00037235" w14:paraId="52914BB4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12428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Manager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4D298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 xml:space="preserve">Chef de production, Resp. </w:t>
            </w:r>
            <w:proofErr w:type="spellStart"/>
            <w:proofErr w:type="gramStart"/>
            <w:r w:rsidRPr="00037235">
              <w:rPr>
                <w:rFonts w:ascii="Baskerville" w:hAnsi="Baskerville"/>
                <w:sz w:val="19"/>
                <w:szCs w:val="19"/>
              </w:rPr>
              <w:t>qualite</w:t>
            </w:r>
            <w:proofErr w:type="spellEnd"/>
            <w:proofErr w:type="gramEnd"/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FF6AC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 xml:space="preserve">Lire et modifier les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donnees</w:t>
            </w:r>
            <w:proofErr w:type="spellEnd"/>
            <w:r w:rsidRPr="00037235">
              <w:rPr>
                <w:rFonts w:ascii="Baskerville" w:hAnsi="Baskerville"/>
                <w:sz w:val="19"/>
                <w:szCs w:val="19"/>
              </w:rPr>
              <w:t xml:space="preserve"> de son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perimetre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6FC14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 xml:space="preserve">Creer des utilisateurs,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parametres</w:t>
            </w:r>
            <w:proofErr w:type="spellEnd"/>
          </w:p>
        </w:tc>
      </w:tr>
      <w:tr w:rsidR="00BE7EC8" w:rsidRPr="00037235" w14:paraId="40C1B8BE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21A53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Operateur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8B09A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Operateur terrain, magasinier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BE49A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 xml:space="preserve">Saisir et consulter les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donnees</w:t>
            </w:r>
            <w:proofErr w:type="spellEnd"/>
            <w:r w:rsidRPr="00037235">
              <w:rPr>
                <w:rFonts w:ascii="Baskerville" w:hAnsi="Baskerville"/>
                <w:sz w:val="19"/>
                <w:szCs w:val="19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operationnelles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DCDEC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 xml:space="preserve">Modifier les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parametres</w:t>
            </w:r>
            <w:proofErr w:type="spellEnd"/>
            <w:r w:rsidRPr="00037235">
              <w:rPr>
                <w:rFonts w:ascii="Baskerville" w:hAnsi="Baskerville"/>
                <w:sz w:val="19"/>
                <w:szCs w:val="19"/>
              </w:rPr>
              <w:t xml:space="preserve">, voir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donnees</w:t>
            </w:r>
            <w:proofErr w:type="spellEnd"/>
            <w:r w:rsidRPr="00037235">
              <w:rPr>
                <w:rFonts w:ascii="Baskerville" w:hAnsi="Baskerville"/>
                <w:sz w:val="19"/>
                <w:szCs w:val="19"/>
              </w:rPr>
              <w:t xml:space="preserve"> </w:t>
            </w:r>
            <w:proofErr w:type="spellStart"/>
            <w:r w:rsidRPr="00037235">
              <w:rPr>
                <w:rFonts w:ascii="Baskerville" w:hAnsi="Baskerville"/>
                <w:sz w:val="19"/>
                <w:szCs w:val="19"/>
              </w:rPr>
              <w:t>financieres</w:t>
            </w:r>
            <w:proofErr w:type="spellEnd"/>
          </w:p>
        </w:tc>
      </w:tr>
      <w:tr w:rsidR="00BE7EC8" w:rsidRPr="00037235" w14:paraId="38CCDDE6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91AFA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Lecteur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CCD60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Auditeur, consultant, stagiaire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FAC93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Consulter uniquement, sans modification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C4EEE" w14:textId="77777777" w:rsidR="00BE7EC8" w:rsidRPr="00037235" w:rsidRDefault="00000000">
            <w:pPr>
              <w:rPr>
                <w:rFonts w:ascii="Baskerville" w:hAnsi="Baskerville"/>
                <w:sz w:val="22"/>
                <w:szCs w:val="22"/>
              </w:rPr>
            </w:pPr>
            <w:r w:rsidRPr="00037235">
              <w:rPr>
                <w:rFonts w:ascii="Baskerville" w:hAnsi="Baskerville"/>
                <w:sz w:val="19"/>
                <w:szCs w:val="19"/>
              </w:rPr>
              <w:t>Creer, modifier ou supprimer quoi que ce soit</w:t>
            </w:r>
          </w:p>
        </w:tc>
      </w:tr>
    </w:tbl>
    <w:p w14:paraId="26698770" w14:textId="77777777" w:rsidR="00BE7EC8" w:rsidRPr="00037235" w:rsidRDefault="00BE7EC8">
      <w:pPr>
        <w:spacing w:after="400"/>
        <w:rPr>
          <w:rFonts w:ascii="Baskerville" w:hAnsi="Baskerville"/>
          <w:sz w:val="22"/>
          <w:szCs w:val="22"/>
        </w:rPr>
      </w:pPr>
    </w:p>
    <w:p w14:paraId="397DA715" w14:textId="77777777" w:rsidR="00BE7EC8" w:rsidRPr="00037235" w:rsidRDefault="00000000">
      <w:pPr>
        <w:pBdr>
          <w:top w:val="single" w:sz="2" w:space="8" w:color="E5E7EB"/>
        </w:pBdr>
        <w:spacing w:before="200"/>
        <w:jc w:val="center"/>
        <w:rPr>
          <w:rFonts w:ascii="Baskerville" w:hAnsi="Baskerville"/>
          <w:sz w:val="22"/>
          <w:szCs w:val="22"/>
          <w:lang w:val="en-US"/>
        </w:rPr>
      </w:pPr>
      <w:r w:rsidRPr="00037235">
        <w:rPr>
          <w:rFonts w:ascii="Baskerville" w:hAnsi="Baskerville"/>
          <w:color w:val="6B7280"/>
          <w:lang w:val="en-US"/>
        </w:rPr>
        <w:t>Bluwa ERP  ·  contact@bluwa.io  ·  www.bluwa.io</w:t>
      </w:r>
    </w:p>
    <w:sectPr w:rsidR="00BE7EC8" w:rsidRPr="00037235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28E6C" w14:textId="77777777" w:rsidR="001C5B58" w:rsidRDefault="001C5B58">
      <w:r>
        <w:separator/>
      </w:r>
    </w:p>
  </w:endnote>
  <w:endnote w:type="continuationSeparator" w:id="0">
    <w:p w14:paraId="3269D526" w14:textId="77777777" w:rsidR="001C5B58" w:rsidRDefault="001C5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3D28F" w14:textId="2835A07C" w:rsidR="00BE7EC8" w:rsidRDefault="00505CA2">
    <w:pPr>
      <w:pBdr>
        <w:top w:val="single" w:sz="2" w:space="4" w:color="E5E7EB"/>
      </w:pBdr>
      <w:tabs>
        <w:tab w:val="right" w:pos="9026"/>
      </w:tabs>
    </w:pPr>
    <w:hyperlink r:id="rId1" w:history="1">
      <w:r w:rsidRPr="0008654D">
        <w:rPr>
          <w:rStyle w:val="Lienhypertexte"/>
          <w:sz w:val="17"/>
          <w:szCs w:val="17"/>
        </w:rPr>
        <w:t>www.bluwa.io</w:t>
      </w:r>
    </w:hyperlink>
    <w:r>
      <w:rPr>
        <w:color w:val="6B7280"/>
        <w:sz w:val="17"/>
        <w:szCs w:val="17"/>
      </w:rPr>
      <w:t xml:space="preserve">  john@bluwa.io</w:t>
    </w:r>
    <w:r>
      <w:rPr>
        <w:color w:val="6B7280"/>
        <w:sz w:val="17"/>
        <w:szCs w:val="17"/>
      </w:rPr>
      <w:tab/>
      <w:t xml:space="preserve">Page </w:t>
    </w:r>
    <w:r>
      <w:rPr>
        <w:b/>
        <w:bCs/>
        <w:color w:val="1B4BFF"/>
        <w:sz w:val="17"/>
        <w:szCs w:val="17"/>
      </w:rPr>
      <w:fldChar w:fldCharType="begin"/>
    </w:r>
    <w:r>
      <w:rPr>
        <w:b/>
        <w:bCs/>
        <w:color w:val="1B4BFF"/>
        <w:sz w:val="17"/>
        <w:szCs w:val="17"/>
      </w:rPr>
      <w:instrText>PAGE</w:instrText>
    </w:r>
    <w:r>
      <w:rPr>
        <w:b/>
        <w:bCs/>
        <w:color w:val="1B4BFF"/>
        <w:sz w:val="17"/>
        <w:szCs w:val="17"/>
      </w:rPr>
      <w:fldChar w:fldCharType="separate"/>
    </w:r>
    <w:r w:rsidR="00037235">
      <w:rPr>
        <w:b/>
        <w:bCs/>
        <w:noProof/>
        <w:color w:val="1B4BFF"/>
        <w:sz w:val="17"/>
        <w:szCs w:val="17"/>
      </w:rPr>
      <w:t>2</w:t>
    </w:r>
    <w:r>
      <w:rPr>
        <w:b/>
        <w:bCs/>
        <w:color w:val="1B4BFF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/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037235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6D864" w14:textId="77777777" w:rsidR="001C5B58" w:rsidRDefault="001C5B58">
      <w:r>
        <w:separator/>
      </w:r>
    </w:p>
  </w:footnote>
  <w:footnote w:type="continuationSeparator" w:id="0">
    <w:p w14:paraId="1857CCF9" w14:textId="77777777" w:rsidR="001C5B58" w:rsidRDefault="001C5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5AF1" w14:textId="21FB5037" w:rsidR="00BE7EC8" w:rsidRDefault="00000000">
    <w:pPr>
      <w:pBdr>
        <w:bottom w:val="single" w:sz="4" w:space="4" w:color="1B4BFF"/>
      </w:pBdr>
      <w:tabs>
        <w:tab w:val="right" w:pos="9026"/>
      </w:tabs>
    </w:pPr>
    <w:r>
      <w:rPr>
        <w:noProof/>
      </w:rPr>
      <w:drawing>
        <wp:inline distT="0" distB="0" distL="0" distR="0" wp14:anchorId="18B28F4E" wp14:editId="1530716A">
          <wp:extent cx="209550" cy="209550"/>
          <wp:effectExtent l="0" t="0" r="0" b="0"/>
          <wp:docPr id="1416604462" name="Logo" descr="Logo Bluwa" title="Bluw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B4BFF"/>
        <w:sz w:val="18"/>
        <w:szCs w:val="18"/>
      </w:rPr>
      <w:t xml:space="preserve">  Bluwa ERP</w:t>
    </w:r>
    <w:r>
      <w:rPr>
        <w:color w:val="6B7280"/>
        <w:sz w:val="17"/>
        <w:szCs w:val="17"/>
      </w:rPr>
      <w:tab/>
      <w:t xml:space="preserve">Guide des Modules et </w:t>
    </w:r>
    <w:r w:rsidR="00037235">
      <w:rPr>
        <w:color w:val="6B7280"/>
        <w:sz w:val="17"/>
        <w:szCs w:val="17"/>
      </w:rPr>
      <w:t>Fonctionnalités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7F9"/>
    <w:multiLevelType w:val="hybridMultilevel"/>
    <w:tmpl w:val="6D34BE82"/>
    <w:lvl w:ilvl="0" w:tplc="33AE1476">
      <w:start w:val="1"/>
      <w:numFmt w:val="bullet"/>
      <w:lvlText w:val="●"/>
      <w:lvlJc w:val="left"/>
      <w:pPr>
        <w:ind w:left="720" w:hanging="360"/>
      </w:pPr>
    </w:lvl>
    <w:lvl w:ilvl="1" w:tplc="6EF420F6">
      <w:start w:val="1"/>
      <w:numFmt w:val="bullet"/>
      <w:lvlText w:val="○"/>
      <w:lvlJc w:val="left"/>
      <w:pPr>
        <w:ind w:left="1440" w:hanging="360"/>
      </w:pPr>
    </w:lvl>
    <w:lvl w:ilvl="2" w:tplc="BE6245CC">
      <w:start w:val="1"/>
      <w:numFmt w:val="bullet"/>
      <w:lvlText w:val="■"/>
      <w:lvlJc w:val="left"/>
      <w:pPr>
        <w:ind w:left="2160" w:hanging="360"/>
      </w:pPr>
    </w:lvl>
    <w:lvl w:ilvl="3" w:tplc="F5A437A2">
      <w:start w:val="1"/>
      <w:numFmt w:val="bullet"/>
      <w:lvlText w:val="●"/>
      <w:lvlJc w:val="left"/>
      <w:pPr>
        <w:ind w:left="2880" w:hanging="360"/>
      </w:pPr>
    </w:lvl>
    <w:lvl w:ilvl="4" w:tplc="C5CE1974">
      <w:start w:val="1"/>
      <w:numFmt w:val="bullet"/>
      <w:lvlText w:val="○"/>
      <w:lvlJc w:val="left"/>
      <w:pPr>
        <w:ind w:left="3600" w:hanging="360"/>
      </w:pPr>
    </w:lvl>
    <w:lvl w:ilvl="5" w:tplc="F7B8F6AE">
      <w:start w:val="1"/>
      <w:numFmt w:val="bullet"/>
      <w:lvlText w:val="■"/>
      <w:lvlJc w:val="left"/>
      <w:pPr>
        <w:ind w:left="4320" w:hanging="360"/>
      </w:pPr>
    </w:lvl>
    <w:lvl w:ilvl="6" w:tplc="104C75E6">
      <w:start w:val="1"/>
      <w:numFmt w:val="bullet"/>
      <w:lvlText w:val="●"/>
      <w:lvlJc w:val="left"/>
      <w:pPr>
        <w:ind w:left="5040" w:hanging="360"/>
      </w:pPr>
    </w:lvl>
    <w:lvl w:ilvl="7" w:tplc="9B1E59F0">
      <w:start w:val="1"/>
      <w:numFmt w:val="bullet"/>
      <w:lvlText w:val="●"/>
      <w:lvlJc w:val="left"/>
      <w:pPr>
        <w:ind w:left="5760" w:hanging="360"/>
      </w:pPr>
    </w:lvl>
    <w:lvl w:ilvl="8" w:tplc="C08C65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A33254"/>
    <w:multiLevelType w:val="hybridMultilevel"/>
    <w:tmpl w:val="F954B19A"/>
    <w:lvl w:ilvl="0" w:tplc="D90C213A">
      <w:start w:val="1"/>
      <w:numFmt w:val="bullet"/>
      <w:lvlText w:val="✓"/>
      <w:lvlJc w:val="left"/>
      <w:pPr>
        <w:ind w:left="560" w:hanging="280"/>
      </w:pPr>
      <w:rPr>
        <w:rFonts w:ascii="Inter" w:eastAsia="Inter" w:hAnsi="Inter" w:cs="Inter"/>
        <w:color w:val="1B4BFF"/>
        <w:sz w:val="20"/>
        <w:szCs w:val="20"/>
      </w:rPr>
    </w:lvl>
    <w:lvl w:ilvl="1" w:tplc="0A269FD2">
      <w:numFmt w:val="decimal"/>
      <w:lvlText w:val=""/>
      <w:lvlJc w:val="left"/>
    </w:lvl>
    <w:lvl w:ilvl="2" w:tplc="E8CC8DA0">
      <w:numFmt w:val="decimal"/>
      <w:lvlText w:val=""/>
      <w:lvlJc w:val="left"/>
    </w:lvl>
    <w:lvl w:ilvl="3" w:tplc="B080C644">
      <w:numFmt w:val="decimal"/>
      <w:lvlText w:val=""/>
      <w:lvlJc w:val="left"/>
    </w:lvl>
    <w:lvl w:ilvl="4" w:tplc="92380C0A">
      <w:numFmt w:val="decimal"/>
      <w:lvlText w:val=""/>
      <w:lvlJc w:val="left"/>
    </w:lvl>
    <w:lvl w:ilvl="5" w:tplc="5D2A77DC">
      <w:numFmt w:val="decimal"/>
      <w:lvlText w:val=""/>
      <w:lvlJc w:val="left"/>
    </w:lvl>
    <w:lvl w:ilvl="6" w:tplc="97648058">
      <w:numFmt w:val="decimal"/>
      <w:lvlText w:val=""/>
      <w:lvlJc w:val="left"/>
    </w:lvl>
    <w:lvl w:ilvl="7" w:tplc="58CC1F7C">
      <w:numFmt w:val="decimal"/>
      <w:lvlText w:val=""/>
      <w:lvlJc w:val="left"/>
    </w:lvl>
    <w:lvl w:ilvl="8" w:tplc="1FAC58F6">
      <w:numFmt w:val="decimal"/>
      <w:lvlText w:val=""/>
      <w:lvlJc w:val="left"/>
    </w:lvl>
  </w:abstractNum>
  <w:abstractNum w:abstractNumId="2" w15:restartNumberingAfterBreak="0">
    <w:nsid w:val="2496444B"/>
    <w:multiLevelType w:val="hybridMultilevel"/>
    <w:tmpl w:val="5DECA4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382578">
    <w:abstractNumId w:val="0"/>
    <w:lvlOverride w:ilvl="0">
      <w:startOverride w:val="1"/>
    </w:lvlOverride>
  </w:num>
  <w:num w:numId="2" w16cid:durableId="2014796036">
    <w:abstractNumId w:val="1"/>
    <w:lvlOverride w:ilvl="0">
      <w:startOverride w:val="1"/>
    </w:lvlOverride>
  </w:num>
  <w:num w:numId="3" w16cid:durableId="246696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EC8"/>
    <w:rsid w:val="000114ED"/>
    <w:rsid w:val="00037235"/>
    <w:rsid w:val="000F3F2C"/>
    <w:rsid w:val="00191A2F"/>
    <w:rsid w:val="001C34DB"/>
    <w:rsid w:val="001C5B58"/>
    <w:rsid w:val="00216730"/>
    <w:rsid w:val="002862F4"/>
    <w:rsid w:val="003545F5"/>
    <w:rsid w:val="003D499C"/>
    <w:rsid w:val="004C0CEC"/>
    <w:rsid w:val="00505CA2"/>
    <w:rsid w:val="0056162D"/>
    <w:rsid w:val="00573BD0"/>
    <w:rsid w:val="006518A8"/>
    <w:rsid w:val="006C6AD4"/>
    <w:rsid w:val="006D3C88"/>
    <w:rsid w:val="006F3CA0"/>
    <w:rsid w:val="00706036"/>
    <w:rsid w:val="007A7799"/>
    <w:rsid w:val="00832276"/>
    <w:rsid w:val="00885C99"/>
    <w:rsid w:val="009000D0"/>
    <w:rsid w:val="00AA352C"/>
    <w:rsid w:val="00AC02D7"/>
    <w:rsid w:val="00AD3B68"/>
    <w:rsid w:val="00B46580"/>
    <w:rsid w:val="00BE7EC8"/>
    <w:rsid w:val="00CC772C"/>
    <w:rsid w:val="00E02484"/>
    <w:rsid w:val="00F8025F"/>
    <w:rsid w:val="00F81B3B"/>
    <w:rsid w:val="00F832F3"/>
    <w:rsid w:val="00FE07EE"/>
    <w:rsid w:val="00FE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51D5F"/>
  <w15:docId w15:val="{221C66B2-9FA3-894F-BBE4-9CD45EBA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11827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160"/>
      <w:outlineLvl w:val="0"/>
    </w:pPr>
    <w:rPr>
      <w:b/>
      <w:bCs/>
      <w:color w:val="0F2E9E"/>
      <w:sz w:val="30"/>
      <w:szCs w:val="30"/>
    </w:rPr>
  </w:style>
  <w:style w:type="paragraph" w:styleId="Titre2">
    <w:name w:val="heading 2"/>
    <w:uiPriority w:val="9"/>
    <w:unhideWhenUsed/>
    <w:qFormat/>
    <w:pPr>
      <w:spacing w:before="280" w:after="80"/>
      <w:outlineLvl w:val="1"/>
    </w:pPr>
    <w:rPr>
      <w:b/>
      <w:bCs/>
      <w:color w:val="1B4BFF"/>
      <w:sz w:val="24"/>
      <w:szCs w:val="24"/>
    </w:rPr>
  </w:style>
  <w:style w:type="paragraph" w:styleId="Titre3">
    <w:name w:val="heading 3"/>
    <w:uiPriority w:val="9"/>
    <w:unhideWhenUsed/>
    <w:qFormat/>
    <w:pPr>
      <w:spacing w:before="200" w:after="60"/>
      <w:outlineLvl w:val="2"/>
    </w:pPr>
    <w:rPr>
      <w:b/>
      <w:bCs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3723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37235"/>
  </w:style>
  <w:style w:type="paragraph" w:styleId="Pieddepage">
    <w:name w:val="footer"/>
    <w:basedOn w:val="Normal"/>
    <w:link w:val="PieddepageCar"/>
    <w:uiPriority w:val="99"/>
    <w:unhideWhenUsed/>
    <w:rsid w:val="0003723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37235"/>
  </w:style>
  <w:style w:type="paragraph" w:styleId="Rvision">
    <w:name w:val="Revision"/>
    <w:hidden/>
    <w:uiPriority w:val="99"/>
    <w:semiHidden/>
    <w:rsid w:val="001C34DB"/>
  </w:style>
  <w:style w:type="character" w:styleId="Mentionnonrsolue">
    <w:name w:val="Unresolved Mention"/>
    <w:basedOn w:val="Policepardfaut"/>
    <w:uiPriority w:val="99"/>
    <w:semiHidden/>
    <w:unhideWhenUsed/>
    <w:rsid w:val="00505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luwa.i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4450</Words>
  <Characters>24476</Characters>
  <Application>Microsoft Office Word</Application>
  <DocSecurity>0</DocSecurity>
  <Lines>203</Lines>
  <Paragraphs>57</Paragraphs>
  <ScaleCrop>false</ScaleCrop>
  <Company/>
  <LinksUpToDate>false</LinksUpToDate>
  <CharactersWithSpaces>28869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O. OKOYE</cp:lastModifiedBy>
  <cp:revision>23</cp:revision>
  <dcterms:created xsi:type="dcterms:W3CDTF">2026-06-01T18:53:00Z</dcterms:created>
  <dcterms:modified xsi:type="dcterms:W3CDTF">2026-06-03T17:20:00Z</dcterms:modified>
</cp:coreProperties>
</file>