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imSun" w:hAnsi="SimSun" w:cs="SimSun" w:eastAsia="SimSun"/>
          <w:b/>
          <w:color w:val="auto"/>
          <w:spacing w:val="0"/>
          <w:position w:val="0"/>
          <w:sz w:val="40"/>
          <w:shd w:fill="auto" w:val="clear"/>
        </w:rPr>
        <w:t xml:space="preserve">彬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SimSun" w:hAnsi="SimSun" w:cs="SimSun" w:eastAsia="SimSun"/>
          <w:b/>
          <w:color w:val="auto"/>
          <w:spacing w:val="0"/>
          <w:position w:val="0"/>
          <w:sz w:val="40"/>
          <w:shd w:fill="auto" w:val="clear"/>
        </w:rPr>
        <w:t xml:space="preserve">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(Binfu)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410"/>
        <w:gridCol w:w="5590"/>
      </w:tblGrid>
      <w:tr>
        <w:trPr>
          <w:trHeight w:val="645" w:hRule="auto"/>
          <w:jc w:val="left"/>
        </w:trPr>
        <w:tc>
          <w:tcPr>
            <w:tcW w:w="34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Phone: (601) 57880790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5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Bluxboy80@gmail.com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Block 17, Heung Hak Pin Estate Kuet Hip Hong Kong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Highly experienced frontend developer with 4.5 years of success creating and enhancing user experiences for many projects.Utilizing an eye for detail and cutting-edge design knowledge, I aspire to create compelling visuals that are both visually-pleasing and effective for achieving business objectives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BS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Nanyang College of Higher Education, Computer Science</w:t>
        <w:tab/>
        <w:t xml:space="preserve">May 2020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Minored in Mathematics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Relish Labs LLC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https://www.homechef.com/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Remote</w:t>
        <w:tab/>
        <w:t xml:space="preserve">Oct 2019 to Apr 2020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Position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Frontend Developer Intern</w:t>
      </w:r>
    </w:p>
    <w:p>
      <w:pPr>
        <w:numPr>
          <w:ilvl w:val="0"/>
          <w:numId w:val="16"/>
        </w:numPr>
        <w:spacing w:before="0" w:after="0" w:line="240"/>
        <w:ind w:right="0" w:left="81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storyboards, sitemaps, and user flows to guide design progress on multiple projects.</w:t>
      </w:r>
    </w:p>
    <w:p>
      <w:pPr>
        <w:numPr>
          <w:ilvl w:val="0"/>
          <w:numId w:val="16"/>
        </w:numPr>
        <w:spacing w:before="0" w:after="0" w:line="240"/>
        <w:ind w:right="0" w:left="81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 debugged the web-related issues, leading to improved efficiency and performance.</w:t>
      </w:r>
    </w:p>
    <w:p>
      <w:pPr>
        <w:numPr>
          <w:ilvl w:val="0"/>
          <w:numId w:val="16"/>
        </w:numPr>
        <w:spacing w:before="0" w:after="0" w:line="240"/>
        <w:ind w:right="0" w:left="81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Analyzed user research trends and suggested changes to existing design processes for better results.</w:t>
      </w:r>
    </w:p>
    <w:p>
      <w:pPr>
        <w:numPr>
          <w:ilvl w:val="0"/>
          <w:numId w:val="16"/>
        </w:numPr>
        <w:spacing w:before="0" w:after="0" w:line="240"/>
        <w:ind w:right="0" w:left="81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Optimized the user interface for increased responsiveness, achieving an improved user experience for customers.</w:t>
      </w:r>
    </w:p>
    <w:p>
      <w:pPr>
        <w:numPr>
          <w:ilvl w:val="0"/>
          <w:numId w:val="16"/>
        </w:numPr>
        <w:spacing w:before="0" w:after="0" w:line="240"/>
        <w:ind w:right="0" w:left="810" w:hanging="4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Collaborated with project managers to successfully delivered projects on time, resulting in an increase in organizational efficiency.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Martin Kuruc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https://www.pygmalios.com/en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Remote</w:t>
        <w:tab/>
        <w:t xml:space="preserve">May 2020 to Oct 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Frontend Developer Intern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Identified and resolved performance and scalability issues, resulting in a 30% increase in page load speed and a 10% increase in user engagement.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Optimized components for maximum performance across a vast array of web-capable  browsers, resulting in a 15% increase in user engagement and a 7% increase in revenue.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and maintained user interfaces using Angular.js, resulting in a 10% reduction in development time for new projects.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Stayed up-to-date with emerging technologies and frameworks, resulting in a 20% increase in team efficiency and project success rate.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Mike Adams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https://www.healthrangerstore.com/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Remote</w:t>
        <w:tab/>
        <w:t xml:space="preserve">Oct 2021 to Jan 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Mid Level Frontend Developer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usin Reactjs technologies to build a user-friendly, adaptive, and responsive website with improved cross-browser compatibility and optimized runtime performance.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Utilized HTML5 and CSS3 technologies to design, develop, and debug seamless web applications on multiple browsers and platforms.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Spearheaded a feature development project, strengthening the company brand by creating an attractive and engaging web layout for their destination website.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Managed code repositories, review tools, and continuous integration processes to improve website analytics and end user feedback.</w:t>
      </w:r>
    </w:p>
    <w:p>
      <w:pPr>
        <w:tabs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Highkey Cookie Company,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"https://highkey.com/"</w:t>
        </w:r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highkey.com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Hong Kong</w:t>
        <w:tab/>
        <w:t xml:space="preserve">Feb 2023 to Present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Position: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Senior Frontend Developer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 reusable components and design systems to streamline the development process and improve overall website performance.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Optimized website performance to improve load times and increase engagement, resulting in a 20% increase in user retention.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Collaborated with UX designers to translate wireframes and prototypes into functional user interfaces.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clean and refreshing design enhances the taste of a cookie sales site and increases user visit rates.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a special website service for people with disabilities and received positive reviews from them.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Mandarin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Native Language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English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Advanced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-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Front end Stack Development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HTML5       (4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CSS             (4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Javascript    (5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Typescript   (4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        (3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GoLang       (3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Angular.js    (3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ReactJs        (3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VueJs           (3 years)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Next.js                   (3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Nuxt.js                   (3 years)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6">
    <w:abstractNumId w:val="18"/>
  </w:num>
  <w:num w:numId="19">
    <w:abstractNumId w:val="12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ygmalios.com/en" Id="docRId1" Type="http://schemas.openxmlformats.org/officeDocument/2006/relationships/hyperlink" /><Relationship TargetMode="External" Target="https://highkey.com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homechef.com/" Id="docRId0" Type="http://schemas.openxmlformats.org/officeDocument/2006/relationships/hyperlink" /><Relationship TargetMode="External" Target="https://www.healthrangerstore.com/" Id="docRId2" Type="http://schemas.openxmlformats.org/officeDocument/2006/relationships/hyperlink" /><Relationship Target="numbering.xml" Id="docRId4" Type="http://schemas.openxmlformats.org/officeDocument/2006/relationships/numbering" /></Relationships>
</file>