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is a “type” of data just like string and integers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collection of values similar to arrays in some other languages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uses zero-based indexing, meaning the first index is 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*Python Power: You can mix different types of elements inside a single list!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a new “list a” with 3 elements:</w:t>
      </w:r>
    </w:p>
    <w:p w:rsidR="00000000" w:rsidDel="00000000" w:rsidP="00000000" w:rsidRDefault="00000000" w:rsidRPr="00000000" w14:paraId="00000006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09713" cy="305484"/>
            <wp:effectExtent b="0" l="0" r="0" t="0"/>
            <wp:docPr id="1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elements of a list</w:t>
      </w:r>
    </w:p>
    <w:p w:rsidR="00000000" w:rsidDel="00000000" w:rsidP="00000000" w:rsidRDefault="00000000" w:rsidRPr="00000000" w14:paraId="00000008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52538" cy="471735"/>
            <wp:effectExtent b="0" l="0" r="0" t="0"/>
            <wp:docPr id="2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7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add</w:t>
      </w:r>
      <w:r w:rsidDel="00000000" w:rsidR="00000000" w:rsidRPr="00000000">
        <w:rPr>
          <w:rtl w:val="0"/>
        </w:rPr>
        <w:t xml:space="preserve"> an item to a list, use the append() method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use of the dot notation</w:t>
      </w:r>
    </w:p>
    <w:p w:rsidR="00000000" w:rsidDel="00000000" w:rsidP="00000000" w:rsidRDefault="00000000" w:rsidRPr="00000000" w14:paraId="0000000B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71588" cy="296123"/>
            <wp:effectExtent b="0" l="0" r="0" t="0"/>
            <wp:docPr id="1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29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 new element is added (appended) to the end</w:t>
      </w:r>
    </w:p>
    <w:p w:rsidR="00000000" w:rsidDel="00000000" w:rsidP="00000000" w:rsidRDefault="00000000" w:rsidRPr="00000000" w14:paraId="0000000D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00163" cy="401521"/>
            <wp:effectExtent b="0" l="0" r="0" t="0"/>
            <wp:docPr id="2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40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many predefined functions that you can use against a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Python manual for other useful methods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ask, where is the manual?  Guess where it will be in this Knowledge-Creating Era?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mentioned earlier, you can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mix</w:t>
      </w:r>
      <w:r w:rsidDel="00000000" w:rsidR="00000000" w:rsidRPr="00000000">
        <w:rPr>
          <w:rtl w:val="0"/>
        </w:rPr>
        <w:t xml:space="preserve"> different types in a list</w:t>
      </w:r>
    </w:p>
    <w:p w:rsidR="00000000" w:rsidDel="00000000" w:rsidP="00000000" w:rsidRDefault="00000000" w:rsidRPr="00000000" w14:paraId="00000012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19238" cy="276225"/>
            <wp:effectExtent b="0" l="0" r="0" t="0"/>
            <wp:docPr id="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your new list</w:t>
      </w:r>
    </w:p>
    <w:p w:rsidR="00000000" w:rsidDel="00000000" w:rsidP="00000000" w:rsidRDefault="00000000" w:rsidRPr="00000000" w14:paraId="00000014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95463" cy="430163"/>
            <wp:effectExtent b="0" l="0" r="0" t="0"/>
            <wp:docPr id="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43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Cool, huh?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what you can do with this data structure!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could also contain other lists</w:t>
      </w:r>
    </w:p>
    <w:p w:rsidR="00000000" w:rsidDel="00000000" w:rsidP="00000000" w:rsidRDefault="00000000" w:rsidRPr="00000000" w14:paraId="00000018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62088" cy="282449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8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out how your new list looks!</w:t>
      </w:r>
    </w:p>
    <w:p w:rsidR="00000000" w:rsidDel="00000000" w:rsidP="00000000" w:rsidRDefault="00000000" w:rsidRPr="00000000" w14:paraId="0000001A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72266" cy="481013"/>
            <wp:effectExtent b="0" l="0" r="0" t="0"/>
            <wp:docPr id="1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266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the last item in a list</w:t>
      </w:r>
    </w:p>
    <w:p w:rsidR="00000000" w:rsidDel="00000000" w:rsidP="00000000" w:rsidRDefault="00000000" w:rsidRPr="00000000" w14:paraId="0000001C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00138" cy="496140"/>
            <wp:effectExtent b="0" l="0" r="0" t="0"/>
            <wp:docPr id="2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49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Note how pop() method returns the deleted element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the new list</w:t>
      </w:r>
    </w:p>
    <w:p w:rsidR="00000000" w:rsidDel="00000000" w:rsidP="00000000" w:rsidRDefault="00000000" w:rsidRPr="00000000" w14:paraId="0000001F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95488" cy="489995"/>
            <wp:effectExtent b="0" l="0" r="0" t="0"/>
            <wp:docPr id="2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8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you want to retrieve a specific item from this list?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is zero-based language, so the first element will have  index 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in jupyter notebook, you don’t need to issue a print() statement to display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display or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retrieve</w:t>
      </w:r>
      <w:r w:rsidDel="00000000" w:rsidR="00000000" w:rsidRPr="00000000">
        <w:rPr>
          <w:rtl w:val="0"/>
        </w:rPr>
        <w:t xml:space="preserve"> the first element in “list a” do the following</w:t>
      </w:r>
    </w:p>
    <w:p w:rsidR="00000000" w:rsidDel="00000000" w:rsidP="00000000" w:rsidRDefault="00000000" w:rsidRPr="00000000" w14:paraId="00000024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07995" cy="461963"/>
            <wp:effectExtent b="0" l="0" r="0" t="0"/>
            <wp:docPr id="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995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to keep the syntax consistent across different IDE, use print() function</w:t>
      </w:r>
    </w:p>
    <w:p w:rsidR="00000000" w:rsidDel="00000000" w:rsidP="00000000" w:rsidRDefault="00000000" w:rsidRPr="00000000" w14:paraId="00000026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14438" cy="420688"/>
            <wp:effectExtent b="0" l="0" r="0" t="0"/>
            <wp:docPr id="1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42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you get the same result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replace </w:t>
      </w:r>
      <w:r w:rsidDel="00000000" w:rsidR="00000000" w:rsidRPr="00000000">
        <w:rPr>
          <w:rtl w:val="0"/>
        </w:rPr>
        <w:t xml:space="preserve">the element in a list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element in the list, and assign a new value</w:t>
      </w:r>
    </w:p>
    <w:p w:rsidR="00000000" w:rsidDel="00000000" w:rsidP="00000000" w:rsidRDefault="00000000" w:rsidRPr="00000000" w14:paraId="0000002A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57313" cy="315654"/>
            <wp:effectExtent b="0" l="0" r="0" t="0"/>
            <wp:docPr id="1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31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above changed element 1 (i.e., subscript 0) to have a value 100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item has been replaced</w:t>
      </w:r>
    </w:p>
    <w:p w:rsidR="00000000" w:rsidDel="00000000" w:rsidP="00000000" w:rsidRDefault="00000000" w:rsidRPr="00000000" w14:paraId="0000002D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85988" cy="485775"/>
            <wp:effectExtent b="0" l="0" r="0" t="0"/>
            <wp:docPr id="1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Swapping elements in a list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you want to swap the two elements below</w:t>
      </w:r>
    </w:p>
    <w:p w:rsidR="00000000" w:rsidDel="00000000" w:rsidP="00000000" w:rsidRDefault="00000000" w:rsidRPr="00000000" w14:paraId="00000032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76588" cy="357023"/>
            <wp:effectExtent b="0" l="0" r="0" t="0"/>
            <wp:docPr id="2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5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structure of a list in Python, each element refers to a value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2213" cy="251081"/>
            <wp:effectExtent b="0" l="0" r="0" t="0"/>
            <wp:docPr id="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5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76463" cy="725488"/>
            <wp:effectExtent b="0" l="0" r="0" t="0"/>
            <wp:docPr id="2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Here’s how you swap the first two elements</w:t>
      </w:r>
    </w:p>
    <w:p w:rsidR="00000000" w:rsidDel="00000000" w:rsidP="00000000" w:rsidRDefault="00000000" w:rsidRPr="00000000" w14:paraId="00000037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57313" cy="56341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56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swap operation works</w:t>
      </w:r>
    </w:p>
    <w:p w:rsidR="00000000" w:rsidDel="00000000" w:rsidP="00000000" w:rsidRDefault="00000000" w:rsidRPr="00000000" w14:paraId="00000039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4613" cy="513854"/>
            <wp:effectExtent b="0" l="0" r="0" t="0"/>
            <wp:docPr id="1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1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Challenge:  Research what is another way of swapping elements in a Python list.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may use negative index to access a list backward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576388" cy="528398"/>
            <wp:effectExtent b="0" l="0" r="0" t="0"/>
            <wp:docPr id="1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52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-1 is the index to the last entry (the right-most element)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slicing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start         :       end  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inclusive    exclusive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95438" cy="1009207"/>
            <wp:effectExtent b="0" l="0" r="0" t="0"/>
            <wp:docPr id="2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009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39313" cy="671513"/>
            <wp:effectExtent b="0" l="0" r="0" t="0"/>
            <wp:docPr id="1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313" cy="67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00238" cy="633413"/>
            <wp:effectExtent b="0" l="0" r="0" t="0"/>
            <wp:docPr id="2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52638" cy="625482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62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Changing </w:t>
      </w:r>
      <w:r w:rsidDel="00000000" w:rsidR="00000000" w:rsidRPr="00000000">
        <w:rPr>
          <w:rtl w:val="0"/>
        </w:rPr>
        <w:t xml:space="preserve">multiple elements in a list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38488" cy="799038"/>
            <wp:effectExtent b="0" l="0" r="0" t="0"/>
            <wp:docPr id="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79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Adding </w:t>
      </w:r>
      <w:r w:rsidDel="00000000" w:rsidR="00000000" w:rsidRPr="00000000">
        <w:rPr>
          <w:rtl w:val="0"/>
        </w:rPr>
        <w:t xml:space="preserve">multiple elements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90938" cy="539713"/>
            <wp:effectExtent b="0" l="0" r="0" t="0"/>
            <wp:docPr id="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53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Deleting an element in the list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47838" cy="439296"/>
            <wp:effectExtent b="0" l="0" r="0" t="0"/>
            <wp:docPr id="1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3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90938" cy="721537"/>
            <wp:effectExtent b="0" l="0" r="0" t="0"/>
            <wp:docPr id="2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72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Passing the reference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47157" cy="690563"/>
            <wp:effectExtent b="0" l="0" r="0" t="0"/>
            <wp:docPr id="2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157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48024" cy="661988"/>
            <wp:effectExtent b="0" l="0" r="0" t="0"/>
            <wp:docPr id="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024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2.png"/><Relationship Id="rId22" Type="http://schemas.openxmlformats.org/officeDocument/2006/relationships/image" Target="media/image59.png"/><Relationship Id="rId21" Type="http://schemas.openxmlformats.org/officeDocument/2006/relationships/image" Target="media/image39.png"/><Relationship Id="rId24" Type="http://schemas.openxmlformats.org/officeDocument/2006/relationships/image" Target="media/image4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6.png"/><Relationship Id="rId26" Type="http://schemas.openxmlformats.org/officeDocument/2006/relationships/image" Target="media/image55.png"/><Relationship Id="rId25" Type="http://schemas.openxmlformats.org/officeDocument/2006/relationships/image" Target="media/image46.png"/><Relationship Id="rId28" Type="http://schemas.openxmlformats.org/officeDocument/2006/relationships/image" Target="media/image53.png"/><Relationship Id="rId27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29" Type="http://schemas.openxmlformats.org/officeDocument/2006/relationships/image" Target="media/image60.png"/><Relationship Id="rId7" Type="http://schemas.openxmlformats.org/officeDocument/2006/relationships/image" Target="media/image51.png"/><Relationship Id="rId8" Type="http://schemas.openxmlformats.org/officeDocument/2006/relationships/image" Target="media/image48.png"/><Relationship Id="rId31" Type="http://schemas.openxmlformats.org/officeDocument/2006/relationships/image" Target="media/image38.png"/><Relationship Id="rId30" Type="http://schemas.openxmlformats.org/officeDocument/2006/relationships/image" Target="media/image37.png"/><Relationship Id="rId11" Type="http://schemas.openxmlformats.org/officeDocument/2006/relationships/image" Target="media/image34.png"/><Relationship Id="rId33" Type="http://schemas.openxmlformats.org/officeDocument/2006/relationships/image" Target="media/image54.png"/><Relationship Id="rId10" Type="http://schemas.openxmlformats.org/officeDocument/2006/relationships/image" Target="media/image36.png"/><Relationship Id="rId32" Type="http://schemas.openxmlformats.org/officeDocument/2006/relationships/image" Target="media/image40.png"/><Relationship Id="rId13" Type="http://schemas.openxmlformats.org/officeDocument/2006/relationships/image" Target="media/image45.png"/><Relationship Id="rId35" Type="http://schemas.openxmlformats.org/officeDocument/2006/relationships/image" Target="media/image33.png"/><Relationship Id="rId12" Type="http://schemas.openxmlformats.org/officeDocument/2006/relationships/image" Target="media/image13.png"/><Relationship Id="rId34" Type="http://schemas.openxmlformats.org/officeDocument/2006/relationships/image" Target="media/image58.png"/><Relationship Id="rId15" Type="http://schemas.openxmlformats.org/officeDocument/2006/relationships/image" Target="media/image57.png"/><Relationship Id="rId14" Type="http://schemas.openxmlformats.org/officeDocument/2006/relationships/image" Target="media/image50.png"/><Relationship Id="rId17" Type="http://schemas.openxmlformats.org/officeDocument/2006/relationships/image" Target="media/image47.png"/><Relationship Id="rId16" Type="http://schemas.openxmlformats.org/officeDocument/2006/relationships/image" Target="media/image35.png"/><Relationship Id="rId19" Type="http://schemas.openxmlformats.org/officeDocument/2006/relationships/image" Target="media/image43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