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3DC2" w14:textId="14FF8B4A" w:rsidR="00585ECE" w:rsidRDefault="00585ECE">
      <w:pPr>
        <w:rPr>
          <w:b/>
          <w:bCs/>
          <w:sz w:val="28"/>
          <w:szCs w:val="28"/>
        </w:rPr>
      </w:pPr>
      <w:r w:rsidRPr="00585ECE">
        <w:rPr>
          <w:b/>
          <w:bCs/>
          <w:sz w:val="28"/>
          <w:szCs w:val="28"/>
        </w:rPr>
        <w:t xml:space="preserve">Heroes of </w:t>
      </w:r>
      <w:proofErr w:type="spellStart"/>
      <w:r w:rsidRPr="00585ECE">
        <w:rPr>
          <w:b/>
          <w:bCs/>
          <w:sz w:val="28"/>
          <w:szCs w:val="28"/>
        </w:rPr>
        <w:t>Pymoli</w:t>
      </w:r>
      <w:proofErr w:type="spellEnd"/>
      <w:r w:rsidRPr="00585ECE">
        <w:rPr>
          <w:b/>
          <w:bCs/>
          <w:sz w:val="28"/>
          <w:szCs w:val="28"/>
        </w:rPr>
        <w:t xml:space="preserve"> Observations</w:t>
      </w:r>
    </w:p>
    <w:p w14:paraId="2A8F4CF5" w14:textId="568819E3" w:rsidR="00585ECE" w:rsidRDefault="00585ECE">
      <w:pPr>
        <w:rPr>
          <w:b/>
          <w:bCs/>
          <w:sz w:val="28"/>
          <w:szCs w:val="28"/>
        </w:rPr>
      </w:pPr>
    </w:p>
    <w:p w14:paraId="3E55ECDC" w14:textId="107BCAAB" w:rsidR="00585ECE" w:rsidRPr="00260B89" w:rsidRDefault="00585ECE">
      <w:pPr>
        <w:rPr>
          <w:sz w:val="28"/>
          <w:szCs w:val="28"/>
        </w:rPr>
      </w:pPr>
      <w:r w:rsidRPr="00260B89">
        <w:rPr>
          <w:sz w:val="28"/>
          <w:szCs w:val="28"/>
        </w:rPr>
        <w:t>In the Gender Demographics data, there was a higher count of males than females which resulted in having a higher Percentage of Players for males at 84.03 percent.</w:t>
      </w:r>
    </w:p>
    <w:p w14:paraId="781ABFA2" w14:textId="3536AEED" w:rsidR="00585ECE" w:rsidRPr="00260B89" w:rsidRDefault="00585ECE">
      <w:pPr>
        <w:rPr>
          <w:sz w:val="28"/>
          <w:szCs w:val="28"/>
        </w:rPr>
      </w:pPr>
    </w:p>
    <w:p w14:paraId="0DE1845B" w14:textId="1F9F4AC3" w:rsidR="00585ECE" w:rsidRPr="00260B89" w:rsidRDefault="00585ECE">
      <w:pPr>
        <w:rPr>
          <w:sz w:val="28"/>
          <w:szCs w:val="28"/>
        </w:rPr>
      </w:pPr>
    </w:p>
    <w:p w14:paraId="3D03DB0E" w14:textId="57F7751C" w:rsidR="00585ECE" w:rsidRPr="00260B89" w:rsidRDefault="00585ECE">
      <w:pPr>
        <w:rPr>
          <w:sz w:val="28"/>
          <w:szCs w:val="28"/>
        </w:rPr>
      </w:pPr>
    </w:p>
    <w:p w14:paraId="4B54A8E2" w14:textId="09DFCDA8" w:rsidR="00585ECE" w:rsidRPr="00260B89" w:rsidRDefault="00585ECE">
      <w:pPr>
        <w:rPr>
          <w:sz w:val="28"/>
          <w:szCs w:val="28"/>
        </w:rPr>
      </w:pPr>
    </w:p>
    <w:p w14:paraId="69E15A8E" w14:textId="4D94502E" w:rsidR="00585ECE" w:rsidRPr="00260B89" w:rsidRDefault="00585ECE">
      <w:pPr>
        <w:rPr>
          <w:sz w:val="28"/>
          <w:szCs w:val="28"/>
        </w:rPr>
      </w:pPr>
      <w:r w:rsidRPr="00260B89">
        <w:rPr>
          <w:sz w:val="28"/>
          <w:szCs w:val="28"/>
        </w:rPr>
        <w:t>In the chart for Age Demographics</w:t>
      </w:r>
      <w:r w:rsidR="00253D14" w:rsidRPr="00260B89">
        <w:rPr>
          <w:sz w:val="28"/>
          <w:szCs w:val="28"/>
        </w:rPr>
        <w:t>,</w:t>
      </w:r>
      <w:r w:rsidRPr="00260B89">
        <w:rPr>
          <w:sz w:val="28"/>
          <w:szCs w:val="28"/>
        </w:rPr>
        <w:t xml:space="preserve"> ages less than 10 </w:t>
      </w:r>
      <w:proofErr w:type="gramStart"/>
      <w:r w:rsidRPr="00260B89">
        <w:rPr>
          <w:sz w:val="28"/>
          <w:szCs w:val="28"/>
        </w:rPr>
        <w:t xml:space="preserve">to </w:t>
      </w:r>
      <w:r w:rsidR="00253D14" w:rsidRPr="00260B89">
        <w:rPr>
          <w:sz w:val="28"/>
          <w:szCs w:val="28"/>
        </w:rPr>
        <w:t xml:space="preserve"> greater</w:t>
      </w:r>
      <w:proofErr w:type="gramEnd"/>
      <w:r w:rsidR="00253D14" w:rsidRPr="00260B89">
        <w:rPr>
          <w:sz w:val="28"/>
          <w:szCs w:val="28"/>
        </w:rPr>
        <w:t xml:space="preserve"> than </w:t>
      </w:r>
      <w:r w:rsidRPr="00260B89">
        <w:rPr>
          <w:sz w:val="28"/>
          <w:szCs w:val="28"/>
        </w:rPr>
        <w:t>40 are shown. However, ages from 20-24 had the highest total count, resulting in</w:t>
      </w:r>
      <w:r w:rsidR="009231D0" w:rsidRPr="00260B89">
        <w:rPr>
          <w:sz w:val="28"/>
          <w:szCs w:val="28"/>
        </w:rPr>
        <w:t xml:space="preserve"> being the largest age group with the highest percentage of players. In the purchasing analysis,</w:t>
      </w:r>
      <w:r w:rsidR="00253D14" w:rsidRPr="00260B89">
        <w:rPr>
          <w:sz w:val="28"/>
          <w:szCs w:val="28"/>
        </w:rPr>
        <w:t xml:space="preserve"> it displays a new dataset that shows the Purchase Count, Average Purchase Price, Total Purchase Value and Avg Total Purchase per Person. Within this data we a decrease trend in Total Purchase Value after ages 20-24.</w:t>
      </w:r>
    </w:p>
    <w:p w14:paraId="57BC92BD" w14:textId="78562F27" w:rsidR="009231D0" w:rsidRPr="00260B89" w:rsidRDefault="009231D0">
      <w:pPr>
        <w:rPr>
          <w:sz w:val="28"/>
          <w:szCs w:val="28"/>
        </w:rPr>
      </w:pPr>
    </w:p>
    <w:p w14:paraId="1B965C3A" w14:textId="725CCDD9" w:rsidR="009231D0" w:rsidRPr="00260B89" w:rsidRDefault="009231D0">
      <w:pPr>
        <w:rPr>
          <w:sz w:val="28"/>
          <w:szCs w:val="28"/>
        </w:rPr>
      </w:pPr>
    </w:p>
    <w:p w14:paraId="6D51E12F" w14:textId="61D64931" w:rsidR="009231D0" w:rsidRPr="00260B89" w:rsidRDefault="009231D0">
      <w:pPr>
        <w:rPr>
          <w:sz w:val="28"/>
          <w:szCs w:val="28"/>
        </w:rPr>
      </w:pPr>
      <w:r w:rsidRPr="00260B89">
        <w:rPr>
          <w:sz w:val="28"/>
          <w:szCs w:val="28"/>
        </w:rPr>
        <w:t xml:space="preserve">In the Most Popular Items chart, it shows a very narrow </w:t>
      </w:r>
      <w:r w:rsidR="001E506B" w:rsidRPr="00260B89">
        <w:rPr>
          <w:sz w:val="28"/>
          <w:szCs w:val="28"/>
        </w:rPr>
        <w:t xml:space="preserve">data that was collected from purchase amount. It also displays the data in descending order which shows </w:t>
      </w:r>
      <w:r w:rsidR="00260B89" w:rsidRPr="00260B89">
        <w:rPr>
          <w:sz w:val="28"/>
          <w:szCs w:val="28"/>
        </w:rPr>
        <w:t xml:space="preserve">“Final Critic” being the most popular purchase and having the highest total purchase value. </w:t>
      </w:r>
    </w:p>
    <w:sectPr w:rsidR="009231D0" w:rsidRPr="0026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CE"/>
    <w:rsid w:val="00124386"/>
    <w:rsid w:val="001E506B"/>
    <w:rsid w:val="00253D14"/>
    <w:rsid w:val="00260B89"/>
    <w:rsid w:val="00585ECE"/>
    <w:rsid w:val="0092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BC7D"/>
  <w15:chartTrackingRefBased/>
  <w15:docId w15:val="{87D0EAD0-963F-B348-95B5-822A18C4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Maldonado</dc:creator>
  <cp:keywords/>
  <dc:description/>
  <cp:lastModifiedBy>Brenda Maldonado</cp:lastModifiedBy>
  <cp:revision>2</cp:revision>
  <dcterms:created xsi:type="dcterms:W3CDTF">2020-10-31T23:11:00Z</dcterms:created>
  <dcterms:modified xsi:type="dcterms:W3CDTF">2020-10-31T23:11:00Z</dcterms:modified>
</cp:coreProperties>
</file>