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2698"/>
        </w:trPr>
        <w:tc>
          <w:tcPr>
            <w:tcW w:type="dxa" w:w="3442"/>
            <w:tcBorders>
              <w:bottom w:sz="28.800000000000182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62760" cy="160250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16025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758"/>
            <w:tcBorders>
              <w:bottom w:sz="28.800000000000182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8" w:lineRule="exact" w:before="1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64"/>
              </w:rPr>
              <w:t>HO CHI MINH UNIVERSITY OF TECHNOLOGY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64"/>
              </w:rPr>
              <w:t>FACULTY OF TRANSPORTATION ENGINEERING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64"/>
              </w:rPr>
              <w:t>DEPARTMENT OF AUTOMOTIVE AND ENGINE</w:t>
            </w:r>
          </w:p>
        </w:tc>
      </w:tr>
    </w:tbl>
    <w:p>
      <w:pPr>
        <w:autoSpaceDN w:val="0"/>
        <w:autoSpaceDE w:val="0"/>
        <w:widowControl/>
        <w:spacing w:line="880" w:lineRule="exact" w:before="698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88"/>
        </w:rPr>
        <w:t>GRADUATION THESIS</w:t>
      </w:r>
    </w:p>
    <w:p>
      <w:pPr>
        <w:autoSpaceDN w:val="0"/>
        <w:autoSpaceDE w:val="0"/>
        <w:widowControl/>
        <w:spacing w:line="882" w:lineRule="exact" w:before="176" w:after="0"/>
        <w:ind w:left="2816" w:right="2816" w:firstLine="0"/>
        <w:jc w:val="right"/>
      </w:pPr>
      <w:r>
        <w:rPr>
          <w:rFonts w:ascii="Calibri" w:hAnsi="Calibri" w:eastAsia="Calibri"/>
          <w:b/>
          <w:i w:val="0"/>
          <w:color w:val="538235"/>
          <w:sz w:val="88"/>
        </w:rPr>
        <w:t xml:space="preserve">STUDY ON AUTOMOTIVE PUSH-ROD </w:t>
      </w:r>
    </w:p>
    <w:p>
      <w:pPr>
        <w:autoSpaceDN w:val="0"/>
        <w:autoSpaceDE w:val="0"/>
        <w:widowControl/>
        <w:spacing w:line="882" w:lineRule="exact" w:before="174" w:after="414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538235"/>
          <w:sz w:val="88"/>
        </w:rPr>
        <w:t>SUSPENSION SYSTEM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42.0" w:type="dxa"/>
      </w:tblPr>
      <w:tblGrid>
        <w:gridCol w:w="9600"/>
        <w:gridCol w:w="9600"/>
      </w:tblGrid>
      <w:tr>
        <w:trPr>
          <w:trHeight w:hRule="exact" w:val="3322"/>
        </w:trPr>
        <w:tc>
          <w:tcPr>
            <w:tcW w:type="dxa" w:w="448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484"/>
            </w:tblGrid>
            <w:tr>
              <w:trPr>
                <w:trHeight w:hRule="exact" w:val="3322"/>
              </w:trPr>
              <w:tc>
                <w:tcPr>
                  <w:tcW w:type="dxa" w:w="417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60" w:lineRule="exact" w:before="756" w:after="0"/>
                    <w:ind w:left="786" w:right="786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56"/>
                      <w:u w:val="single"/>
                    </w:rPr>
                    <w:t>STUDENT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56"/>
                    </w:rPr>
                    <w:t>:</w:t>
                  </w:r>
                </w:p>
                <w:p>
                  <w:pPr>
                    <w:autoSpaceDN w:val="0"/>
                    <w:autoSpaceDE w:val="0"/>
                    <w:widowControl/>
                    <w:spacing w:line="560" w:lineRule="exact" w:before="112" w:after="0"/>
                    <w:ind w:left="312" w:right="312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56"/>
                      <w:u w:val="single"/>
                    </w:rPr>
                    <w:t>INSTRUCTOR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56"/>
                    </w:rPr>
                    <w:t>:</w:t>
                  </w:r>
                </w:p>
                <w:p>
                  <w:pPr>
                    <w:autoSpaceDN w:val="0"/>
                    <w:autoSpaceDE w:val="0"/>
                    <w:widowControl/>
                    <w:spacing w:line="558" w:lineRule="exact" w:before="114" w:after="0"/>
                    <w:ind w:left="786" w:right="786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56"/>
                      <w:u w:val="single"/>
                    </w:rPr>
                    <w:t>DATE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56"/>
                    </w:rPr>
                    <w:t>: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75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Nhu Quoc Huy – ID: 1852412</w:t>
            </w:r>
          </w:p>
          <w:p>
            <w:pPr>
              <w:autoSpaceDN w:val="0"/>
              <w:autoSpaceDE w:val="0"/>
              <w:widowControl/>
              <w:spacing w:line="560" w:lineRule="exact" w:before="112" w:after="0"/>
              <w:ind w:left="624" w:right="62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Ph.D Tran Dang Long</w:t>
            </w:r>
          </w:p>
          <w:p>
            <w:pPr>
              <w:autoSpaceDN w:val="0"/>
              <w:autoSpaceDE w:val="0"/>
              <w:widowControl/>
              <w:spacing w:line="672" w:lineRule="exact" w:before="0" w:after="0"/>
              <w:ind w:left="624" w:right="62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June 15</w:t>
            </w:r>
            <w:r>
              <w:rPr>
                <w:w w:val="101.18918547759186"/>
                <w:rFonts w:ascii="Calibri" w:hAnsi="Calibri" w:eastAsia="Calibri"/>
                <w:b w:val="0"/>
                <w:i w:val="0"/>
                <w:color w:val="000000"/>
                <w:sz w:val="37"/>
              </w:rPr>
              <w:t>th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2022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2" w:lineRule="exact" w:before="130" w:after="0"/>
        <w:ind w:left="1366" w:right="1366" w:firstLine="0"/>
        <w:jc w:val="right"/>
      </w:pPr>
      <w:r>
        <w:rPr>
          <w:rFonts w:ascii="Calibri" w:hAnsi="Calibri" w:eastAsia="Calibri"/>
          <w:b/>
          <w:i w:val="0"/>
          <w:color w:val="000000"/>
          <w:sz w:val="64"/>
        </w:rPr>
        <w:t>STUDY ON AUTOMOTIVE PUSH-ROD SUSPENSION SYSTEM</w:t>
      </w:r>
    </w:p>
    <w:p>
      <w:pPr>
        <w:autoSpaceDN w:val="0"/>
        <w:autoSpaceDE w:val="0"/>
        <w:widowControl/>
        <w:spacing w:line="1320" w:lineRule="exact" w:before="420" w:after="306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96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.99999999999996" w:type="dxa"/>
      </w:tblPr>
      <w:tblGrid>
        <w:gridCol w:w="6122"/>
        <w:gridCol w:w="6122"/>
        <w:gridCol w:w="6122"/>
      </w:tblGrid>
      <w:tr>
        <w:trPr>
          <w:trHeight w:hRule="exact" w:val="1296"/>
        </w:trPr>
        <w:tc>
          <w:tcPr>
            <w:tcW w:type="dxa" w:w="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362" w:after="0"/>
              <w:ind w:left="42" w:right="4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1</w:t>
            </w:r>
          </w:p>
        </w:tc>
        <w:tc>
          <w:tcPr>
            <w:tcW w:type="dxa" w:w="13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326" w:after="0"/>
              <w:ind w:left="292" w:right="29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Introduction</w:t>
            </w:r>
          </w:p>
        </w:tc>
        <w:tc>
          <w:tcPr>
            <w:tcW w:type="dxa" w:w="37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7512" w:after="0"/>
              <w:ind w:left="1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</w:t>
            </w:r>
          </w:p>
        </w:tc>
      </w:tr>
      <w:tr>
        <w:trPr>
          <w:trHeight w:hRule="exact" w:val="960"/>
        </w:trPr>
        <w:tc>
          <w:tcPr>
            <w:tcW w:type="dxa" w:w="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350" w:after="0"/>
              <w:ind w:left="42" w:right="4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2</w:t>
            </w:r>
          </w:p>
        </w:tc>
        <w:tc>
          <w:tcPr>
            <w:tcW w:type="dxa" w:w="13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252" w:after="0"/>
              <w:ind w:left="292" w:right="29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Key problems</w:t>
            </w:r>
          </w:p>
        </w:tc>
        <w:tc>
          <w:tcPr>
            <w:tcW w:type="dxa" w:w="6122"/>
            <w:vMerge/>
            <w:tcBorders/>
          </w:tcPr>
          <w:p/>
        </w:tc>
      </w:tr>
      <w:tr>
        <w:trPr>
          <w:trHeight w:hRule="exact" w:val="1216"/>
        </w:trPr>
        <w:tc>
          <w:tcPr>
            <w:tcW w:type="dxa" w:w="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610" w:after="0"/>
              <w:ind w:left="46" w:right="4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3</w:t>
            </w:r>
          </w:p>
        </w:tc>
        <w:tc>
          <w:tcPr>
            <w:tcW w:type="dxa" w:w="13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00" w:after="0"/>
              <w:ind w:left="292" w:right="29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Implementation process</w:t>
            </w:r>
          </w:p>
        </w:tc>
        <w:tc>
          <w:tcPr>
            <w:tcW w:type="dxa" w:w="6122"/>
            <w:vMerge/>
            <w:tcBorders/>
          </w:tcPr>
          <w:p/>
        </w:tc>
      </w:tr>
      <w:tr>
        <w:trPr>
          <w:trHeight w:hRule="exact" w:val="1338"/>
        </w:trPr>
        <w:tc>
          <w:tcPr>
            <w:tcW w:type="dxa" w:w="6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728" w:after="0"/>
              <w:ind w:left="42" w:right="4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4</w:t>
            </w:r>
          </w:p>
        </w:tc>
        <w:tc>
          <w:tcPr>
            <w:tcW w:type="dxa" w:w="13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628" w:after="0"/>
              <w:ind w:left="292" w:right="29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Result and disscussion</w:t>
            </w:r>
          </w:p>
        </w:tc>
        <w:tc>
          <w:tcPr>
            <w:tcW w:type="dxa" w:w="6122"/>
            <w:vMerge/>
            <w:tcBorders/>
          </w:tcPr>
          <w:p/>
        </w:tc>
      </w:tr>
      <w:tr>
        <w:trPr>
          <w:trHeight w:hRule="exact" w:val="2052"/>
        </w:trPr>
        <w:tc>
          <w:tcPr>
            <w:tcW w:type="dxa" w:w="6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660" w:after="0"/>
              <w:ind w:left="42" w:right="4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5</w:t>
            </w:r>
          </w:p>
        </w:tc>
        <w:tc>
          <w:tcPr>
            <w:tcW w:type="dxa" w:w="13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628" w:after="0"/>
              <w:ind w:left="292" w:right="29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Conclusion and future work</w:t>
            </w:r>
          </w:p>
        </w:tc>
        <w:tc>
          <w:tcPr>
            <w:tcW w:type="dxa" w:w="6122"/>
            <w:vMerge/>
            <w:tcBorders/>
          </w:tcPr>
          <w:p/>
        </w:tc>
      </w:tr>
      <w:tr>
        <w:trPr>
          <w:trHeight w:hRule="exact" w:val="970"/>
        </w:trPr>
        <w:tc>
          <w:tcPr>
            <w:tcW w:type="dxa" w:w="6122"/>
            <w:vMerge/>
            <w:tcBorders/>
          </w:tcPr>
          <w:p/>
        </w:tc>
        <w:tc>
          <w:tcPr>
            <w:tcW w:type="dxa" w:w="139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02" w:after="0"/>
              <w:ind w:left="3570" w:right="357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612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130" w:right="412" w:bottom="0" w:left="42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2" w:lineRule="exact" w:before="260" w:after="0"/>
        <w:ind w:left="1778" w:right="1778" w:firstLine="0"/>
        <w:jc w:val="right"/>
      </w:pPr>
      <w:r>
        <w:rPr>
          <w:rFonts w:ascii="Calibri" w:hAnsi="Calibri" w:eastAsia="Calibri"/>
          <w:b/>
          <w:i w:val="0"/>
          <w:color w:val="000000"/>
          <w:sz w:val="64"/>
        </w:rPr>
        <w:t>STUDY ON AUTOMOTIVE PUSH-ROD SUSPENSION SYSTEM</w:t>
      </w:r>
    </w:p>
    <w:p>
      <w:pPr>
        <w:autoSpaceDN w:val="0"/>
        <w:autoSpaceDE w:val="0"/>
        <w:widowControl/>
        <w:spacing w:line="1320" w:lineRule="exact" w:before="420" w:after="558"/>
        <w:ind w:left="422" w:right="42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96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8.0" w:type="dxa"/>
      </w:tblPr>
      <w:tblGrid>
        <w:gridCol w:w="4800"/>
        <w:gridCol w:w="4800"/>
        <w:gridCol w:w="4800"/>
        <w:gridCol w:w="4800"/>
      </w:tblGrid>
      <w:tr>
        <w:trPr>
          <w:trHeight w:hRule="exact" w:val="80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1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1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7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72"/>
              </w:rPr>
              <w:t>Introduction</w:t>
            </w:r>
          </w:p>
        </w:tc>
        <w:tc>
          <w:tcPr>
            <w:tcW w:type="dxa" w:w="18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56" w:after="0"/>
              <w:ind w:left="346" w:right="34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1.1</w:t>
            </w:r>
          </w:p>
        </w:tc>
        <w:tc>
          <w:tcPr>
            <w:tcW w:type="dxa" w:w="73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12" w:after="0"/>
              <w:ind w:left="346" w:right="34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Suspension system</w:t>
            </w:r>
          </w:p>
        </w:tc>
      </w:tr>
      <w:tr>
        <w:trPr>
          <w:trHeight w:hRule="exact" w:val="127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2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4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Key problems</w:t>
            </w:r>
          </w:p>
        </w:tc>
        <w:tc>
          <w:tcPr>
            <w:tcW w:type="dxa" w:w="18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420" w:after="0"/>
              <w:ind w:left="346" w:right="34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1.2</w:t>
            </w:r>
          </w:p>
        </w:tc>
        <w:tc>
          <w:tcPr>
            <w:tcW w:type="dxa" w:w="73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392" w:after="0"/>
              <w:ind w:left="380" w:right="38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Suspension components</w:t>
            </w:r>
          </w:p>
        </w:tc>
      </w:tr>
      <w:tr>
        <w:trPr>
          <w:trHeight w:hRule="exact" w:val="121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3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3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432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Implementation process</w:t>
            </w:r>
          </w:p>
        </w:tc>
        <w:tc>
          <w:tcPr>
            <w:tcW w:type="dxa" w:w="18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304" w:after="0"/>
              <w:ind w:left="356" w:right="35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1.3</w:t>
            </w:r>
          </w:p>
        </w:tc>
        <w:tc>
          <w:tcPr>
            <w:tcW w:type="dxa" w:w="73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304" w:after="0"/>
              <w:ind w:left="346" w:right="34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Technical characteristics</w:t>
            </w:r>
          </w:p>
        </w:tc>
      </w:tr>
      <w:tr>
        <w:trPr>
          <w:trHeight w:hRule="exact" w:val="1306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6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Result and disscussion</w:t>
            </w:r>
          </w:p>
        </w:tc>
        <w:tc>
          <w:tcPr>
            <w:tcW w:type="dxa" w:w="18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294" w:after="0"/>
              <w:ind w:left="356" w:right="35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1.4</w:t>
            </w:r>
          </w:p>
        </w:tc>
        <w:tc>
          <w:tcPr>
            <w:tcW w:type="dxa" w:w="73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278" w:after="0"/>
              <w:ind w:left="124" w:right="12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Thesis objectives &amp; limitations</w:t>
            </w:r>
          </w:p>
        </w:tc>
      </w:tr>
      <w:tr>
        <w:trPr>
          <w:trHeight w:hRule="exact" w:val="226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83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Conclusion and future work</w:t>
            </w:r>
          </w:p>
        </w:tc>
        <w:tc>
          <w:tcPr>
            <w:tcW w:type="dxa" w:w="733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83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62" w:after="0"/>
              <w:ind w:left="538" w:right="5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</w:t>
            </w:r>
          </w:p>
        </w:tc>
        <w:tc>
          <w:tcPr>
            <w:tcW w:type="dxa" w:w="73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410" w:after="0"/>
              <w:ind w:left="432" w:right="43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442"/>
        </w:trPr>
        <w:tc>
          <w:tcPr>
            <w:tcW w:type="dxa" w:w="442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1. INTRODUCTION</w:t>
            </w:r>
          </w:p>
          <w:p>
            <w:pPr>
              <w:autoSpaceDN w:val="0"/>
              <w:autoSpaceDE w:val="0"/>
              <w:widowControl/>
              <w:spacing w:line="402" w:lineRule="exact" w:before="1886" w:after="0"/>
              <w:ind w:left="468" w:right="46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Suspension system</w:t>
            </w:r>
          </w:p>
        </w:tc>
        <w:tc>
          <w:tcPr>
            <w:tcW w:type="dxa" w:w="1477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578" w:right="578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 xml:space="preserve">1.1 Suspension system </w:t>
            </w:r>
          </w:p>
        </w:tc>
      </w:tr>
      <w:tr>
        <w:trPr>
          <w:trHeight w:hRule="exact" w:val="2260"/>
        </w:trPr>
        <w:tc>
          <w:tcPr>
            <w:tcW w:type="dxa" w:w="6400"/>
            <w:vMerge/>
            <w:tcBorders/>
          </w:tcPr>
          <w:p/>
        </w:tc>
        <w:tc>
          <w:tcPr>
            <w:tcW w:type="dxa" w:w="28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106" w:after="0"/>
              <w:ind w:left="468" w:right="4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Rocker arm</w:t>
            </w:r>
          </w:p>
        </w:tc>
        <w:tc>
          <w:tcPr>
            <w:tcW w:type="dxa" w:w="118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812" w:after="0"/>
              <w:ind w:left="44" w:right="44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Suspension system: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connects the wheels to vehicle body, </w:t>
            </w:r>
          </w:p>
          <w:p>
            <w:pPr>
              <w:autoSpaceDN w:val="0"/>
              <w:autoSpaceDE w:val="0"/>
              <w:widowControl/>
              <w:spacing w:line="480" w:lineRule="exact" w:before="96" w:after="0"/>
              <w:ind w:left="2612" w:right="261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allows relative motions.</w:t>
            </w:r>
          </w:p>
        </w:tc>
      </w:tr>
    </w:tbl>
    <w:p>
      <w:pPr>
        <w:autoSpaceDN w:val="0"/>
        <w:autoSpaceDE w:val="0"/>
        <w:widowControl/>
        <w:spacing w:line="576" w:lineRule="exact" w:before="296" w:after="0"/>
        <w:ind w:left="7906" w:right="308" w:firstLine="0"/>
        <w:jc w:val="left"/>
      </w:pPr>
      <w:r>
        <w:rPr>
          <w:rFonts w:ascii="Calibri" w:hAnsi="Calibri" w:eastAsia="Calibri"/>
          <w:b/>
          <w:i w:val="0"/>
          <w:color w:val="000000"/>
          <w:sz w:val="48"/>
        </w:rPr>
        <w:t>Primary function of the suspension system: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48"/>
        </w:rPr>
        <w:t>•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Isolating the </w:t>
      </w:r>
      <w:r>
        <w:rPr>
          <w:rFonts w:ascii="Calibri" w:hAnsi="Calibri" w:eastAsia="Calibri"/>
          <w:b w:val="0"/>
          <w:i w:val="0"/>
          <w:color w:val="FF0000"/>
          <w:sz w:val="48"/>
        </w:rPr>
        <w:t xml:space="preserve">roughness 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between </w:t>
      </w:r>
      <w:r>
        <w:rPr>
          <w:rFonts w:ascii="Calibri" w:hAnsi="Calibri" w:eastAsia="Calibri"/>
          <w:b w:val="0"/>
          <w:i w:val="0"/>
          <w:color w:val="FF0000"/>
          <w:sz w:val="48"/>
        </w:rPr>
        <w:t xml:space="preserve">road and the vehicle </w:t>
      </w:r>
    </w:p>
    <w:p>
      <w:pPr>
        <w:autoSpaceDN w:val="0"/>
        <w:autoSpaceDE w:val="0"/>
        <w:widowControl/>
        <w:spacing w:line="480" w:lineRule="exact" w:before="96" w:after="0"/>
        <w:ind w:left="8356" w:right="8356" w:firstLine="0"/>
        <w:jc w:val="left"/>
      </w:pPr>
      <w:r>
        <w:rPr>
          <w:rFonts w:ascii="Calibri" w:hAnsi="Calibri" w:eastAsia="Calibri"/>
          <w:b w:val="0"/>
          <w:i w:val="0"/>
          <w:color w:val="FF0000"/>
          <w:sz w:val="48"/>
        </w:rPr>
        <w:t>chassis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14.0" w:type="dxa"/>
      </w:tblPr>
      <w:tblGrid>
        <w:gridCol w:w="4800"/>
        <w:gridCol w:w="4800"/>
        <w:gridCol w:w="4800"/>
        <w:gridCol w:w="4800"/>
      </w:tblGrid>
      <w:tr>
        <w:trPr>
          <w:trHeight w:hRule="exact" w:val="1498"/>
        </w:trPr>
        <w:tc>
          <w:tcPr>
            <w:tcW w:type="dxa" w:w="28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956" w:after="0"/>
              <w:ind w:left="482" w:right="48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Push-rod </w:t>
            </w:r>
          </w:p>
        </w:tc>
        <w:tc>
          <w:tcPr>
            <w:tcW w:type="dxa" w:w="30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4" w:after="0"/>
              <w:ind w:left="58" w:right="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Vehicle’s wheel</w:t>
            </w:r>
          </w:p>
        </w:tc>
        <w:tc>
          <w:tcPr>
            <w:tcW w:type="dxa" w:w="1251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74" w:lineRule="exact" w:before="0" w:after="0"/>
              <w:ind w:left="1222" w:right="58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Keep the wheel in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proper position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(wheel alignment)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 Stable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in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rapid cornering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without body roll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Keep the tires in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>contact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with the road surface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 Support the weight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of the vehicle</w:t>
            </w:r>
          </w:p>
        </w:tc>
      </w:tr>
      <w:tr>
        <w:trPr>
          <w:trHeight w:hRule="exact" w:val="3094"/>
        </w:trPr>
        <w:tc>
          <w:tcPr>
            <w:tcW w:type="dxa" w:w="587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42" w:after="0"/>
              <w:ind w:left="808" w:right="808" w:firstLine="0"/>
              <w:jc w:val="righ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>Fig 1: Push-rod suspension system</w:t>
            </w:r>
          </w:p>
        </w:tc>
        <w:tc>
          <w:tcPr>
            <w:tcW w:type="dxa" w:w="9600"/>
            <w:gridSpan w:val="2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9600"/>
            <w:gridSpan w:val="2"/>
            <w:vMerge/>
            <w:tcBorders/>
          </w:tcPr>
          <w:p/>
        </w:tc>
        <w:tc>
          <w:tcPr>
            <w:tcW w:type="dxa" w:w="114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2" w:after="0"/>
              <w:ind w:left="58" w:right="5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1753870</wp:posOffset>
            </wp:positionV>
            <wp:extent cx="5035550" cy="266975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697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296"/>
        </w:trPr>
        <w:tc>
          <w:tcPr>
            <w:tcW w:type="dxa" w:w="4458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1. INTRODUCTION</w:t>
            </w:r>
          </w:p>
        </w:tc>
        <w:tc>
          <w:tcPr>
            <w:tcW w:type="dxa" w:w="6810"/>
            <w:gridSpan w:val="2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1.2 Suspension components</w:t>
            </w:r>
          </w:p>
        </w:tc>
        <w:tc>
          <w:tcPr>
            <w:tcW w:type="dxa" w:w="4112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20"/>
        </w:trPr>
        <w:tc>
          <w:tcPr>
            <w:tcW w:type="dxa" w:w="7934"/>
            <w:gridSpan w:val="2"/>
            <w:tcBorders>
              <w:top w:sz="24.0" w:val="single" w:color="#31ADB8"/>
              <w:end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318" w:after="0"/>
              <w:ind w:left="2268" w:right="226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 xml:space="preserve">Elastic elements </w:t>
            </w:r>
          </w:p>
        </w:tc>
        <w:tc>
          <w:tcPr>
            <w:tcW w:type="dxa" w:w="3334"/>
            <w:tcBorders>
              <w:start w:sz="24.0" w:val="single" w:color="#31ADB8"/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72" w:after="0"/>
              <w:ind w:left="76" w:right="7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 xml:space="preserve">Damping elements </w:t>
            </w:r>
          </w:p>
        </w:tc>
        <w:tc>
          <w:tcPr>
            <w:tcW w:type="dxa" w:w="4112"/>
            <w:vMerge w:val="restart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534" w:after="0"/>
              <w:ind w:left="116" w:right="11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Linkage</w:t>
            </w:r>
          </w:p>
        </w:tc>
      </w:tr>
      <w:tr>
        <w:trPr>
          <w:trHeight w:hRule="exact" w:val="440"/>
        </w:trPr>
        <w:tc>
          <w:tcPr>
            <w:tcW w:type="dxa" w:w="7934"/>
            <w:gridSpan w:val="2"/>
            <w:tcBorders>
              <w:end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60" w:after="0"/>
              <w:ind w:left="2662" w:right="266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(Coil spring)</w:t>
            </w:r>
          </w:p>
        </w:tc>
        <w:tc>
          <w:tcPr>
            <w:tcW w:type="dxa" w:w="3334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4" w:after="0"/>
              <w:ind w:left="298" w:right="29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(Shock absorber)</w:t>
            </w:r>
          </w:p>
        </w:tc>
        <w:tc>
          <w:tcPr>
            <w:tcW w:type="dxa" w:w="4800"/>
            <w:vMerge/>
            <w:tcBorders>
              <w:top w:sz="24.0" w:val="single" w:color="#31ADB8"/>
            </w:tcBorders>
          </w:tcPr>
          <w:p/>
        </w:tc>
      </w:tr>
    </w:tbl>
    <w:p>
      <w:pPr>
        <w:autoSpaceDN w:val="0"/>
        <w:autoSpaceDE w:val="0"/>
        <w:widowControl/>
        <w:spacing w:line="240" w:lineRule="auto" w:before="980" w:after="0"/>
        <w:ind w:left="3052" w:right="305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993380" cy="349810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93380" cy="3498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8" w:lineRule="exact" w:before="0" w:after="624"/>
        <w:ind w:left="6448" w:right="6448" w:firstLine="0"/>
        <w:jc w:val="right"/>
      </w:pPr>
      <w:r>
        <w:rPr>
          <w:rFonts w:ascii="Calibri" w:hAnsi="Calibri" w:eastAsia="Calibri"/>
          <w:b w:val="0"/>
          <w:i/>
          <w:color w:val="000000"/>
          <w:sz w:val="30"/>
        </w:rPr>
        <w:t>Fig 2: Push-rod suspension system components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952"/>
        </w:trPr>
        <w:tc>
          <w:tcPr>
            <w:tcW w:type="dxa" w:w="44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1. INTRODUCTION</w:t>
            </w:r>
          </w:p>
        </w:tc>
        <w:tc>
          <w:tcPr>
            <w:tcW w:type="dxa" w:w="1474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378" w:right="37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 xml:space="preserve">1.2 Suspension components: </w:t>
            </w:r>
            <w:r>
              <w:rPr>
                <w:rFonts w:ascii="Calibri" w:hAnsi="Calibri" w:eastAsia="Calibri"/>
                <w:b/>
                <w:i w:val="0"/>
                <w:color w:val="92D050"/>
                <w:sz w:val="50"/>
              </w:rPr>
              <w:t>Elastic elements &amp; damping elements</w:t>
            </w:r>
          </w:p>
        </w:tc>
      </w:tr>
      <w:tr>
        <w:trPr>
          <w:trHeight w:hRule="exact" w:val="1240"/>
        </w:trPr>
        <w:tc>
          <w:tcPr>
            <w:tcW w:type="dxa" w:w="790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4" w:after="0"/>
              <w:ind w:left="112" w:right="112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52950" cy="20278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0278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02"/>
            <w:vMerge w:val="restart"/>
            <w:tcBorders>
              <w:end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4" w:after="0"/>
              <w:ind w:left="688" w:right="68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87550" cy="197202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0" cy="19720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94"/>
            <w:gridSpan w:val="2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872" w:after="0"/>
              <w:ind w:left="114" w:right="11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Elastic element:</w:t>
            </w:r>
          </w:p>
        </w:tc>
      </w:tr>
      <w:tr>
        <w:trPr>
          <w:trHeight w:hRule="exact" w:val="432"/>
        </w:trPr>
        <w:tc>
          <w:tcPr>
            <w:tcW w:type="dxa" w:w="7680"/>
            <w:gridSpan w:val="2"/>
            <w:vMerge/>
            <w:tcBorders/>
          </w:tcPr>
          <w:p/>
        </w:tc>
        <w:tc>
          <w:tcPr>
            <w:tcW w:type="dxa" w:w="3840"/>
            <w:vMerge/>
            <w:tcBorders>
              <w:end w:sz="24.0" w:val="single" w:color="#31ADB8"/>
            </w:tcBorders>
          </w:tcPr>
          <w:p/>
        </w:tc>
        <w:tc>
          <w:tcPr>
            <w:tcW w:type="dxa" w:w="290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8" w:after="0"/>
              <w:ind w:left="20" w:right="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•</w:t>
            </w:r>
          </w:p>
        </w:tc>
        <w:tc>
          <w:tcPr>
            <w:tcW w:type="dxa" w:w="5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64" w:after="0"/>
              <w:ind w:left="394" w:right="39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Support vehicle weight</w:t>
            </w:r>
          </w:p>
        </w:tc>
      </w:tr>
      <w:tr>
        <w:trPr>
          <w:trHeight w:hRule="exact" w:val="436"/>
        </w:trPr>
        <w:tc>
          <w:tcPr>
            <w:tcW w:type="dxa" w:w="7680"/>
            <w:gridSpan w:val="2"/>
            <w:vMerge/>
            <w:tcBorders/>
          </w:tcPr>
          <w:p/>
        </w:tc>
        <w:tc>
          <w:tcPr>
            <w:tcW w:type="dxa" w:w="3840"/>
            <w:vMerge/>
            <w:tcBorders>
              <w:end w:sz="24.0" w:val="single" w:color="#31ADB8"/>
            </w:tcBorders>
          </w:tcPr>
          <w:p/>
        </w:tc>
        <w:tc>
          <w:tcPr>
            <w:tcW w:type="dxa" w:w="290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8" w:after="0"/>
              <w:ind w:left="20" w:right="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•</w:t>
            </w:r>
          </w:p>
        </w:tc>
        <w:tc>
          <w:tcPr>
            <w:tcW w:type="dxa" w:w="5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64" w:after="0"/>
              <w:ind w:left="394" w:right="39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Absorb vibration energy</w:t>
            </w:r>
          </w:p>
        </w:tc>
      </w:tr>
      <w:tr>
        <w:trPr>
          <w:trHeight w:hRule="exact" w:val="1572"/>
        </w:trPr>
        <w:tc>
          <w:tcPr>
            <w:tcW w:type="dxa" w:w="7680"/>
            <w:gridSpan w:val="2"/>
            <w:vMerge/>
            <w:tcBorders/>
          </w:tcPr>
          <w:p/>
        </w:tc>
        <w:tc>
          <w:tcPr>
            <w:tcW w:type="dxa" w:w="3840"/>
            <w:vMerge/>
            <w:tcBorders>
              <w:end w:sz="24.0" w:val="single" w:color="#31ADB8"/>
            </w:tcBorders>
          </w:tcPr>
          <w:p/>
        </w:tc>
        <w:tc>
          <w:tcPr>
            <w:tcW w:type="dxa" w:w="290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2" w:after="0"/>
              <w:ind w:left="20" w:right="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•</w:t>
            </w:r>
          </w:p>
        </w:tc>
        <w:tc>
          <w:tcPr>
            <w:tcW w:type="dxa" w:w="5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4" w:lineRule="exact" w:before="58" w:after="0"/>
              <w:ind w:left="394" w:right="394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36"/>
              </w:rPr>
              <w:t>𝐹</w:t>
            </w:r>
            <w:r>
              <w:rPr>
                <w:w w:val="101.53846007127028"/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𝑘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36"/>
              </w:rPr>
              <w:t xml:space="preserve"> = −𝑘(𝐿</w:t>
            </w:r>
            <w:r>
              <w:rPr>
                <w:w w:val="101.53846007127028"/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>𝑓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36"/>
              </w:rPr>
              <w:t xml:space="preserve"> − 𝐿)</w:t>
            </w:r>
          </w:p>
        </w:tc>
      </w:tr>
      <w:tr>
        <w:trPr>
          <w:trHeight w:hRule="exact" w:val="514"/>
        </w:trPr>
        <w:tc>
          <w:tcPr>
            <w:tcW w:type="dxa" w:w="790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8" w:after="0"/>
              <w:ind w:left="2616" w:right="2616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>Fig 3: Type of springs</w:t>
            </w:r>
          </w:p>
        </w:tc>
        <w:tc>
          <w:tcPr>
            <w:tcW w:type="dxa" w:w="11296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624" w:right="624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>Fig 4: Coil spring parameters</w:t>
            </w:r>
          </w:p>
        </w:tc>
      </w:tr>
      <w:tr>
        <w:trPr>
          <w:trHeight w:hRule="exact" w:val="1532"/>
        </w:trPr>
        <w:tc>
          <w:tcPr>
            <w:tcW w:type="dxa" w:w="13006"/>
            <w:gridSpan w:val="3"/>
            <w:vMerge w:val="restart"/>
            <w:tcBorders>
              <w:end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6" w:after="0"/>
              <w:ind w:left="1560" w:right="1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06339" cy="2203465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39" cy="22034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94"/>
            <w:gridSpan w:val="2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164" w:after="0"/>
              <w:ind w:left="154" w:right="15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Damping element:</w:t>
            </w:r>
          </w:p>
        </w:tc>
      </w:tr>
      <w:tr>
        <w:trPr>
          <w:trHeight w:hRule="exact" w:val="432"/>
        </w:trPr>
        <w:tc>
          <w:tcPr>
            <w:tcW w:type="dxa" w:w="11520"/>
            <w:gridSpan w:val="3"/>
            <w:vMerge/>
            <w:tcBorders>
              <w:end w:sz="24.0" w:val="single" w:color="#31ADB8"/>
            </w:tcBorders>
          </w:tcPr>
          <w:p/>
        </w:tc>
        <w:tc>
          <w:tcPr>
            <w:tcW w:type="dxa" w:w="290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8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•</w:t>
            </w:r>
          </w:p>
        </w:tc>
        <w:tc>
          <w:tcPr>
            <w:tcW w:type="dxa" w:w="5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62" w:after="0"/>
              <w:ind w:left="434" w:right="43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Dissipate vibration energy</w:t>
            </w:r>
          </w:p>
        </w:tc>
      </w:tr>
      <w:tr>
        <w:trPr>
          <w:trHeight w:hRule="exact" w:val="1816"/>
        </w:trPr>
        <w:tc>
          <w:tcPr>
            <w:tcW w:type="dxa" w:w="11520"/>
            <w:gridSpan w:val="3"/>
            <w:vMerge/>
            <w:tcBorders>
              <w:end w:sz="24.0" w:val="single" w:color="#31ADB8"/>
            </w:tcBorders>
          </w:tcPr>
          <w:p/>
        </w:tc>
        <w:tc>
          <w:tcPr>
            <w:tcW w:type="dxa" w:w="290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•</w:t>
            </w:r>
          </w:p>
        </w:tc>
        <w:tc>
          <w:tcPr>
            <w:tcW w:type="dxa" w:w="5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4" w:lineRule="exact" w:before="56" w:after="0"/>
              <w:ind w:left="434" w:right="434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36"/>
              </w:rPr>
              <w:t>𝐹</w:t>
            </w:r>
            <w:r>
              <w:rPr>
                <w:w w:val="101.53846007127028"/>
                <w:rFonts w:ascii="CambriaMath" w:hAnsi="CambriaMath" w:eastAsia="CambriaMath"/>
                <w:b w:val="0"/>
                <w:i w:val="0"/>
                <w:color w:val="000000"/>
                <w:sz w:val="26"/>
              </w:rPr>
              <w:t xml:space="preserve"> ሶ𝑐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36"/>
              </w:rPr>
              <w:t xml:space="preserve"> = −𝑐 × 𝑣</w:t>
            </w:r>
          </w:p>
        </w:tc>
      </w:tr>
    </w:tbl>
    <w:p>
      <w:pPr>
        <w:autoSpaceDN w:val="0"/>
        <w:autoSpaceDE w:val="0"/>
        <w:widowControl/>
        <w:spacing w:line="300" w:lineRule="exact" w:before="104" w:after="980"/>
        <w:ind w:left="4356" w:right="4356" w:firstLine="0"/>
        <w:jc w:val="left"/>
      </w:pPr>
      <w:r>
        <w:rPr>
          <w:rFonts w:ascii="Calibri" w:hAnsi="Calibri" w:eastAsia="Calibri"/>
          <w:b w:val="0"/>
          <w:i/>
          <w:color w:val="000000"/>
          <w:sz w:val="30"/>
        </w:rPr>
        <w:t>Fig 5: Twin-tube (a) and mono-tube (b) dampers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990"/>
        </w:trPr>
        <w:tc>
          <w:tcPr>
            <w:tcW w:type="dxa" w:w="44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1. INTRODUCTION</w:t>
            </w:r>
          </w:p>
        </w:tc>
        <w:tc>
          <w:tcPr>
            <w:tcW w:type="dxa" w:w="147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542" w:right="54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 xml:space="preserve">1.3 Technical characteristics: </w:t>
            </w:r>
            <w:r>
              <w:rPr>
                <w:rFonts w:ascii="Calibri" w:hAnsi="Calibri" w:eastAsia="Calibri"/>
                <w:b/>
                <w:i w:val="0"/>
                <w:color w:val="00AFEF"/>
                <w:sz w:val="50"/>
              </w:rPr>
              <w:t xml:space="preserve">Natural frequency &amp; Damping ratio </w:t>
            </w:r>
          </w:p>
        </w:tc>
      </w:tr>
    </w:tbl>
    <w:p>
      <w:pPr>
        <w:autoSpaceDN w:val="0"/>
        <w:autoSpaceDE w:val="0"/>
        <w:widowControl/>
        <w:spacing w:line="554" w:lineRule="exact" w:before="360" w:after="724"/>
        <w:ind w:left="6972" w:right="6972" w:firstLine="0"/>
        <w:jc w:val="left"/>
      </w:pPr>
      <w:r>
        <w:rPr>
          <w:rFonts w:ascii="CambriaMath" w:hAnsi="CambriaMath" w:eastAsia="CambriaMath"/>
          <w:b w:val="0"/>
          <w:i w:val="0"/>
          <w:color w:val="000000"/>
          <w:sz w:val="48"/>
        </w:rPr>
        <w:t>𝑿 × 𝒆</w:t>
      </w:r>
      <w:r>
        <w:rPr>
          <w:rFonts w:ascii="CambriaMath" w:hAnsi="CambriaMath" w:eastAsia="CambriaMath"/>
          <w:b w:val="0"/>
          <w:i w:val="0"/>
          <w:color w:val="000000"/>
          <w:sz w:val="35"/>
        </w:rPr>
        <w:t>−𝜻𝝎</w:t>
      </w:r>
      <w:r>
        <w:rPr>
          <w:rFonts w:ascii="CambriaMath" w:hAnsi="CambriaMath" w:eastAsia="CambriaMath"/>
          <w:b w:val="0"/>
          <w:i w:val="0"/>
          <w:color w:val="000000"/>
          <w:sz w:val="29"/>
        </w:rPr>
        <w:t>𝒏</w:t>
      </w:r>
      <w:r>
        <w:rPr>
          <w:rFonts w:ascii="CambriaMath" w:hAnsi="CambriaMath" w:eastAsia="CambriaMath"/>
          <w:b w:val="0"/>
          <w:i w:val="0"/>
          <w:color w:val="000000"/>
          <w:sz w:val="35"/>
        </w:rPr>
        <w:t>𝒕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746"/>
        </w:trPr>
        <w:tc>
          <w:tcPr>
            <w:tcW w:type="dxa" w:w="7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724" w:after="0"/>
              <w:ind w:left="656" w:right="65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>x1</w:t>
            </w:r>
          </w:p>
        </w:tc>
        <w:tc>
          <w:tcPr>
            <w:tcW w:type="dxa" w:w="114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30" w:after="0"/>
              <w:ind w:left="656" w:right="65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0"/>
              </w:rPr>
              <w:t>x2</w:t>
            </w:r>
          </w:p>
        </w:tc>
      </w:tr>
    </w:tbl>
    <w:p>
      <w:pPr>
        <w:autoSpaceDN w:val="0"/>
        <w:autoSpaceDE w:val="0"/>
        <w:widowControl/>
        <w:spacing w:line="200" w:lineRule="exact" w:before="816" w:after="0"/>
        <w:ind w:left="7582" w:right="7582" w:firstLine="0"/>
        <w:jc w:val="left"/>
      </w:pPr>
      <w:r>
        <w:rPr>
          <w:rFonts w:ascii="Calibri" w:hAnsi="Calibri" w:eastAsia="Calibri"/>
          <w:b/>
          <w:i w:val="0"/>
          <w:color w:val="000000"/>
          <w:sz w:val="20"/>
        </w:rPr>
        <w:t>T</w:t>
      </w:r>
    </w:p>
    <w:p>
      <w:pPr>
        <w:autoSpaceDN w:val="0"/>
        <w:autoSpaceDE w:val="0"/>
        <w:widowControl/>
        <w:spacing w:line="300" w:lineRule="exact" w:before="1128" w:after="100"/>
        <w:ind w:left="6768" w:right="6768" w:firstLine="0"/>
        <w:jc w:val="right"/>
      </w:pPr>
      <w:r>
        <w:rPr>
          <w:rFonts w:ascii="Calibri" w:hAnsi="Calibri" w:eastAsia="Calibri"/>
          <w:b w:val="0"/>
          <w:i/>
          <w:color w:val="000000"/>
          <w:sz w:val="30"/>
        </w:rPr>
        <w:t>Fig 6: Underdamped characteristics curve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43"/>
        <w:gridCol w:w="2743"/>
        <w:gridCol w:w="2743"/>
        <w:gridCol w:w="2743"/>
        <w:gridCol w:w="2743"/>
        <w:gridCol w:w="2743"/>
        <w:gridCol w:w="2743"/>
      </w:tblGrid>
      <w:tr>
        <w:trPr>
          <w:trHeight w:hRule="exact" w:val="860"/>
        </w:trPr>
        <w:tc>
          <w:tcPr>
            <w:tcW w:type="dxa" w:w="6298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624" w:after="0"/>
              <w:ind w:left="134" w:right="134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Natural frequency: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48"/>
              </w:rPr>
              <w:t xml:space="preserve"> 𝒇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𝒏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48"/>
              </w:rPr>
              <w:t>=</w:t>
            </w:r>
          </w:p>
        </w:tc>
        <w:tc>
          <w:tcPr>
            <w:tcW w:type="dxa" w:w="218"/>
            <w:tcBorders>
              <w:bottom w:sz="12.799999999999727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444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𝟏</w:t>
            </w:r>
          </w:p>
        </w:tc>
        <w:tc>
          <w:tcPr>
            <w:tcW w:type="dxa" w:w="12684"/>
            <w:gridSpan w:val="4"/>
            <w:tcBorders>
              <w:bottom w:sz="12.799999999999727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22" w:after="0"/>
              <w:ind w:left="526" w:right="52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Vehicle body supported by main suspension: </w:t>
            </w: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0.2 – 2 Hz</w:t>
            </w:r>
          </w:p>
        </w:tc>
      </w:tr>
      <w:tr>
        <w:trPr>
          <w:trHeight w:hRule="exact" w:val="1024"/>
        </w:trPr>
        <w:tc>
          <w:tcPr>
            <w:tcW w:type="dxa" w:w="5486"/>
            <w:gridSpan w:val="2"/>
            <w:vMerge/>
            <w:tcBorders/>
          </w:tcPr>
          <w:p/>
        </w:tc>
        <w:tc>
          <w:tcPr>
            <w:tcW w:type="dxa" w:w="218"/>
            <w:tcBorders>
              <w:top w:sz="12.799999999999727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92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𝑻</w:t>
            </w:r>
          </w:p>
        </w:tc>
        <w:tc>
          <w:tcPr>
            <w:tcW w:type="dxa" w:w="12684"/>
            <w:gridSpan w:val="4"/>
            <w:tcBorders>
              <w:top w:sz="12.799999999999727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398" w:after="0"/>
              <w:ind w:left="1466" w:right="146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The un-sprung mass: </w:t>
            </w: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2 – 20 Hz</w:t>
            </w:r>
          </w:p>
        </w:tc>
      </w:tr>
      <w:tr>
        <w:trPr>
          <w:trHeight w:hRule="exact" w:val="78"/>
        </w:trPr>
        <w:tc>
          <w:tcPr>
            <w:tcW w:type="dxa" w:w="5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312" w:after="0"/>
              <w:ind w:left="198" w:right="19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 xml:space="preserve">Damping ratio: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48"/>
              </w:rPr>
              <w:t>𝜻 =</w:t>
            </w:r>
          </w:p>
        </w:tc>
        <w:tc>
          <w:tcPr>
            <w:tcW w:type="dxa" w:w="4518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14" w:val="left"/>
                <w:tab w:pos="910" w:val="left"/>
              </w:tabs>
              <w:autoSpaceDE w:val="0"/>
              <w:widowControl/>
              <w:spacing w:line="698" w:lineRule="exact" w:before="0" w:after="0"/>
              <w:ind w:left="196" w:right="80" w:firstLine="0"/>
              <w:jc w:val="left"/>
            </w:pPr>
            <w:r>
              <w:tab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𝟏</w:t>
            </w:r>
            <w:r>
              <w:br/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𝟏+(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9"/>
              </w:rPr>
              <w:t>𝟐𝝅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9"/>
              </w:rPr>
              <w:t>𝜹</w:t>
            </w:r>
            <w:r>
              <w:rPr>
                <w:rFonts w:ascii="CambriaMath" w:hAnsi="CambriaMath" w:eastAsia="CambriaMath"/>
                <w:b w:val="0"/>
                <w:i w:val="0"/>
                <w:strike/>
                <w:color w:val="000000"/>
                <w:sz w:val="35"/>
              </w:rPr>
              <w:t xml:space="preserve">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)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29"/>
              </w:rPr>
              <w:t>𝟐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where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48"/>
              </w:rPr>
              <w:t xml:space="preserve"> 𝜹 = 𝑳𝒏</w:t>
            </w:r>
          </w:p>
        </w:tc>
        <w:tc>
          <w:tcPr>
            <w:tcW w:type="dxa" w:w="412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91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2" w:lineRule="exact" w:before="254" w:after="0"/>
              <w:ind w:left="1140" w:right="114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48"/>
              </w:rPr>
              <w:t></w:t>
            </w: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 xml:space="preserve"> 0&lt;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48"/>
              </w:rPr>
              <w:t xml:space="preserve"> 𝜻</w:t>
            </w: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 xml:space="preserve">&lt;1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(Underdamped)</w:t>
            </w:r>
          </w:p>
        </w:tc>
      </w:tr>
      <w:tr>
        <w:trPr>
          <w:trHeight w:hRule="exact" w:val="470"/>
        </w:trPr>
        <w:tc>
          <w:tcPr>
            <w:tcW w:type="dxa" w:w="2743"/>
            <w:vMerge/>
            <w:tcBorders/>
          </w:tcPr>
          <w:p/>
        </w:tc>
        <w:tc>
          <w:tcPr>
            <w:tcW w:type="dxa" w:w="8229"/>
            <w:gridSpan w:val="3"/>
            <w:vMerge/>
            <w:tcBorders/>
          </w:tcPr>
          <w:p/>
        </w:tc>
        <w:tc>
          <w:tcPr>
            <w:tcW w:type="dxa" w:w="412"/>
            <w:tcBorders>
              <w:top w:sz="24.0" w:val="single" w:color="#31ADB8"/>
              <w:bottom w:sz="12.80000000000018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24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𝒙𝟏</w:t>
            </w:r>
          </w:p>
        </w:tc>
        <w:tc>
          <w:tcPr>
            <w:tcW w:type="dxa" w:w="5486"/>
            <w:gridSpan w:val="2"/>
            <w:vMerge/>
            <w:tcBorders/>
          </w:tcPr>
          <w:p/>
        </w:tc>
      </w:tr>
      <w:tr>
        <w:trPr>
          <w:trHeight w:hRule="exact" w:val="960"/>
        </w:trPr>
        <w:tc>
          <w:tcPr>
            <w:tcW w:type="dxa" w:w="2743"/>
            <w:vMerge/>
            <w:tcBorders/>
          </w:tcPr>
          <w:p/>
        </w:tc>
        <w:tc>
          <w:tcPr>
            <w:tcW w:type="dxa" w:w="8229"/>
            <w:gridSpan w:val="3"/>
            <w:vMerge/>
            <w:tcBorders/>
          </w:tcPr>
          <w:p/>
        </w:tc>
        <w:tc>
          <w:tcPr>
            <w:tcW w:type="dxa" w:w="412"/>
            <w:tcBorders>
              <w:top w:sz="12.80000000000018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92" w:after="0"/>
              <w:ind w:left="0" w:right="0" w:firstLine="0"/>
              <w:jc w:val="center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35"/>
              </w:rPr>
              <w:t>𝒙𝟐</w:t>
            </w:r>
          </w:p>
        </w:tc>
        <w:tc>
          <w:tcPr>
            <w:tcW w:type="dxa" w:w="5486"/>
            <w:gridSpan w:val="2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6962"/>
            <w:gridSpan w:val="6"/>
            <w:tcBorders>
              <w:end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6962"/>
            </w:tblGrid>
            <w:tr>
              <w:trPr>
                <w:trHeight w:hRule="exact" w:val="320"/>
              </w:trPr>
              <w:tc>
                <w:tcPr>
                  <w:tcW w:type="dxa" w:w="1419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2744" w:right="274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38"/>
            <w:tcBorders>
              <w:start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432" w:right="43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2834640</wp:posOffset>
            </wp:positionH>
            <wp:positionV relativeFrom="page">
              <wp:posOffset>629920</wp:posOffset>
            </wp:positionV>
            <wp:extent cx="6616700" cy="351709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5170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384"/>
        </w:trPr>
        <w:tc>
          <w:tcPr>
            <w:tcW w:type="dxa" w:w="44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1. INTRODUCTION</w:t>
            </w:r>
          </w:p>
        </w:tc>
        <w:tc>
          <w:tcPr>
            <w:tcW w:type="dxa" w:w="147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30" w:after="0"/>
              <w:ind w:left="542" w:right="54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 xml:space="preserve">1.4 Thesis objectives &amp; limitations: </w:t>
            </w:r>
            <w:r>
              <w:rPr>
                <w:rFonts w:ascii="Calibri" w:hAnsi="Calibri" w:eastAsia="Calibri"/>
                <w:b/>
                <w:i w:val="0"/>
                <w:color w:val="FF0000"/>
                <w:sz w:val="50"/>
              </w:rPr>
              <w:t xml:space="preserve">Evaluate the technical 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FF0000"/>
                <w:sz w:val="50"/>
              </w:rPr>
              <w:t>characteristic of Push-rod suspension system</w:t>
            </w:r>
          </w:p>
        </w:tc>
      </w:tr>
    </w:tbl>
    <w:p>
      <w:pPr>
        <w:autoSpaceDN w:val="0"/>
        <w:autoSpaceDE w:val="0"/>
        <w:widowControl/>
        <w:spacing w:line="480" w:lineRule="exact" w:before="152" w:after="216"/>
        <w:ind w:left="778" w:right="778" w:firstLine="0"/>
        <w:jc w:val="left"/>
      </w:pPr>
      <w:r>
        <w:rPr>
          <w:rFonts w:ascii="Calibri" w:hAnsi="Calibri" w:eastAsia="Calibri"/>
          <w:b/>
          <w:i w:val="0"/>
          <w:color w:val="000000"/>
          <w:sz w:val="48"/>
        </w:rPr>
        <w:t>Thesis’s objectives: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790"/>
        </w:trPr>
        <w:tc>
          <w:tcPr>
            <w:tcW w:type="dxa" w:w="3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4" w:after="0"/>
              <w:ind w:left="224" w:right="22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45640" cy="194564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40" cy="1945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2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6" w:lineRule="exact" w:before="318" w:after="0"/>
              <w:ind w:left="222" w:right="22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Relationship between the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wheel displacement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and the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>Suspension travel</w:t>
            </w:r>
          </w:p>
          <w:p>
            <w:pPr>
              <w:autoSpaceDN w:val="0"/>
              <w:autoSpaceDE w:val="0"/>
              <w:widowControl/>
              <w:spacing w:line="556" w:lineRule="exact" w:before="596" w:after="0"/>
              <w:ind w:left="222" w:right="22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The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Spring stiffness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and the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Damping coefficient </w:t>
            </w:r>
          </w:p>
          <w:p>
            <w:pPr>
              <w:autoSpaceDN w:val="0"/>
              <w:autoSpaceDE w:val="0"/>
              <w:widowControl/>
              <w:spacing w:line="554" w:lineRule="exact" w:before="598" w:after="0"/>
              <w:ind w:left="222" w:right="22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•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The change in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Camber angle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and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8"/>
              </w:rPr>
              <w:t xml:space="preserve"> sliding range of the tire</w:t>
            </w:r>
          </w:p>
        </w:tc>
      </w:tr>
    </w:tbl>
    <w:p>
      <w:pPr>
        <w:autoSpaceDN w:val="0"/>
        <w:autoSpaceDE w:val="0"/>
        <w:widowControl/>
        <w:spacing w:line="480" w:lineRule="exact" w:before="512" w:after="0"/>
        <w:ind w:left="1100" w:right="1100" w:firstLine="0"/>
        <w:jc w:val="left"/>
      </w:pPr>
      <w:r>
        <w:rPr>
          <w:rFonts w:ascii="Calibri" w:hAnsi="Calibri" w:eastAsia="Calibri"/>
          <w:b/>
          <w:i w:val="0"/>
          <w:color w:val="000000"/>
          <w:sz w:val="48"/>
        </w:rPr>
        <w:t>Idea:</w:t>
      </w:r>
    </w:p>
    <w:p>
      <w:pPr>
        <w:autoSpaceDN w:val="0"/>
        <w:autoSpaceDE w:val="0"/>
        <w:widowControl/>
        <w:spacing w:line="576" w:lineRule="exact" w:before="152" w:after="356"/>
        <w:ind w:left="1100" w:right="110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Compare with the </w:t>
      </w:r>
      <w:r>
        <w:rPr>
          <w:rFonts w:ascii="Calibri" w:hAnsi="Calibri" w:eastAsia="Calibri"/>
          <w:b w:val="0"/>
          <w:i w:val="0"/>
          <w:color w:val="2D1CFF"/>
          <w:sz w:val="48"/>
        </w:rPr>
        <w:t xml:space="preserve">Conventional suspension system </w:t>
      </w:r>
      <w:r>
        <w:rPr>
          <w:rFonts w:ascii="Calibri" w:hAnsi="Calibri" w:eastAsia="Calibri"/>
          <w:b w:val="0"/>
          <w:i w:val="0"/>
          <w:color w:val="000000"/>
          <w:sz w:val="48"/>
        </w:rPr>
        <w:t>under the same conditions: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48"/>
        </w:rPr>
        <w:t>•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Natural frequency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48"/>
        </w:rPr>
        <w:t>•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Damping ratio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60.0" w:type="dxa"/>
      </w:tblPr>
      <w:tblGrid>
        <w:gridCol w:w="9600"/>
        <w:gridCol w:w="9600"/>
      </w:tblGrid>
      <w:tr>
        <w:trPr>
          <w:trHeight w:hRule="exact" w:val="1370"/>
        </w:trPr>
        <w:tc>
          <w:tcPr>
            <w:tcW w:type="dxa" w:w="17140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072" w:after="0"/>
              <w:ind w:left="5582" w:right="558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900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020" w:after="0"/>
              <w:ind w:left="286" w:right="28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794"/>
        </w:trPr>
        <w:tc>
          <w:tcPr>
            <w:tcW w:type="dxa" w:w="44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1. INTRODUCTION</w:t>
            </w:r>
          </w:p>
        </w:tc>
        <w:tc>
          <w:tcPr>
            <w:tcW w:type="dxa" w:w="147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30" w:after="0"/>
              <w:ind w:left="542" w:right="54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 xml:space="preserve">1.4 Thesis objectives &amp; limitations: </w:t>
            </w:r>
            <w:r>
              <w:rPr>
                <w:rFonts w:ascii="Calibri" w:hAnsi="Calibri" w:eastAsia="Calibri"/>
                <w:b/>
                <w:i w:val="0"/>
                <w:color w:val="FF0000"/>
                <w:sz w:val="50"/>
              </w:rPr>
              <w:t xml:space="preserve">Evaluate the technical 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FF0000"/>
                <w:sz w:val="50"/>
              </w:rPr>
              <w:t>characteristic of Push-rod suspension system</w:t>
            </w:r>
          </w:p>
        </w:tc>
      </w:tr>
    </w:tbl>
    <w:p>
      <w:pPr>
        <w:autoSpaceDN w:val="0"/>
        <w:autoSpaceDE w:val="0"/>
        <w:widowControl/>
        <w:spacing w:line="480" w:lineRule="exact" w:before="564" w:after="0"/>
        <w:ind w:left="688" w:right="688" w:firstLine="0"/>
        <w:jc w:val="left"/>
      </w:pPr>
      <w:r>
        <w:rPr>
          <w:rFonts w:ascii="Calibri" w:hAnsi="Calibri" w:eastAsia="Calibri"/>
          <w:b/>
          <w:i w:val="0"/>
          <w:color w:val="000000"/>
          <w:sz w:val="48"/>
        </w:rPr>
        <w:t>Hypothesis:</w:t>
      </w:r>
    </w:p>
    <w:p>
      <w:pPr>
        <w:autoSpaceDN w:val="0"/>
        <w:autoSpaceDE w:val="0"/>
        <w:widowControl/>
        <w:spacing w:line="556" w:lineRule="exact" w:before="172" w:after="0"/>
        <w:ind w:left="684" w:right="6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•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Neglect the </w:t>
      </w:r>
      <w:r>
        <w:rPr>
          <w:rFonts w:ascii="Calibri" w:hAnsi="Calibri" w:eastAsia="Calibri"/>
          <w:b w:val="0"/>
          <w:i w:val="0"/>
          <w:color w:val="2D1CFF"/>
          <w:sz w:val="48"/>
        </w:rPr>
        <w:t xml:space="preserve">tire’s stiffness 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and </w:t>
      </w:r>
      <w:r>
        <w:rPr>
          <w:rFonts w:ascii="Calibri" w:hAnsi="Calibri" w:eastAsia="Calibri"/>
          <w:b w:val="0"/>
          <w:i w:val="0"/>
          <w:color w:val="2D1CFF"/>
          <w:sz w:val="48"/>
        </w:rPr>
        <w:t xml:space="preserve">sliding friction </w:t>
      </w:r>
      <w:r>
        <w:rPr>
          <w:rFonts w:ascii="Calibri" w:hAnsi="Calibri" w:eastAsia="Calibri"/>
          <w:b w:val="0"/>
          <w:i w:val="0"/>
          <w:color w:val="000000"/>
          <w:sz w:val="48"/>
        </w:rPr>
        <w:t>between tire and road</w:t>
      </w:r>
    </w:p>
    <w:p>
      <w:pPr>
        <w:autoSpaceDN w:val="0"/>
        <w:autoSpaceDE w:val="0"/>
        <w:widowControl/>
        <w:spacing w:line="556" w:lineRule="exact" w:before="596" w:after="0"/>
        <w:ind w:left="684" w:right="6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•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Use </w:t>
      </w:r>
      <w:r>
        <w:rPr>
          <w:rFonts w:ascii="Calibri" w:hAnsi="Calibri" w:eastAsia="Calibri"/>
          <w:b w:val="0"/>
          <w:i w:val="0"/>
          <w:color w:val="2D1CFF"/>
          <w:sz w:val="48"/>
        </w:rPr>
        <w:t xml:space="preserve">vehicle’s mass </w:t>
      </w:r>
      <w:r>
        <w:rPr>
          <w:rFonts w:ascii="Calibri" w:hAnsi="Calibri" w:eastAsia="Calibri"/>
          <w:b w:val="0"/>
          <w:i w:val="0"/>
          <w:color w:val="000000"/>
          <w:sz w:val="48"/>
        </w:rPr>
        <w:t>of the conventional suspension system</w:t>
      </w:r>
    </w:p>
    <w:p>
      <w:pPr>
        <w:autoSpaceDN w:val="0"/>
        <w:autoSpaceDE w:val="0"/>
        <w:widowControl/>
        <w:spacing w:line="480" w:lineRule="exact" w:before="1510" w:after="0"/>
        <w:ind w:left="684" w:right="684" w:firstLine="0"/>
        <w:jc w:val="left"/>
      </w:pPr>
      <w:r>
        <w:rPr>
          <w:rFonts w:ascii="Calibri" w:hAnsi="Calibri" w:eastAsia="Calibri"/>
          <w:b/>
          <w:i w:val="0"/>
          <w:color w:val="000000"/>
          <w:sz w:val="48"/>
        </w:rPr>
        <w:t>Limitations:</w:t>
      </w:r>
    </w:p>
    <w:p>
      <w:pPr>
        <w:autoSpaceDN w:val="0"/>
        <w:autoSpaceDE w:val="0"/>
        <w:widowControl/>
        <w:spacing w:line="554" w:lineRule="exact" w:before="172" w:after="0"/>
        <w:ind w:left="684" w:right="6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•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Not evaluate the frequency-weighted acceleration to calculate how intensive </w:t>
      </w:r>
    </w:p>
    <w:p>
      <w:pPr>
        <w:autoSpaceDN w:val="0"/>
        <w:autoSpaceDE w:val="0"/>
        <w:widowControl/>
        <w:spacing w:line="480" w:lineRule="exact" w:before="96" w:after="2300"/>
        <w:ind w:left="1224" w:right="1224" w:firstLine="0"/>
        <w:jc w:val="left"/>
      </w:pPr>
      <w:r>
        <w:rPr>
          <w:rFonts w:ascii="Calibri" w:hAnsi="Calibri" w:eastAsia="Calibri"/>
          <w:b w:val="0"/>
          <w:i w:val="0"/>
          <w:color w:val="2D1CFF"/>
          <w:sz w:val="48"/>
        </w:rPr>
        <w:t>vibrations affect human body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2" w:lineRule="exact" w:before="260" w:after="0"/>
        <w:ind w:left="1778" w:right="1778" w:firstLine="0"/>
        <w:jc w:val="right"/>
      </w:pPr>
      <w:r>
        <w:rPr>
          <w:rFonts w:ascii="Calibri" w:hAnsi="Calibri" w:eastAsia="Calibri"/>
          <w:b/>
          <w:i w:val="0"/>
          <w:color w:val="000000"/>
          <w:sz w:val="64"/>
        </w:rPr>
        <w:t>STUDY ON AUTOMOTIVE PUSH-ROD SUSPENSION SYSTEM</w:t>
      </w:r>
    </w:p>
    <w:p>
      <w:pPr>
        <w:autoSpaceDN w:val="0"/>
        <w:autoSpaceDE w:val="0"/>
        <w:widowControl/>
        <w:spacing w:line="1320" w:lineRule="exact" w:before="420" w:after="558"/>
        <w:ind w:left="422" w:right="42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96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8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80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1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1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7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Introduction</w:t>
            </w:r>
          </w:p>
        </w:tc>
        <w:tc>
          <w:tcPr>
            <w:tcW w:type="dxa" w:w="18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56" w:after="0"/>
              <w:ind w:left="346" w:right="34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2.1</w:t>
            </w:r>
          </w:p>
        </w:tc>
        <w:tc>
          <w:tcPr>
            <w:tcW w:type="dxa" w:w="62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78" w:after="0"/>
              <w:ind w:left="346" w:right="34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Kinematic problem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7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2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4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72"/>
              </w:rPr>
              <w:t>Key problems</w:t>
            </w:r>
          </w:p>
        </w:tc>
        <w:tc>
          <w:tcPr>
            <w:tcW w:type="dxa" w:w="184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468" w:after="0"/>
              <w:ind w:left="346" w:right="34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2.2</w:t>
            </w:r>
          </w:p>
        </w:tc>
        <w:tc>
          <w:tcPr>
            <w:tcW w:type="dxa" w:w="62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456" w:after="0"/>
              <w:ind w:left="380" w:right="38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Dynamic problem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1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3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3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83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432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Implementation process</w:t>
            </w:r>
          </w:p>
        </w:tc>
        <w:tc>
          <w:tcPr>
            <w:tcW w:type="dxa" w:w="623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306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83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6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Result and disscussion</w:t>
            </w:r>
          </w:p>
        </w:tc>
        <w:tc>
          <w:tcPr>
            <w:tcW w:type="dxa" w:w="623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26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83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Conclusion and future work</w:t>
            </w:r>
          </w:p>
        </w:tc>
        <w:tc>
          <w:tcPr>
            <w:tcW w:type="dxa" w:w="623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83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62" w:after="0"/>
              <w:ind w:left="416" w:right="41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623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41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214"/>
        </w:trPr>
        <w:tc>
          <w:tcPr>
            <w:tcW w:type="dxa" w:w="4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2. KEY PROBLEMS</w:t>
            </w:r>
          </w:p>
        </w:tc>
        <w:tc>
          <w:tcPr>
            <w:tcW w:type="dxa" w:w="75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590" w:right="59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2.1 Kinematic problems</w:t>
            </w:r>
          </w:p>
        </w:tc>
        <w:tc>
          <w:tcPr>
            <w:tcW w:type="dxa" w:w="728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2" w:after="0"/>
              <w:ind w:left="546" w:right="546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73679" cy="1437314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79" cy="14373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120"/>
        </w:trPr>
        <w:tc>
          <w:tcPr>
            <w:tcW w:type="dxa" w:w="1191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2" w:lineRule="exact" w:before="468" w:after="0"/>
              <w:ind w:left="3258" w:right="54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Relationship between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56"/>
              </w:rPr>
              <w:t xml:space="preserve">wheel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56"/>
              </w:rPr>
              <w:t xml:space="preserve">displacement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and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56"/>
              </w:rPr>
              <w:t>suspension travel</w:t>
            </w: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402" w:lineRule="exact" w:before="126" w:after="142"/>
        <w:ind w:left="5090" w:right="5090" w:firstLine="0"/>
        <w:jc w:val="right"/>
      </w:pPr>
      <w:r>
        <w:rPr>
          <w:rFonts w:ascii="CambriaMath" w:hAnsi="CambriaMath" w:eastAsia="CambriaMath"/>
          <w:b w:val="0"/>
          <w:i w:val="0"/>
          <w:color w:val="000000"/>
          <w:sz w:val="40"/>
        </w:rPr>
        <w:t>𝛾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748"/>
        </w:trPr>
        <w:tc>
          <w:tcPr>
            <w:tcW w:type="dxa" w:w="3164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1098" w:after="0"/>
              <w:ind w:left="58" w:right="5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64"/>
              </w:rPr>
              <w:t xml:space="preserve">Kinematic </w:t>
            </w:r>
          </w:p>
        </w:tc>
        <w:tc>
          <w:tcPr>
            <w:tcW w:type="dxa" w:w="9090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1098" w:after="0"/>
              <w:ind w:left="108" w:right="1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The change in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56"/>
              </w:rPr>
              <w:t>camber angle</w:t>
            </w:r>
          </w:p>
        </w:tc>
        <w:tc>
          <w:tcPr>
            <w:tcW w:type="dxa" w:w="5838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42"/>
        </w:trPr>
        <w:tc>
          <w:tcPr>
            <w:tcW w:type="dxa" w:w="3164"/>
            <w:vMerge w:val="restart"/>
            <w:tcBorders>
              <w:top w:sz="24.0" w:val="single" w:color="#31ADB8"/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88" w:after="0"/>
              <w:ind w:left="58" w:right="5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64"/>
              </w:rPr>
              <w:t>problems</w:t>
            </w:r>
          </w:p>
        </w:tc>
        <w:tc>
          <w:tcPr>
            <w:tcW w:type="dxa" w:w="9090"/>
            <w:vMerge w:val="restart"/>
            <w:tcBorders>
              <w:top w:sz="24.0" w:val="single" w:color="#31ADB8"/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1966" w:after="0"/>
              <w:ind w:left="126" w:right="12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56"/>
              </w:rPr>
              <w:t xml:space="preserve">Sliding range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between road and tire</w:t>
            </w:r>
          </w:p>
        </w:tc>
        <w:tc>
          <w:tcPr>
            <w:tcW w:type="dxa" w:w="5838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vMerge w:val="restart"/>
            <w:tcBorders>
              <w:top w:sz="24.0" w:val="single" w:color="#31ADB8"/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06"/>
        </w:trPr>
        <w:tc>
          <w:tcPr>
            <w:tcW w:type="dxa" w:w="4800"/>
            <w:vMerge/>
            <w:tcBorders>
              <w:top w:sz="24.0" w:val="single" w:color="#31ADB8"/>
              <w:bottom w:sz="24.0" w:val="single" w:color="#31ADB8"/>
            </w:tcBorders>
          </w:tcPr>
          <w:p/>
        </w:tc>
        <w:tc>
          <w:tcPr>
            <w:tcW w:type="dxa" w:w="4800"/>
            <w:vMerge/>
            <w:tcBorders>
              <w:top w:sz="24.0" w:val="single" w:color="#31ADB8"/>
              <w:bottom w:sz="24.0" w:val="single" w:color="#31ADB8"/>
            </w:tcBorders>
          </w:tcPr>
          <w:p/>
        </w:tc>
        <w:tc>
          <w:tcPr>
            <w:tcW w:type="dxa" w:w="5838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800"/>
            <w:vMerge/>
            <w:tcBorders>
              <w:top w:sz="24.0" w:val="single" w:color="#31ADB8"/>
              <w:bottom w:sz="24.0" w:val="single" w:color="#31ADB8"/>
            </w:tcBorders>
          </w:tcPr>
          <w:p/>
        </w:tc>
      </w:tr>
      <w:tr>
        <w:trPr>
          <w:trHeight w:hRule="exact" w:val="2250"/>
        </w:trPr>
        <w:tc>
          <w:tcPr>
            <w:tcW w:type="dxa" w:w="3164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9090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90.0" w:type="dxa"/>
            </w:tblPr>
            <w:tblGrid>
              <w:gridCol w:w="9090"/>
            </w:tblGrid>
            <w:tr>
              <w:trPr>
                <w:trHeight w:hRule="exact" w:val="320"/>
              </w:trPr>
              <w:tc>
                <w:tcPr>
                  <w:tcW w:type="dxa" w:w="6896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404" w:right="40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838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08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90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528"/>
        </w:trPr>
        <w:tc>
          <w:tcPr>
            <w:tcW w:type="dxa" w:w="44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2. KEY PROBLEMS</w:t>
            </w:r>
          </w:p>
        </w:tc>
        <w:tc>
          <w:tcPr>
            <w:tcW w:type="dxa" w:w="147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590" w:right="59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2.2 Dynamic problem</w:t>
            </w:r>
          </w:p>
        </w:tc>
      </w:tr>
    </w:tbl>
    <w:p>
      <w:pPr>
        <w:autoSpaceDN w:val="0"/>
        <w:autoSpaceDE w:val="0"/>
        <w:widowControl/>
        <w:spacing w:line="560" w:lineRule="exact" w:before="898" w:after="90"/>
        <w:ind w:left="3266" w:right="326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Spring stiffness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2666"/>
        </w:trPr>
        <w:tc>
          <w:tcPr>
            <w:tcW w:type="dxa" w:w="3124"/>
            <w:tcBorders>
              <w:top w:sz="24.0" w:val="single" w:color="#31ADB8"/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1986" w:after="0"/>
              <w:ind w:left="58" w:right="5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64"/>
              </w:rPr>
              <w:t xml:space="preserve">Dynamic </w:t>
            </w:r>
          </w:p>
        </w:tc>
        <w:tc>
          <w:tcPr>
            <w:tcW w:type="dxa" w:w="9088"/>
            <w:tcBorders>
              <w:top w:sz="24.0" w:val="single" w:color="#31ADB8"/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1982" w:after="0"/>
              <w:ind w:left="166" w:right="16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Damping coefficient</w:t>
            </w:r>
          </w:p>
        </w:tc>
      </w:tr>
      <w:tr>
        <w:trPr>
          <w:trHeight w:hRule="exact" w:val="1380"/>
        </w:trPr>
        <w:tc>
          <w:tcPr>
            <w:tcW w:type="dxa" w:w="3124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88" w:after="0"/>
              <w:ind w:left="58" w:right="5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64"/>
              </w:rPr>
              <w:t>problems</w:t>
            </w:r>
          </w:p>
        </w:tc>
        <w:tc>
          <w:tcPr>
            <w:tcW w:type="dxa" w:w="9088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558" w:lineRule="exact" w:before="590" w:after="40"/>
        <w:ind w:left="3266" w:right="326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Natural frequency and damping ratio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92.0" w:type="dxa"/>
      </w:tblPr>
      <w:tblGrid>
        <w:gridCol w:w="9600"/>
        <w:gridCol w:w="9600"/>
      </w:tblGrid>
      <w:tr>
        <w:trPr>
          <w:trHeight w:hRule="exact" w:val="2250"/>
        </w:trPr>
        <w:tc>
          <w:tcPr>
            <w:tcW w:type="dxa" w:w="9090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952" w:after="0"/>
              <w:ind w:left="736" w:right="7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7018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90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2" w:lineRule="exact" w:before="260" w:after="0"/>
        <w:ind w:left="1778" w:right="1778" w:firstLine="0"/>
        <w:jc w:val="right"/>
      </w:pPr>
      <w:r>
        <w:rPr>
          <w:rFonts w:ascii="Calibri" w:hAnsi="Calibri" w:eastAsia="Calibri"/>
          <w:b/>
          <w:i w:val="0"/>
          <w:color w:val="000000"/>
          <w:sz w:val="64"/>
        </w:rPr>
        <w:t>STUDY ON AUTOMOTIVE PUSH-ROD SUSPENSION SYSTEM</w:t>
      </w:r>
    </w:p>
    <w:p>
      <w:pPr>
        <w:autoSpaceDN w:val="0"/>
        <w:autoSpaceDE w:val="0"/>
        <w:widowControl/>
        <w:spacing w:line="1320" w:lineRule="exact" w:before="420" w:after="558"/>
        <w:ind w:left="422" w:right="42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96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8.0" w:type="dxa"/>
      </w:tblPr>
      <w:tblGrid>
        <w:gridCol w:w="4800"/>
        <w:gridCol w:w="4800"/>
        <w:gridCol w:w="4800"/>
        <w:gridCol w:w="4800"/>
      </w:tblGrid>
      <w:tr>
        <w:trPr>
          <w:trHeight w:hRule="exact" w:val="80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1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1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7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Introduction</w:t>
            </w:r>
          </w:p>
        </w:tc>
        <w:tc>
          <w:tcPr>
            <w:tcW w:type="dxa" w:w="17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56" w:after="0"/>
              <w:ind w:left="288" w:right="28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3.1</w:t>
            </w:r>
          </w:p>
        </w:tc>
        <w:tc>
          <w:tcPr>
            <w:tcW w:type="dxa" w:w="7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7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Build 3D model on SolidWorks</w:t>
            </w:r>
          </w:p>
        </w:tc>
      </w:tr>
      <w:tr>
        <w:trPr>
          <w:trHeight w:hRule="exact" w:val="127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2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4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Key problems</w:t>
            </w:r>
          </w:p>
        </w:tc>
        <w:tc>
          <w:tcPr>
            <w:tcW w:type="dxa" w:w="17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468" w:after="0"/>
              <w:ind w:left="288" w:right="28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3.2</w:t>
            </w:r>
          </w:p>
        </w:tc>
        <w:tc>
          <w:tcPr>
            <w:tcW w:type="dxa" w:w="7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488" w:after="0"/>
              <w:ind w:left="106" w:right="10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Simulate on Matlab/Multibody</w:t>
            </w:r>
          </w:p>
        </w:tc>
      </w:tr>
      <w:tr>
        <w:trPr>
          <w:trHeight w:hRule="exact" w:val="121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3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3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432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72"/>
              </w:rPr>
              <w:t>Implementation process</w:t>
            </w:r>
          </w:p>
        </w:tc>
        <w:tc>
          <w:tcPr>
            <w:tcW w:type="dxa" w:w="17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298" w:after="0"/>
              <w:ind w:left="288" w:right="28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3.3</w:t>
            </w:r>
          </w:p>
        </w:tc>
        <w:tc>
          <w:tcPr>
            <w:tcW w:type="dxa" w:w="7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310" w:after="0"/>
              <w:ind w:left="288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Road profile simulation</w:t>
            </w:r>
          </w:p>
        </w:tc>
      </w:tr>
      <w:tr>
        <w:trPr>
          <w:trHeight w:hRule="exact" w:val="1306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6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Result and disscussion</w:t>
            </w:r>
          </w:p>
        </w:tc>
        <w:tc>
          <w:tcPr>
            <w:tcW w:type="dxa" w:w="17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200" w:after="0"/>
              <w:ind w:left="288" w:right="28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3.4</w:t>
            </w:r>
          </w:p>
        </w:tc>
        <w:tc>
          <w:tcPr>
            <w:tcW w:type="dxa" w:w="7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212" w:after="0"/>
              <w:ind w:left="288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Calculation flow</w:t>
            </w:r>
          </w:p>
        </w:tc>
      </w:tr>
      <w:tr>
        <w:trPr>
          <w:trHeight w:hRule="exact" w:val="226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77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Conclusion and future work</w:t>
            </w:r>
          </w:p>
        </w:tc>
        <w:tc>
          <w:tcPr>
            <w:tcW w:type="dxa" w:w="7396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77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62" w:after="0"/>
              <w:ind w:left="358" w:right="3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73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41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1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.0" w:type="dxa"/>
      </w:tblPr>
      <w:tblGrid>
        <w:gridCol w:w="2133"/>
        <w:gridCol w:w="2133"/>
        <w:gridCol w:w="2133"/>
        <w:gridCol w:w="2133"/>
        <w:gridCol w:w="2133"/>
        <w:gridCol w:w="2133"/>
        <w:gridCol w:w="2133"/>
        <w:gridCol w:w="2133"/>
        <w:gridCol w:w="2133"/>
      </w:tblGrid>
      <w:tr>
        <w:trPr>
          <w:trHeight w:hRule="exact" w:val="794"/>
        </w:trPr>
        <w:tc>
          <w:tcPr>
            <w:tcW w:type="dxa" w:w="688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96" w:right="9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 IMPLEMENTATION PROCESS</w:t>
            </w:r>
          </w:p>
        </w:tc>
        <w:tc>
          <w:tcPr>
            <w:tcW w:type="dxa" w:w="11572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496" w:right="49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3.1 Build 3D model on SolidWorks</w:t>
            </w:r>
          </w:p>
        </w:tc>
        <w:tc>
          <w:tcPr>
            <w:tcW w:type="dxa" w:w="698"/>
            <w:vMerge w:val="restart"/>
            <w:tcBorders>
              <w:bottom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64"/>
        </w:trPr>
        <w:tc>
          <w:tcPr>
            <w:tcW w:type="dxa" w:w="8010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432" w:right="432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37380" cy="3036678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380" cy="30366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4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6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 xml:space="preserve">Spring and </w:t>
            </w:r>
          </w:p>
        </w:tc>
        <w:tc>
          <w:tcPr>
            <w:tcW w:type="dxa" w:w="7698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" w:after="0"/>
              <w:ind w:left="420" w:right="4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182110" cy="2773848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10" cy="27738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33"/>
            <w:vMerge/>
            <w:tcBorders>
              <w:bottom w:sz="24.0" w:val="single" w:color="#FF0000"/>
            </w:tcBorders>
          </w:tcPr>
          <w:p/>
        </w:tc>
      </w:tr>
      <w:tr>
        <w:trPr>
          <w:trHeight w:hRule="exact" w:val="382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2746"/>
            <w:gridSpan w:val="2"/>
            <w:vMerge w:val="restart"/>
            <w:tcBorders>
              <w:bottom w:sz="24.0" w:val="single" w:color="#FF00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3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damper</w:t>
            </w:r>
          </w:p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2133"/>
            <w:vMerge/>
            <w:tcBorders>
              <w:bottom w:sz="24.0" w:val="single" w:color="#FF0000"/>
            </w:tcBorders>
          </w:tcPr>
          <w:p/>
        </w:tc>
      </w:tr>
      <w:tr>
        <w:trPr>
          <w:trHeight w:hRule="exact" w:val="688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4266"/>
            <w:gridSpan w:val="2"/>
            <w:vMerge/>
            <w:tcBorders>
              <w:bottom w:sz="24.0" w:val="single" w:color="#FF0066"/>
            </w:tcBorders>
          </w:tcPr>
          <w:p/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698"/>
            <w:vMerge w:val="restart"/>
            <w:tcBorders>
              <w:top w:sz="24.0" w:val="single" w:color="#FF0000"/>
              <w:bottom w:sz="24.0" w:val="single" w:color="#FF00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2746"/>
            <w:gridSpan w:val="2"/>
            <w:tcBorders>
              <w:top w:sz="24.0" w:val="single" w:color="#FF00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 xml:space="preserve">Camber angle </w:t>
            </w:r>
          </w:p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2133"/>
            <w:vMerge/>
            <w:tcBorders>
              <w:top w:sz="24.0" w:val="single" w:color="#FF0000"/>
              <w:bottom w:sz="24.0" w:val="single" w:color="#FF0066"/>
            </w:tcBorders>
          </w:tcPr>
          <w:p/>
        </w:tc>
      </w:tr>
      <w:tr>
        <w:trPr>
          <w:trHeight w:hRule="exact" w:val="380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2746"/>
            <w:gridSpan w:val="2"/>
            <w:tcBorders>
              <w:bottom w:sz="24.0" w:val="single" w:color="#FF00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3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and sliding of tire</w:t>
            </w:r>
          </w:p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2133"/>
            <w:vMerge/>
            <w:tcBorders>
              <w:top w:sz="24.0" w:val="single" w:color="#FF0000"/>
              <w:bottom w:sz="24.0" w:val="single" w:color="#FF0066"/>
            </w:tcBorders>
          </w:tcPr>
          <w:p/>
        </w:tc>
      </w:tr>
      <w:tr>
        <w:trPr>
          <w:trHeight w:hRule="exact" w:val="1190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2746"/>
            <w:gridSpan w:val="2"/>
            <w:tcBorders>
              <w:top w:sz="24.0" w:val="single" w:color="#FF006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764" w:after="0"/>
              <w:ind w:left="228" w:right="22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 xml:space="preserve">Translational </w:t>
            </w:r>
          </w:p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698"/>
            <w:vMerge w:val="restart"/>
            <w:tcBorders>
              <w:top w:sz="24.0" w:val="single" w:color="#FF0066"/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80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274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36" w:after="0"/>
              <w:ind w:left="922" w:right="92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base</w:t>
            </w:r>
          </w:p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2133"/>
            <w:vMerge/>
            <w:tcBorders>
              <w:top w:sz="24.0" w:val="single" w:color="#FF0066"/>
              <w:bottom w:sz="24.0" w:val="single" w:color="#31ADB8"/>
            </w:tcBorders>
          </w:tcPr>
          <w:p/>
        </w:tc>
      </w:tr>
      <w:tr>
        <w:trPr>
          <w:trHeight w:hRule="exact" w:val="156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698"/>
            <w:vMerge w:val="restart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8"/>
        </w:trPr>
        <w:tc>
          <w:tcPr>
            <w:tcW w:type="dxa" w:w="8532"/>
            <w:gridSpan w:val="4"/>
            <w:vMerge/>
            <w:tcBorders/>
          </w:tcPr>
          <w:p/>
        </w:tc>
        <w:tc>
          <w:tcPr>
            <w:tcW w:type="dxa" w:w="274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58.0000000000007" w:type="dxa"/>
            </w:tblPr>
            <w:tblGrid>
              <w:gridCol w:w="2746"/>
            </w:tblGrid>
            <w:tr>
              <w:trPr>
                <w:trHeight w:hRule="exact" w:val="404"/>
              </w:trPr>
              <w:tc>
                <w:tcPr>
                  <w:tcW w:type="dxa" w:w="1966"/>
                  <w:tcBorders>
                    <w:top w:sz="24.0" w:val="single" w:color="#C55A11"/>
                    <w:bottom w:sz="24.0" w:val="single" w:color="#C55A11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Fix base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2133"/>
            <w:vMerge/>
            <w:tcBorders>
              <w:top w:sz="24.0" w:val="single" w:color="#31ADB8"/>
            </w:tcBorders>
          </w:tcPr>
          <w:p/>
        </w:tc>
      </w:tr>
      <w:tr>
        <w:trPr>
          <w:trHeight w:hRule="exact" w:val="968"/>
        </w:trPr>
        <w:tc>
          <w:tcPr>
            <w:tcW w:type="dxa" w:w="801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36" w:after="0"/>
              <w:ind w:left="780" w:right="780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>Fig 7: 3D model of Push-rod suspension system</w:t>
            </w:r>
          </w:p>
        </w:tc>
        <w:tc>
          <w:tcPr>
            <w:tcW w:type="dxa" w:w="4266"/>
            <w:gridSpan w:val="2"/>
            <w:vMerge/>
            <w:tcBorders/>
          </w:tcPr>
          <w:p/>
        </w:tc>
        <w:tc>
          <w:tcPr>
            <w:tcW w:type="dxa" w:w="769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214" w:after="0"/>
              <w:ind w:left="592" w:right="592" w:firstLine="0"/>
              <w:jc w:val="righ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>Fig 8: 3D model of Conventional suspension system</w:t>
            </w:r>
          </w:p>
        </w:tc>
        <w:tc>
          <w:tcPr>
            <w:tcW w:type="dxa" w:w="2133"/>
            <w:vMerge/>
            <w:tcBorders>
              <w:top w:sz="24.0" w:val="single" w:color="#31ADB8"/>
            </w:tcBorders>
          </w:tcPr>
          <w:p/>
        </w:tc>
      </w:tr>
      <w:tr>
        <w:trPr>
          <w:trHeight w:hRule="exact" w:val="582"/>
        </w:trPr>
        <w:tc>
          <w:tcPr>
            <w:tcW w:type="dxa" w:w="309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94"/>
            </w:tblGrid>
            <w:tr>
              <w:trPr>
                <w:trHeight w:hRule="exact" w:val="562"/>
              </w:trPr>
              <w:tc>
                <w:tcPr>
                  <w:tcW w:type="dxa" w:w="3094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2"/>
                    </w:rPr>
                    <w:t>Parameters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6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766"/>
            </w:tblGrid>
            <w:tr>
              <w:trPr>
                <w:trHeight w:hRule="exact" w:val="562"/>
              </w:trPr>
              <w:tc>
                <w:tcPr>
                  <w:tcW w:type="dxa" w:w="1766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2"/>
                    </w:rPr>
                    <w:t>Unit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8"/>
            <w:gridSpan w:val="3"/>
            <w:tcBorders>
              <w:end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88"/>
            </w:tblGrid>
            <w:tr>
              <w:trPr>
                <w:trHeight w:hRule="exact" w:val="562"/>
              </w:trPr>
              <w:tc>
                <w:tcPr>
                  <w:tcW w:type="dxa" w:w="3236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222" w:right="222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2"/>
                    </w:rPr>
                    <w:t>Meaning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06"/>
            <w:gridSpan w:val="3"/>
            <w:tcBorders>
              <w:start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43.9999999999998" w:type="dxa"/>
            </w:tblPr>
            <w:tblGrid>
              <w:gridCol w:w="10106"/>
            </w:tblGrid>
            <w:tr>
              <w:trPr>
                <w:trHeight w:hRule="exact" w:val="562"/>
              </w:trPr>
              <w:tc>
                <w:tcPr>
                  <w:tcW w:type="dxa" w:w="2650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2"/>
                    </w:rPr>
                    <w:t>Value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9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6"/>
        </w:trPr>
        <w:tc>
          <w:tcPr>
            <w:tcW w:type="dxa" w:w="309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94"/>
            </w:tblGrid>
            <w:tr>
              <w:trPr>
                <w:trHeight w:hRule="exact" w:val="574"/>
              </w:trPr>
              <w:tc>
                <w:tcPr>
                  <w:tcW w:type="dxa" w:w="3094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02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CambriaMath" w:hAnsi="CambriaMath" w:eastAsia="CambriaMath"/>
                      <w:b w:val="0"/>
                      <w:i w:val="0"/>
                      <w:color w:val="000000"/>
                      <w:sz w:val="32"/>
                    </w:rPr>
                    <w:t>𝑚</w:t>
                  </w:r>
                  <w:r>
                    <w:rPr>
                      <w:w w:val="101.21739428976309"/>
                      <w:rFonts w:ascii="CambriaMath" w:hAnsi="CambriaMath" w:eastAsia="CambriaMath"/>
                      <w:b w:val="0"/>
                      <w:i w:val="0"/>
                      <w:color w:val="000000"/>
                      <w:sz w:val="23"/>
                    </w:rPr>
                    <w:t>𝑠</w:t>
                  </w:r>
                  <w:r>
                    <w:rPr>
                      <w:w w:val="101.05263559441818"/>
                      <w:rFonts w:ascii="CambriaMath" w:hAnsi="CambriaMath" w:eastAsia="CambriaMath"/>
                      <w:b w:val="0"/>
                      <w:i w:val="0"/>
                      <w:color w:val="000000"/>
                      <w:sz w:val="19"/>
                    </w:rPr>
                    <w:t>1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6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766"/>
            </w:tblGrid>
            <w:tr>
              <w:trPr>
                <w:trHeight w:hRule="exact" w:val="574"/>
              </w:trPr>
              <w:tc>
                <w:tcPr>
                  <w:tcW w:type="dxa" w:w="176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Kg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8"/>
            <w:gridSpan w:val="3"/>
            <w:tcBorders>
              <w:end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88"/>
            </w:tblGrid>
            <w:tr>
              <w:trPr>
                <w:trHeight w:hRule="exact" w:val="574"/>
              </w:trPr>
              <w:tc>
                <w:tcPr>
                  <w:tcW w:type="dxa" w:w="3392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Sprung weight (1/3 load)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06"/>
            <w:gridSpan w:val="3"/>
            <w:tcBorders>
              <w:start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43.9999999999998" w:type="dxa"/>
            </w:tblPr>
            <w:tblGrid>
              <w:gridCol w:w="10106"/>
            </w:tblGrid>
            <w:tr>
              <w:trPr>
                <w:trHeight w:hRule="exact" w:val="574"/>
              </w:trPr>
              <w:tc>
                <w:tcPr>
                  <w:tcW w:type="dxa" w:w="2650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574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9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46"/>
        </w:trPr>
        <w:tc>
          <w:tcPr>
            <w:tcW w:type="dxa" w:w="309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94"/>
            </w:tblGrid>
            <w:tr>
              <w:trPr>
                <w:trHeight w:hRule="exact" w:val="526"/>
              </w:trPr>
              <w:tc>
                <w:tcPr>
                  <w:tcW w:type="dxa" w:w="3094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04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CambriaMath" w:hAnsi="CambriaMath" w:eastAsia="CambriaMath"/>
                      <w:b w:val="0"/>
                      <w:i w:val="0"/>
                      <w:color w:val="000000"/>
                      <w:sz w:val="32"/>
                    </w:rPr>
                    <w:t>𝑚</w:t>
                  </w:r>
                  <w:r>
                    <w:rPr>
                      <w:w w:val="101.21739428976309"/>
                      <w:rFonts w:ascii="CambriaMath" w:hAnsi="CambriaMath" w:eastAsia="CambriaMath"/>
                      <w:b w:val="0"/>
                      <w:i w:val="0"/>
                      <w:color w:val="000000"/>
                      <w:sz w:val="23"/>
                    </w:rPr>
                    <w:t>𝑠</w:t>
                  </w:r>
                  <w:r>
                    <w:rPr>
                      <w:w w:val="101.05263559441818"/>
                      <w:rFonts w:ascii="CambriaMath" w:hAnsi="CambriaMath" w:eastAsia="CambriaMath"/>
                      <w:b w:val="0"/>
                      <w:i w:val="0"/>
                      <w:color w:val="000000"/>
                      <w:sz w:val="19"/>
                    </w:rPr>
                    <w:t>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6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766"/>
            </w:tblGrid>
            <w:tr>
              <w:trPr>
                <w:trHeight w:hRule="exact" w:val="526"/>
              </w:trPr>
              <w:tc>
                <w:tcPr>
                  <w:tcW w:type="dxa" w:w="1766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Kg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8"/>
            <w:gridSpan w:val="3"/>
            <w:tcBorders>
              <w:end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88"/>
            </w:tblGrid>
            <w:tr>
              <w:trPr>
                <w:trHeight w:hRule="exact" w:val="526"/>
              </w:trPr>
              <w:tc>
                <w:tcPr>
                  <w:tcW w:type="dxa" w:w="3392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Sprung weight (2/3 load)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06"/>
            <w:gridSpan w:val="3"/>
            <w:tcBorders>
              <w:start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43.9999999999998" w:type="dxa"/>
            </w:tblPr>
            <w:tblGrid>
              <w:gridCol w:w="10106"/>
            </w:tblGrid>
            <w:tr>
              <w:trPr>
                <w:trHeight w:hRule="exact" w:val="526"/>
              </w:trPr>
              <w:tc>
                <w:tcPr>
                  <w:tcW w:type="dxa" w:w="2650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706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9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66"/>
        </w:trPr>
        <w:tc>
          <w:tcPr>
            <w:tcW w:type="dxa" w:w="309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94"/>
            </w:tblGrid>
            <w:tr>
              <w:trPr>
                <w:trHeight w:hRule="exact" w:val="444"/>
              </w:trPr>
              <w:tc>
                <w:tcPr>
                  <w:tcW w:type="dxa" w:w="3094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04" w:lineRule="exact" w:before="58" w:after="0"/>
                    <w:ind w:left="0" w:right="0" w:firstLine="0"/>
                    <w:jc w:val="center"/>
                  </w:pPr>
                  <w:r>
                    <w:rPr>
                      <w:rFonts w:ascii="CambriaMath" w:hAnsi="CambriaMath" w:eastAsia="CambriaMath"/>
                      <w:b w:val="0"/>
                      <w:i w:val="0"/>
                      <w:color w:val="000000"/>
                      <w:sz w:val="32"/>
                    </w:rPr>
                    <w:t>𝑚</w:t>
                  </w:r>
                  <w:r>
                    <w:rPr>
                      <w:w w:val="101.21739428976309"/>
                      <w:rFonts w:ascii="CambriaMath" w:hAnsi="CambriaMath" w:eastAsia="CambriaMath"/>
                      <w:b w:val="0"/>
                      <w:i w:val="0"/>
                      <w:color w:val="000000"/>
                      <w:sz w:val="23"/>
                    </w:rPr>
                    <w:t>𝑠</w:t>
                  </w:r>
                  <w:r>
                    <w:rPr>
                      <w:w w:val="101.05263559441818"/>
                      <w:rFonts w:ascii="CambriaMath" w:hAnsi="CambriaMath" w:eastAsia="CambriaMath"/>
                      <w:b w:val="0"/>
                      <w:i w:val="0"/>
                      <w:color w:val="000000"/>
                      <w:sz w:val="19"/>
                    </w:rPr>
                    <w:t>3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6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766"/>
            </w:tblGrid>
            <w:tr>
              <w:trPr>
                <w:trHeight w:hRule="exact" w:val="404"/>
              </w:trPr>
              <w:tc>
                <w:tcPr>
                  <w:tcW w:type="dxa" w:w="176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Kg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8"/>
            <w:gridSpan w:val="3"/>
            <w:tcBorders>
              <w:end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88"/>
            </w:tblGrid>
            <w:tr>
              <w:trPr>
                <w:trHeight w:hRule="exact" w:val="404"/>
              </w:trPr>
              <w:tc>
                <w:tcPr>
                  <w:tcW w:type="dxa" w:w="337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Sprung weight (full load)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06"/>
            <w:gridSpan w:val="3"/>
            <w:tcBorders>
              <w:start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43.9999999999998" w:type="dxa"/>
            </w:tblPr>
            <w:tblGrid>
              <w:gridCol w:w="10106"/>
            </w:tblGrid>
            <w:tr>
              <w:trPr>
                <w:trHeight w:hRule="exact" w:val="404"/>
              </w:trPr>
              <w:tc>
                <w:tcPr>
                  <w:tcW w:type="dxa" w:w="2650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840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4"/>
        </w:trPr>
        <w:tc>
          <w:tcPr>
            <w:tcW w:type="dxa" w:w="309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94"/>
            </w:tblGrid>
            <w:tr>
              <w:trPr>
                <w:trHeight w:hRule="exact" w:val="526"/>
              </w:trPr>
              <w:tc>
                <w:tcPr>
                  <w:tcW w:type="dxa" w:w="3094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6" w:lineRule="exact" w:before="52" w:after="0"/>
                    <w:ind w:left="0" w:right="0" w:firstLine="0"/>
                    <w:jc w:val="center"/>
                  </w:pPr>
                  <w:r>
                    <w:rPr>
                      <w:rFonts w:ascii="CambriaMath" w:hAnsi="CambriaMath" w:eastAsia="CambriaMath"/>
                      <w:b w:val="0"/>
                      <w:i w:val="0"/>
                      <w:color w:val="000000"/>
                      <w:sz w:val="32"/>
                    </w:rPr>
                    <w:t>𝑚</w:t>
                  </w:r>
                  <w:r>
                    <w:rPr>
                      <w:w w:val="101.21739428976309"/>
                      <w:rFonts w:ascii="CambriaMath" w:hAnsi="CambriaMath" w:eastAsia="CambriaMath"/>
                      <w:b w:val="0"/>
                      <w:i w:val="0"/>
                      <w:color w:val="000000"/>
                      <w:sz w:val="23"/>
                    </w:rPr>
                    <w:t>𝑢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766"/>
            </w:tblGrid>
            <w:tr>
              <w:trPr>
                <w:trHeight w:hRule="exact" w:val="526"/>
              </w:trPr>
              <w:tc>
                <w:tcPr>
                  <w:tcW w:type="dxa" w:w="1766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Kg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8"/>
            <w:gridSpan w:val="3"/>
            <w:vMerge w:val="restart"/>
            <w:tcBorders>
              <w:end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88"/>
            </w:tblGrid>
            <w:tr>
              <w:trPr>
                <w:trHeight w:hRule="exact" w:val="526"/>
              </w:trPr>
              <w:tc>
                <w:tcPr>
                  <w:tcW w:type="dxa" w:w="2892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110" w:right="11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Unsprung weight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24"/>
            <w:gridSpan w:val="2"/>
            <w:vMerge w:val="restart"/>
            <w:tcBorders>
              <w:start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43.9999999999998" w:type="dxa"/>
            </w:tblPr>
            <w:tblGrid>
              <w:gridCol w:w="4024"/>
            </w:tblGrid>
            <w:tr>
              <w:trPr>
                <w:trHeight w:hRule="exact" w:val="526"/>
              </w:trPr>
              <w:tc>
                <w:tcPr>
                  <w:tcW w:type="dxa" w:w="2650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80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0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" w:after="0"/>
              <w:ind w:left="140" w:right="140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 xml:space="preserve">Table 1: light truck suspension parameters </w:t>
            </w:r>
          </w:p>
        </w:tc>
        <w:tc>
          <w:tcPr>
            <w:tcW w:type="dxa" w:w="2133"/>
            <w:vMerge/>
            <w:tcBorders/>
          </w:tcPr>
          <w:p/>
        </w:tc>
      </w:tr>
      <w:tr>
        <w:trPr>
          <w:trHeight w:hRule="exact" w:val="344"/>
        </w:trPr>
        <w:tc>
          <w:tcPr>
            <w:tcW w:type="dxa" w:w="2133"/>
            <w:vMerge/>
            <w:tcBorders/>
          </w:tcPr>
          <w:p/>
        </w:tc>
        <w:tc>
          <w:tcPr>
            <w:tcW w:type="dxa" w:w="2133"/>
            <w:vMerge/>
            <w:tcBorders/>
          </w:tcPr>
          <w:p/>
        </w:tc>
        <w:tc>
          <w:tcPr>
            <w:tcW w:type="dxa" w:w="6399"/>
            <w:gridSpan w:val="3"/>
            <w:vMerge/>
            <w:tcBorders>
              <w:end w:sz="24.0" w:val="single" w:color="#FF0000"/>
            </w:tcBorders>
          </w:tcPr>
          <w:p/>
        </w:tc>
        <w:tc>
          <w:tcPr>
            <w:tcW w:type="dxa" w:w="4266"/>
            <w:gridSpan w:val="2"/>
            <w:vMerge/>
            <w:tcBorders>
              <w:start w:sz="24.0" w:val="single" w:color="#FF0000"/>
            </w:tcBorders>
          </w:tcPr>
          <w:p/>
        </w:tc>
        <w:tc>
          <w:tcPr>
            <w:tcW w:type="dxa" w:w="60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 xml:space="preserve">(Source: Vibration analysis of a light truck by 3d </w:t>
            </w:r>
          </w:p>
        </w:tc>
        <w:tc>
          <w:tcPr>
            <w:tcW w:type="dxa" w:w="2133"/>
            <w:vMerge/>
            <w:tcBorders/>
          </w:tcPr>
          <w:p/>
        </w:tc>
      </w:tr>
      <w:tr>
        <w:trPr>
          <w:trHeight w:hRule="exact" w:val="412"/>
        </w:trPr>
        <w:tc>
          <w:tcPr>
            <w:tcW w:type="dxa" w:w="309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94"/>
            </w:tblGrid>
            <w:tr>
              <w:trPr>
                <w:trHeight w:hRule="exact" w:val="396"/>
              </w:trPr>
              <w:tc>
                <w:tcPr>
                  <w:tcW w:type="dxa" w:w="3094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6" w:lineRule="exact" w:before="54" w:after="0"/>
                    <w:ind w:left="0" w:right="0" w:firstLine="0"/>
                    <w:jc w:val="center"/>
                  </w:pPr>
                  <w:r>
                    <w:rPr>
                      <w:rFonts w:ascii="CambriaMath" w:hAnsi="CambriaMath" w:eastAsia="CambriaMath"/>
                      <w:b w:val="0"/>
                      <w:i w:val="0"/>
                      <w:color w:val="000000"/>
                      <w:sz w:val="32"/>
                    </w:rPr>
                    <w:t>𝑘</w:t>
                  </w:r>
                  <w:r>
                    <w:rPr>
                      <w:w w:val="101.21739428976309"/>
                      <w:rFonts w:ascii="CambriaMath" w:hAnsi="CambriaMath" w:eastAsia="CambriaMath"/>
                      <w:b w:val="0"/>
                      <w:i w:val="0"/>
                      <w:color w:val="000000"/>
                      <w:sz w:val="23"/>
                    </w:rPr>
                    <w:t>𝑠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6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766"/>
            </w:tblGrid>
            <w:tr>
              <w:trPr>
                <w:trHeight w:hRule="exact" w:val="376"/>
              </w:trPr>
              <w:tc>
                <w:tcPr>
                  <w:tcW w:type="dxa" w:w="176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N/m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8"/>
            <w:gridSpan w:val="3"/>
            <w:tcBorders>
              <w:end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88"/>
            </w:tblGrid>
            <w:tr>
              <w:trPr>
                <w:trHeight w:hRule="exact" w:val="376"/>
              </w:trPr>
              <w:tc>
                <w:tcPr>
                  <w:tcW w:type="dxa" w:w="276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4" w:after="0"/>
                    <w:ind w:left="110" w:right="11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Spring stiffness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24"/>
            <w:gridSpan w:val="2"/>
            <w:tcBorders>
              <w:start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43.9999999999998" w:type="dxa"/>
            </w:tblPr>
            <w:tblGrid>
              <w:gridCol w:w="4024"/>
            </w:tblGrid>
            <w:tr>
              <w:trPr>
                <w:trHeight w:hRule="exact" w:val="376"/>
              </w:trPr>
              <w:tc>
                <w:tcPr>
                  <w:tcW w:type="dxa" w:w="2650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28566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0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 xml:space="preserve">dynamic vehicle vibration model by Mr. Truong </w:t>
            </w:r>
          </w:p>
        </w:tc>
        <w:tc>
          <w:tcPr>
            <w:tcW w:type="dxa" w:w="6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24"/>
        </w:trPr>
        <w:tc>
          <w:tcPr>
            <w:tcW w:type="dxa" w:w="309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094"/>
            </w:tblGrid>
            <w:tr>
              <w:trPr>
                <w:trHeight w:hRule="exact" w:val="528"/>
              </w:trPr>
              <w:tc>
                <w:tcPr>
                  <w:tcW w:type="dxa" w:w="3094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6" w:lineRule="exact" w:before="54" w:after="0"/>
                    <w:ind w:left="0" w:right="0" w:firstLine="0"/>
                    <w:jc w:val="center"/>
                  </w:pPr>
                  <w:r>
                    <w:rPr>
                      <w:rFonts w:ascii="CambriaMath" w:hAnsi="CambriaMath" w:eastAsia="CambriaMath"/>
                      <w:b w:val="0"/>
                      <w:i w:val="0"/>
                      <w:color w:val="000000"/>
                      <w:sz w:val="32"/>
                    </w:rPr>
                    <w:t>𝑐</w:t>
                  </w:r>
                  <w:r>
                    <w:rPr>
                      <w:w w:val="101.21739428976309"/>
                      <w:rFonts w:ascii="CambriaMath" w:hAnsi="CambriaMath" w:eastAsia="CambriaMath"/>
                      <w:b w:val="0"/>
                      <w:i w:val="0"/>
                      <w:color w:val="000000"/>
                      <w:sz w:val="23"/>
                    </w:rPr>
                    <w:t>𝑠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766"/>
            </w:tblGrid>
            <w:tr>
              <w:trPr>
                <w:trHeight w:hRule="exact" w:val="528"/>
              </w:trPr>
              <w:tc>
                <w:tcPr>
                  <w:tcW w:type="dxa" w:w="1766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Ns/m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488"/>
            <w:gridSpan w:val="3"/>
            <w:vMerge w:val="restart"/>
            <w:tcBorders>
              <w:end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488"/>
            </w:tblGrid>
            <w:tr>
              <w:trPr>
                <w:trHeight w:hRule="exact" w:val="528"/>
              </w:trPr>
              <w:tc>
                <w:tcPr>
                  <w:tcW w:type="dxa" w:w="3084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4" w:after="0"/>
                    <w:ind w:left="110" w:right="11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Damping coefficient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24"/>
            <w:gridSpan w:val="2"/>
            <w:vMerge w:val="restart"/>
            <w:tcBorders>
              <w:start w:sz="24.0" w:val="single" w:color="#FF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43.9999999999998" w:type="dxa"/>
            </w:tblPr>
            <w:tblGrid>
              <w:gridCol w:w="4024"/>
            </w:tblGrid>
            <w:tr>
              <w:trPr>
                <w:trHeight w:hRule="exact" w:val="528"/>
              </w:trPr>
              <w:tc>
                <w:tcPr>
                  <w:tcW w:type="dxa" w:w="2650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6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2"/>
                    </w:rPr>
                    <w:t>2090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0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40" w:right="140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 xml:space="preserve">Hoang Tuan, Dr. Tran Huu Nhan and Mr. Tran </w:t>
            </w:r>
          </w:p>
        </w:tc>
        <w:tc>
          <w:tcPr>
            <w:tcW w:type="dxa" w:w="2133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2133"/>
            <w:vMerge/>
            <w:tcBorders/>
          </w:tcPr>
          <w:p/>
        </w:tc>
        <w:tc>
          <w:tcPr>
            <w:tcW w:type="dxa" w:w="2133"/>
            <w:vMerge/>
            <w:tcBorders/>
          </w:tcPr>
          <w:p/>
        </w:tc>
        <w:tc>
          <w:tcPr>
            <w:tcW w:type="dxa" w:w="6399"/>
            <w:gridSpan w:val="3"/>
            <w:vMerge/>
            <w:tcBorders>
              <w:end w:sz="24.0" w:val="single" w:color="#FF0000"/>
            </w:tcBorders>
          </w:tcPr>
          <w:p/>
        </w:tc>
        <w:tc>
          <w:tcPr>
            <w:tcW w:type="dxa" w:w="4266"/>
            <w:gridSpan w:val="2"/>
            <w:vMerge/>
            <w:tcBorders>
              <w:start w:sz="24.0" w:val="single" w:color="#FF0000"/>
            </w:tcBorders>
          </w:tcPr>
          <w:p/>
        </w:tc>
        <w:tc>
          <w:tcPr>
            <w:tcW w:type="dxa" w:w="60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0" w:after="0"/>
              <w:ind w:left="140" w:right="140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 xml:space="preserve">Quang Lam.) </w:t>
            </w:r>
          </w:p>
        </w:tc>
        <w:tc>
          <w:tcPr>
            <w:tcW w:type="dxa" w:w="2133"/>
            <w:vMerge/>
            <w:tcBorders/>
          </w:tcPr>
          <w:p/>
        </w:tc>
      </w:tr>
      <w:tr>
        <w:trPr>
          <w:trHeight w:hRule="exact" w:val="416"/>
        </w:trPr>
        <w:tc>
          <w:tcPr>
            <w:tcW w:type="dxa" w:w="18454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48" w:after="0"/>
              <w:ind w:left="6694" w:right="669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69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6" w:after="0"/>
              <w:ind w:left="84" w:right="8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806"/>
        </w:trPr>
        <w:tc>
          <w:tcPr>
            <w:tcW w:type="dxa" w:w="69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 IMPLEMENTATION PROCESS</w:t>
            </w:r>
          </w:p>
        </w:tc>
        <w:tc>
          <w:tcPr>
            <w:tcW w:type="dxa" w:w="122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496" w:right="49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3.2 Simulate on Matlab/Multibody</w:t>
            </w:r>
          </w:p>
        </w:tc>
      </w:tr>
    </w:tbl>
    <w:p>
      <w:pPr>
        <w:autoSpaceDN w:val="0"/>
        <w:autoSpaceDE w:val="0"/>
        <w:widowControl/>
        <w:spacing w:line="240" w:lineRule="auto" w:before="176" w:after="0"/>
        <w:ind w:left="3502" w:right="3502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04430" cy="268363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04430" cy="2683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52" w:after="422"/>
        <w:ind w:left="5908" w:right="5908" w:firstLine="0"/>
        <w:jc w:val="left"/>
      </w:pPr>
      <w:r>
        <w:rPr>
          <w:rFonts w:ascii="Calibri" w:hAnsi="Calibri" w:eastAsia="Calibri"/>
          <w:b w:val="0"/>
          <w:i/>
          <w:color w:val="000000"/>
          <w:sz w:val="30"/>
        </w:rPr>
        <w:t>Fig 9: Simulation model in Matlab/ Multibody environment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60"/>
        </w:trPr>
        <w:tc>
          <w:tcPr>
            <w:tcW w:type="dxa" w:w="5524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779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438" w:after="0"/>
              <w:ind w:left="2078" w:right="207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FF0000"/>
                <w:sz w:val="44"/>
              </w:rPr>
              <w:t>Simulation model</w:t>
            </w:r>
          </w:p>
        </w:tc>
        <w:tc>
          <w:tcPr>
            <w:tcW w:type="dxa" w:w="5884"/>
            <w:tcBorders>
              <w:bottom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48"/>
        </w:trPr>
        <w:tc>
          <w:tcPr>
            <w:tcW w:type="dxa" w:w="5524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232" w:after="0"/>
              <w:ind w:left="1136" w:right="113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AFEF"/>
                <w:sz w:val="44"/>
              </w:rPr>
              <w:t>Mass (m)</w:t>
            </w:r>
          </w:p>
        </w:tc>
        <w:tc>
          <w:tcPr>
            <w:tcW w:type="dxa" w:w="6400"/>
            <w:vMerge/>
            <w:tcBorders/>
          </w:tcPr>
          <w:p/>
        </w:tc>
        <w:tc>
          <w:tcPr>
            <w:tcW w:type="dxa" w:w="5884"/>
            <w:tcBorders>
              <w:top w:sz="24.0" w:val="single" w:color="#31AD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476" w:after="0"/>
              <w:ind w:left="772" w:right="77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538235"/>
                <w:sz w:val="44"/>
              </w:rPr>
              <w:t>Natural frequency (fn)</w:t>
            </w:r>
          </w:p>
        </w:tc>
      </w:tr>
      <w:tr>
        <w:trPr>
          <w:trHeight w:hRule="exact" w:val="624"/>
        </w:trPr>
        <w:tc>
          <w:tcPr>
            <w:tcW w:type="dxa" w:w="55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2" w:after="0"/>
              <w:ind w:left="1018" w:right="1018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AFEF"/>
                <w:sz w:val="44"/>
              </w:rPr>
              <w:t>Spring stiffness (k)</w:t>
            </w:r>
          </w:p>
        </w:tc>
        <w:tc>
          <w:tcPr>
            <w:tcW w:type="dxa" w:w="779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3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 xml:space="preserve">Suspension system simulation on </w:t>
            </w:r>
          </w:p>
        </w:tc>
        <w:tc>
          <w:tcPr>
            <w:tcW w:type="dxa" w:w="58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178" w:after="0"/>
              <w:ind w:left="1066" w:right="106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538235"/>
                <w:sz w:val="44"/>
              </w:rPr>
              <w:t>Damping ratio (</w:t>
            </w:r>
            <w:r>
              <w:rPr>
                <w:rFonts w:ascii="CambriaMath" w:hAnsi="CambriaMath" w:eastAsia="CambriaMath"/>
                <w:b w:val="0"/>
                <w:i w:val="0"/>
                <w:color w:val="538235"/>
                <w:sz w:val="44"/>
              </w:rPr>
              <w:t>𝜻</w:t>
            </w:r>
            <w:r>
              <w:rPr>
                <w:rFonts w:ascii="Calibri" w:hAnsi="Calibri" w:eastAsia="Calibri"/>
                <w:b/>
                <w:i w:val="0"/>
                <w:color w:val="538235"/>
                <w:sz w:val="44"/>
              </w:rPr>
              <w:t>)</w:t>
            </w:r>
          </w:p>
        </w:tc>
      </w:tr>
      <w:tr>
        <w:trPr>
          <w:trHeight w:hRule="exact" w:val="618"/>
        </w:trPr>
        <w:tc>
          <w:tcPr>
            <w:tcW w:type="dxa" w:w="55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8" w:lineRule="exact" w:before="98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AFEF"/>
                <w:sz w:val="44"/>
              </w:rPr>
              <w:t>Damping coefficient (c)</w:t>
            </w:r>
          </w:p>
        </w:tc>
        <w:tc>
          <w:tcPr>
            <w:tcW w:type="dxa" w:w="779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>Matlab/ Multibody</w:t>
            </w:r>
          </w:p>
        </w:tc>
        <w:tc>
          <w:tcPr>
            <w:tcW w:type="dxa" w:w="588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280" w:after="0"/>
              <w:ind w:left="376" w:right="37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538235"/>
                <w:sz w:val="44"/>
              </w:rPr>
              <w:t>Dynamic deflection (</w:t>
            </w:r>
            <w:r>
              <w:rPr>
                <w:rFonts w:ascii="CambriaMath" w:hAnsi="CambriaMath" w:eastAsia="CambriaMath"/>
                <w:b w:val="0"/>
                <w:i w:val="0"/>
                <w:color w:val="538235"/>
                <w:sz w:val="44"/>
              </w:rPr>
              <w:t>𝚫𝒙</w:t>
            </w:r>
            <w:r>
              <w:rPr>
                <w:rFonts w:ascii="Calibri" w:hAnsi="Calibri" w:eastAsia="Calibri"/>
                <w:b/>
                <w:i w:val="0"/>
                <w:color w:val="538235"/>
                <w:sz w:val="44"/>
              </w:rPr>
              <w:t>)</w:t>
            </w:r>
          </w:p>
        </w:tc>
      </w:tr>
      <w:tr>
        <w:trPr>
          <w:trHeight w:hRule="exact" w:val="780"/>
        </w:trPr>
        <w:tc>
          <w:tcPr>
            <w:tcW w:type="dxa" w:w="55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82" w:after="0"/>
              <w:ind w:left="750" w:right="75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AFEF"/>
                <w:sz w:val="44"/>
              </w:rPr>
              <w:t>Spring deformation</w:t>
            </w:r>
          </w:p>
        </w:tc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0" w:lineRule="exact" w:before="236" w:after="272"/>
        <w:ind w:left="6492" w:right="6492" w:firstLine="0"/>
        <w:jc w:val="left"/>
      </w:pPr>
      <w:r>
        <w:rPr>
          <w:rFonts w:ascii="Calibri" w:hAnsi="Calibri" w:eastAsia="Calibri"/>
          <w:b w:val="0"/>
          <w:i/>
          <w:color w:val="000000"/>
          <w:sz w:val="30"/>
        </w:rPr>
        <w:t>Fig 10: Simulation input and output parameters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4062729</wp:posOffset>
            </wp:positionH>
            <wp:positionV relativeFrom="page">
              <wp:posOffset>4394200</wp:posOffset>
            </wp:positionV>
            <wp:extent cx="3802379" cy="1359759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2379" cy="135975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850"/>
        </w:trPr>
        <w:tc>
          <w:tcPr>
            <w:tcW w:type="dxa" w:w="69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 IMPLEMENTATION PROCESS</w:t>
            </w:r>
          </w:p>
        </w:tc>
        <w:tc>
          <w:tcPr>
            <w:tcW w:type="dxa" w:w="1227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496" w:right="49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3.3 Road profile simulation</w:t>
            </w:r>
          </w:p>
        </w:tc>
      </w:tr>
      <w:tr>
        <w:trPr>
          <w:trHeight w:hRule="exact" w:val="5864"/>
        </w:trPr>
        <w:tc>
          <w:tcPr>
            <w:tcW w:type="dxa" w:w="1023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1580" cy="343647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580" cy="34364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96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218940" cy="342661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940" cy="3426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0" w:lineRule="exact" w:before="230" w:after="0"/>
        <w:ind w:left="5564" w:right="5564" w:firstLine="0"/>
        <w:jc w:val="right"/>
      </w:pPr>
      <w:r>
        <w:rPr>
          <w:rFonts w:ascii="Calibri" w:hAnsi="Calibri" w:eastAsia="Calibri"/>
          <w:b w:val="0"/>
          <w:i/>
          <w:color w:val="000000"/>
          <w:sz w:val="30"/>
        </w:rPr>
        <w:t xml:space="preserve">Fig 11: Harmonic road profile simulation on Matlab/ Multibody </w:t>
      </w:r>
    </w:p>
    <w:p>
      <w:pPr>
        <w:autoSpaceDN w:val="0"/>
        <w:autoSpaceDE w:val="0"/>
        <w:widowControl/>
        <w:spacing w:line="480" w:lineRule="exact" w:before="436" w:after="0"/>
        <w:ind w:left="1942" w:right="194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48"/>
        </w:rPr>
        <w:t>Natural frequency of the simulation model</w:t>
      </w:r>
    </w:p>
    <w:p>
      <w:pPr>
        <w:autoSpaceDN w:val="0"/>
        <w:autoSpaceDE w:val="0"/>
        <w:widowControl/>
        <w:spacing w:line="480" w:lineRule="exact" w:before="362" w:after="0"/>
        <w:ind w:left="440" w:right="44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Using </w:t>
      </w:r>
      <w:r>
        <w:rPr>
          <w:rFonts w:ascii="Calibri" w:hAnsi="Calibri" w:eastAsia="Calibri"/>
          <w:b w:val="0"/>
          <w:i w:val="0"/>
          <w:color w:val="FF0000"/>
          <w:sz w:val="48"/>
        </w:rPr>
        <w:t xml:space="preserve">harmonic road profile </w:t>
      </w:r>
      <w:r>
        <w:rPr>
          <w:rFonts w:ascii="Calibri" w:hAnsi="Calibri" w:eastAsia="Calibri"/>
          <w:b w:val="0"/>
          <w:i w:val="0"/>
          <w:color w:val="000000"/>
          <w:sz w:val="48"/>
        </w:rPr>
        <w:t>to find</w:t>
      </w:r>
    </w:p>
    <w:p>
      <w:pPr>
        <w:autoSpaceDN w:val="0"/>
        <w:autoSpaceDE w:val="0"/>
        <w:widowControl/>
        <w:spacing w:line="480" w:lineRule="exact" w:before="288" w:after="556"/>
        <w:ind w:left="4660" w:right="466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48"/>
        </w:rPr>
        <w:t>The Gain response spectrum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24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18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836"/>
        </w:trPr>
        <w:tc>
          <w:tcPr>
            <w:tcW w:type="dxa" w:w="69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 IMPLEMENTATION PROCESS</w:t>
            </w:r>
          </w:p>
        </w:tc>
        <w:tc>
          <w:tcPr>
            <w:tcW w:type="dxa" w:w="122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30" w:after="0"/>
              <w:ind w:left="496" w:right="49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3.4 Calculation flow</w:t>
            </w:r>
          </w:p>
        </w:tc>
      </w:tr>
    </w:tbl>
    <w:p>
      <w:pPr>
        <w:autoSpaceDN w:val="0"/>
        <w:autoSpaceDE w:val="0"/>
        <w:widowControl/>
        <w:spacing w:line="422" w:lineRule="exact" w:before="206" w:after="174"/>
        <w:ind w:left="3974" w:right="397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Start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948"/>
        </w:trPr>
        <w:tc>
          <w:tcPr>
            <w:tcW w:type="dxa" w:w="255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3368" w:after="0"/>
              <w:ind w:left="370" w:right="37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input_f + 0.01</w:t>
            </w:r>
          </w:p>
        </w:tc>
        <w:tc>
          <w:tcPr>
            <w:tcW w:type="dxa" w:w="329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26.0000000000002" w:type="dxa"/>
            </w:tblPr>
            <w:tblGrid>
              <w:gridCol w:w="3292"/>
            </w:tblGrid>
            <w:tr>
              <w:trPr>
                <w:trHeight w:hRule="exact" w:val="1586"/>
              </w:trPr>
              <w:tc>
                <w:tcPr>
                  <w:tcW w:type="dxa" w:w="2688"/>
                  <w:tcBorders>
                    <w:start w:sz="24.959999084472656" w:val="single" w:color="#000000"/>
                    <w:top w:sz="24.959999084472656" w:val="single" w:color="#000000"/>
                    <w:end w:sz="24.959999084472656" w:val="single" w:color="#000000"/>
                    <w:bottom w:sz="24.95999908447265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4" w:lineRule="exact" w:before="80" w:after="0"/>
                    <w:ind w:left="192" w:right="192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>Setup variables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: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sus_stiffness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sus_damp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input_amplitude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Spring_deformation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09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2.000000000000455" w:type="dxa"/>
            </w:tblPr>
            <w:tblGrid>
              <w:gridCol w:w="1546"/>
              <w:gridCol w:w="1546"/>
            </w:tblGrid>
            <w:tr>
              <w:trPr>
                <w:trHeight w:hRule="exact" w:val="3512"/>
              </w:trPr>
              <w:tc>
                <w:tcPr>
                  <w:tcW w:type="dxa" w:w="89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96" w:lineRule="exact" w:before="1678" w:after="0"/>
                    <w:ind w:left="62" w:right="62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2"/>
                    </w:rPr>
                    <w:t>FALSE</w:t>
                  </w:r>
                </w:p>
              </w:tc>
              <w:tc>
                <w:tcPr>
                  <w:tcW w:type="dxa" w:w="209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72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60.0" w:type="dxa"/>
                  </w:tblPr>
                  <w:tblGrid>
                    <w:gridCol w:w="2094"/>
                  </w:tblGrid>
                  <w:tr>
                    <w:trPr>
                      <w:trHeight w:hRule="exact" w:val="434"/>
                    </w:trPr>
                    <w:tc>
                      <w:tcPr>
                        <w:tcW w:type="dxa" w:w="1890"/>
                        <w:tcBorders>
                          <w:start w:sz="24.959999084472656" w:val="single" w:color="#000000"/>
                          <w:top w:sz="24.959999084472656" w:val="single" w:color="#000000"/>
                          <w:end w:sz="24.959999084472656" w:val="single" w:color="#000000"/>
                          <w:bottom w:sz="24.959999084472656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20" w:lineRule="exact" w:before="32" w:after="0"/>
                          <w:ind w:left="192" w:right="192" w:firstLine="0"/>
                          <w:jc w:val="left"/>
                        </w:pP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24"/>
                          </w:rPr>
                          <w:t>plot(gain_res)</w:t>
                        </w:r>
                      </w:p>
                    </w:tc>
                  </w:tr>
                </w:tbl>
                <w:p/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26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0" w:after="0"/>
              <w:ind w:left="458" w:right="45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768850" cy="366614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36661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190"/>
        </w:trPr>
        <w:tc>
          <w:tcPr>
            <w:tcW w:type="dxa" w:w="4800"/>
            <w:vMerge/>
            <w:tcBorders/>
          </w:tcPr>
          <w:p/>
        </w:tc>
        <w:tc>
          <w:tcPr>
            <w:tcW w:type="dxa" w:w="329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0.0" w:type="dxa"/>
            </w:tblPr>
            <w:tblGrid>
              <w:gridCol w:w="3292"/>
            </w:tblGrid>
            <w:tr>
              <w:trPr>
                <w:trHeight w:hRule="exact" w:val="594"/>
              </w:trPr>
              <w:tc>
                <w:tcPr>
                  <w:tcW w:type="dxa" w:w="2798"/>
                  <w:tcBorders>
                    <w:start w:sz="24.959999084472656" w:val="single" w:color="#000000"/>
                    <w:top w:sz="24.959999084472656" w:val="single" w:color="#000000"/>
                    <w:end w:sz="24.959999084472656" w:val="single" w:color="#000000"/>
                    <w:bottom w:sz="24.959999084472656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110" w:after="0"/>
                    <w:ind w:left="192" w:right="192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input_f = 0.01:0.01:20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962"/>
        </w:trPr>
        <w:tc>
          <w:tcPr>
            <w:tcW w:type="dxa" w:w="4800"/>
            <w:vMerge/>
            <w:tcBorders/>
          </w:tcPr>
          <w:p/>
        </w:tc>
        <w:tc>
          <w:tcPr>
            <w:tcW w:type="dxa" w:w="329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410" w:after="0"/>
              <w:ind w:left="996" w:right="99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input_f &lt;20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2384"/>
        </w:trPr>
        <w:tc>
          <w:tcPr>
            <w:tcW w:type="dxa" w:w="4800"/>
            <w:vMerge/>
            <w:tcBorders/>
          </w:tcPr>
          <w:p/>
        </w:tc>
        <w:tc>
          <w:tcPr>
            <w:tcW w:type="dxa" w:w="329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232" w:after="0"/>
              <w:ind w:left="744" w:right="74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TRUE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82.0" w:type="dxa"/>
      </w:tblPr>
      <w:tblGrid>
        <w:gridCol w:w="19200"/>
      </w:tblGrid>
      <w:tr>
        <w:trPr>
          <w:trHeight w:hRule="exact" w:val="1696"/>
        </w:trPr>
        <w:tc>
          <w:tcPr>
            <w:tcW w:type="dxa" w:w="6878"/>
            <w:tcBorders>
              <w:start w:sz="24.959999084472656" w:val="single" w:color="#000000"/>
              <w:top w:sz="24.959999084472656" w:val="single" w:color="#000000"/>
              <w:end w:sz="24.959999084472656" w:val="single" w:color="#000000"/>
              <w:bottom w:sz="24.95999908447265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10" w:after="0"/>
              <w:ind w:left="192" w:right="19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- sim('push_rod_final_assem') / sim(‘conventional_final_asssem’)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- Calculate max value of push-rod oscillation amplitude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- Calculate the gain between push-rod and translational base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oscillation amplitude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- Create vector of gain response: gain_res</w:t>
            </w:r>
          </w:p>
        </w:tc>
      </w:tr>
    </w:tbl>
    <w:p>
      <w:pPr>
        <w:autoSpaceDN w:val="0"/>
        <w:autoSpaceDE w:val="0"/>
        <w:widowControl/>
        <w:spacing w:line="300" w:lineRule="exact" w:before="298" w:after="1544"/>
        <w:ind w:left="1066" w:right="1066" w:firstLine="0"/>
        <w:jc w:val="left"/>
      </w:pPr>
      <w:r>
        <w:rPr>
          <w:rFonts w:ascii="Calibri" w:hAnsi="Calibri" w:eastAsia="Calibri"/>
          <w:b w:val="0"/>
          <w:i/>
          <w:color w:val="000000"/>
          <w:sz w:val="30"/>
        </w:rPr>
        <w:t>Fig 12: Calculation flowchart of the simulation model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2" w:lineRule="exact" w:before="260" w:after="0"/>
        <w:ind w:left="1778" w:right="1778" w:firstLine="0"/>
        <w:jc w:val="right"/>
      </w:pPr>
      <w:r>
        <w:rPr>
          <w:rFonts w:ascii="Calibri" w:hAnsi="Calibri" w:eastAsia="Calibri"/>
          <w:b/>
          <w:i w:val="0"/>
          <w:color w:val="000000"/>
          <w:sz w:val="64"/>
        </w:rPr>
        <w:t>STUDY ON AUTOMOTIVE PUSH-ROD SUSPENSION SYSTEM</w:t>
      </w:r>
    </w:p>
    <w:p>
      <w:pPr>
        <w:autoSpaceDN w:val="0"/>
        <w:autoSpaceDE w:val="0"/>
        <w:widowControl/>
        <w:spacing w:line="1320" w:lineRule="exact" w:before="420" w:after="558"/>
        <w:ind w:left="422" w:right="42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96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8.0" w:type="dxa"/>
      </w:tblPr>
      <w:tblGrid>
        <w:gridCol w:w="4800"/>
        <w:gridCol w:w="4800"/>
        <w:gridCol w:w="4800"/>
        <w:gridCol w:w="4800"/>
      </w:tblGrid>
      <w:tr>
        <w:trPr>
          <w:trHeight w:hRule="exact" w:val="674"/>
        </w:trPr>
        <w:tc>
          <w:tcPr>
            <w:tcW w:type="dxa" w:w="75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1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1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7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Introduction</w:t>
            </w:r>
          </w:p>
        </w:tc>
        <w:tc>
          <w:tcPr>
            <w:tcW w:type="dxa" w:w="181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54" w:after="0"/>
              <w:ind w:left="256" w:right="25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4.1</w:t>
            </w:r>
          </w:p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58" w:after="0"/>
              <w:ind w:left="320" w:right="32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Relationship between wheel </w:t>
            </w:r>
          </w:p>
        </w:tc>
      </w:tr>
      <w:tr>
        <w:trPr>
          <w:trHeight w:hRule="exact" w:val="126"/>
        </w:trPr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7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80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0" w:after="0"/>
              <w:ind w:left="226" w:right="22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displacement and suspension </w:t>
            </w:r>
          </w:p>
        </w:tc>
      </w:tr>
      <w:tr>
        <w:trPr>
          <w:trHeight w:hRule="exact" w:val="80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2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80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2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Key problems</w:t>
            </w:r>
          </w:p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130" w:after="0"/>
              <w:ind w:left="320" w:right="32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travel</w:t>
            </w:r>
          </w:p>
        </w:tc>
      </w:tr>
      <w:tr>
        <w:trPr>
          <w:trHeight w:hRule="exact" w:val="1020"/>
        </w:trPr>
        <w:tc>
          <w:tcPr>
            <w:tcW w:type="dxa" w:w="75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3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3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9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432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Implementation process</w:t>
            </w:r>
          </w:p>
        </w:tc>
        <w:tc>
          <w:tcPr>
            <w:tcW w:type="dxa" w:w="181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384" w:after="0"/>
              <w:ind w:left="298" w:right="29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4.2</w:t>
            </w:r>
          </w:p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404" w:after="0"/>
              <w:ind w:left="278" w:right="27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Change in wheel alignment </w:t>
            </w:r>
          </w:p>
        </w:tc>
      </w:tr>
      <w:tr>
        <w:trPr>
          <w:trHeight w:hRule="exact" w:val="192"/>
        </w:trPr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06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99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6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72"/>
              </w:rPr>
              <w:t>Result and disscussion</w:t>
            </w:r>
          </w:p>
        </w:tc>
        <w:tc>
          <w:tcPr>
            <w:tcW w:type="dxa" w:w="181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912" w:after="0"/>
              <w:ind w:left="298" w:right="298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60"/>
              </w:rPr>
              <w:t>4.3</w:t>
            </w:r>
          </w:p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2" w:lineRule="exact" w:before="0" w:after="0"/>
              <w:ind w:left="278" w:right="27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and sliding gain </w:t>
            </w:r>
          </w:p>
        </w:tc>
      </w:tr>
      <w:tr>
        <w:trPr>
          <w:trHeight w:hRule="exact" w:val="80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398" w:after="0"/>
              <w:ind w:left="256" w:right="25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Gain response spectrum</w:t>
            </w:r>
          </w:p>
        </w:tc>
      </w:tr>
      <w:tr>
        <w:trPr>
          <w:trHeight w:hRule="exact" w:val="47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788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80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12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Conclusion and future work</w:t>
            </w:r>
          </w:p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3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80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62" w:after="0"/>
              <w:ind w:left="390" w:right="39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7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41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31"/>
        <w:gridCol w:w="9431"/>
      </w:tblGrid>
      <w:tr>
        <w:trPr>
          <w:trHeight w:hRule="exact" w:val="1336"/>
        </w:trPr>
        <w:tc>
          <w:tcPr>
            <w:tcW w:type="dxa" w:w="58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78" w:after="0"/>
              <w:ind w:left="0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 RESULT &amp; DISSCUSSION</w:t>
            </w:r>
          </w:p>
        </w:tc>
        <w:tc>
          <w:tcPr>
            <w:tcW w:type="dxa" w:w="12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0" w:lineRule="exact" w:before="0" w:after="0"/>
              <w:ind w:left="482" w:right="48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 xml:space="preserve">4.1 Relationship between wheel displacement and </w:t>
            </w: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suspension travel</w:t>
            </w:r>
          </w:p>
        </w:tc>
      </w:tr>
    </w:tbl>
    <w:p>
      <w:pPr>
        <w:autoSpaceDN w:val="0"/>
        <w:autoSpaceDE w:val="0"/>
        <w:widowControl/>
        <w:spacing w:line="330" w:lineRule="exact" w:before="178" w:after="0"/>
        <w:ind w:left="3740" w:right="3740" w:firstLine="0"/>
        <w:jc w:val="left"/>
      </w:pPr>
      <w:r>
        <w:rPr>
          <w:rFonts w:ascii="Calibri" w:hAnsi="Calibri" w:eastAsia="Calibri"/>
          <w:b/>
          <w:i w:val="0"/>
          <w:color w:val="6C6C6C"/>
          <w:sz w:val="33"/>
        </w:rPr>
        <w:t>Relationship between Wheel displacement and Suspension travel</w:t>
      </w:r>
    </w:p>
    <w:p>
      <w:pPr>
        <w:autoSpaceDN w:val="0"/>
        <w:autoSpaceDE w:val="0"/>
        <w:widowControl/>
        <w:spacing w:line="180" w:lineRule="exact" w:before="66" w:after="56"/>
        <w:ind w:left="8222" w:right="8222" w:firstLine="0"/>
        <w:jc w:val="left"/>
      </w:pPr>
      <w:r>
        <w:rPr>
          <w:rFonts w:ascii="Calibri" w:hAnsi="Calibri" w:eastAsia="Calibri"/>
          <w:b w:val="0"/>
          <w:i w:val="0"/>
          <w:color w:val="6C6C6C"/>
          <w:sz w:val="18"/>
        </w:rPr>
        <w:t>250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94.0" w:type="dxa"/>
      </w:tblPr>
      <w:tblGrid>
        <w:gridCol w:w="1886"/>
        <w:gridCol w:w="1886"/>
        <w:gridCol w:w="1886"/>
        <w:gridCol w:w="1886"/>
        <w:gridCol w:w="1886"/>
        <w:gridCol w:w="1886"/>
        <w:gridCol w:w="1886"/>
        <w:gridCol w:w="1886"/>
        <w:gridCol w:w="1886"/>
        <w:gridCol w:w="1886"/>
      </w:tblGrid>
      <w:tr>
        <w:trPr>
          <w:trHeight w:hRule="exact" w:val="522"/>
        </w:trPr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596" w:after="0"/>
              <w:ind w:left="56" w:right="5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28"/>
              </w:rPr>
              <w:t>Wheel displacement (mm)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6" w:after="0"/>
              <w:ind w:left="82" w:right="8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-60</w:t>
            </w:r>
          </w:p>
        </w:tc>
        <w:tc>
          <w:tcPr>
            <w:tcW w:type="dxa" w:w="16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-40</w:t>
            </w:r>
          </w:p>
        </w:tc>
        <w:tc>
          <w:tcPr>
            <w:tcW w:type="dxa" w:w="14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6" w:after="0"/>
              <w:ind w:left="510" w:right="5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-20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0" w:after="0"/>
              <w:ind w:left="6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200</w:t>
            </w:r>
          </w:p>
        </w:tc>
        <w:tc>
          <w:tcPr>
            <w:tcW w:type="dxa" w:w="9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6" w:after="0"/>
              <w:ind w:left="60" w:right="6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0</w:t>
            </w:r>
          </w:p>
        </w:tc>
        <w:tc>
          <w:tcPr>
            <w:tcW w:type="dxa" w:w="16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20</w:t>
            </w:r>
          </w:p>
        </w:tc>
        <w:tc>
          <w:tcPr>
            <w:tcW w:type="dxa" w:w="16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40</w:t>
            </w:r>
          </w:p>
        </w:tc>
        <w:tc>
          <w:tcPr>
            <w:tcW w:type="dxa" w:w="11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26" w:after="0"/>
              <w:ind w:left="290" w:right="29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60</w:t>
            </w:r>
          </w:p>
        </w:tc>
        <w:tc>
          <w:tcPr>
            <w:tcW w:type="dxa" w:w="37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966" w:after="0"/>
              <w:ind w:left="288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22"/>
              </w:rPr>
              <w:t>Push-rod suspension</w:t>
            </w:r>
          </w:p>
        </w:tc>
      </w:tr>
      <w:tr>
        <w:trPr>
          <w:trHeight w:hRule="exact" w:val="446"/>
        </w:trPr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" w:after="0"/>
              <w:ind w:left="6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150</w:t>
            </w:r>
          </w:p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</w:tr>
      <w:tr>
        <w:trPr>
          <w:trHeight w:hRule="exact" w:val="446"/>
        </w:trPr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" w:after="0"/>
              <w:ind w:left="6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100</w:t>
            </w:r>
          </w:p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</w:tr>
      <w:tr>
        <w:trPr>
          <w:trHeight w:hRule="exact" w:val="444"/>
        </w:trPr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2" w:after="0"/>
              <w:ind w:left="6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50</w:t>
            </w:r>
          </w:p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</w:tr>
      <w:tr>
        <w:trPr>
          <w:trHeight w:hRule="exact" w:val="322"/>
        </w:trPr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4" w:after="0"/>
              <w:ind w:left="6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0</w:t>
            </w:r>
          </w:p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</w:tr>
      <w:tr>
        <w:trPr>
          <w:trHeight w:hRule="exact" w:val="668"/>
        </w:trPr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58" w:after="0"/>
              <w:ind w:left="6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-50</w:t>
            </w:r>
          </w:p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37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30" w:after="0"/>
              <w:ind w:left="288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22"/>
              </w:rPr>
              <w:t>Conventional suspension</w:t>
            </w:r>
          </w:p>
        </w:tc>
      </w:tr>
      <w:tr>
        <w:trPr>
          <w:trHeight w:hRule="exact" w:val="348"/>
        </w:trPr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60" w:right="6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-100</w:t>
            </w:r>
          </w:p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  <w:tc>
          <w:tcPr>
            <w:tcW w:type="dxa" w:w="188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132" w:after="0"/>
        <w:ind w:left="8166" w:right="8166" w:firstLine="0"/>
        <w:jc w:val="left"/>
      </w:pPr>
      <w:r>
        <w:rPr>
          <w:rFonts w:ascii="Calibri" w:hAnsi="Calibri" w:eastAsia="Calibri"/>
          <w:b w:val="0"/>
          <w:i w:val="0"/>
          <w:color w:val="6C6C6C"/>
          <w:sz w:val="18"/>
        </w:rPr>
        <w:t>-150</w:t>
      </w:r>
    </w:p>
    <w:p>
      <w:pPr>
        <w:autoSpaceDN w:val="0"/>
        <w:autoSpaceDE w:val="0"/>
        <w:widowControl/>
        <w:spacing w:line="180" w:lineRule="exact" w:before="266" w:after="0"/>
        <w:ind w:left="8166" w:right="8166" w:firstLine="0"/>
        <w:jc w:val="left"/>
      </w:pPr>
      <w:r>
        <w:rPr>
          <w:rFonts w:ascii="Calibri" w:hAnsi="Calibri" w:eastAsia="Calibri"/>
          <w:b w:val="0"/>
          <w:i w:val="0"/>
          <w:color w:val="6C6C6C"/>
          <w:sz w:val="18"/>
        </w:rPr>
        <w:t>-200</w:t>
      </w:r>
    </w:p>
    <w:p>
      <w:pPr>
        <w:autoSpaceDN w:val="0"/>
        <w:autoSpaceDE w:val="0"/>
        <w:widowControl/>
        <w:spacing w:line="280" w:lineRule="exact" w:before="10" w:after="0"/>
        <w:ind w:left="7274" w:right="7274" w:firstLine="0"/>
        <w:jc w:val="left"/>
      </w:pPr>
      <w:r>
        <w:rPr>
          <w:rFonts w:ascii="Calibri" w:hAnsi="Calibri" w:eastAsia="Calibri"/>
          <w:b w:val="0"/>
          <w:i w:val="0"/>
          <w:color w:val="6C6C6C"/>
          <w:sz w:val="28"/>
        </w:rPr>
        <w:t>Suspension travel (mm)</w:t>
      </w:r>
    </w:p>
    <w:p>
      <w:pPr>
        <w:autoSpaceDN w:val="0"/>
        <w:autoSpaceDE w:val="0"/>
        <w:widowControl/>
        <w:spacing w:line="300" w:lineRule="exact" w:before="184" w:after="180"/>
        <w:ind w:left="0" w:right="0" w:firstLine="0"/>
        <w:jc w:val="center"/>
      </w:pPr>
      <w:r>
        <w:rPr>
          <w:rFonts w:ascii="Calibri" w:hAnsi="Calibri" w:eastAsia="Calibri"/>
          <w:b w:val="0"/>
          <w:i/>
          <w:color w:val="000000"/>
          <w:sz w:val="30"/>
        </w:rPr>
        <w:t>Fig 13: Relationship between wheel displacement and suspension travel curve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.0" w:type="dxa"/>
      </w:tblPr>
      <w:tblGrid>
        <w:gridCol w:w="9431"/>
        <w:gridCol w:w="9431"/>
      </w:tblGrid>
      <w:tr>
        <w:trPr>
          <w:trHeight w:hRule="exact" w:val="628"/>
        </w:trPr>
        <w:tc>
          <w:tcPr>
            <w:tcW w:type="dxa" w:w="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8" w:lineRule="exact" w:before="178" w:after="0"/>
              <w:ind w:left="96" w:right="9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4"/>
              </w:rPr>
              <w:t>-</w:t>
            </w:r>
          </w:p>
        </w:tc>
        <w:tc>
          <w:tcPr>
            <w:tcW w:type="dxa" w:w="18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8" w:lineRule="exact" w:before="178" w:after="0"/>
              <w:ind w:left="1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4"/>
              </w:rPr>
              <w:t xml:space="preserve">Suspension travel of the Push-rod suspension system is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4"/>
              </w:rPr>
              <w:t xml:space="preserve">25 mm shorter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4"/>
              </w:rPr>
              <w:t xml:space="preserve">than Conventional suspension </w:t>
            </w:r>
          </w:p>
        </w:tc>
      </w:tr>
    </w:tbl>
    <w:p>
      <w:pPr>
        <w:autoSpaceDN w:val="0"/>
        <w:autoSpaceDE w:val="0"/>
        <w:widowControl/>
        <w:spacing w:line="506" w:lineRule="exact" w:before="14" w:after="44"/>
        <w:ind w:left="1630" w:right="163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44"/>
        </w:rPr>
        <w:t></w:t>
      </w:r>
      <w:r>
        <w:rPr>
          <w:rFonts w:ascii="Calibri" w:hAnsi="Calibri" w:eastAsia="Calibri"/>
          <w:b/>
          <w:i w:val="0"/>
          <w:color w:val="000000"/>
          <w:sz w:val="44"/>
        </w:rPr>
        <w:t xml:space="preserve"> Use shorter suspension system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.0" w:type="dxa"/>
      </w:tblPr>
      <w:tblGrid>
        <w:gridCol w:w="9431"/>
        <w:gridCol w:w="9431"/>
      </w:tblGrid>
      <w:tr>
        <w:trPr>
          <w:trHeight w:hRule="exact" w:val="1022"/>
        </w:trPr>
        <w:tc>
          <w:tcPr>
            <w:tcW w:type="dxa" w:w="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42" w:after="0"/>
              <w:ind w:left="96" w:right="9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4"/>
              </w:rPr>
              <w:t>-</w:t>
            </w:r>
          </w:p>
        </w:tc>
        <w:tc>
          <w:tcPr>
            <w:tcW w:type="dxa" w:w="183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4" w:lineRule="exact" w:before="0" w:after="0"/>
              <w:ind w:left="204" w:right="1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4"/>
              </w:rPr>
              <w:t xml:space="preserve">Maximum and minimum wheel displacement of Push-rod suspension is 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4"/>
              </w:rPr>
              <w:t xml:space="preserve">70mm and 50mm lower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4"/>
              </w:rPr>
              <w:t xml:space="preserve">than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4"/>
              </w:rPr>
              <w:t>Conventional suspension respectively</w:t>
            </w:r>
          </w:p>
        </w:tc>
      </w:tr>
    </w:tbl>
    <w:p>
      <w:pPr>
        <w:autoSpaceDN w:val="0"/>
        <w:autoSpaceDE w:val="0"/>
        <w:widowControl/>
        <w:spacing w:line="506" w:lineRule="exact" w:before="12" w:after="236"/>
        <w:ind w:left="1630" w:right="163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44"/>
        </w:rPr>
        <w:t></w:t>
      </w:r>
      <w:r>
        <w:rPr>
          <w:rFonts w:ascii="Calibri" w:hAnsi="Calibri" w:eastAsia="Calibri"/>
          <w:b/>
          <w:i w:val="0"/>
          <w:color w:val="000000"/>
          <w:sz w:val="44"/>
        </w:rPr>
        <w:t xml:space="preserve"> Decrease the dynamic deflection, reduce the movement of vehicle’s body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00.0" w:type="dxa"/>
      </w:tblPr>
      <w:tblGrid>
        <w:gridCol w:w="9431"/>
        <w:gridCol w:w="9431"/>
      </w:tblGrid>
      <w:tr>
        <w:trPr>
          <w:trHeight w:hRule="exact" w:val="576"/>
        </w:trPr>
        <w:tc>
          <w:tcPr>
            <w:tcW w:type="dxa" w:w="115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08" w:after="0"/>
              <w:ind w:left="3298" w:right="329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39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56" w:after="0"/>
              <w:ind w:left="28" w:right="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122" w:right="194" w:bottom="0" w:left="14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848"/>
        </w:trPr>
        <w:tc>
          <w:tcPr>
            <w:tcW w:type="dxa" w:w="598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4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 RESULT &amp; DISSCUSSION</w:t>
            </w:r>
          </w:p>
        </w:tc>
        <w:tc>
          <w:tcPr>
            <w:tcW w:type="dxa" w:w="132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22" w:after="0"/>
              <w:ind w:left="482" w:right="48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4.2 Change in camber angle and sliding range</w:t>
            </w:r>
          </w:p>
        </w:tc>
      </w:tr>
    </w:tbl>
    <w:p>
      <w:pPr>
        <w:autoSpaceDN w:val="0"/>
        <w:autoSpaceDE w:val="0"/>
        <w:widowControl/>
        <w:spacing w:line="320" w:lineRule="exact" w:before="206" w:after="40"/>
        <w:ind w:left="4918" w:right="4918" w:firstLine="0"/>
        <w:jc w:val="left"/>
      </w:pPr>
      <w:r>
        <w:rPr>
          <w:rFonts w:ascii="Calibri" w:hAnsi="Calibri" w:eastAsia="Calibri"/>
          <w:b/>
          <w:i w:val="0"/>
          <w:color w:val="6C6C6C"/>
          <w:sz w:val="32"/>
        </w:rPr>
        <w:t>Relationship between the camber angle and sliding range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4396"/>
        </w:trPr>
        <w:tc>
          <w:tcPr>
            <w:tcW w:type="dxa" w:w="456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84" w:right="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30</w:t>
            </w:r>
          </w:p>
          <w:p>
            <w:pPr>
              <w:autoSpaceDN w:val="0"/>
              <w:autoSpaceDE w:val="0"/>
              <w:widowControl/>
              <w:spacing w:line="180" w:lineRule="exact" w:before="520" w:after="0"/>
              <w:ind w:left="84" w:right="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25</w:t>
            </w:r>
          </w:p>
          <w:p>
            <w:pPr>
              <w:autoSpaceDN w:val="0"/>
              <w:autoSpaceDE w:val="0"/>
              <w:widowControl/>
              <w:spacing w:line="240" w:lineRule="exact" w:before="39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24"/>
              </w:rPr>
              <w:t>Sliding range (mm)</w:t>
            </w:r>
          </w:p>
          <w:p>
            <w:pPr>
              <w:autoSpaceDN w:val="0"/>
              <w:autoSpaceDE w:val="0"/>
              <w:widowControl/>
              <w:spacing w:line="-1520" w:lineRule="exact" w:before="0" w:after="0"/>
              <w:ind w:left="84" w:right="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20</w:t>
            </w:r>
          </w:p>
          <w:p>
            <w:pPr>
              <w:autoSpaceDN w:val="0"/>
              <w:autoSpaceDE w:val="0"/>
              <w:widowControl/>
              <w:spacing w:line="180" w:lineRule="exact" w:before="520" w:after="0"/>
              <w:ind w:left="84" w:right="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15</w:t>
            </w:r>
          </w:p>
          <w:p>
            <w:pPr>
              <w:autoSpaceDN w:val="0"/>
              <w:autoSpaceDE w:val="0"/>
              <w:widowControl/>
              <w:spacing w:line="182" w:lineRule="exact" w:before="518" w:after="0"/>
              <w:ind w:left="84" w:right="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10</w:t>
            </w:r>
          </w:p>
          <w:p>
            <w:pPr>
              <w:autoSpaceDN w:val="0"/>
              <w:autoSpaceDE w:val="0"/>
              <w:widowControl/>
              <w:spacing w:line="180" w:lineRule="exact" w:before="518" w:after="0"/>
              <w:ind w:left="84" w:right="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5</w:t>
            </w:r>
          </w:p>
        </w:tc>
        <w:tc>
          <w:tcPr>
            <w:tcW w:type="dxa" w:w="146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91.9999999999999" w:type="dxa"/>
            </w:tblPr>
            <w:tblGrid>
              <w:gridCol w:w="4877"/>
              <w:gridCol w:w="4877"/>
              <w:gridCol w:w="4877"/>
            </w:tblGrid>
            <w:tr>
              <w:trPr>
                <w:trHeight w:hRule="exact" w:val="1744"/>
              </w:trPr>
              <w:tc>
                <w:tcPr>
                  <w:tcW w:type="dxa" w:w="250"/>
                  <w:tcBorders>
                    <w:bottom w:sz="12.479999542236328" w:val="single" w:color="#EC7C3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37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6C6C6C"/>
                      <w:sz w:val="18"/>
                    </w:rPr>
                    <w:t>20</w:t>
                  </w:r>
                </w:p>
              </w:tc>
              <w:tc>
                <w:tcPr>
                  <w:tcW w:type="dxa" w:w="9786"/>
                  <w:tcBorders>
                    <w:bottom w:sz="12.479999542236328" w:val="single" w:color="#EC7C3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56"/>
                  <w:tcBorders>
                    <w:bottom w:sz="12.479999542236328" w:val="single" w:color="#EC7C3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470"/>
              </w:trPr>
              <w:tc>
                <w:tcPr>
                  <w:tcW w:type="dxa" w:w="250"/>
                  <w:vMerge w:val="restart"/>
                  <w:tcBorders>
                    <w:top w:sz="12.479999542236328" w:val="single" w:color="#EC7C30"/>
                    <w:bottom w:sz="12.479999542236328" w:val="single" w:color="#5B9BD4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1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6C6C6C"/>
                      <w:sz w:val="18"/>
                    </w:rPr>
                    <w:t>15</w:t>
                  </w:r>
                </w:p>
              </w:tc>
              <w:tc>
                <w:tcPr>
                  <w:tcW w:type="dxa" w:w="9786"/>
                  <w:vMerge w:val="restart"/>
                  <w:tcBorders>
                    <w:top w:sz="12.479999542236328" w:val="single" w:color="#EC7C30"/>
                    <w:bottom w:sz="12.479999542236328" w:val="single" w:color="#5B9BD4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56"/>
                  <w:tcBorders>
                    <w:top w:sz="12.479999542236328" w:val="single" w:color="#EC7C3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96" w:lineRule="exact" w:before="0" w:after="0"/>
                    <w:ind w:left="42" w:right="42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6C6C6C"/>
                      <w:sz w:val="21"/>
                    </w:rPr>
                    <w:t>Conventional suspension system</w:t>
                  </w:r>
                </w:p>
              </w:tc>
            </w:tr>
            <w:tr>
              <w:trPr>
                <w:trHeight w:hRule="exact" w:val="456"/>
              </w:trPr>
              <w:tc>
                <w:tcPr>
                  <w:tcW w:type="dxa" w:w="4877"/>
                  <w:vMerge/>
                  <w:tcBorders>
                    <w:top w:sz="12.479999542236328" w:val="single" w:color="#EC7C30"/>
                    <w:bottom w:sz="12.479999542236328" w:val="single" w:color="#5B9BD4"/>
                  </w:tcBorders>
                </w:tcPr>
                <w:p/>
              </w:tc>
              <w:tc>
                <w:tcPr>
                  <w:tcW w:type="dxa" w:w="4877"/>
                  <w:vMerge/>
                  <w:tcBorders>
                    <w:top w:sz="12.479999542236328" w:val="single" w:color="#EC7C30"/>
                    <w:bottom w:sz="12.479999542236328" w:val="single" w:color="#5B9BD4"/>
                  </w:tcBorders>
                </w:tcPr>
                <w:p/>
              </w:tc>
              <w:tc>
                <w:tcPr>
                  <w:tcW w:type="dxa" w:w="3856"/>
                  <w:tcBorders>
                    <w:bottom w:sz="12.479999542236328" w:val="single" w:color="#5B9BD4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626"/>
              </w:trPr>
              <w:tc>
                <w:tcPr>
                  <w:tcW w:type="dxa" w:w="250"/>
                  <w:tcBorders>
                    <w:top w:sz="12.479999542236328" w:val="single" w:color="#5B9BD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6C6C6C"/>
                      <w:sz w:val="18"/>
                    </w:rPr>
                    <w:t>10</w:t>
                  </w:r>
                </w:p>
              </w:tc>
              <w:tc>
                <w:tcPr>
                  <w:tcW w:type="dxa" w:w="9786"/>
                  <w:tcBorders>
                    <w:top w:sz="12.479999542236328" w:val="single" w:color="#5B9BD4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856"/>
                  <w:tcBorders>
                    <w:top w:sz="12.479999542236328" w:val="single" w:color="#5B9BD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96" w:lineRule="exact" w:before="0" w:after="0"/>
                    <w:ind w:left="42" w:right="42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6C6C6C"/>
                      <w:sz w:val="21"/>
                    </w:rPr>
                    <w:t>Push-rod suspension system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810" w:lineRule="exact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24"/>
              </w:rPr>
              <w:t>Sliding range (mm)</w:t>
            </w:r>
          </w:p>
        </w:tc>
      </w:tr>
    </w:tbl>
    <w:p>
      <w:pPr>
        <w:autoSpaceDN w:val="0"/>
        <w:autoSpaceDE w:val="0"/>
        <w:widowControl/>
        <w:spacing w:line="20" w:lineRule="exact" w:before="0" w:after="28"/>
        <w:ind w:left="4392" w:right="4392" w:firstLine="0"/>
        <w:jc w:val="left"/>
      </w:pPr>
      <w:r>
        <w:rPr>
          <w:rFonts w:ascii="Calibri" w:hAnsi="Calibri" w:eastAsia="Calibri"/>
          <w:b w:val="0"/>
          <w:i w:val="0"/>
          <w:color w:val="6C6C6C"/>
          <w:sz w:val="18"/>
        </w:rPr>
        <w:t>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133"/>
        <w:gridCol w:w="2133"/>
        <w:gridCol w:w="2133"/>
        <w:gridCol w:w="2133"/>
        <w:gridCol w:w="2133"/>
        <w:gridCol w:w="2133"/>
        <w:gridCol w:w="2133"/>
        <w:gridCol w:w="2133"/>
        <w:gridCol w:w="2133"/>
      </w:tblGrid>
      <w:tr>
        <w:trPr>
          <w:trHeight w:hRule="exact" w:val="264"/>
        </w:trPr>
        <w:tc>
          <w:tcPr>
            <w:tcW w:type="dxa" w:w="52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520" w:right="52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0</w:t>
            </w:r>
          </w:p>
        </w:tc>
        <w:tc>
          <w:tcPr>
            <w:tcW w:type="dxa" w:w="11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1</w:t>
            </w:r>
          </w:p>
        </w:tc>
        <w:tc>
          <w:tcPr>
            <w:tcW w:type="dxa" w:w="11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2</w:t>
            </w:r>
          </w:p>
        </w:tc>
        <w:tc>
          <w:tcPr>
            <w:tcW w:type="dxa" w:w="11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3</w:t>
            </w:r>
          </w:p>
        </w:tc>
        <w:tc>
          <w:tcPr>
            <w:tcW w:type="dxa" w:w="11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4</w:t>
            </w:r>
          </w:p>
        </w:tc>
        <w:tc>
          <w:tcPr>
            <w:tcW w:type="dxa" w:w="11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5</w:t>
            </w:r>
          </w:p>
        </w:tc>
        <w:tc>
          <w:tcPr>
            <w:tcW w:type="dxa" w:w="11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6</w:t>
            </w:r>
          </w:p>
        </w:tc>
        <w:tc>
          <w:tcPr>
            <w:tcW w:type="dxa" w:w="11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7</w:t>
            </w:r>
          </w:p>
        </w:tc>
        <w:tc>
          <w:tcPr>
            <w:tcW w:type="dxa" w:w="60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520" w:right="52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6C6C6C"/>
                <w:sz w:val="18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242" w:lineRule="exact" w:before="54" w:after="0"/>
        <w:ind w:left="8046" w:right="8046" w:firstLine="0"/>
        <w:jc w:val="left"/>
      </w:pPr>
      <w:r>
        <w:rPr>
          <w:rFonts w:ascii="Calibri" w:hAnsi="Calibri" w:eastAsia="Calibri"/>
          <w:b w:val="0"/>
          <w:i w:val="0"/>
          <w:color w:val="6C6C6C"/>
          <w:sz w:val="24"/>
        </w:rPr>
        <w:t>Camber angle (Degree)</w:t>
      </w:r>
    </w:p>
    <w:p>
      <w:pPr>
        <w:autoSpaceDN w:val="0"/>
        <w:autoSpaceDE w:val="0"/>
        <w:widowControl/>
        <w:spacing w:line="300" w:lineRule="exact" w:before="222" w:after="210"/>
        <w:ind w:left="0" w:right="0" w:firstLine="0"/>
        <w:jc w:val="center"/>
      </w:pPr>
      <w:r>
        <w:rPr>
          <w:rFonts w:ascii="Calibri" w:hAnsi="Calibri" w:eastAsia="Calibri"/>
          <w:b w:val="0"/>
          <w:i/>
          <w:color w:val="000000"/>
          <w:sz w:val="30"/>
        </w:rPr>
        <w:t>Fig 14: Relationship between change in camber angle and tire's sliding range curve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2072"/>
        </w:trPr>
        <w:tc>
          <w:tcPr>
            <w:tcW w:type="dxa" w:w="30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222" w:after="0"/>
              <w:ind w:left="208" w:right="2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  <w:p>
            <w:pPr>
              <w:autoSpaceDN w:val="0"/>
              <w:autoSpaceDE w:val="0"/>
              <w:widowControl/>
              <w:spacing w:line="402" w:lineRule="exact" w:before="556" w:after="0"/>
              <w:ind w:left="208" w:right="2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161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65.99999999999966" w:type="dxa"/>
            </w:tblPr>
            <w:tblGrid>
              <w:gridCol w:w="8089"/>
              <w:gridCol w:w="8089"/>
            </w:tblGrid>
            <w:tr>
              <w:trPr>
                <w:trHeight w:hRule="exact" w:val="1960"/>
              </w:trPr>
              <w:tc>
                <w:tcPr>
                  <w:tcW w:type="dxa" w:w="62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12" w:lineRule="exact" w:before="104" w:after="0"/>
                    <w:ind w:left="314" w:right="31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 xml:space="preserve">Camber angle of both suspension system vary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>from 2</w:t>
                  </w:r>
                  <w:r>
                    <w:rPr>
                      <w:rFonts w:ascii="CambriaMath" w:hAnsi="CambriaMath" w:eastAsia="CambriaMath"/>
                      <w:b w:val="0"/>
                      <w:i w:val="0"/>
                      <w:color w:val="FF0000"/>
                      <w:sz w:val="40"/>
                    </w:rPr>
                    <w:t>°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 to 7</w:t>
                  </w:r>
                  <w:r>
                    <w:rPr>
                      <w:rFonts w:ascii="CambriaMath" w:hAnsi="CambriaMath" w:eastAsia="CambriaMath"/>
                      <w:b w:val="0"/>
                      <w:i w:val="0"/>
                      <w:color w:val="FF0000"/>
                      <w:sz w:val="40"/>
                    </w:rPr>
                    <w:t>°</w:t>
                  </w:r>
                </w:p>
                <w:p>
                  <w:pPr>
                    <w:autoSpaceDN w:val="0"/>
                    <w:autoSpaceDE w:val="0"/>
                    <w:widowControl/>
                    <w:spacing w:line="480" w:lineRule="exact" w:before="478" w:after="0"/>
                    <w:ind w:left="314" w:right="31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 xml:space="preserve">The sliding rang of the tire of the Push-rod suspension system is always lower when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 xml:space="preserve">the camber angle change, about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>4 mm lower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444" w:lineRule="exact" w:before="0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  <w:p>
            <w:pPr>
              <w:autoSpaceDN w:val="0"/>
              <w:autoSpaceDE w:val="0"/>
              <w:widowControl/>
              <w:spacing w:line="402" w:lineRule="exact" w:before="556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460" w:lineRule="exact" w:before="10" w:after="628"/>
        <w:ind w:left="3886" w:right="3886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40"/>
        </w:rPr>
        <w:t></w:t>
      </w:r>
      <w:r>
        <w:rPr>
          <w:rFonts w:ascii="Calibri" w:hAnsi="Calibri" w:eastAsia="Calibri"/>
          <w:b/>
          <w:i w:val="0"/>
          <w:color w:val="000000"/>
          <w:sz w:val="40"/>
        </w:rPr>
        <w:t xml:space="preserve"> Less tire slip compared with the conventional suspension system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00"/>
        <w:gridCol w:w="2400"/>
        <w:gridCol w:w="2400"/>
        <w:gridCol w:w="2400"/>
        <w:gridCol w:w="2400"/>
        <w:gridCol w:w="2400"/>
        <w:gridCol w:w="2400"/>
        <w:gridCol w:w="2400"/>
      </w:tblGrid>
      <w:tr>
        <w:trPr>
          <w:trHeight w:hRule="exact" w:val="788"/>
        </w:trPr>
        <w:tc>
          <w:tcPr>
            <w:tcW w:type="dxa" w:w="598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4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 RESULT &amp; DISSCUSSION</w:t>
            </w:r>
          </w:p>
        </w:tc>
        <w:tc>
          <w:tcPr>
            <w:tcW w:type="dxa" w:w="12104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22" w:after="0"/>
              <w:ind w:left="482" w:right="48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4.3 Gain response of the vehicle</w:t>
            </w:r>
          </w:p>
        </w:tc>
        <w:tc>
          <w:tcPr>
            <w:tcW w:type="dxa" w:w="110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430"/>
        </w:trPr>
        <w:tc>
          <w:tcPr>
            <w:tcW w:type="dxa" w:w="939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8" w:after="0"/>
              <w:ind w:left="332" w:right="332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5270" cy="4173216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270" cy="41732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9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100320" cy="4202483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42024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430"/>
        </w:trPr>
        <w:tc>
          <w:tcPr>
            <w:tcW w:type="dxa" w:w="939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4" w:after="0"/>
              <w:ind w:left="1194" w:right="1194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>Fig 15: Gain response spectrum of 1/3 load condition</w:t>
            </w:r>
          </w:p>
        </w:tc>
        <w:tc>
          <w:tcPr>
            <w:tcW w:type="dxa" w:w="869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2" w:after="0"/>
              <w:ind w:left="504" w:right="504" w:firstLine="0"/>
              <w:jc w:val="right"/>
            </w:pPr>
            <w:r>
              <w:rPr>
                <w:rFonts w:ascii="Calibri" w:hAnsi="Calibri" w:eastAsia="Calibri"/>
                <w:b w:val="0"/>
                <w:i/>
                <w:color w:val="000000"/>
                <w:sz w:val="30"/>
              </w:rPr>
              <w:t>Fig 16: Gain response spectrum of 2/3 load condition</w:t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538"/>
        </w:trPr>
        <w:tc>
          <w:tcPr>
            <w:tcW w:type="dxa" w:w="939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2" w:after="0"/>
              <w:ind w:left="476" w:right="47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>1/3 load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: m = 574 kg</w:t>
            </w:r>
          </w:p>
        </w:tc>
        <w:tc>
          <w:tcPr>
            <w:tcW w:type="dxa" w:w="869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94" w:after="0"/>
              <w:ind w:left="810" w:right="81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 xml:space="preserve">2/3 load: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m = 706 kg</w:t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450"/>
        </w:trPr>
        <w:tc>
          <w:tcPr>
            <w:tcW w:type="dxa" w:w="939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44" w:after="0"/>
              <w:ind w:left="476" w:right="476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>Natural frequency:</w:t>
            </w:r>
          </w:p>
        </w:tc>
        <w:tc>
          <w:tcPr>
            <w:tcW w:type="dxa" w:w="869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6" w:after="0"/>
              <w:ind w:left="810" w:right="81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>Natural frequency:</w:t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8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12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2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74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Push-rod:</w:t>
            </w:r>
          </w:p>
        </w:tc>
        <w:tc>
          <w:tcPr>
            <w:tcW w:type="dxa" w:w="62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74" w:after="0"/>
              <w:ind w:left="160" w:right="16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fn = 1.62 Hz</w:t>
            </w:r>
          </w:p>
        </w:tc>
        <w:tc>
          <w:tcPr>
            <w:tcW w:type="dxa" w:w="11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4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2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66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Push-rod: </w:t>
            </w:r>
          </w:p>
        </w:tc>
        <w:tc>
          <w:tcPr>
            <w:tcW w:type="dxa" w:w="53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66" w:after="0"/>
              <w:ind w:left="340" w:right="34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fn = 1.15 Hz</w:t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506"/>
        </w:trPr>
        <w:tc>
          <w:tcPr>
            <w:tcW w:type="dxa" w:w="8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12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858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74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Conventional: fn = 1.25 Hz</w:t>
            </w:r>
          </w:p>
        </w:tc>
        <w:tc>
          <w:tcPr>
            <w:tcW w:type="dxa" w:w="11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4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754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66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Conventional: fn = 1.17 Hz</w:t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718"/>
        </w:trPr>
        <w:tc>
          <w:tcPr>
            <w:tcW w:type="dxa" w:w="319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50" w:after="0"/>
              <w:ind w:left="162" w:right="16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 xml:space="preserve">Damping ratio: </w:t>
            </w:r>
          </w:p>
        </w:tc>
        <w:tc>
          <w:tcPr>
            <w:tcW w:type="dxa" w:w="62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40" w:after="0"/>
              <w:ind w:left="160" w:right="160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40"/>
              </w:rPr>
              <w:t>𝜁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 = 0.259 </w:t>
            </w:r>
          </w:p>
        </w:tc>
        <w:tc>
          <w:tcPr>
            <w:tcW w:type="dxa" w:w="869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32" w:after="0"/>
              <w:ind w:left="810" w:right="81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 xml:space="preserve">Damping ratio: </w:t>
            </w:r>
            <w:r>
              <w:rPr>
                <w:rFonts w:ascii="CambriaMath" w:hAnsi="CambriaMath" w:eastAsia="CambriaMath"/>
                <w:b w:val="0"/>
                <w:i w:val="0"/>
                <w:color w:val="000000"/>
                <w:sz w:val="40"/>
              </w:rPr>
              <w:t>𝜁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 = 0.249 </w:t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8092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1092"/>
        </w:trPr>
        <w:tc>
          <w:tcPr>
            <w:tcW w:type="dxa" w:w="598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4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 RESULT &amp; DISSCUSSION</w:t>
            </w:r>
          </w:p>
        </w:tc>
        <w:tc>
          <w:tcPr>
            <w:tcW w:type="dxa" w:w="1321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22" w:after="0"/>
              <w:ind w:left="482" w:right="48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4.3 Gain response of the vehicle</w:t>
            </w:r>
          </w:p>
        </w:tc>
      </w:tr>
      <w:tr>
        <w:trPr>
          <w:trHeight w:hRule="exact" w:val="1570"/>
        </w:trPr>
        <w:tc>
          <w:tcPr>
            <w:tcW w:type="dxa" w:w="115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2" w:after="0"/>
              <w:ind w:left="192" w:right="192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011670" cy="3883534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1670" cy="38835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598" w:after="0"/>
              <w:ind w:left="344" w:right="3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 xml:space="preserve">Full load: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m = 840 kg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>Natural frequency:</w:t>
            </w:r>
          </w:p>
        </w:tc>
      </w:tr>
      <w:tr>
        <w:trPr>
          <w:trHeight w:hRule="exact" w:val="480"/>
        </w:trPr>
        <w:tc>
          <w:tcPr>
            <w:tcW w:type="dxa" w:w="7680"/>
            <w:gridSpan w:val="2"/>
            <w:vMerge/>
            <w:tcBorders/>
          </w:tcPr>
          <w:p/>
        </w:tc>
        <w:tc>
          <w:tcPr>
            <w:tcW w:type="dxa" w:w="6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8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2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Push-rod: </w:t>
            </w:r>
          </w:p>
        </w:tc>
        <w:tc>
          <w:tcPr>
            <w:tcW w:type="dxa" w:w="45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162" w:right="16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fn = 1.09 Hz</w:t>
            </w:r>
          </w:p>
        </w:tc>
      </w:tr>
      <w:tr>
        <w:trPr>
          <w:trHeight w:hRule="exact" w:val="506"/>
        </w:trPr>
        <w:tc>
          <w:tcPr>
            <w:tcW w:type="dxa" w:w="7680"/>
            <w:gridSpan w:val="2"/>
            <w:vMerge/>
            <w:tcBorders/>
          </w:tcPr>
          <w:p/>
        </w:tc>
        <w:tc>
          <w:tcPr>
            <w:tcW w:type="dxa" w:w="6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8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693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Conventional: fn = 1.02 Hz</w:t>
            </w:r>
          </w:p>
        </w:tc>
      </w:tr>
      <w:tr>
        <w:trPr>
          <w:trHeight w:hRule="exact" w:val="4332"/>
        </w:trPr>
        <w:tc>
          <w:tcPr>
            <w:tcW w:type="dxa" w:w="7680"/>
            <w:gridSpan w:val="2"/>
            <w:vMerge/>
            <w:tcBorders/>
          </w:tcPr>
          <w:p/>
        </w:tc>
        <w:tc>
          <w:tcPr>
            <w:tcW w:type="dxa" w:w="306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48" w:after="0"/>
              <w:ind w:left="160" w:right="16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0"/>
              </w:rPr>
              <w:t xml:space="preserve">Damping ratio: </w:t>
            </w:r>
          </w:p>
        </w:tc>
        <w:tc>
          <w:tcPr>
            <w:tcW w:type="dxa" w:w="45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36" w:after="0"/>
              <w:ind w:left="162" w:right="162" w:firstLine="0"/>
              <w:jc w:val="left"/>
            </w:pPr>
            <w:r>
              <w:rPr>
                <w:rFonts w:ascii="CambriaMath" w:hAnsi="CambriaMath" w:eastAsia="CambriaMath"/>
                <w:b w:val="0"/>
                <w:i w:val="0"/>
                <w:color w:val="000000"/>
                <w:sz w:val="40"/>
              </w:rPr>
              <w:t>𝜁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 = 0.274 </w:t>
            </w:r>
          </w:p>
        </w:tc>
      </w:tr>
    </w:tbl>
    <w:p>
      <w:pPr>
        <w:autoSpaceDN w:val="0"/>
        <w:autoSpaceDE w:val="0"/>
        <w:widowControl/>
        <w:spacing w:line="300" w:lineRule="exact" w:before="106" w:after="1934"/>
        <w:ind w:left="2540" w:right="2540" w:firstLine="0"/>
        <w:jc w:val="left"/>
      </w:pPr>
      <w:r>
        <w:rPr>
          <w:rFonts w:ascii="Calibri" w:hAnsi="Calibri" w:eastAsia="Calibri"/>
          <w:b w:val="0"/>
          <w:i/>
          <w:color w:val="000000"/>
          <w:sz w:val="30"/>
        </w:rPr>
        <w:t>Fig 17: Gain response spectrum of full load condition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1809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092"/>
            </w:tblGrid>
            <w:tr>
              <w:trPr>
                <w:trHeight w:hRule="exact" w:val="320"/>
              </w:trPr>
              <w:tc>
                <w:tcPr>
                  <w:tcW w:type="dxa" w:w="14770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324" w:right="332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20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00"/>
        <w:gridCol w:w="2400"/>
        <w:gridCol w:w="2400"/>
        <w:gridCol w:w="2400"/>
        <w:gridCol w:w="2400"/>
        <w:gridCol w:w="2400"/>
        <w:gridCol w:w="2400"/>
        <w:gridCol w:w="2400"/>
      </w:tblGrid>
      <w:tr>
        <w:trPr>
          <w:trHeight w:hRule="exact" w:val="902"/>
        </w:trPr>
        <w:tc>
          <w:tcPr>
            <w:tcW w:type="dxa" w:w="598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40" w:after="0"/>
              <w:ind w:left="144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 RESULT &amp; DISSCUSSION</w:t>
            </w:r>
          </w:p>
        </w:tc>
        <w:tc>
          <w:tcPr>
            <w:tcW w:type="dxa" w:w="7556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2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50"/>
              </w:rPr>
              <w:t>4.3 Gain response of the vehicle</w:t>
            </w:r>
          </w:p>
        </w:tc>
        <w:tc>
          <w:tcPr>
            <w:tcW w:type="dxa" w:w="44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460"/>
            </w:tblGrid>
            <w:tr>
              <w:trPr>
                <w:trHeight w:hRule="exact" w:val="564"/>
              </w:trPr>
              <w:tc>
                <w:tcPr>
                  <w:tcW w:type="dxa" w:w="4460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Full load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84"/>
        </w:trPr>
        <w:tc>
          <w:tcPr>
            <w:tcW w:type="dxa" w:w="9084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624.0" w:type="dxa"/>
            </w:tblPr>
            <w:tblGrid>
              <w:gridCol w:w="9084"/>
            </w:tblGrid>
            <w:tr>
              <w:trPr>
                <w:trHeight w:hRule="exact" w:val="564"/>
              </w:trPr>
              <w:tc>
                <w:tcPr>
                  <w:tcW w:type="dxa" w:w="4460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1/3 Load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460"/>
            </w:tblGrid>
            <w:tr>
              <w:trPr>
                <w:trHeight w:hRule="exact" w:val="564"/>
              </w:trPr>
              <w:tc>
                <w:tcPr>
                  <w:tcW w:type="dxa" w:w="4460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2/3 load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800"/>
            <w:gridSpan w:val="2"/>
            <w:vMerge/>
            <w:tcBorders/>
          </w:tcPr>
          <w:p/>
        </w:tc>
      </w:tr>
      <w:tr>
        <w:trPr>
          <w:trHeight w:hRule="exact" w:val="584"/>
        </w:trPr>
        <w:tc>
          <w:tcPr>
            <w:tcW w:type="dxa" w:w="462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96.0" w:type="dxa"/>
            </w:tblPr>
            <w:tblGrid>
              <w:gridCol w:w="4624"/>
            </w:tblGrid>
            <w:tr>
              <w:trPr>
                <w:trHeight w:hRule="exact" w:val="564"/>
              </w:trPr>
              <w:tc>
                <w:tcPr>
                  <w:tcW w:type="dxa" w:w="3428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14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Suspension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564"/>
              </w:trPr>
              <w:tc>
                <w:tcPr>
                  <w:tcW w:type="dxa" w:w="18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Push-rod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564"/>
              </w:trPr>
              <w:tc>
                <w:tcPr>
                  <w:tcW w:type="dxa" w:w="257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Conventional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564"/>
              </w:trPr>
              <w:tc>
                <w:tcPr>
                  <w:tcW w:type="dxa" w:w="18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Push-rod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564"/>
              </w:trPr>
              <w:tc>
                <w:tcPr>
                  <w:tcW w:type="dxa" w:w="257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Conventional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564"/>
              </w:trPr>
              <w:tc>
                <w:tcPr>
                  <w:tcW w:type="dxa" w:w="18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Push-rod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564"/>
              </w:trPr>
              <w:tc>
                <w:tcPr>
                  <w:tcW w:type="dxa" w:w="257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Conventional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648"/>
        </w:trPr>
        <w:tc>
          <w:tcPr>
            <w:tcW w:type="dxa" w:w="462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96.0" w:type="dxa"/>
            </w:tblPr>
            <w:tblGrid>
              <w:gridCol w:w="4624"/>
            </w:tblGrid>
            <w:tr>
              <w:trPr>
                <w:trHeight w:hRule="exact" w:val="628"/>
              </w:trPr>
              <w:tc>
                <w:tcPr>
                  <w:tcW w:type="dxa" w:w="3428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2" w:lineRule="exact" w:before="138" w:after="0"/>
                    <w:ind w:left="14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Natural frequency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628"/>
              </w:trPr>
              <w:tc>
                <w:tcPr>
                  <w:tcW w:type="dxa" w:w="1886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1.62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628"/>
              </w:trPr>
              <w:tc>
                <w:tcPr>
                  <w:tcW w:type="dxa" w:w="2574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1.25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628"/>
              </w:trPr>
              <w:tc>
                <w:tcPr>
                  <w:tcW w:type="dxa" w:w="1886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1.15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628"/>
              </w:trPr>
              <w:tc>
                <w:tcPr>
                  <w:tcW w:type="dxa" w:w="2574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1.17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628"/>
              </w:trPr>
              <w:tc>
                <w:tcPr>
                  <w:tcW w:type="dxa" w:w="1886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1.02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628"/>
              </w:trPr>
              <w:tc>
                <w:tcPr>
                  <w:tcW w:type="dxa" w:w="2574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1.09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648"/>
        </w:trPr>
        <w:tc>
          <w:tcPr>
            <w:tcW w:type="dxa" w:w="462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96.0" w:type="dxa"/>
            </w:tblPr>
            <w:tblGrid>
              <w:gridCol w:w="4624"/>
            </w:tblGrid>
            <w:tr>
              <w:trPr>
                <w:trHeight w:hRule="exact" w:val="628"/>
              </w:trPr>
              <w:tc>
                <w:tcPr>
                  <w:tcW w:type="dxa" w:w="3428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40" w:after="0"/>
                    <w:ind w:left="14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Damping ratio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628"/>
              </w:trPr>
              <w:tc>
                <w:tcPr>
                  <w:tcW w:type="dxa" w:w="18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0.259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628"/>
              </w:trPr>
              <w:tc>
                <w:tcPr>
                  <w:tcW w:type="dxa" w:w="257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0.259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628"/>
              </w:trPr>
              <w:tc>
                <w:tcPr>
                  <w:tcW w:type="dxa" w:w="18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0.249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628"/>
              </w:trPr>
              <w:tc>
                <w:tcPr>
                  <w:tcW w:type="dxa" w:w="257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0.249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86"/>
            </w:tblGrid>
            <w:tr>
              <w:trPr>
                <w:trHeight w:hRule="exact" w:val="628"/>
              </w:trPr>
              <w:tc>
                <w:tcPr>
                  <w:tcW w:type="dxa" w:w="18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0.274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574"/>
            </w:tblGrid>
            <w:tr>
              <w:trPr>
                <w:trHeight w:hRule="exact" w:val="628"/>
              </w:trPr>
              <w:tc>
                <w:tcPr>
                  <w:tcW w:type="dxa" w:w="257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21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0.274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300" w:lineRule="exact" w:before="240" w:after="246"/>
        <w:ind w:left="1830" w:right="1830" w:firstLine="0"/>
        <w:jc w:val="right"/>
      </w:pPr>
      <w:r>
        <w:rPr>
          <w:rFonts w:ascii="Calibri" w:hAnsi="Calibri" w:eastAsia="Calibri"/>
          <w:b w:val="0"/>
          <w:i/>
          <w:color w:val="000000"/>
          <w:sz w:val="30"/>
        </w:rPr>
        <w:t xml:space="preserve">Table 2: Natural frequency and damping ratio of Push-rod and Conventional suspension system with different load condition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2.0" w:type="dxa"/>
      </w:tblPr>
      <w:tblGrid>
        <w:gridCol w:w="4800"/>
        <w:gridCol w:w="4800"/>
        <w:gridCol w:w="4800"/>
        <w:gridCol w:w="4800"/>
      </w:tblGrid>
      <w:tr>
        <w:trPr>
          <w:trHeight w:hRule="exact" w:val="584"/>
        </w:trPr>
        <w:tc>
          <w:tcPr>
            <w:tcW w:type="dxa" w:w="5808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3.99999999999977" w:type="dxa"/>
            </w:tblPr>
            <w:tblGrid>
              <w:gridCol w:w="2574"/>
            </w:tblGrid>
            <w:tr>
              <w:trPr>
                <w:trHeight w:hRule="exact" w:val="564"/>
              </w:trPr>
              <w:tc>
                <w:tcPr>
                  <w:tcW w:type="dxa" w:w="1960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38" w:after="0"/>
                    <w:ind w:left="124" w:right="12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Push-rod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6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90.0" w:type="dxa"/>
            </w:tblPr>
            <w:tblGrid>
              <w:gridCol w:w="4460"/>
            </w:tblGrid>
            <w:tr>
              <w:trPr>
                <w:trHeight w:hRule="exact" w:val="564"/>
              </w:trPr>
              <w:tc>
                <w:tcPr>
                  <w:tcW w:type="dxa" w:w="3552"/>
                  <w:tcBorders/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38" w:after="0"/>
                    <w:ind w:left="318" w:right="318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Conventional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38" w:after="0"/>
              <w:ind w:left="830" w:right="83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Difference</w:t>
            </w:r>
          </w:p>
        </w:tc>
      </w:tr>
      <w:tr>
        <w:trPr>
          <w:trHeight w:hRule="exact" w:val="584"/>
        </w:trPr>
        <w:tc>
          <w:tcPr>
            <w:tcW w:type="dxa" w:w="580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808"/>
            </w:tblGrid>
            <w:tr>
              <w:trPr>
                <w:trHeight w:hRule="exact" w:val="564"/>
              </w:trPr>
              <w:tc>
                <w:tcPr>
                  <w:tcW w:type="dxa" w:w="44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38" w:after="0"/>
                    <w:ind w:left="14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Spring stiffness (N/m)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32.00000000000045" w:type="dxa"/>
            </w:tblPr>
            <w:tblGrid>
              <w:gridCol w:w="2574"/>
            </w:tblGrid>
            <w:tr>
              <w:trPr>
                <w:trHeight w:hRule="exact" w:val="564"/>
              </w:trPr>
              <w:tc>
                <w:tcPr>
                  <w:tcW w:type="dxa" w:w="1744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66" w:after="0"/>
                    <w:ind w:left="234" w:right="23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36500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6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90.0" w:type="dxa"/>
            </w:tblPr>
            <w:tblGrid>
              <w:gridCol w:w="4460"/>
            </w:tblGrid>
            <w:tr>
              <w:trPr>
                <w:trHeight w:hRule="exact" w:val="564"/>
              </w:trPr>
              <w:tc>
                <w:tcPr>
                  <w:tcW w:type="dxa" w:w="3286"/>
                  <w:tcBorders/>
                  <w:shd w:fill="d2dee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66" w:after="0"/>
                    <w:ind w:left="586" w:right="586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28566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66" w:after="0"/>
              <w:ind w:left="836" w:right="8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1.27 times</w:t>
            </w:r>
          </w:p>
        </w:tc>
      </w:tr>
      <w:tr>
        <w:trPr>
          <w:trHeight w:hRule="exact" w:val="584"/>
        </w:trPr>
        <w:tc>
          <w:tcPr>
            <w:tcW w:type="dxa" w:w="580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808"/>
            </w:tblGrid>
            <w:tr>
              <w:trPr>
                <w:trHeight w:hRule="exact" w:val="564"/>
              </w:trPr>
              <w:tc>
                <w:tcPr>
                  <w:tcW w:type="dxa" w:w="4486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13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36"/>
                    </w:rPr>
                    <w:t>Damping coefficient (Ns/m)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7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7.99999999999955" w:type="dxa"/>
            </w:tblPr>
            <w:tblGrid>
              <w:gridCol w:w="2574"/>
            </w:tblGrid>
            <w:tr>
              <w:trPr>
                <w:trHeight w:hRule="exact" w:val="564"/>
              </w:trPr>
              <w:tc>
                <w:tcPr>
                  <w:tcW w:type="dxa" w:w="1652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66" w:after="0"/>
                    <w:ind w:left="280" w:right="28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3034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6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90.0" w:type="dxa"/>
            </w:tblPr>
            <w:tblGrid>
              <w:gridCol w:w="4460"/>
            </w:tblGrid>
            <w:tr>
              <w:trPr>
                <w:trHeight w:hRule="exact" w:val="564"/>
              </w:trPr>
              <w:tc>
                <w:tcPr>
                  <w:tcW w:type="dxa" w:w="3240"/>
                  <w:tcBorders/>
                  <w:shd w:fill="eaee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66" w:after="0"/>
                    <w:ind w:left="632" w:right="632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36"/>
                    </w:rPr>
                    <w:t>2090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66" w:after="0"/>
              <w:ind w:left="836" w:right="8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1.45 times</w:t>
            </w:r>
          </w:p>
        </w:tc>
      </w:tr>
    </w:tbl>
    <w:p>
      <w:pPr>
        <w:autoSpaceDN w:val="0"/>
        <w:autoSpaceDE w:val="0"/>
        <w:widowControl/>
        <w:spacing w:line="300" w:lineRule="exact" w:before="152" w:after="316"/>
        <w:ind w:left="3570" w:right="3570" w:firstLine="0"/>
        <w:jc w:val="right"/>
      </w:pPr>
      <w:r>
        <w:rPr>
          <w:rFonts w:ascii="Calibri" w:hAnsi="Calibri" w:eastAsia="Calibri"/>
          <w:b w:val="0"/>
          <w:i/>
          <w:color w:val="000000"/>
          <w:sz w:val="30"/>
        </w:rPr>
        <w:t>Table 3: Spring stiffness and damping coefficient of Push-rod and Conventional suspension system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96.0" w:type="dxa"/>
      </w:tblPr>
      <w:tblGrid>
        <w:gridCol w:w="9600"/>
        <w:gridCol w:w="9600"/>
      </w:tblGrid>
      <w:tr>
        <w:trPr>
          <w:trHeight w:hRule="exact" w:val="2706"/>
        </w:trPr>
        <w:tc>
          <w:tcPr>
            <w:tcW w:type="dxa" w:w="6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74" w:after="0"/>
              <w:ind w:left="208" w:right="2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  <w:p>
            <w:pPr>
              <w:autoSpaceDN w:val="0"/>
              <w:autoSpaceDE w:val="0"/>
              <w:widowControl/>
              <w:spacing w:line="402" w:lineRule="exact" w:before="1036" w:after="0"/>
              <w:ind w:left="208" w:right="2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1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64.00000000000006" w:type="dxa"/>
            </w:tblPr>
            <w:tblGrid>
              <w:gridCol w:w="8080"/>
              <w:gridCol w:w="8080"/>
            </w:tblGrid>
            <w:tr>
              <w:trPr>
                <w:trHeight w:hRule="exact" w:val="2542"/>
              </w:trPr>
              <w:tc>
                <w:tcPr>
                  <w:tcW w:type="dxa" w:w="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92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76" w:lineRule="exact" w:before="142" w:after="0"/>
                    <w:ind w:left="314" w:right="31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 xml:space="preserve">When the load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increases from 1/3 to full load </w:t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000000"/>
                      <w:sz w:val="40"/>
                    </w:rPr>
                    <w:t>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 xml:space="preserve"> the Natural frequency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decreases moderately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and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 xml:space="preserve">the damping ratio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fluctuate from 0.249 to 0.274 </w:t>
                  </w:r>
                </w:p>
                <w:p>
                  <w:pPr>
                    <w:autoSpaceDN w:val="0"/>
                    <w:autoSpaceDE w:val="0"/>
                    <w:widowControl/>
                    <w:spacing w:line="480" w:lineRule="exact" w:before="482" w:after="0"/>
                    <w:ind w:left="314" w:right="31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 xml:space="preserve">The Spring stiffness and Damping coefficient of the Push-rod suspension system is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1.27 times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and 1.45 times greater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>than Coventional suspension system respectively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924" w:lineRule="exact" w:before="0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  <w:p>
            <w:pPr>
              <w:autoSpaceDN w:val="0"/>
              <w:autoSpaceDE w:val="0"/>
              <w:widowControl/>
              <w:spacing w:line="402" w:lineRule="exact" w:before="1036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460" w:lineRule="exact" w:before="10" w:after="472"/>
        <w:ind w:left="2954" w:right="2954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40"/>
        </w:rPr>
        <w:t></w:t>
      </w:r>
      <w:r>
        <w:rPr>
          <w:rFonts w:ascii="Calibri" w:hAnsi="Calibri" w:eastAsia="Calibri"/>
          <w:b/>
          <w:i w:val="0"/>
          <w:color w:val="000000"/>
          <w:sz w:val="40"/>
        </w:rPr>
        <w:t xml:space="preserve"> Use a spring with higher stiffness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24.0" w:type="dxa"/>
      </w:tblPr>
      <w:tblGrid>
        <w:gridCol w:w="9600"/>
        <w:gridCol w:w="9600"/>
      </w:tblGrid>
      <w:tr>
        <w:trPr>
          <w:trHeight w:hRule="exact" w:val="340"/>
        </w:trPr>
        <w:tc>
          <w:tcPr>
            <w:tcW w:type="dxa" w:w="8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56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2" w:lineRule="exact" w:before="260" w:after="0"/>
        <w:ind w:left="1778" w:right="1778" w:firstLine="0"/>
        <w:jc w:val="right"/>
      </w:pPr>
      <w:r>
        <w:rPr>
          <w:rFonts w:ascii="Calibri" w:hAnsi="Calibri" w:eastAsia="Calibri"/>
          <w:b/>
          <w:i w:val="0"/>
          <w:color w:val="000000"/>
          <w:sz w:val="64"/>
        </w:rPr>
        <w:t>STUDY ON AUTOMOTIVE PUSH-ROD SUSPENSION SYSTEM</w:t>
      </w:r>
    </w:p>
    <w:p>
      <w:pPr>
        <w:autoSpaceDN w:val="0"/>
        <w:autoSpaceDE w:val="0"/>
        <w:widowControl/>
        <w:spacing w:line="1320" w:lineRule="exact" w:before="420" w:after="558"/>
        <w:ind w:left="422" w:right="42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96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8.0" w:type="dxa"/>
      </w:tblPr>
      <w:tblGrid>
        <w:gridCol w:w="6400"/>
        <w:gridCol w:w="6400"/>
        <w:gridCol w:w="6400"/>
      </w:tblGrid>
      <w:tr>
        <w:trPr>
          <w:trHeight w:hRule="exact" w:val="80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1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1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7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Introduction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7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2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2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0" w:lineRule="exact" w:before="4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Method and core solution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12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3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3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432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Implementation process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306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4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64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72"/>
              </w:rPr>
              <w:t>Result and disscussion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65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52"/>
            </w:tblGrid>
            <w:tr>
              <w:trPr>
                <w:trHeight w:hRule="exact" w:val="780"/>
              </w:trPr>
              <w:tc>
                <w:tcPr>
                  <w:tcW w:type="dxa" w:w="75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00" w:lineRule="exact" w:before="15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60"/>
                    </w:rPr>
                    <w:t>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2" w:lineRule="exact" w:before="596" w:after="0"/>
              <w:ind w:left="368" w:right="368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0000"/>
                <w:sz w:val="72"/>
              </w:rPr>
              <w:t>Conclusion and future work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40"/>
        </w:trPr>
        <w:tc>
          <w:tcPr>
            <w:tcW w:type="dxa" w:w="75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70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2" w:after="0"/>
              <w:ind w:left="5712" w:right="571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Ho Chi Minh University of Technology – 2022/05</w:t>
            </w: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22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500" w:lineRule="exact" w:before="260" w:after="272"/>
        <w:ind w:left="144" w:right="144" w:firstLine="0"/>
        <w:jc w:val="left"/>
      </w:pPr>
      <w:r>
        <w:rPr>
          <w:rFonts w:ascii="Calibri" w:hAnsi="Calibri" w:eastAsia="Calibri"/>
          <w:b/>
          <w:i w:val="0"/>
          <w:color w:val="000000"/>
          <w:sz w:val="50"/>
        </w:rPr>
        <w:t>5. CONCLUSION &amp; FUTURE WORK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00"/>
        <w:gridCol w:w="1600"/>
        <w:gridCol w:w="1600"/>
        <w:gridCol w:w="1600"/>
        <w:gridCol w:w="1600"/>
        <w:gridCol w:w="1600"/>
        <w:gridCol w:w="1600"/>
        <w:gridCol w:w="1600"/>
        <w:gridCol w:w="1600"/>
        <w:gridCol w:w="1600"/>
        <w:gridCol w:w="1600"/>
        <w:gridCol w:w="1600"/>
      </w:tblGrid>
      <w:tr>
        <w:trPr>
          <w:trHeight w:hRule="exact" w:val="952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6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9182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274" w:after="0"/>
              <w:ind w:left="2170" w:right="217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6"/>
              </w:rPr>
              <w:t>CONCLUSION</w:t>
            </w:r>
          </w:p>
        </w:tc>
        <w:tc>
          <w:tcPr>
            <w:tcW w:type="dxa" w:w="74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68" w:after="0"/>
              <w:ind w:left="208" w:right="2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274" w:after="0"/>
              <w:ind w:left="2144" w:right="2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56"/>
              </w:rPr>
              <w:t>FUTURE WORKS</w:t>
            </w:r>
          </w:p>
        </w:tc>
      </w:tr>
      <w:tr>
        <w:trPr>
          <w:trHeight w:hRule="exact" w:val="556"/>
        </w:trPr>
        <w:tc>
          <w:tcPr>
            <w:tcW w:type="dxa" w:w="1600"/>
            <w:vMerge/>
            <w:tcBorders/>
          </w:tcPr>
          <w:p/>
        </w:tc>
        <w:tc>
          <w:tcPr>
            <w:tcW w:type="dxa" w:w="9182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16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Push-rod suspension has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0"/>
              </w:rPr>
              <w:t xml:space="preserve"> more linkage components</w:t>
            </w:r>
          </w:p>
        </w:tc>
        <w:tc>
          <w:tcPr>
            <w:tcW w:type="dxa" w:w="1600"/>
            <w:vMerge/>
            <w:tcBorders/>
          </w:tcPr>
          <w:p/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16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Optimize the design of Push rods and the</w:t>
            </w:r>
          </w:p>
        </w:tc>
      </w:tr>
      <w:tr>
        <w:trPr>
          <w:trHeight w:hRule="exact" w:val="720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5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40"/>
              </w:rPr>
              <w:t>-</w:t>
            </w:r>
          </w:p>
        </w:tc>
        <w:tc>
          <w:tcPr>
            <w:tcW w:type="dxa" w:w="1672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5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40"/>
              </w:rPr>
              <w:t>Shorter</w:t>
            </w:r>
          </w:p>
        </w:tc>
        <w:tc>
          <w:tcPr>
            <w:tcW w:type="dxa" w:w="213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5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suspension</w:t>
            </w:r>
          </w:p>
        </w:tc>
        <w:tc>
          <w:tcPr>
            <w:tcW w:type="dxa" w:w="119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520" w:after="0"/>
              <w:ind w:left="82" w:right="8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travel</w:t>
            </w:r>
          </w:p>
        </w:tc>
        <w:tc>
          <w:tcPr>
            <w:tcW w:type="dxa" w:w="110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520" w:after="0"/>
              <w:ind w:left="190" w:right="19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and</w:t>
            </w:r>
          </w:p>
        </w:tc>
        <w:tc>
          <w:tcPr>
            <w:tcW w:type="dxa" w:w="203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520" w:after="0"/>
              <w:ind w:left="84" w:right="8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movement</w:t>
            </w:r>
          </w:p>
        </w:tc>
        <w:tc>
          <w:tcPr>
            <w:tcW w:type="dxa" w:w="104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520" w:after="0"/>
              <w:ind w:left="298" w:right="29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of</w:t>
            </w:r>
          </w:p>
        </w:tc>
        <w:tc>
          <w:tcPr>
            <w:tcW w:type="dxa" w:w="74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000" w:after="0"/>
              <w:ind w:left="208" w:right="2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40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rocker arms.</w:t>
            </w:r>
          </w:p>
        </w:tc>
      </w:tr>
      <w:tr>
        <w:trPr>
          <w:trHeight w:hRule="exact" w:val="240"/>
        </w:trPr>
        <w:tc>
          <w:tcPr>
            <w:tcW w:type="dxa" w:w="1600"/>
            <w:vMerge/>
            <w:tcBorders/>
          </w:tcPr>
          <w:p/>
        </w:tc>
        <w:tc>
          <w:tcPr>
            <w:tcW w:type="dxa" w:w="3200"/>
            <w:gridSpan w:val="2"/>
            <w:vMerge/>
            <w:tcBorders/>
          </w:tcPr>
          <w:p/>
        </w:tc>
        <w:tc>
          <w:tcPr>
            <w:tcW w:type="dxa" w:w="3200"/>
            <w:gridSpan w:val="2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  <w:tc>
          <w:tcPr>
            <w:tcW w:type="dxa" w:w="3200"/>
            <w:gridSpan w:val="2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  <w:tc>
          <w:tcPr>
            <w:tcW w:type="dxa" w:w="87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280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Study the relationship between ride comfort</w:t>
            </w:r>
          </w:p>
        </w:tc>
      </w:tr>
      <w:tr>
        <w:trPr>
          <w:trHeight w:hRule="exact" w:val="482"/>
        </w:trPr>
        <w:tc>
          <w:tcPr>
            <w:tcW w:type="dxa" w:w="1600"/>
            <w:vMerge/>
            <w:tcBorders/>
          </w:tcPr>
          <w:p/>
        </w:tc>
        <w:tc>
          <w:tcPr>
            <w:tcW w:type="dxa" w:w="9182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40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vehicle’s body</w:t>
            </w:r>
          </w:p>
        </w:tc>
        <w:tc>
          <w:tcPr>
            <w:tcW w:type="dxa" w:w="1600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5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9182"/>
            <w:gridSpan w:val="9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51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Spring stiffness and damping coefficient is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0"/>
              </w:rPr>
              <w:t xml:space="preserve"> greater</w:t>
            </w:r>
          </w:p>
        </w:tc>
        <w:tc>
          <w:tcPr>
            <w:tcW w:type="dxa" w:w="74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958" w:after="0"/>
              <w:ind w:left="208" w:right="20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and handling of vehicle. To achieve this, a 3D</w:t>
            </w:r>
          </w:p>
        </w:tc>
      </w:tr>
      <w:tr>
        <w:trPr>
          <w:trHeight w:hRule="exact" w:val="480"/>
        </w:trPr>
        <w:tc>
          <w:tcPr>
            <w:tcW w:type="dxa" w:w="1600"/>
            <w:vMerge/>
            <w:tcBorders/>
          </w:tcPr>
          <w:p/>
        </w:tc>
        <w:tc>
          <w:tcPr>
            <w:tcW w:type="dxa" w:w="14400"/>
            <w:gridSpan w:val="9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suspension model is utilized to consider the</w:t>
            </w:r>
          </w:p>
        </w:tc>
      </w:tr>
      <w:tr>
        <w:trPr>
          <w:trHeight w:hRule="exact" w:val="480"/>
        </w:trPr>
        <w:tc>
          <w:tcPr>
            <w:tcW w:type="dxa" w:w="1600"/>
            <w:vMerge/>
            <w:tcBorders/>
          </w:tcPr>
          <w:p/>
        </w:tc>
        <w:tc>
          <w:tcPr>
            <w:tcW w:type="dxa" w:w="9182"/>
            <w:gridSpan w:val="9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than conventional suspension system</w:t>
            </w:r>
          </w:p>
        </w:tc>
        <w:tc>
          <w:tcPr>
            <w:tcW w:type="dxa" w:w="1600"/>
            <w:vMerge/>
            <w:tcBorders/>
          </w:tcPr>
          <w:p/>
        </w:tc>
        <w:tc>
          <w:tcPr>
            <w:tcW w:type="dxa" w:w="876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3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vehicle rotational motions.</w:t>
            </w:r>
          </w:p>
        </w:tc>
      </w:tr>
      <w:tr>
        <w:trPr>
          <w:trHeight w:hRule="exact" w:val="240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5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14400"/>
            <w:gridSpan w:val="9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  <w:tc>
          <w:tcPr>
            <w:tcW w:type="dxa" w:w="1600"/>
            <w:vMerge/>
            <w:tcBorders/>
          </w:tcPr>
          <w:p/>
        </w:tc>
      </w:tr>
      <w:tr>
        <w:trPr>
          <w:trHeight w:hRule="exact" w:val="688"/>
        </w:trPr>
        <w:tc>
          <w:tcPr>
            <w:tcW w:type="dxa" w:w="1600"/>
            <w:vMerge/>
            <w:tcBorders/>
          </w:tcPr>
          <w:p/>
        </w:tc>
        <w:tc>
          <w:tcPr>
            <w:tcW w:type="dxa" w:w="9182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27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Simulation method compared with calculus method:</w:t>
            </w:r>
          </w:p>
        </w:tc>
        <w:tc>
          <w:tcPr>
            <w:tcW w:type="dxa" w:w="1600"/>
            <w:vMerge/>
            <w:tcBorders/>
          </w:tcPr>
          <w:p/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27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Evaluate the frequency-weighted acceleration</w:t>
            </w:r>
          </w:p>
        </w:tc>
      </w:tr>
      <w:tr>
        <w:trPr>
          <w:trHeight w:hRule="exact" w:val="480"/>
        </w:trPr>
        <w:tc>
          <w:tcPr>
            <w:tcW w:type="dxa" w:w="1600"/>
            <w:vMerge/>
            <w:tcBorders/>
          </w:tcPr>
          <w:p/>
        </w:tc>
        <w:tc>
          <w:tcPr>
            <w:tcW w:type="dxa" w:w="7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8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8454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Combination of</w:t>
            </w:r>
            <w:r>
              <w:rPr>
                <w:rFonts w:ascii="Calibri" w:hAnsi="Calibri" w:eastAsia="Calibri"/>
                <w:b w:val="0"/>
                <w:i w:val="0"/>
                <w:color w:val="FF0000"/>
                <w:sz w:val="40"/>
              </w:rPr>
              <w:t xml:space="preserve"> vertical and horizontal direction</w:t>
            </w:r>
          </w:p>
        </w:tc>
        <w:tc>
          <w:tcPr>
            <w:tcW w:type="dxa" w:w="1600"/>
            <w:vMerge/>
            <w:tcBorders/>
          </w:tcPr>
          <w:p/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to calculate how intensive vibrations affect</w:t>
            </w:r>
          </w:p>
        </w:tc>
      </w:tr>
      <w:tr>
        <w:trPr>
          <w:trHeight w:hRule="exact" w:val="512"/>
        </w:trPr>
        <w:tc>
          <w:tcPr>
            <w:tcW w:type="dxa" w:w="1600"/>
            <w:vMerge/>
            <w:tcBorders/>
          </w:tcPr>
          <w:p/>
        </w:tc>
        <w:tc>
          <w:tcPr>
            <w:tcW w:type="dxa" w:w="7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8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9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Use</w:t>
            </w:r>
          </w:p>
        </w:tc>
        <w:tc>
          <w:tcPr>
            <w:tcW w:type="dxa" w:w="16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various</w:t>
            </w:r>
          </w:p>
        </w:tc>
        <w:tc>
          <w:tcPr>
            <w:tcW w:type="dxa" w:w="167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202" w:right="20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linkage</w:t>
            </w:r>
          </w:p>
        </w:tc>
        <w:tc>
          <w:tcPr>
            <w:tcW w:type="dxa" w:w="231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82" w:right="8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components</w:t>
            </w:r>
          </w:p>
        </w:tc>
        <w:tc>
          <w:tcPr>
            <w:tcW w:type="dxa" w:w="8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202" w:right="20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in</w:t>
            </w:r>
          </w:p>
        </w:tc>
        <w:tc>
          <w:tcPr>
            <w:tcW w:type="dxa" w:w="10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86" w:right="8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the</w:t>
            </w:r>
          </w:p>
        </w:tc>
        <w:tc>
          <w:tcPr>
            <w:tcW w:type="dxa" w:w="1600"/>
            <w:vMerge/>
            <w:tcBorders/>
          </w:tcPr>
          <w:p/>
        </w:tc>
        <w:tc>
          <w:tcPr>
            <w:tcW w:type="dxa" w:w="8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70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human body</w:t>
            </w:r>
          </w:p>
        </w:tc>
      </w:tr>
    </w:tbl>
    <w:p>
      <w:pPr>
        <w:autoSpaceDN w:val="0"/>
        <w:autoSpaceDE w:val="0"/>
        <w:widowControl/>
        <w:spacing w:line="402" w:lineRule="exact" w:before="38" w:after="260"/>
        <w:ind w:left="1442" w:right="144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>simulation model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690"/>
        </w:trPr>
        <w:tc>
          <w:tcPr>
            <w:tcW w:type="dxa" w:w="51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27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-</w:t>
            </w:r>
          </w:p>
        </w:tc>
        <w:tc>
          <w:tcPr>
            <w:tcW w:type="dxa" w:w="1757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278" w:after="0"/>
              <w:ind w:left="208" w:right="20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Advantages of Push-rod suspension:</w:t>
            </w:r>
          </w:p>
        </w:tc>
        <w:tc>
          <w:tcPr>
            <w:tcW w:type="dxa" w:w="110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10"/>
        </w:trPr>
        <w:tc>
          <w:tcPr>
            <w:tcW w:type="dxa" w:w="4800"/>
            <w:vMerge/>
            <w:tcBorders/>
          </w:tcPr>
          <w:p/>
        </w:tc>
        <w:tc>
          <w:tcPr>
            <w:tcW w:type="dxa" w:w="7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8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0000"/>
                <w:sz w:val="40"/>
              </w:rPr>
              <w:t>•</w:t>
            </w:r>
          </w:p>
        </w:tc>
        <w:tc>
          <w:tcPr>
            <w:tcW w:type="dxa" w:w="168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70" w:after="0"/>
              <w:ind w:left="200" w:right="20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40"/>
              </w:rPr>
              <w:t>Better aerodynamic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 by optimizing the push-rod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450"/>
        </w:trPr>
        <w:tc>
          <w:tcPr>
            <w:tcW w:type="dxa" w:w="4800"/>
            <w:vMerge/>
            <w:tcBorders/>
          </w:tcPr>
          <w:p/>
        </w:tc>
        <w:tc>
          <w:tcPr>
            <w:tcW w:type="dxa" w:w="1757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40" w:after="0"/>
              <w:ind w:left="928" w:right="92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design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748"/>
        </w:trPr>
        <w:tc>
          <w:tcPr>
            <w:tcW w:type="dxa" w:w="4800"/>
            <w:vMerge/>
            <w:tcBorders/>
          </w:tcPr>
          <w:p/>
        </w:tc>
        <w:tc>
          <w:tcPr>
            <w:tcW w:type="dxa" w:w="7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8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1685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70.0" w:type="dxa"/>
            </w:tblPr>
            <w:tblGrid>
              <w:gridCol w:w="8425"/>
              <w:gridCol w:w="8425"/>
            </w:tblGrid>
            <w:tr>
              <w:trPr>
                <w:trHeight w:hRule="exact" w:val="604"/>
              </w:trPr>
              <w:tc>
                <w:tcPr>
                  <w:tcW w:type="dxa" w:w="7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44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00" w:lineRule="exact" w:before="66" w:after="0"/>
                    <w:ind w:left="300" w:right="30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40"/>
                    </w:rPr>
                    <w:t>More stable when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0000"/>
                      <w:sz w:val="40"/>
                    </w:rPr>
                    <w:t xml:space="preserve"> heavy cornering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54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514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757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114.0000000000005" w:type="dxa"/>
            </w:tblPr>
            <w:tblGrid>
              <w:gridCol w:w="17578"/>
            </w:tblGrid>
            <w:tr>
              <w:trPr>
                <w:trHeight w:hRule="exact" w:val="320"/>
              </w:trPr>
              <w:tc>
                <w:tcPr>
                  <w:tcW w:type="dxa" w:w="11142"/>
                  <w:tcBorders/>
                  <w:shd w:fill="31adb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exact" w:before="72" w:after="0"/>
                    <w:ind w:left="3114" w:right="311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Ho Chi Minh University of Technology – 2022/05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20" w:after="0"/>
              <w:ind w:left="250" w:right="2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500" w:lineRule="exact" w:before="260" w:after="220"/>
        <w:ind w:left="160" w:right="160" w:firstLine="0"/>
        <w:jc w:val="left"/>
      </w:pPr>
      <w:r>
        <w:rPr>
          <w:rFonts w:ascii="Calibri" w:hAnsi="Calibri" w:eastAsia="Calibri"/>
          <w:b/>
          <w:i w:val="0"/>
          <w:color w:val="000000"/>
          <w:sz w:val="50"/>
        </w:rPr>
        <w:t>References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.0" w:type="dxa"/>
      </w:tblPr>
      <w:tblGrid>
        <w:gridCol w:w="9600"/>
        <w:gridCol w:w="9600"/>
      </w:tblGrid>
      <w:tr>
        <w:trPr>
          <w:trHeight w:hRule="exact" w:val="9522"/>
        </w:trPr>
        <w:tc>
          <w:tcPr>
            <w:tcW w:type="dxa" w:w="101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222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[1]</w:t>
            </w:r>
          </w:p>
          <w:p>
            <w:pPr>
              <w:autoSpaceDN w:val="0"/>
              <w:autoSpaceDE w:val="0"/>
              <w:widowControl/>
              <w:spacing w:line="400" w:lineRule="exact" w:before="560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[2]</w:t>
            </w:r>
          </w:p>
          <w:p>
            <w:pPr>
              <w:autoSpaceDN w:val="0"/>
              <w:autoSpaceDE w:val="0"/>
              <w:widowControl/>
              <w:spacing w:line="402" w:lineRule="exact" w:before="1038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[3]</w:t>
            </w:r>
          </w:p>
          <w:p>
            <w:pPr>
              <w:autoSpaceDN w:val="0"/>
              <w:autoSpaceDE w:val="0"/>
              <w:widowControl/>
              <w:spacing w:line="400" w:lineRule="exact" w:before="1040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[4]</w:t>
            </w:r>
          </w:p>
          <w:p>
            <w:pPr>
              <w:autoSpaceDN w:val="0"/>
              <w:autoSpaceDE w:val="0"/>
              <w:widowControl/>
              <w:spacing w:line="400" w:lineRule="exact" w:before="560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[5]</w:t>
            </w:r>
          </w:p>
          <w:p>
            <w:pPr>
              <w:autoSpaceDN w:val="0"/>
              <w:autoSpaceDE w:val="0"/>
              <w:widowControl/>
              <w:spacing w:line="400" w:lineRule="exact" w:before="1040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[6]</w:t>
            </w:r>
          </w:p>
          <w:p>
            <w:pPr>
              <w:autoSpaceDN w:val="0"/>
              <w:autoSpaceDE w:val="0"/>
              <w:widowControl/>
              <w:spacing w:line="402" w:lineRule="exact" w:before="560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[7]</w:t>
            </w:r>
          </w:p>
          <w:p>
            <w:pPr>
              <w:autoSpaceDN w:val="0"/>
              <w:autoSpaceDE w:val="0"/>
              <w:widowControl/>
              <w:spacing w:line="402" w:lineRule="exact" w:before="558" w:after="0"/>
              <w:ind w:left="72" w:right="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[8]</w:t>
            </w:r>
          </w:p>
        </w:tc>
        <w:tc>
          <w:tcPr>
            <w:tcW w:type="dxa" w:w="178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222" w:after="0"/>
              <w:ind w:left="494" w:right="49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Georg Rill (2012), Road Vehicle Dynamics: Fundamentals and Modeling, CRC Press.</w:t>
            </w:r>
          </w:p>
          <w:p>
            <w:pPr>
              <w:autoSpaceDN w:val="0"/>
              <w:autoSpaceDE w:val="0"/>
              <w:widowControl/>
              <w:spacing w:line="480" w:lineRule="exact" w:before="480" w:after="0"/>
              <w:ind w:left="494" w:right="49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MathWorks, Student competition programs, MathWorks Support for Student Competitions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https://www.mathworks.com/academia/student-competitions.html</w:t>
            </w:r>
          </w:p>
          <w:p>
            <w:pPr>
              <w:autoSpaceDN w:val="0"/>
              <w:autoSpaceDE w:val="0"/>
              <w:widowControl/>
              <w:spacing w:line="480" w:lineRule="exact" w:before="480" w:after="0"/>
              <w:ind w:left="494" w:right="21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Truong Hoang Tuan, Tran Huu Nhan, Tran Quang Lam (2015). Vibration analysis of a light truck by 3d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dynamic vehicle vibration model, Science and Technology Development Journal.</w:t>
            </w:r>
          </w:p>
          <w:p>
            <w:pPr>
              <w:autoSpaceDN w:val="0"/>
              <w:autoSpaceDE w:val="0"/>
              <w:widowControl/>
              <w:spacing w:line="400" w:lineRule="exact" w:before="560" w:after="0"/>
              <w:ind w:left="494" w:right="49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Thomas D. Gillespie (1992), Fundamentals of Vehicle Dynamics, Society of Automotive Engineers.</w:t>
            </w:r>
          </w:p>
          <w:p>
            <w:pPr>
              <w:autoSpaceDN w:val="0"/>
              <w:autoSpaceDE w:val="0"/>
              <w:widowControl/>
              <w:spacing w:line="480" w:lineRule="exact" w:before="480" w:after="0"/>
              <w:ind w:left="494" w:right="21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Figure of Push-rod suspension system at https://suspensionsguy.wordpress.com/2020/08/02/example-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post-3/</w:t>
            </w:r>
          </w:p>
          <w:p>
            <w:pPr>
              <w:autoSpaceDN w:val="0"/>
              <w:autoSpaceDE w:val="0"/>
              <w:widowControl/>
              <w:spacing w:line="400" w:lineRule="exact" w:before="560" w:after="0"/>
              <w:ind w:left="494" w:right="49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Figure of Positive and Negative camber angle at https://cartreatments.com/what-is-camber/</w:t>
            </w:r>
          </w:p>
          <w:p>
            <w:pPr>
              <w:autoSpaceDN w:val="0"/>
              <w:autoSpaceDE w:val="0"/>
              <w:widowControl/>
              <w:spacing w:line="402" w:lineRule="exact" w:before="560" w:after="0"/>
              <w:ind w:left="280" w:right="28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Bayer, Andrew (May 2009). Adjustable Pushrod Suspension Design (PDF) (Thesis). University of Cincinnati.</w:t>
            </w:r>
          </w:p>
          <w:p>
            <w:pPr>
              <w:autoSpaceDN w:val="0"/>
              <w:autoSpaceDE w:val="0"/>
              <w:widowControl/>
              <w:spacing w:line="480" w:lineRule="exact" w:before="480" w:after="0"/>
              <w:ind w:left="494" w:right="21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Karthik.S, Krupa R, Smruti Rekha Sen. (2016). "Design and Analysis of a Pushrod Suspension System for a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Formula Racing Car" (PDF). Technical Research Organisation India.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0730" cy="685728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0730" cy="68572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4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30.0" w:type="dxa"/>
      </w:tblPr>
      <w:tblGrid>
        <w:gridCol w:w="9600"/>
        <w:gridCol w:w="9600"/>
      </w:tblGrid>
      <w:tr>
        <w:trPr>
          <w:trHeight w:hRule="exact" w:val="8364"/>
        </w:trPr>
        <w:tc>
          <w:tcPr>
            <w:tcW w:type="dxa" w:w="5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32.0" w:type="dxa"/>
            </w:tblPr>
            <w:tblGrid>
              <w:gridCol w:w="2690"/>
              <w:gridCol w:w="2690"/>
            </w:tblGrid>
            <w:tr>
              <w:trPr>
                <w:trHeight w:hRule="exact" w:val="128"/>
              </w:trPr>
              <w:tc>
                <w:tcPr>
                  <w:tcW w:type="dxa" w:w="2690"/>
                  <w:tcBorders>
                    <w:bottom w:sz="24.0" w:val="single" w:color="#000000"/>
                  </w:tcBorders>
                </w:tcPr>
                <w:p/>
              </w:tc>
              <w:tc>
                <w:tcPr>
                  <w:tcW w:type="dxa" w:w="2690"/>
                </w:tcPr>
                <w:p/>
              </w:tc>
            </w:tr>
          </w:tbl>
          <w:p/>
        </w:tc>
        <w:tc>
          <w:tcPr>
            <w:tcW w:type="dxa" w:w="9600"/>
          </w:tcPr>
          <w:p/>
        </w:tc>
      </w:tr>
    </w:tbl>
    <w:sectPr w:rsidR="00FC693F" w:rsidRPr="0006063C" w:rsidSect="00034616">
      <w:pgSz w:w="19200" w:h="1080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