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14CC" w14:textId="77777777" w:rsidR="00094F5F" w:rsidRDefault="007019D0">
      <w:pPr>
        <w:spacing w:before="720"/>
        <w:jc w:val="center"/>
      </w:pPr>
      <w:r>
        <w:rPr>
          <w:noProof/>
        </w:rPr>
        <w:drawing>
          <wp:inline distT="0" distB="0" distL="0" distR="0" wp14:anchorId="0D6DB400" wp14:editId="449F117B">
            <wp:extent cx="2160000" cy="5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acap_logo.jpg"/>
                    <pic:cNvPicPr/>
                  </pic:nvPicPr>
                  <pic:blipFill>
                    <a:blip r:embed="rId8"/>
                    <a:stretch>
                      <a:fillRect/>
                    </a:stretch>
                  </pic:blipFill>
                  <pic:spPr>
                    <a:xfrm>
                      <a:off x="0" y="0"/>
                      <a:ext cx="2160000" cy="564000"/>
                    </a:xfrm>
                    <a:prstGeom prst="rect">
                      <a:avLst/>
                    </a:prstGeom>
                  </pic:spPr>
                </pic:pic>
              </a:graphicData>
            </a:graphic>
          </wp:inline>
        </w:drawing>
      </w:r>
    </w:p>
    <w:p w14:paraId="762CBB09" w14:textId="77777777" w:rsidR="00094F5F" w:rsidRDefault="007019D0">
      <w:pPr>
        <w:spacing w:before="720" w:line="276" w:lineRule="auto"/>
        <w:jc w:val="center"/>
      </w:pPr>
      <w:r>
        <w:rPr>
          <w:b/>
          <w:sz w:val="40"/>
        </w:rPr>
        <w:t>Informe de Gestión de Vulnerabilidades</w:t>
      </w:r>
    </w:p>
    <w:p w14:paraId="2D103BE3" w14:textId="77777777" w:rsidR="00094F5F" w:rsidRDefault="007019D0">
      <w:pPr>
        <w:spacing w:before="240" w:line="276" w:lineRule="auto"/>
        <w:jc w:val="center"/>
      </w:pPr>
      <w:r>
        <w:rPr>
          <w:color w:val="C00000"/>
        </w:rPr>
        <w:t>Caso: Ferretería y Construcciones del Maule</w:t>
      </w:r>
      <w:r>
        <w:rPr>
          <w:color w:val="C00000"/>
        </w:rPr>
        <w:br/>
        <w:t>Ciclo de gestión de vulnerabilidades con Docker como infraestructura: aplicación web Django, base de datos Oracle, ZAP y OpenVAS en la red soc-net</w:t>
      </w:r>
    </w:p>
    <w:p w14:paraId="62D6316E" w14:textId="77777777" w:rsidR="00094F5F" w:rsidRDefault="00094F5F">
      <w:pPr>
        <w:spacing w:before="480"/>
      </w:pPr>
    </w:p>
    <w:tbl>
      <w:tblPr>
        <w:tblW w:w="0" w:type="auto"/>
        <w:jc w:val="center"/>
        <w:tblLook w:val="04A0" w:firstRow="1" w:lastRow="0" w:firstColumn="1" w:lastColumn="0" w:noHBand="0" w:noVBand="1"/>
      </w:tblPr>
      <w:tblGrid>
        <w:gridCol w:w="2268"/>
        <w:gridCol w:w="4535"/>
      </w:tblGrid>
      <w:tr w:rsidR="00094F5F" w14:paraId="452722B2" w14:textId="77777777">
        <w:trPr>
          <w:jc w:val="center"/>
        </w:trPr>
        <w:tc>
          <w:tcPr>
            <w:tcW w:w="2268" w:type="dxa"/>
          </w:tcPr>
          <w:p w14:paraId="4E332B1E" w14:textId="77777777" w:rsidR="00094F5F" w:rsidRDefault="007019D0">
            <w:pPr>
              <w:spacing w:after="120" w:line="276" w:lineRule="auto"/>
            </w:pPr>
            <w:r>
              <w:rPr>
                <w:b/>
                <w:sz w:val="22"/>
              </w:rPr>
              <w:t>Asignatura</w:t>
            </w:r>
          </w:p>
        </w:tc>
        <w:tc>
          <w:tcPr>
            <w:tcW w:w="4535" w:type="dxa"/>
          </w:tcPr>
          <w:p w14:paraId="1C09F5CB" w14:textId="77777777" w:rsidR="00094F5F" w:rsidRDefault="007019D0">
            <w:pPr>
              <w:spacing w:after="120" w:line="276" w:lineRule="auto"/>
            </w:pPr>
            <w:r>
              <w:rPr>
                <w:sz w:val="22"/>
              </w:rPr>
              <w:t>Gestión de Seguridad de la Información (TI3062)</w:t>
            </w:r>
          </w:p>
        </w:tc>
      </w:tr>
      <w:tr w:rsidR="00094F5F" w14:paraId="68EEBB67" w14:textId="77777777">
        <w:trPr>
          <w:jc w:val="center"/>
        </w:trPr>
        <w:tc>
          <w:tcPr>
            <w:tcW w:w="2268" w:type="dxa"/>
          </w:tcPr>
          <w:p w14:paraId="096AD81D" w14:textId="77777777" w:rsidR="00094F5F" w:rsidRDefault="007019D0">
            <w:pPr>
              <w:spacing w:after="120" w:line="276" w:lineRule="auto"/>
            </w:pPr>
            <w:r>
              <w:rPr>
                <w:b/>
                <w:sz w:val="22"/>
              </w:rPr>
              <w:t>Unidad</w:t>
            </w:r>
          </w:p>
        </w:tc>
        <w:tc>
          <w:tcPr>
            <w:tcW w:w="4535" w:type="dxa"/>
          </w:tcPr>
          <w:p w14:paraId="62F19505" w14:textId="77777777" w:rsidR="00094F5F" w:rsidRDefault="007019D0">
            <w:pPr>
              <w:spacing w:after="120" w:line="276" w:lineRule="auto"/>
            </w:pPr>
            <w:r>
              <w:rPr>
                <w:sz w:val="22"/>
              </w:rPr>
              <w:t>Unidad 2 — Ciclo de gestión de vulnerabilidades</w:t>
            </w:r>
          </w:p>
        </w:tc>
      </w:tr>
      <w:tr w:rsidR="00094F5F" w14:paraId="3E1D42E9" w14:textId="77777777">
        <w:trPr>
          <w:jc w:val="center"/>
        </w:trPr>
        <w:tc>
          <w:tcPr>
            <w:tcW w:w="2268" w:type="dxa"/>
          </w:tcPr>
          <w:p w14:paraId="29984F69" w14:textId="77777777" w:rsidR="00094F5F" w:rsidRDefault="007019D0">
            <w:pPr>
              <w:spacing w:after="120" w:line="276" w:lineRule="auto"/>
            </w:pPr>
            <w:r>
              <w:rPr>
                <w:b/>
                <w:sz w:val="22"/>
              </w:rPr>
              <w:t>Evaluación</w:t>
            </w:r>
          </w:p>
        </w:tc>
        <w:tc>
          <w:tcPr>
            <w:tcW w:w="4535" w:type="dxa"/>
          </w:tcPr>
          <w:p w14:paraId="532B45B0" w14:textId="77777777" w:rsidR="00094F5F" w:rsidRDefault="007019D0">
            <w:pPr>
              <w:spacing w:after="120" w:line="276" w:lineRule="auto"/>
            </w:pPr>
            <w:r>
              <w:rPr>
                <w:sz w:val="22"/>
              </w:rPr>
              <w:t>Sumativa 2 (ES2) — Docker como infraestructura</w:t>
            </w:r>
          </w:p>
        </w:tc>
      </w:tr>
      <w:tr w:rsidR="00094F5F" w14:paraId="0AE34433" w14:textId="77777777">
        <w:trPr>
          <w:jc w:val="center"/>
        </w:trPr>
        <w:tc>
          <w:tcPr>
            <w:tcW w:w="2268" w:type="dxa"/>
          </w:tcPr>
          <w:p w14:paraId="039CB38C" w14:textId="77777777" w:rsidR="00094F5F" w:rsidRDefault="007019D0">
            <w:pPr>
              <w:spacing w:after="120" w:line="276" w:lineRule="auto"/>
            </w:pPr>
            <w:r>
              <w:rPr>
                <w:b/>
                <w:sz w:val="22"/>
              </w:rPr>
              <w:t>Sección</w:t>
            </w:r>
          </w:p>
        </w:tc>
        <w:tc>
          <w:tcPr>
            <w:tcW w:w="4535" w:type="dxa"/>
          </w:tcPr>
          <w:p w14:paraId="2DA0BF9A" w14:textId="77777777" w:rsidR="00094F5F" w:rsidRDefault="007019D0">
            <w:pPr>
              <w:spacing w:after="120" w:line="276" w:lineRule="auto"/>
            </w:pPr>
            <w:r>
              <w:rPr>
                <w:sz w:val="22"/>
              </w:rPr>
              <w:t>D-IEI-N6-P2-C1</w:t>
            </w:r>
          </w:p>
        </w:tc>
      </w:tr>
      <w:tr w:rsidR="00094F5F" w14:paraId="7B513575" w14:textId="77777777">
        <w:trPr>
          <w:jc w:val="center"/>
        </w:trPr>
        <w:tc>
          <w:tcPr>
            <w:tcW w:w="2268" w:type="dxa"/>
          </w:tcPr>
          <w:p w14:paraId="4BBC166B" w14:textId="77777777" w:rsidR="00094F5F" w:rsidRDefault="007019D0">
            <w:pPr>
              <w:spacing w:after="120" w:line="276" w:lineRule="auto"/>
            </w:pPr>
            <w:r>
              <w:rPr>
                <w:b/>
                <w:sz w:val="22"/>
              </w:rPr>
              <w:t>Docente</w:t>
            </w:r>
          </w:p>
        </w:tc>
        <w:tc>
          <w:tcPr>
            <w:tcW w:w="4535" w:type="dxa"/>
          </w:tcPr>
          <w:p w14:paraId="09B4E210" w14:textId="77777777" w:rsidR="00094F5F" w:rsidRDefault="007019D0">
            <w:pPr>
              <w:spacing w:after="120" w:line="276" w:lineRule="auto"/>
            </w:pPr>
            <w:r>
              <w:rPr>
                <w:sz w:val="22"/>
              </w:rPr>
              <w:t>Héctor Tejo</w:t>
            </w:r>
          </w:p>
        </w:tc>
      </w:tr>
      <w:tr w:rsidR="00094F5F" w14:paraId="4C7B01DF" w14:textId="77777777">
        <w:trPr>
          <w:jc w:val="center"/>
        </w:trPr>
        <w:tc>
          <w:tcPr>
            <w:tcW w:w="2268" w:type="dxa"/>
          </w:tcPr>
          <w:p w14:paraId="757CCBCD" w14:textId="77777777" w:rsidR="00094F5F" w:rsidRDefault="007019D0">
            <w:pPr>
              <w:spacing w:after="120" w:line="276" w:lineRule="auto"/>
            </w:pPr>
            <w:r>
              <w:rPr>
                <w:b/>
                <w:sz w:val="22"/>
              </w:rPr>
              <w:t>Estudiantes</w:t>
            </w:r>
          </w:p>
        </w:tc>
        <w:tc>
          <w:tcPr>
            <w:tcW w:w="4535" w:type="dxa"/>
          </w:tcPr>
          <w:p w14:paraId="4FA372E1" w14:textId="77777777" w:rsidR="00094F5F" w:rsidRDefault="007019D0">
            <w:pPr>
              <w:spacing w:after="120" w:line="276" w:lineRule="auto"/>
            </w:pPr>
            <w:r>
              <w:rPr>
                <w:sz w:val="22"/>
              </w:rPr>
              <w:t>Benjamín Cifuentes — Benjamín Contesso — Victor Cancino</w:t>
            </w:r>
          </w:p>
        </w:tc>
      </w:tr>
      <w:tr w:rsidR="00094F5F" w14:paraId="49261686" w14:textId="77777777">
        <w:trPr>
          <w:jc w:val="center"/>
        </w:trPr>
        <w:tc>
          <w:tcPr>
            <w:tcW w:w="2268" w:type="dxa"/>
          </w:tcPr>
          <w:p w14:paraId="2603A393" w14:textId="77777777" w:rsidR="00094F5F" w:rsidRDefault="007019D0">
            <w:pPr>
              <w:spacing w:after="120" w:line="276" w:lineRule="auto"/>
            </w:pPr>
            <w:r>
              <w:rPr>
                <w:b/>
                <w:sz w:val="22"/>
              </w:rPr>
              <w:t>Fecha</w:t>
            </w:r>
          </w:p>
        </w:tc>
        <w:tc>
          <w:tcPr>
            <w:tcW w:w="4535" w:type="dxa"/>
          </w:tcPr>
          <w:p w14:paraId="74A716E4" w14:textId="77777777" w:rsidR="00094F5F" w:rsidRDefault="007019D0">
            <w:pPr>
              <w:spacing w:after="120" w:line="276" w:lineRule="auto"/>
            </w:pPr>
            <w:r>
              <w:rPr>
                <w:sz w:val="22"/>
              </w:rPr>
              <w:t>28 de octubre de 2026</w:t>
            </w:r>
          </w:p>
        </w:tc>
      </w:tr>
    </w:tbl>
    <w:p w14:paraId="553AE985" w14:textId="77777777" w:rsidR="00094F5F" w:rsidRDefault="007019D0">
      <w:pPr>
        <w:pageBreakBefore/>
        <w:spacing w:after="240"/>
        <w:jc w:val="center"/>
      </w:pPr>
      <w:r>
        <w:rPr>
          <w:b/>
        </w:rPr>
        <w:lastRenderedPageBreak/>
        <w:t>Índice de contenido</w:t>
      </w:r>
    </w:p>
    <w:p w14:paraId="5A5C8F43" w14:textId="15A3F7BC" w:rsidR="00B871E3" w:rsidRDefault="007019D0">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r>
        <w:fldChar w:fldCharType="begin"/>
      </w:r>
      <w:r>
        <w:instrText xml:space="preserve"> TOC \o "1-3" \h \z \u </w:instrText>
      </w:r>
      <w:r>
        <w:fldChar w:fldCharType="separate"/>
      </w:r>
      <w:hyperlink w:anchor="_Toc243980450" w:history="1">
        <w:r w:rsidR="00B871E3" w:rsidRPr="000957B3">
          <w:rPr>
            <w:rStyle w:val="Hipervnculo"/>
            <w:noProof/>
          </w:rPr>
          <w:t>1. Introducción</w:t>
        </w:r>
        <w:r w:rsidR="00B871E3">
          <w:rPr>
            <w:noProof/>
            <w:webHidden/>
          </w:rPr>
          <w:tab/>
        </w:r>
        <w:r w:rsidR="00B871E3">
          <w:rPr>
            <w:noProof/>
            <w:webHidden/>
          </w:rPr>
          <w:fldChar w:fldCharType="begin"/>
        </w:r>
        <w:r w:rsidR="00B871E3">
          <w:rPr>
            <w:noProof/>
            <w:webHidden/>
          </w:rPr>
          <w:instrText xml:space="preserve"> PAGEREF _Toc243980450 \h </w:instrText>
        </w:r>
        <w:r w:rsidR="00B871E3">
          <w:rPr>
            <w:noProof/>
            <w:webHidden/>
          </w:rPr>
        </w:r>
        <w:r w:rsidR="00B871E3">
          <w:rPr>
            <w:noProof/>
            <w:webHidden/>
          </w:rPr>
          <w:fldChar w:fldCharType="separate"/>
        </w:r>
        <w:r w:rsidR="00B871E3">
          <w:rPr>
            <w:noProof/>
            <w:webHidden/>
          </w:rPr>
          <w:t>7</w:t>
        </w:r>
        <w:r w:rsidR="00B871E3">
          <w:rPr>
            <w:noProof/>
            <w:webHidden/>
          </w:rPr>
          <w:fldChar w:fldCharType="end"/>
        </w:r>
      </w:hyperlink>
    </w:p>
    <w:p w14:paraId="2BF0D109" w14:textId="60631683"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1" w:history="1">
        <w:r w:rsidRPr="000957B3">
          <w:rPr>
            <w:rStyle w:val="Hipervnculo"/>
            <w:noProof/>
          </w:rPr>
          <w:t>2. Objetivos</w:t>
        </w:r>
        <w:r>
          <w:rPr>
            <w:noProof/>
            <w:webHidden/>
          </w:rPr>
          <w:tab/>
        </w:r>
        <w:r>
          <w:rPr>
            <w:noProof/>
            <w:webHidden/>
          </w:rPr>
          <w:fldChar w:fldCharType="begin"/>
        </w:r>
        <w:r>
          <w:rPr>
            <w:noProof/>
            <w:webHidden/>
          </w:rPr>
          <w:instrText xml:space="preserve"> PAGEREF _Toc243980451 \h </w:instrText>
        </w:r>
        <w:r>
          <w:rPr>
            <w:noProof/>
            <w:webHidden/>
          </w:rPr>
        </w:r>
        <w:r>
          <w:rPr>
            <w:noProof/>
            <w:webHidden/>
          </w:rPr>
          <w:fldChar w:fldCharType="separate"/>
        </w:r>
        <w:r>
          <w:rPr>
            <w:noProof/>
            <w:webHidden/>
          </w:rPr>
          <w:t>8</w:t>
        </w:r>
        <w:r>
          <w:rPr>
            <w:noProof/>
            <w:webHidden/>
          </w:rPr>
          <w:fldChar w:fldCharType="end"/>
        </w:r>
      </w:hyperlink>
    </w:p>
    <w:p w14:paraId="50901BFD" w14:textId="0810B8CF"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2" w:history="1">
        <w:r w:rsidRPr="000957B3">
          <w:rPr>
            <w:rStyle w:val="Hipervnculo"/>
            <w:noProof/>
          </w:rPr>
          <w:t>2.1 Objetivo general</w:t>
        </w:r>
        <w:r>
          <w:rPr>
            <w:noProof/>
            <w:webHidden/>
          </w:rPr>
          <w:tab/>
        </w:r>
        <w:r>
          <w:rPr>
            <w:noProof/>
            <w:webHidden/>
          </w:rPr>
          <w:fldChar w:fldCharType="begin"/>
        </w:r>
        <w:r>
          <w:rPr>
            <w:noProof/>
            <w:webHidden/>
          </w:rPr>
          <w:instrText xml:space="preserve"> PAGEREF _Toc243980452 \h </w:instrText>
        </w:r>
        <w:r>
          <w:rPr>
            <w:noProof/>
            <w:webHidden/>
          </w:rPr>
        </w:r>
        <w:r>
          <w:rPr>
            <w:noProof/>
            <w:webHidden/>
          </w:rPr>
          <w:fldChar w:fldCharType="separate"/>
        </w:r>
        <w:r>
          <w:rPr>
            <w:noProof/>
            <w:webHidden/>
          </w:rPr>
          <w:t>8</w:t>
        </w:r>
        <w:r>
          <w:rPr>
            <w:noProof/>
            <w:webHidden/>
          </w:rPr>
          <w:fldChar w:fldCharType="end"/>
        </w:r>
      </w:hyperlink>
    </w:p>
    <w:p w14:paraId="438E8AF5" w14:textId="6B4E5A28"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3" w:history="1">
        <w:r w:rsidRPr="000957B3">
          <w:rPr>
            <w:rStyle w:val="Hipervnculo"/>
            <w:noProof/>
          </w:rPr>
          <w:t>2.2 Objetivos específicos</w:t>
        </w:r>
        <w:r>
          <w:rPr>
            <w:noProof/>
            <w:webHidden/>
          </w:rPr>
          <w:tab/>
        </w:r>
        <w:r>
          <w:rPr>
            <w:noProof/>
            <w:webHidden/>
          </w:rPr>
          <w:fldChar w:fldCharType="begin"/>
        </w:r>
        <w:r>
          <w:rPr>
            <w:noProof/>
            <w:webHidden/>
          </w:rPr>
          <w:instrText xml:space="preserve"> PAGEREF _Toc243980453 \h </w:instrText>
        </w:r>
        <w:r>
          <w:rPr>
            <w:noProof/>
            <w:webHidden/>
          </w:rPr>
        </w:r>
        <w:r>
          <w:rPr>
            <w:noProof/>
            <w:webHidden/>
          </w:rPr>
          <w:fldChar w:fldCharType="separate"/>
        </w:r>
        <w:r>
          <w:rPr>
            <w:noProof/>
            <w:webHidden/>
          </w:rPr>
          <w:t>8</w:t>
        </w:r>
        <w:r>
          <w:rPr>
            <w:noProof/>
            <w:webHidden/>
          </w:rPr>
          <w:fldChar w:fldCharType="end"/>
        </w:r>
      </w:hyperlink>
    </w:p>
    <w:p w14:paraId="4E75AEDF" w14:textId="7FC004CD"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4" w:history="1">
        <w:r w:rsidRPr="000957B3">
          <w:rPr>
            <w:rStyle w:val="Hipervnculo"/>
            <w:noProof/>
          </w:rPr>
          <w:t>3. Marco teórico</w:t>
        </w:r>
        <w:r>
          <w:rPr>
            <w:noProof/>
            <w:webHidden/>
          </w:rPr>
          <w:tab/>
        </w:r>
        <w:r>
          <w:rPr>
            <w:noProof/>
            <w:webHidden/>
          </w:rPr>
          <w:fldChar w:fldCharType="begin"/>
        </w:r>
        <w:r>
          <w:rPr>
            <w:noProof/>
            <w:webHidden/>
          </w:rPr>
          <w:instrText xml:space="preserve"> PAGEREF _Toc243980454 \h </w:instrText>
        </w:r>
        <w:r>
          <w:rPr>
            <w:noProof/>
            <w:webHidden/>
          </w:rPr>
        </w:r>
        <w:r>
          <w:rPr>
            <w:noProof/>
            <w:webHidden/>
          </w:rPr>
          <w:fldChar w:fldCharType="separate"/>
        </w:r>
        <w:r>
          <w:rPr>
            <w:noProof/>
            <w:webHidden/>
          </w:rPr>
          <w:t>9</w:t>
        </w:r>
        <w:r>
          <w:rPr>
            <w:noProof/>
            <w:webHidden/>
          </w:rPr>
          <w:fldChar w:fldCharType="end"/>
        </w:r>
      </w:hyperlink>
    </w:p>
    <w:p w14:paraId="13C280FF" w14:textId="047FD5A1"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5" w:history="1">
        <w:r w:rsidRPr="000957B3">
          <w:rPr>
            <w:rStyle w:val="Hipervnculo"/>
            <w:noProof/>
          </w:rPr>
          <w:t>3.1 El ciclo de gestión de vulnerabilidades</w:t>
        </w:r>
        <w:r>
          <w:rPr>
            <w:noProof/>
            <w:webHidden/>
          </w:rPr>
          <w:tab/>
        </w:r>
        <w:r>
          <w:rPr>
            <w:noProof/>
            <w:webHidden/>
          </w:rPr>
          <w:fldChar w:fldCharType="begin"/>
        </w:r>
        <w:r>
          <w:rPr>
            <w:noProof/>
            <w:webHidden/>
          </w:rPr>
          <w:instrText xml:space="preserve"> PAGEREF _Toc243980455 \h </w:instrText>
        </w:r>
        <w:r>
          <w:rPr>
            <w:noProof/>
            <w:webHidden/>
          </w:rPr>
        </w:r>
        <w:r>
          <w:rPr>
            <w:noProof/>
            <w:webHidden/>
          </w:rPr>
          <w:fldChar w:fldCharType="separate"/>
        </w:r>
        <w:r>
          <w:rPr>
            <w:noProof/>
            <w:webHidden/>
          </w:rPr>
          <w:t>9</w:t>
        </w:r>
        <w:r>
          <w:rPr>
            <w:noProof/>
            <w:webHidden/>
          </w:rPr>
          <w:fldChar w:fldCharType="end"/>
        </w:r>
      </w:hyperlink>
    </w:p>
    <w:p w14:paraId="27DB8444" w14:textId="43724EAB"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6" w:history="1">
        <w:r w:rsidRPr="000957B3">
          <w:rPr>
            <w:rStyle w:val="Hipervnculo"/>
            <w:noProof/>
          </w:rPr>
          <w:t>3.2 Conceptos de Docker</w:t>
        </w:r>
        <w:r>
          <w:rPr>
            <w:noProof/>
            <w:webHidden/>
          </w:rPr>
          <w:tab/>
        </w:r>
        <w:r>
          <w:rPr>
            <w:noProof/>
            <w:webHidden/>
          </w:rPr>
          <w:fldChar w:fldCharType="begin"/>
        </w:r>
        <w:r>
          <w:rPr>
            <w:noProof/>
            <w:webHidden/>
          </w:rPr>
          <w:instrText xml:space="preserve"> PAGEREF _Toc243980456 \h </w:instrText>
        </w:r>
        <w:r>
          <w:rPr>
            <w:noProof/>
            <w:webHidden/>
          </w:rPr>
        </w:r>
        <w:r>
          <w:rPr>
            <w:noProof/>
            <w:webHidden/>
          </w:rPr>
          <w:fldChar w:fldCharType="separate"/>
        </w:r>
        <w:r>
          <w:rPr>
            <w:noProof/>
            <w:webHidden/>
          </w:rPr>
          <w:t>10</w:t>
        </w:r>
        <w:r>
          <w:rPr>
            <w:noProof/>
            <w:webHidden/>
          </w:rPr>
          <w:fldChar w:fldCharType="end"/>
        </w:r>
      </w:hyperlink>
    </w:p>
    <w:p w14:paraId="2B6DDF13" w14:textId="38E13D41"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7" w:history="1">
        <w:r w:rsidRPr="000957B3">
          <w:rPr>
            <w:rStyle w:val="Hipervnculo"/>
            <w:noProof/>
          </w:rPr>
          <w:t>Docker y contenedor</w:t>
        </w:r>
        <w:r>
          <w:rPr>
            <w:noProof/>
            <w:webHidden/>
          </w:rPr>
          <w:tab/>
        </w:r>
        <w:r>
          <w:rPr>
            <w:noProof/>
            <w:webHidden/>
          </w:rPr>
          <w:fldChar w:fldCharType="begin"/>
        </w:r>
        <w:r>
          <w:rPr>
            <w:noProof/>
            <w:webHidden/>
          </w:rPr>
          <w:instrText xml:space="preserve"> PAGEREF _Toc243980457 \h </w:instrText>
        </w:r>
        <w:r>
          <w:rPr>
            <w:noProof/>
            <w:webHidden/>
          </w:rPr>
        </w:r>
        <w:r>
          <w:rPr>
            <w:noProof/>
            <w:webHidden/>
          </w:rPr>
          <w:fldChar w:fldCharType="separate"/>
        </w:r>
        <w:r>
          <w:rPr>
            <w:noProof/>
            <w:webHidden/>
          </w:rPr>
          <w:t>10</w:t>
        </w:r>
        <w:r>
          <w:rPr>
            <w:noProof/>
            <w:webHidden/>
          </w:rPr>
          <w:fldChar w:fldCharType="end"/>
        </w:r>
      </w:hyperlink>
    </w:p>
    <w:p w14:paraId="3113A27C" w14:textId="42B312E8"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8" w:history="1">
        <w:r w:rsidRPr="000957B3">
          <w:rPr>
            <w:rStyle w:val="Hipervnculo"/>
            <w:noProof/>
          </w:rPr>
          <w:t>Imagen (image)</w:t>
        </w:r>
        <w:r>
          <w:rPr>
            <w:noProof/>
            <w:webHidden/>
          </w:rPr>
          <w:tab/>
        </w:r>
        <w:r>
          <w:rPr>
            <w:noProof/>
            <w:webHidden/>
          </w:rPr>
          <w:fldChar w:fldCharType="begin"/>
        </w:r>
        <w:r>
          <w:rPr>
            <w:noProof/>
            <w:webHidden/>
          </w:rPr>
          <w:instrText xml:space="preserve"> PAGEREF _Toc243980458 \h </w:instrText>
        </w:r>
        <w:r>
          <w:rPr>
            <w:noProof/>
            <w:webHidden/>
          </w:rPr>
        </w:r>
        <w:r>
          <w:rPr>
            <w:noProof/>
            <w:webHidden/>
          </w:rPr>
          <w:fldChar w:fldCharType="separate"/>
        </w:r>
        <w:r>
          <w:rPr>
            <w:noProof/>
            <w:webHidden/>
          </w:rPr>
          <w:t>11</w:t>
        </w:r>
        <w:r>
          <w:rPr>
            <w:noProof/>
            <w:webHidden/>
          </w:rPr>
          <w:fldChar w:fldCharType="end"/>
        </w:r>
      </w:hyperlink>
    </w:p>
    <w:p w14:paraId="594D4CEE" w14:textId="0F10CF4A"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59" w:history="1">
        <w:r w:rsidRPr="000957B3">
          <w:rPr>
            <w:rStyle w:val="Hipervnculo"/>
            <w:noProof/>
          </w:rPr>
          <w:t>Dockerfile</w:t>
        </w:r>
        <w:r>
          <w:rPr>
            <w:noProof/>
            <w:webHidden/>
          </w:rPr>
          <w:tab/>
        </w:r>
        <w:r>
          <w:rPr>
            <w:noProof/>
            <w:webHidden/>
          </w:rPr>
          <w:fldChar w:fldCharType="begin"/>
        </w:r>
        <w:r>
          <w:rPr>
            <w:noProof/>
            <w:webHidden/>
          </w:rPr>
          <w:instrText xml:space="preserve"> PAGEREF _Toc243980459 \h </w:instrText>
        </w:r>
        <w:r>
          <w:rPr>
            <w:noProof/>
            <w:webHidden/>
          </w:rPr>
        </w:r>
        <w:r>
          <w:rPr>
            <w:noProof/>
            <w:webHidden/>
          </w:rPr>
          <w:fldChar w:fldCharType="separate"/>
        </w:r>
        <w:r>
          <w:rPr>
            <w:noProof/>
            <w:webHidden/>
          </w:rPr>
          <w:t>11</w:t>
        </w:r>
        <w:r>
          <w:rPr>
            <w:noProof/>
            <w:webHidden/>
          </w:rPr>
          <w:fldChar w:fldCharType="end"/>
        </w:r>
      </w:hyperlink>
    </w:p>
    <w:p w14:paraId="058D3728" w14:textId="28B5049D"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0" w:history="1">
        <w:r w:rsidRPr="000957B3">
          <w:rPr>
            <w:rStyle w:val="Hipervnculo"/>
            <w:noProof/>
          </w:rPr>
          <w:t>Volumen (volume)</w:t>
        </w:r>
        <w:r>
          <w:rPr>
            <w:noProof/>
            <w:webHidden/>
          </w:rPr>
          <w:tab/>
        </w:r>
        <w:r>
          <w:rPr>
            <w:noProof/>
            <w:webHidden/>
          </w:rPr>
          <w:fldChar w:fldCharType="begin"/>
        </w:r>
        <w:r>
          <w:rPr>
            <w:noProof/>
            <w:webHidden/>
          </w:rPr>
          <w:instrText xml:space="preserve"> PAGEREF _Toc243980460 \h </w:instrText>
        </w:r>
        <w:r>
          <w:rPr>
            <w:noProof/>
            <w:webHidden/>
          </w:rPr>
        </w:r>
        <w:r>
          <w:rPr>
            <w:noProof/>
            <w:webHidden/>
          </w:rPr>
          <w:fldChar w:fldCharType="separate"/>
        </w:r>
        <w:r>
          <w:rPr>
            <w:noProof/>
            <w:webHidden/>
          </w:rPr>
          <w:t>11</w:t>
        </w:r>
        <w:r>
          <w:rPr>
            <w:noProof/>
            <w:webHidden/>
          </w:rPr>
          <w:fldChar w:fldCharType="end"/>
        </w:r>
      </w:hyperlink>
    </w:p>
    <w:p w14:paraId="1589B434" w14:textId="7060CD95"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1" w:history="1">
        <w:r w:rsidRPr="000957B3">
          <w:rPr>
            <w:rStyle w:val="Hipervnculo"/>
            <w:noProof/>
          </w:rPr>
          <w:t>Redes en Docker</w:t>
        </w:r>
        <w:r>
          <w:rPr>
            <w:noProof/>
            <w:webHidden/>
          </w:rPr>
          <w:tab/>
        </w:r>
        <w:r>
          <w:rPr>
            <w:noProof/>
            <w:webHidden/>
          </w:rPr>
          <w:fldChar w:fldCharType="begin"/>
        </w:r>
        <w:r>
          <w:rPr>
            <w:noProof/>
            <w:webHidden/>
          </w:rPr>
          <w:instrText xml:space="preserve"> PAGEREF _Toc243980461 \h </w:instrText>
        </w:r>
        <w:r>
          <w:rPr>
            <w:noProof/>
            <w:webHidden/>
          </w:rPr>
        </w:r>
        <w:r>
          <w:rPr>
            <w:noProof/>
            <w:webHidden/>
          </w:rPr>
          <w:fldChar w:fldCharType="separate"/>
        </w:r>
        <w:r>
          <w:rPr>
            <w:noProof/>
            <w:webHidden/>
          </w:rPr>
          <w:t>11</w:t>
        </w:r>
        <w:r>
          <w:rPr>
            <w:noProof/>
            <w:webHidden/>
          </w:rPr>
          <w:fldChar w:fldCharType="end"/>
        </w:r>
      </w:hyperlink>
    </w:p>
    <w:p w14:paraId="5ED2EAFB" w14:textId="5BC107A0"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2" w:history="1">
        <w:r w:rsidRPr="000957B3">
          <w:rPr>
            <w:rStyle w:val="Hipervnculo"/>
            <w:noProof/>
          </w:rPr>
          <w:t>Docker Compose</w:t>
        </w:r>
        <w:r>
          <w:rPr>
            <w:noProof/>
            <w:webHidden/>
          </w:rPr>
          <w:tab/>
        </w:r>
        <w:r>
          <w:rPr>
            <w:noProof/>
            <w:webHidden/>
          </w:rPr>
          <w:fldChar w:fldCharType="begin"/>
        </w:r>
        <w:r>
          <w:rPr>
            <w:noProof/>
            <w:webHidden/>
          </w:rPr>
          <w:instrText xml:space="preserve"> PAGEREF _Toc243980462 \h </w:instrText>
        </w:r>
        <w:r>
          <w:rPr>
            <w:noProof/>
            <w:webHidden/>
          </w:rPr>
        </w:r>
        <w:r>
          <w:rPr>
            <w:noProof/>
            <w:webHidden/>
          </w:rPr>
          <w:fldChar w:fldCharType="separate"/>
        </w:r>
        <w:r>
          <w:rPr>
            <w:noProof/>
            <w:webHidden/>
          </w:rPr>
          <w:t>12</w:t>
        </w:r>
        <w:r>
          <w:rPr>
            <w:noProof/>
            <w:webHidden/>
          </w:rPr>
          <w:fldChar w:fldCharType="end"/>
        </w:r>
      </w:hyperlink>
    </w:p>
    <w:p w14:paraId="5C8D92F2" w14:textId="35981027"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3" w:history="1">
        <w:r w:rsidRPr="000957B3">
          <w:rPr>
            <w:rStyle w:val="Hipervnculo"/>
            <w:noProof/>
          </w:rPr>
          <w:t>3.3 Herramientas de evaluación de vulnerabilidades</w:t>
        </w:r>
        <w:r>
          <w:rPr>
            <w:noProof/>
            <w:webHidden/>
          </w:rPr>
          <w:tab/>
        </w:r>
        <w:r>
          <w:rPr>
            <w:noProof/>
            <w:webHidden/>
          </w:rPr>
          <w:fldChar w:fldCharType="begin"/>
        </w:r>
        <w:r>
          <w:rPr>
            <w:noProof/>
            <w:webHidden/>
          </w:rPr>
          <w:instrText xml:space="preserve"> PAGEREF _Toc243980463 \h </w:instrText>
        </w:r>
        <w:r>
          <w:rPr>
            <w:noProof/>
            <w:webHidden/>
          </w:rPr>
        </w:r>
        <w:r>
          <w:rPr>
            <w:noProof/>
            <w:webHidden/>
          </w:rPr>
          <w:fldChar w:fldCharType="separate"/>
        </w:r>
        <w:r>
          <w:rPr>
            <w:noProof/>
            <w:webHidden/>
          </w:rPr>
          <w:t>12</w:t>
        </w:r>
        <w:r>
          <w:rPr>
            <w:noProof/>
            <w:webHidden/>
          </w:rPr>
          <w:fldChar w:fldCharType="end"/>
        </w:r>
      </w:hyperlink>
    </w:p>
    <w:p w14:paraId="3E4B401B" w14:textId="7D6A5010"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4" w:history="1">
        <w:r w:rsidRPr="000957B3">
          <w:rPr>
            <w:rStyle w:val="Hipervnculo"/>
            <w:noProof/>
          </w:rPr>
          <w:t>4. Trabajo previo</w:t>
        </w:r>
        <w:r>
          <w:rPr>
            <w:noProof/>
            <w:webHidden/>
          </w:rPr>
          <w:tab/>
        </w:r>
        <w:r>
          <w:rPr>
            <w:noProof/>
            <w:webHidden/>
          </w:rPr>
          <w:fldChar w:fldCharType="begin"/>
        </w:r>
        <w:r>
          <w:rPr>
            <w:noProof/>
            <w:webHidden/>
          </w:rPr>
          <w:instrText xml:space="preserve"> PAGEREF _Toc243980464 \h </w:instrText>
        </w:r>
        <w:r>
          <w:rPr>
            <w:noProof/>
            <w:webHidden/>
          </w:rPr>
        </w:r>
        <w:r>
          <w:rPr>
            <w:noProof/>
            <w:webHidden/>
          </w:rPr>
          <w:fldChar w:fldCharType="separate"/>
        </w:r>
        <w:r>
          <w:rPr>
            <w:noProof/>
            <w:webHidden/>
          </w:rPr>
          <w:t>13</w:t>
        </w:r>
        <w:r>
          <w:rPr>
            <w:noProof/>
            <w:webHidden/>
          </w:rPr>
          <w:fldChar w:fldCharType="end"/>
        </w:r>
      </w:hyperlink>
    </w:p>
    <w:p w14:paraId="67E71EC1" w14:textId="5C4A00AE"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5" w:history="1">
        <w:r w:rsidRPr="000957B3">
          <w:rPr>
            <w:rStyle w:val="Hipervnculo"/>
            <w:noProof/>
          </w:rPr>
          <w:t>4.1 Alcance</w:t>
        </w:r>
        <w:r>
          <w:rPr>
            <w:noProof/>
            <w:webHidden/>
          </w:rPr>
          <w:tab/>
        </w:r>
        <w:r>
          <w:rPr>
            <w:noProof/>
            <w:webHidden/>
          </w:rPr>
          <w:fldChar w:fldCharType="begin"/>
        </w:r>
        <w:r>
          <w:rPr>
            <w:noProof/>
            <w:webHidden/>
          </w:rPr>
          <w:instrText xml:space="preserve"> PAGEREF _Toc243980465 \h </w:instrText>
        </w:r>
        <w:r>
          <w:rPr>
            <w:noProof/>
            <w:webHidden/>
          </w:rPr>
        </w:r>
        <w:r>
          <w:rPr>
            <w:noProof/>
            <w:webHidden/>
          </w:rPr>
          <w:fldChar w:fldCharType="separate"/>
        </w:r>
        <w:r>
          <w:rPr>
            <w:noProof/>
            <w:webHidden/>
          </w:rPr>
          <w:t>13</w:t>
        </w:r>
        <w:r>
          <w:rPr>
            <w:noProof/>
            <w:webHidden/>
          </w:rPr>
          <w:fldChar w:fldCharType="end"/>
        </w:r>
      </w:hyperlink>
    </w:p>
    <w:p w14:paraId="2893AEE0" w14:textId="5C0FA8A1"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6" w:history="1">
        <w:r w:rsidRPr="000957B3">
          <w:rPr>
            <w:rStyle w:val="Hipervnculo"/>
            <w:noProof/>
          </w:rPr>
          <w:t>4.2 Funciones y responsabilidades</w:t>
        </w:r>
        <w:r>
          <w:rPr>
            <w:noProof/>
            <w:webHidden/>
          </w:rPr>
          <w:tab/>
        </w:r>
        <w:r>
          <w:rPr>
            <w:noProof/>
            <w:webHidden/>
          </w:rPr>
          <w:fldChar w:fldCharType="begin"/>
        </w:r>
        <w:r>
          <w:rPr>
            <w:noProof/>
            <w:webHidden/>
          </w:rPr>
          <w:instrText xml:space="preserve"> PAGEREF _Toc243980466 \h </w:instrText>
        </w:r>
        <w:r>
          <w:rPr>
            <w:noProof/>
            <w:webHidden/>
          </w:rPr>
        </w:r>
        <w:r>
          <w:rPr>
            <w:noProof/>
            <w:webHidden/>
          </w:rPr>
          <w:fldChar w:fldCharType="separate"/>
        </w:r>
        <w:r>
          <w:rPr>
            <w:noProof/>
            <w:webHidden/>
          </w:rPr>
          <w:t>13</w:t>
        </w:r>
        <w:r>
          <w:rPr>
            <w:noProof/>
            <w:webHidden/>
          </w:rPr>
          <w:fldChar w:fldCharType="end"/>
        </w:r>
      </w:hyperlink>
    </w:p>
    <w:p w14:paraId="44A89C45" w14:textId="24E2D796"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7" w:history="1">
        <w:r w:rsidRPr="000957B3">
          <w:rPr>
            <w:rStyle w:val="Hipervnculo"/>
            <w:noProof/>
          </w:rPr>
          <w:t>4.3 Herramientas seleccionadas</w:t>
        </w:r>
        <w:r>
          <w:rPr>
            <w:noProof/>
            <w:webHidden/>
          </w:rPr>
          <w:tab/>
        </w:r>
        <w:r>
          <w:rPr>
            <w:noProof/>
            <w:webHidden/>
          </w:rPr>
          <w:fldChar w:fldCharType="begin"/>
        </w:r>
        <w:r>
          <w:rPr>
            <w:noProof/>
            <w:webHidden/>
          </w:rPr>
          <w:instrText xml:space="preserve"> PAGEREF _Toc243980467 \h </w:instrText>
        </w:r>
        <w:r>
          <w:rPr>
            <w:noProof/>
            <w:webHidden/>
          </w:rPr>
        </w:r>
        <w:r>
          <w:rPr>
            <w:noProof/>
            <w:webHidden/>
          </w:rPr>
          <w:fldChar w:fldCharType="separate"/>
        </w:r>
        <w:r>
          <w:rPr>
            <w:noProof/>
            <w:webHidden/>
          </w:rPr>
          <w:t>14</w:t>
        </w:r>
        <w:r>
          <w:rPr>
            <w:noProof/>
            <w:webHidden/>
          </w:rPr>
          <w:fldChar w:fldCharType="end"/>
        </w:r>
      </w:hyperlink>
    </w:p>
    <w:p w14:paraId="137FD531" w14:textId="088597DF"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8" w:history="1">
        <w:r w:rsidRPr="000957B3">
          <w:rPr>
            <w:rStyle w:val="Hipervnculo"/>
            <w:noProof/>
          </w:rPr>
          <w:t>4.4 Inventario de activos</w:t>
        </w:r>
        <w:r>
          <w:rPr>
            <w:noProof/>
            <w:webHidden/>
          </w:rPr>
          <w:tab/>
        </w:r>
        <w:r>
          <w:rPr>
            <w:noProof/>
            <w:webHidden/>
          </w:rPr>
          <w:fldChar w:fldCharType="begin"/>
        </w:r>
        <w:r>
          <w:rPr>
            <w:noProof/>
            <w:webHidden/>
          </w:rPr>
          <w:instrText xml:space="preserve"> PAGEREF _Toc243980468 \h </w:instrText>
        </w:r>
        <w:r>
          <w:rPr>
            <w:noProof/>
            <w:webHidden/>
          </w:rPr>
        </w:r>
        <w:r>
          <w:rPr>
            <w:noProof/>
            <w:webHidden/>
          </w:rPr>
          <w:fldChar w:fldCharType="separate"/>
        </w:r>
        <w:r>
          <w:rPr>
            <w:noProof/>
            <w:webHidden/>
          </w:rPr>
          <w:t>14</w:t>
        </w:r>
        <w:r>
          <w:rPr>
            <w:noProof/>
            <w:webHidden/>
          </w:rPr>
          <w:fldChar w:fldCharType="end"/>
        </w:r>
      </w:hyperlink>
    </w:p>
    <w:p w14:paraId="2A226F46" w14:textId="4E4E3B19"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69" w:history="1">
        <w:r w:rsidRPr="000957B3">
          <w:rPr>
            <w:rStyle w:val="Hipervnculo"/>
            <w:noProof/>
          </w:rPr>
          <w:t>5. Construcción de la infraestructura</w:t>
        </w:r>
        <w:r>
          <w:rPr>
            <w:noProof/>
            <w:webHidden/>
          </w:rPr>
          <w:tab/>
        </w:r>
        <w:r>
          <w:rPr>
            <w:noProof/>
            <w:webHidden/>
          </w:rPr>
          <w:fldChar w:fldCharType="begin"/>
        </w:r>
        <w:r>
          <w:rPr>
            <w:noProof/>
            <w:webHidden/>
          </w:rPr>
          <w:instrText xml:space="preserve"> PAGEREF _Toc243980469 \h </w:instrText>
        </w:r>
        <w:r>
          <w:rPr>
            <w:noProof/>
            <w:webHidden/>
          </w:rPr>
        </w:r>
        <w:r>
          <w:rPr>
            <w:noProof/>
            <w:webHidden/>
          </w:rPr>
          <w:fldChar w:fldCharType="separate"/>
        </w:r>
        <w:r>
          <w:rPr>
            <w:noProof/>
            <w:webHidden/>
          </w:rPr>
          <w:t>16</w:t>
        </w:r>
        <w:r>
          <w:rPr>
            <w:noProof/>
            <w:webHidden/>
          </w:rPr>
          <w:fldChar w:fldCharType="end"/>
        </w:r>
      </w:hyperlink>
    </w:p>
    <w:p w14:paraId="0613AC4C" w14:textId="29D6ADFE"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0" w:history="1">
        <w:r w:rsidRPr="000957B3">
          <w:rPr>
            <w:rStyle w:val="Hipervnculo"/>
            <w:noProof/>
          </w:rPr>
          <w:t>5.1 Red externa soc-net</w:t>
        </w:r>
        <w:r>
          <w:rPr>
            <w:noProof/>
            <w:webHidden/>
          </w:rPr>
          <w:tab/>
        </w:r>
        <w:r>
          <w:rPr>
            <w:noProof/>
            <w:webHidden/>
          </w:rPr>
          <w:fldChar w:fldCharType="begin"/>
        </w:r>
        <w:r>
          <w:rPr>
            <w:noProof/>
            <w:webHidden/>
          </w:rPr>
          <w:instrText xml:space="preserve"> PAGEREF _Toc243980470 \h </w:instrText>
        </w:r>
        <w:r>
          <w:rPr>
            <w:noProof/>
            <w:webHidden/>
          </w:rPr>
        </w:r>
        <w:r>
          <w:rPr>
            <w:noProof/>
            <w:webHidden/>
          </w:rPr>
          <w:fldChar w:fldCharType="separate"/>
        </w:r>
        <w:r>
          <w:rPr>
            <w:noProof/>
            <w:webHidden/>
          </w:rPr>
          <w:t>16</w:t>
        </w:r>
        <w:r>
          <w:rPr>
            <w:noProof/>
            <w:webHidden/>
          </w:rPr>
          <w:fldChar w:fldCharType="end"/>
        </w:r>
      </w:hyperlink>
    </w:p>
    <w:p w14:paraId="3BC5873F" w14:textId="73B5D6AC"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1" w:history="1">
        <w:r w:rsidRPr="000957B3">
          <w:rPr>
            <w:rStyle w:val="Hipervnculo"/>
            <w:noProof/>
          </w:rPr>
          <w:t>5.2 Contenedor OpenVAS</w:t>
        </w:r>
        <w:r>
          <w:rPr>
            <w:noProof/>
            <w:webHidden/>
          </w:rPr>
          <w:tab/>
        </w:r>
        <w:r>
          <w:rPr>
            <w:noProof/>
            <w:webHidden/>
          </w:rPr>
          <w:fldChar w:fldCharType="begin"/>
        </w:r>
        <w:r>
          <w:rPr>
            <w:noProof/>
            <w:webHidden/>
          </w:rPr>
          <w:instrText xml:space="preserve"> PAGEREF _Toc243980471 \h </w:instrText>
        </w:r>
        <w:r>
          <w:rPr>
            <w:noProof/>
            <w:webHidden/>
          </w:rPr>
        </w:r>
        <w:r>
          <w:rPr>
            <w:noProof/>
            <w:webHidden/>
          </w:rPr>
          <w:fldChar w:fldCharType="separate"/>
        </w:r>
        <w:r>
          <w:rPr>
            <w:noProof/>
            <w:webHidden/>
          </w:rPr>
          <w:t>17</w:t>
        </w:r>
        <w:r>
          <w:rPr>
            <w:noProof/>
            <w:webHidden/>
          </w:rPr>
          <w:fldChar w:fldCharType="end"/>
        </w:r>
      </w:hyperlink>
    </w:p>
    <w:p w14:paraId="23E25919" w14:textId="7B5BB194"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2" w:history="1">
        <w:r w:rsidRPr="000957B3">
          <w:rPr>
            <w:rStyle w:val="Hipervnculo"/>
            <w:noProof/>
          </w:rPr>
          <w:t>Incidente: reinicios en bucle por la sincronización de feeds</w:t>
        </w:r>
        <w:r>
          <w:rPr>
            <w:noProof/>
            <w:webHidden/>
          </w:rPr>
          <w:tab/>
        </w:r>
        <w:r>
          <w:rPr>
            <w:noProof/>
            <w:webHidden/>
          </w:rPr>
          <w:fldChar w:fldCharType="begin"/>
        </w:r>
        <w:r>
          <w:rPr>
            <w:noProof/>
            <w:webHidden/>
          </w:rPr>
          <w:instrText xml:space="preserve"> PAGEREF _Toc243980472 \h </w:instrText>
        </w:r>
        <w:r>
          <w:rPr>
            <w:noProof/>
            <w:webHidden/>
          </w:rPr>
        </w:r>
        <w:r>
          <w:rPr>
            <w:noProof/>
            <w:webHidden/>
          </w:rPr>
          <w:fldChar w:fldCharType="separate"/>
        </w:r>
        <w:r>
          <w:rPr>
            <w:noProof/>
            <w:webHidden/>
          </w:rPr>
          <w:t>18</w:t>
        </w:r>
        <w:r>
          <w:rPr>
            <w:noProof/>
            <w:webHidden/>
          </w:rPr>
          <w:fldChar w:fldCharType="end"/>
        </w:r>
      </w:hyperlink>
    </w:p>
    <w:p w14:paraId="3D80EC6C" w14:textId="4B9FEA6C"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3" w:history="1">
        <w:r w:rsidRPr="000957B3">
          <w:rPr>
            <w:rStyle w:val="Hipervnculo"/>
            <w:noProof/>
          </w:rPr>
          <w:t>5.3 Contenedor Oracle</w:t>
        </w:r>
        <w:r>
          <w:rPr>
            <w:noProof/>
            <w:webHidden/>
          </w:rPr>
          <w:tab/>
        </w:r>
        <w:r>
          <w:rPr>
            <w:noProof/>
            <w:webHidden/>
          </w:rPr>
          <w:fldChar w:fldCharType="begin"/>
        </w:r>
        <w:r>
          <w:rPr>
            <w:noProof/>
            <w:webHidden/>
          </w:rPr>
          <w:instrText xml:space="preserve"> PAGEREF _Toc243980473 \h </w:instrText>
        </w:r>
        <w:r>
          <w:rPr>
            <w:noProof/>
            <w:webHidden/>
          </w:rPr>
        </w:r>
        <w:r>
          <w:rPr>
            <w:noProof/>
            <w:webHidden/>
          </w:rPr>
          <w:fldChar w:fldCharType="separate"/>
        </w:r>
        <w:r>
          <w:rPr>
            <w:noProof/>
            <w:webHidden/>
          </w:rPr>
          <w:t>19</w:t>
        </w:r>
        <w:r>
          <w:rPr>
            <w:noProof/>
            <w:webHidden/>
          </w:rPr>
          <w:fldChar w:fldCharType="end"/>
        </w:r>
      </w:hyperlink>
    </w:p>
    <w:p w14:paraId="15FACAFF" w14:textId="4CDAABB3"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4" w:history="1">
        <w:r w:rsidRPr="000957B3">
          <w:rPr>
            <w:rStyle w:val="Hipervnculo"/>
            <w:noProof/>
          </w:rPr>
          <w:t>Incidente: el usuario de aplicación no se creó</w:t>
        </w:r>
        <w:r>
          <w:rPr>
            <w:noProof/>
            <w:webHidden/>
          </w:rPr>
          <w:tab/>
        </w:r>
        <w:r>
          <w:rPr>
            <w:noProof/>
            <w:webHidden/>
          </w:rPr>
          <w:fldChar w:fldCharType="begin"/>
        </w:r>
        <w:r>
          <w:rPr>
            <w:noProof/>
            <w:webHidden/>
          </w:rPr>
          <w:instrText xml:space="preserve"> PAGEREF _Toc243980474 \h </w:instrText>
        </w:r>
        <w:r>
          <w:rPr>
            <w:noProof/>
            <w:webHidden/>
          </w:rPr>
        </w:r>
        <w:r>
          <w:rPr>
            <w:noProof/>
            <w:webHidden/>
          </w:rPr>
          <w:fldChar w:fldCharType="separate"/>
        </w:r>
        <w:r>
          <w:rPr>
            <w:noProof/>
            <w:webHidden/>
          </w:rPr>
          <w:t>20</w:t>
        </w:r>
        <w:r>
          <w:rPr>
            <w:noProof/>
            <w:webHidden/>
          </w:rPr>
          <w:fldChar w:fldCharType="end"/>
        </w:r>
      </w:hyperlink>
    </w:p>
    <w:p w14:paraId="514A515B" w14:textId="3A0EA9D0"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5" w:history="1">
        <w:r w:rsidRPr="000957B3">
          <w:rPr>
            <w:rStyle w:val="Hipervnculo"/>
            <w:noProof/>
          </w:rPr>
          <w:t>5.4 Aplicación web con Dockerfile</w:t>
        </w:r>
        <w:r>
          <w:rPr>
            <w:noProof/>
            <w:webHidden/>
          </w:rPr>
          <w:tab/>
        </w:r>
        <w:r>
          <w:rPr>
            <w:noProof/>
            <w:webHidden/>
          </w:rPr>
          <w:fldChar w:fldCharType="begin"/>
        </w:r>
        <w:r>
          <w:rPr>
            <w:noProof/>
            <w:webHidden/>
          </w:rPr>
          <w:instrText xml:space="preserve"> PAGEREF _Toc243980475 \h </w:instrText>
        </w:r>
        <w:r>
          <w:rPr>
            <w:noProof/>
            <w:webHidden/>
          </w:rPr>
        </w:r>
        <w:r>
          <w:rPr>
            <w:noProof/>
            <w:webHidden/>
          </w:rPr>
          <w:fldChar w:fldCharType="separate"/>
        </w:r>
        <w:r>
          <w:rPr>
            <w:noProof/>
            <w:webHidden/>
          </w:rPr>
          <w:t>22</w:t>
        </w:r>
        <w:r>
          <w:rPr>
            <w:noProof/>
            <w:webHidden/>
          </w:rPr>
          <w:fldChar w:fldCharType="end"/>
        </w:r>
      </w:hyperlink>
    </w:p>
    <w:p w14:paraId="2B1FFD28" w14:textId="7ED868D9"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6" w:history="1">
        <w:r w:rsidRPr="000957B3">
          <w:rPr>
            <w:rStyle w:val="Hipervnculo"/>
            <w:noProof/>
          </w:rPr>
          <w:t>5.5 Contenedor ZAP</w:t>
        </w:r>
        <w:r>
          <w:rPr>
            <w:noProof/>
            <w:webHidden/>
          </w:rPr>
          <w:tab/>
        </w:r>
        <w:r>
          <w:rPr>
            <w:noProof/>
            <w:webHidden/>
          </w:rPr>
          <w:fldChar w:fldCharType="begin"/>
        </w:r>
        <w:r>
          <w:rPr>
            <w:noProof/>
            <w:webHidden/>
          </w:rPr>
          <w:instrText xml:space="preserve"> PAGEREF _Toc243980476 \h </w:instrText>
        </w:r>
        <w:r>
          <w:rPr>
            <w:noProof/>
            <w:webHidden/>
          </w:rPr>
        </w:r>
        <w:r>
          <w:rPr>
            <w:noProof/>
            <w:webHidden/>
          </w:rPr>
          <w:fldChar w:fldCharType="separate"/>
        </w:r>
        <w:r>
          <w:rPr>
            <w:noProof/>
            <w:webHidden/>
          </w:rPr>
          <w:t>28</w:t>
        </w:r>
        <w:r>
          <w:rPr>
            <w:noProof/>
            <w:webHidden/>
          </w:rPr>
          <w:fldChar w:fldCharType="end"/>
        </w:r>
      </w:hyperlink>
    </w:p>
    <w:p w14:paraId="053FACFE" w14:textId="33124C7B"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7" w:history="1">
        <w:r w:rsidRPr="000957B3">
          <w:rPr>
            <w:rStyle w:val="Hipervnculo"/>
            <w:noProof/>
          </w:rPr>
          <w:t>5.6 Evidencia de la red: contenedores e IP</w:t>
        </w:r>
        <w:r>
          <w:rPr>
            <w:noProof/>
            <w:webHidden/>
          </w:rPr>
          <w:tab/>
        </w:r>
        <w:r>
          <w:rPr>
            <w:noProof/>
            <w:webHidden/>
          </w:rPr>
          <w:fldChar w:fldCharType="begin"/>
        </w:r>
        <w:r>
          <w:rPr>
            <w:noProof/>
            <w:webHidden/>
          </w:rPr>
          <w:instrText xml:space="preserve"> PAGEREF _Toc243980477 \h </w:instrText>
        </w:r>
        <w:r>
          <w:rPr>
            <w:noProof/>
            <w:webHidden/>
          </w:rPr>
        </w:r>
        <w:r>
          <w:rPr>
            <w:noProof/>
            <w:webHidden/>
          </w:rPr>
          <w:fldChar w:fldCharType="separate"/>
        </w:r>
        <w:r>
          <w:rPr>
            <w:noProof/>
            <w:webHidden/>
          </w:rPr>
          <w:t>30</w:t>
        </w:r>
        <w:r>
          <w:rPr>
            <w:noProof/>
            <w:webHidden/>
          </w:rPr>
          <w:fldChar w:fldCharType="end"/>
        </w:r>
      </w:hyperlink>
    </w:p>
    <w:p w14:paraId="76DC4E5B" w14:textId="67773391"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8" w:history="1">
        <w:r w:rsidRPr="000957B3">
          <w:rPr>
            <w:rStyle w:val="Hipervnculo"/>
            <w:noProof/>
          </w:rPr>
          <w:t>5.7 Diagramas de los archivos Compose</w:t>
        </w:r>
        <w:r>
          <w:rPr>
            <w:noProof/>
            <w:webHidden/>
          </w:rPr>
          <w:tab/>
        </w:r>
        <w:r>
          <w:rPr>
            <w:noProof/>
            <w:webHidden/>
          </w:rPr>
          <w:fldChar w:fldCharType="begin"/>
        </w:r>
        <w:r>
          <w:rPr>
            <w:noProof/>
            <w:webHidden/>
          </w:rPr>
          <w:instrText xml:space="preserve"> PAGEREF _Toc243980478 \h </w:instrText>
        </w:r>
        <w:r>
          <w:rPr>
            <w:noProof/>
            <w:webHidden/>
          </w:rPr>
        </w:r>
        <w:r>
          <w:rPr>
            <w:noProof/>
            <w:webHidden/>
          </w:rPr>
          <w:fldChar w:fldCharType="separate"/>
        </w:r>
        <w:r>
          <w:rPr>
            <w:noProof/>
            <w:webHidden/>
          </w:rPr>
          <w:t>31</w:t>
        </w:r>
        <w:r>
          <w:rPr>
            <w:noProof/>
            <w:webHidden/>
          </w:rPr>
          <w:fldChar w:fldCharType="end"/>
        </w:r>
      </w:hyperlink>
    </w:p>
    <w:p w14:paraId="7CB70133" w14:textId="68474AAD"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79" w:history="1">
        <w:r w:rsidRPr="000957B3">
          <w:rPr>
            <w:rStyle w:val="Hipervnculo"/>
            <w:noProof/>
          </w:rPr>
          <w:t>6. Identificación: escaneos de vulnerabilidades</w:t>
        </w:r>
        <w:r>
          <w:rPr>
            <w:noProof/>
            <w:webHidden/>
          </w:rPr>
          <w:tab/>
        </w:r>
        <w:r>
          <w:rPr>
            <w:noProof/>
            <w:webHidden/>
          </w:rPr>
          <w:fldChar w:fldCharType="begin"/>
        </w:r>
        <w:r>
          <w:rPr>
            <w:noProof/>
            <w:webHidden/>
          </w:rPr>
          <w:instrText xml:space="preserve"> PAGEREF _Toc243980479 \h </w:instrText>
        </w:r>
        <w:r>
          <w:rPr>
            <w:noProof/>
            <w:webHidden/>
          </w:rPr>
        </w:r>
        <w:r>
          <w:rPr>
            <w:noProof/>
            <w:webHidden/>
          </w:rPr>
          <w:fldChar w:fldCharType="separate"/>
        </w:r>
        <w:r>
          <w:rPr>
            <w:noProof/>
            <w:webHidden/>
          </w:rPr>
          <w:t>35</w:t>
        </w:r>
        <w:r>
          <w:rPr>
            <w:noProof/>
            <w:webHidden/>
          </w:rPr>
          <w:fldChar w:fldCharType="end"/>
        </w:r>
      </w:hyperlink>
    </w:p>
    <w:p w14:paraId="13B60362" w14:textId="744CF64D"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0" w:history="1">
        <w:r w:rsidRPr="000957B3">
          <w:rPr>
            <w:rStyle w:val="Hipervnculo"/>
            <w:noProof/>
          </w:rPr>
          <w:t>6.1 ZAP — Escaneo 1: exploración y análisis pasivo</w:t>
        </w:r>
        <w:r>
          <w:rPr>
            <w:noProof/>
            <w:webHidden/>
          </w:rPr>
          <w:tab/>
        </w:r>
        <w:r>
          <w:rPr>
            <w:noProof/>
            <w:webHidden/>
          </w:rPr>
          <w:fldChar w:fldCharType="begin"/>
        </w:r>
        <w:r>
          <w:rPr>
            <w:noProof/>
            <w:webHidden/>
          </w:rPr>
          <w:instrText xml:space="preserve"> PAGEREF _Toc243980480 \h </w:instrText>
        </w:r>
        <w:r>
          <w:rPr>
            <w:noProof/>
            <w:webHidden/>
          </w:rPr>
        </w:r>
        <w:r>
          <w:rPr>
            <w:noProof/>
            <w:webHidden/>
          </w:rPr>
          <w:fldChar w:fldCharType="separate"/>
        </w:r>
        <w:r>
          <w:rPr>
            <w:noProof/>
            <w:webHidden/>
          </w:rPr>
          <w:t>35</w:t>
        </w:r>
        <w:r>
          <w:rPr>
            <w:noProof/>
            <w:webHidden/>
          </w:rPr>
          <w:fldChar w:fldCharType="end"/>
        </w:r>
      </w:hyperlink>
    </w:p>
    <w:p w14:paraId="48AC71D6" w14:textId="41938E8B"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1" w:history="1">
        <w:r w:rsidRPr="000957B3">
          <w:rPr>
            <w:rStyle w:val="Hipervnculo"/>
            <w:noProof/>
          </w:rPr>
          <w:t>6.2 ZAP — Escaneo 2: escaneo activo</w:t>
        </w:r>
        <w:r>
          <w:rPr>
            <w:noProof/>
            <w:webHidden/>
          </w:rPr>
          <w:tab/>
        </w:r>
        <w:r>
          <w:rPr>
            <w:noProof/>
            <w:webHidden/>
          </w:rPr>
          <w:fldChar w:fldCharType="begin"/>
        </w:r>
        <w:r>
          <w:rPr>
            <w:noProof/>
            <w:webHidden/>
          </w:rPr>
          <w:instrText xml:space="preserve"> PAGEREF _Toc243980481 \h </w:instrText>
        </w:r>
        <w:r>
          <w:rPr>
            <w:noProof/>
            <w:webHidden/>
          </w:rPr>
        </w:r>
        <w:r>
          <w:rPr>
            <w:noProof/>
            <w:webHidden/>
          </w:rPr>
          <w:fldChar w:fldCharType="separate"/>
        </w:r>
        <w:r>
          <w:rPr>
            <w:noProof/>
            <w:webHidden/>
          </w:rPr>
          <w:t>37</w:t>
        </w:r>
        <w:r>
          <w:rPr>
            <w:noProof/>
            <w:webHidden/>
          </w:rPr>
          <w:fldChar w:fldCharType="end"/>
        </w:r>
      </w:hyperlink>
    </w:p>
    <w:p w14:paraId="1A97F12A" w14:textId="547B8D2E"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2" w:history="1">
        <w:r w:rsidRPr="000957B3">
          <w:rPr>
            <w:rStyle w:val="Hipervnculo"/>
            <w:noProof/>
          </w:rPr>
          <w:t>6.3 OpenVAS — Pasada 1</w:t>
        </w:r>
        <w:r>
          <w:rPr>
            <w:noProof/>
            <w:webHidden/>
          </w:rPr>
          <w:tab/>
        </w:r>
        <w:r>
          <w:rPr>
            <w:noProof/>
            <w:webHidden/>
          </w:rPr>
          <w:fldChar w:fldCharType="begin"/>
        </w:r>
        <w:r>
          <w:rPr>
            <w:noProof/>
            <w:webHidden/>
          </w:rPr>
          <w:instrText xml:space="preserve"> PAGEREF _Toc243980482 \h </w:instrText>
        </w:r>
        <w:r>
          <w:rPr>
            <w:noProof/>
            <w:webHidden/>
          </w:rPr>
        </w:r>
        <w:r>
          <w:rPr>
            <w:noProof/>
            <w:webHidden/>
          </w:rPr>
          <w:fldChar w:fldCharType="separate"/>
        </w:r>
        <w:r>
          <w:rPr>
            <w:noProof/>
            <w:webHidden/>
          </w:rPr>
          <w:t>40</w:t>
        </w:r>
        <w:r>
          <w:rPr>
            <w:noProof/>
            <w:webHidden/>
          </w:rPr>
          <w:fldChar w:fldCharType="end"/>
        </w:r>
      </w:hyperlink>
    </w:p>
    <w:p w14:paraId="520BAA9A" w14:textId="21AD6A97"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3" w:history="1">
        <w:r w:rsidRPr="000957B3">
          <w:rPr>
            <w:rStyle w:val="Hipervnculo"/>
            <w:noProof/>
          </w:rPr>
          <w:t>6.4 OpenVAS — Pasada 2</w:t>
        </w:r>
        <w:r>
          <w:rPr>
            <w:noProof/>
            <w:webHidden/>
          </w:rPr>
          <w:tab/>
        </w:r>
        <w:r>
          <w:rPr>
            <w:noProof/>
            <w:webHidden/>
          </w:rPr>
          <w:fldChar w:fldCharType="begin"/>
        </w:r>
        <w:r>
          <w:rPr>
            <w:noProof/>
            <w:webHidden/>
          </w:rPr>
          <w:instrText xml:space="preserve"> PAGEREF _Toc243980483 \h </w:instrText>
        </w:r>
        <w:r>
          <w:rPr>
            <w:noProof/>
            <w:webHidden/>
          </w:rPr>
        </w:r>
        <w:r>
          <w:rPr>
            <w:noProof/>
            <w:webHidden/>
          </w:rPr>
          <w:fldChar w:fldCharType="separate"/>
        </w:r>
        <w:r>
          <w:rPr>
            <w:noProof/>
            <w:webHidden/>
          </w:rPr>
          <w:t>43</w:t>
        </w:r>
        <w:r>
          <w:rPr>
            <w:noProof/>
            <w:webHidden/>
          </w:rPr>
          <w:fldChar w:fldCharType="end"/>
        </w:r>
      </w:hyperlink>
    </w:p>
    <w:p w14:paraId="249CC7B0" w14:textId="479FC0B6"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4" w:history="1">
        <w:r w:rsidRPr="000957B3">
          <w:rPr>
            <w:rStyle w:val="Hipervnculo"/>
            <w:noProof/>
          </w:rPr>
          <w:t>6.5 Revisión de configuración</w:t>
        </w:r>
        <w:r>
          <w:rPr>
            <w:noProof/>
            <w:webHidden/>
          </w:rPr>
          <w:tab/>
        </w:r>
        <w:r>
          <w:rPr>
            <w:noProof/>
            <w:webHidden/>
          </w:rPr>
          <w:fldChar w:fldCharType="begin"/>
        </w:r>
        <w:r>
          <w:rPr>
            <w:noProof/>
            <w:webHidden/>
          </w:rPr>
          <w:instrText xml:space="preserve"> PAGEREF _Toc243980484 \h </w:instrText>
        </w:r>
        <w:r>
          <w:rPr>
            <w:noProof/>
            <w:webHidden/>
          </w:rPr>
        </w:r>
        <w:r>
          <w:rPr>
            <w:noProof/>
            <w:webHidden/>
          </w:rPr>
          <w:fldChar w:fldCharType="separate"/>
        </w:r>
        <w:r>
          <w:rPr>
            <w:noProof/>
            <w:webHidden/>
          </w:rPr>
          <w:t>46</w:t>
        </w:r>
        <w:r>
          <w:rPr>
            <w:noProof/>
            <w:webHidden/>
          </w:rPr>
          <w:fldChar w:fldCharType="end"/>
        </w:r>
      </w:hyperlink>
    </w:p>
    <w:p w14:paraId="2DA57A70" w14:textId="581707FF"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5" w:history="1">
        <w:r w:rsidRPr="000957B3">
          <w:rPr>
            <w:rStyle w:val="Hipervnculo"/>
            <w:noProof/>
          </w:rPr>
          <w:t>7. Evaluación y priorización: tabla de resumen de vulnerabilidades</w:t>
        </w:r>
        <w:r>
          <w:rPr>
            <w:noProof/>
            <w:webHidden/>
          </w:rPr>
          <w:tab/>
        </w:r>
        <w:r>
          <w:rPr>
            <w:noProof/>
            <w:webHidden/>
          </w:rPr>
          <w:fldChar w:fldCharType="begin"/>
        </w:r>
        <w:r>
          <w:rPr>
            <w:noProof/>
            <w:webHidden/>
          </w:rPr>
          <w:instrText xml:space="preserve"> PAGEREF _Toc243980485 \h </w:instrText>
        </w:r>
        <w:r>
          <w:rPr>
            <w:noProof/>
            <w:webHidden/>
          </w:rPr>
        </w:r>
        <w:r>
          <w:rPr>
            <w:noProof/>
            <w:webHidden/>
          </w:rPr>
          <w:fldChar w:fldCharType="separate"/>
        </w:r>
        <w:r>
          <w:rPr>
            <w:noProof/>
            <w:webHidden/>
          </w:rPr>
          <w:t>47</w:t>
        </w:r>
        <w:r>
          <w:rPr>
            <w:noProof/>
            <w:webHidden/>
          </w:rPr>
          <w:fldChar w:fldCharType="end"/>
        </w:r>
      </w:hyperlink>
    </w:p>
    <w:p w14:paraId="4056E9D0" w14:textId="773F66FA"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6" w:history="1">
        <w:r w:rsidRPr="000957B3">
          <w:rPr>
            <w:rStyle w:val="Hipervnculo"/>
            <w:noProof/>
          </w:rPr>
          <w:t>8. Actuar: estrategia de mitigación</w:t>
        </w:r>
        <w:r>
          <w:rPr>
            <w:noProof/>
            <w:webHidden/>
          </w:rPr>
          <w:tab/>
        </w:r>
        <w:r>
          <w:rPr>
            <w:noProof/>
            <w:webHidden/>
          </w:rPr>
          <w:fldChar w:fldCharType="begin"/>
        </w:r>
        <w:r>
          <w:rPr>
            <w:noProof/>
            <w:webHidden/>
          </w:rPr>
          <w:instrText xml:space="preserve"> PAGEREF _Toc243980486 \h </w:instrText>
        </w:r>
        <w:r>
          <w:rPr>
            <w:noProof/>
            <w:webHidden/>
          </w:rPr>
        </w:r>
        <w:r>
          <w:rPr>
            <w:noProof/>
            <w:webHidden/>
          </w:rPr>
          <w:fldChar w:fldCharType="separate"/>
        </w:r>
        <w:r>
          <w:rPr>
            <w:noProof/>
            <w:webHidden/>
          </w:rPr>
          <w:t>49</w:t>
        </w:r>
        <w:r>
          <w:rPr>
            <w:noProof/>
            <w:webHidden/>
          </w:rPr>
          <w:fldChar w:fldCharType="end"/>
        </w:r>
      </w:hyperlink>
    </w:p>
    <w:p w14:paraId="6154A335" w14:textId="019DFA51"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7" w:history="1">
        <w:r w:rsidRPr="000957B3">
          <w:rPr>
            <w:rStyle w:val="Hipervnculo"/>
            <w:noProof/>
          </w:rPr>
          <w:t>9. Verificar y mejorar</w:t>
        </w:r>
        <w:r>
          <w:rPr>
            <w:noProof/>
            <w:webHidden/>
          </w:rPr>
          <w:tab/>
        </w:r>
        <w:r>
          <w:rPr>
            <w:noProof/>
            <w:webHidden/>
          </w:rPr>
          <w:fldChar w:fldCharType="begin"/>
        </w:r>
        <w:r>
          <w:rPr>
            <w:noProof/>
            <w:webHidden/>
          </w:rPr>
          <w:instrText xml:space="preserve"> PAGEREF _Toc243980487 \h </w:instrText>
        </w:r>
        <w:r>
          <w:rPr>
            <w:noProof/>
            <w:webHidden/>
          </w:rPr>
        </w:r>
        <w:r>
          <w:rPr>
            <w:noProof/>
            <w:webHidden/>
          </w:rPr>
          <w:fldChar w:fldCharType="separate"/>
        </w:r>
        <w:r>
          <w:rPr>
            <w:noProof/>
            <w:webHidden/>
          </w:rPr>
          <w:t>51</w:t>
        </w:r>
        <w:r>
          <w:rPr>
            <w:noProof/>
            <w:webHidden/>
          </w:rPr>
          <w:fldChar w:fldCharType="end"/>
        </w:r>
      </w:hyperlink>
    </w:p>
    <w:p w14:paraId="07060F82" w14:textId="0CA63959"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8" w:history="1">
        <w:r w:rsidRPr="000957B3">
          <w:rPr>
            <w:rStyle w:val="Hipervnculo"/>
            <w:noProof/>
          </w:rPr>
          <w:t>9.1 Aplicación de correcciones y escaneo de verificación</w:t>
        </w:r>
        <w:r>
          <w:rPr>
            <w:noProof/>
            <w:webHidden/>
          </w:rPr>
          <w:tab/>
        </w:r>
        <w:r>
          <w:rPr>
            <w:noProof/>
            <w:webHidden/>
          </w:rPr>
          <w:fldChar w:fldCharType="begin"/>
        </w:r>
        <w:r>
          <w:rPr>
            <w:noProof/>
            <w:webHidden/>
          </w:rPr>
          <w:instrText xml:space="preserve"> PAGEREF _Toc243980488 \h </w:instrText>
        </w:r>
        <w:r>
          <w:rPr>
            <w:noProof/>
            <w:webHidden/>
          </w:rPr>
        </w:r>
        <w:r>
          <w:rPr>
            <w:noProof/>
            <w:webHidden/>
          </w:rPr>
          <w:fldChar w:fldCharType="separate"/>
        </w:r>
        <w:r>
          <w:rPr>
            <w:noProof/>
            <w:webHidden/>
          </w:rPr>
          <w:t>51</w:t>
        </w:r>
        <w:r>
          <w:rPr>
            <w:noProof/>
            <w:webHidden/>
          </w:rPr>
          <w:fldChar w:fldCharType="end"/>
        </w:r>
      </w:hyperlink>
    </w:p>
    <w:p w14:paraId="0E8DAD3F" w14:textId="006D7758"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89" w:history="1">
        <w:r w:rsidRPr="000957B3">
          <w:rPr>
            <w:rStyle w:val="Hipervnculo"/>
            <w:noProof/>
          </w:rPr>
          <w:t>9.2 Métricas</w:t>
        </w:r>
        <w:r>
          <w:rPr>
            <w:noProof/>
            <w:webHidden/>
          </w:rPr>
          <w:tab/>
        </w:r>
        <w:r>
          <w:rPr>
            <w:noProof/>
            <w:webHidden/>
          </w:rPr>
          <w:fldChar w:fldCharType="begin"/>
        </w:r>
        <w:r>
          <w:rPr>
            <w:noProof/>
            <w:webHidden/>
          </w:rPr>
          <w:instrText xml:space="preserve"> PAGEREF _Toc243980489 \h </w:instrText>
        </w:r>
        <w:r>
          <w:rPr>
            <w:noProof/>
            <w:webHidden/>
          </w:rPr>
        </w:r>
        <w:r>
          <w:rPr>
            <w:noProof/>
            <w:webHidden/>
          </w:rPr>
          <w:fldChar w:fldCharType="separate"/>
        </w:r>
        <w:r>
          <w:rPr>
            <w:noProof/>
            <w:webHidden/>
          </w:rPr>
          <w:t>53</w:t>
        </w:r>
        <w:r>
          <w:rPr>
            <w:noProof/>
            <w:webHidden/>
          </w:rPr>
          <w:fldChar w:fldCharType="end"/>
        </w:r>
      </w:hyperlink>
    </w:p>
    <w:p w14:paraId="6C3BF425" w14:textId="38BD4757"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0" w:history="1">
        <w:r w:rsidRPr="000957B3">
          <w:rPr>
            <w:rStyle w:val="Hipervnculo"/>
            <w:noProof/>
          </w:rPr>
          <w:t>9.3 Mejora continua</w:t>
        </w:r>
        <w:r>
          <w:rPr>
            <w:noProof/>
            <w:webHidden/>
          </w:rPr>
          <w:tab/>
        </w:r>
        <w:r>
          <w:rPr>
            <w:noProof/>
            <w:webHidden/>
          </w:rPr>
          <w:fldChar w:fldCharType="begin"/>
        </w:r>
        <w:r>
          <w:rPr>
            <w:noProof/>
            <w:webHidden/>
          </w:rPr>
          <w:instrText xml:space="preserve"> PAGEREF _Toc243980490 \h </w:instrText>
        </w:r>
        <w:r>
          <w:rPr>
            <w:noProof/>
            <w:webHidden/>
          </w:rPr>
        </w:r>
        <w:r>
          <w:rPr>
            <w:noProof/>
            <w:webHidden/>
          </w:rPr>
          <w:fldChar w:fldCharType="separate"/>
        </w:r>
        <w:r>
          <w:rPr>
            <w:noProof/>
            <w:webHidden/>
          </w:rPr>
          <w:t>54</w:t>
        </w:r>
        <w:r>
          <w:rPr>
            <w:noProof/>
            <w:webHidden/>
          </w:rPr>
          <w:fldChar w:fldCharType="end"/>
        </w:r>
      </w:hyperlink>
    </w:p>
    <w:p w14:paraId="53121A5D" w14:textId="0ECA6FDA"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1" w:history="1">
        <w:r w:rsidRPr="000957B3">
          <w:rPr>
            <w:rStyle w:val="Hipervnculo"/>
            <w:noProof/>
          </w:rPr>
          <w:t>10. Conclusiones</w:t>
        </w:r>
        <w:r>
          <w:rPr>
            <w:noProof/>
            <w:webHidden/>
          </w:rPr>
          <w:tab/>
        </w:r>
        <w:r>
          <w:rPr>
            <w:noProof/>
            <w:webHidden/>
          </w:rPr>
          <w:fldChar w:fldCharType="begin"/>
        </w:r>
        <w:r>
          <w:rPr>
            <w:noProof/>
            <w:webHidden/>
          </w:rPr>
          <w:instrText xml:space="preserve"> PAGEREF _Toc243980491 \h </w:instrText>
        </w:r>
        <w:r>
          <w:rPr>
            <w:noProof/>
            <w:webHidden/>
          </w:rPr>
        </w:r>
        <w:r>
          <w:rPr>
            <w:noProof/>
            <w:webHidden/>
          </w:rPr>
          <w:fldChar w:fldCharType="separate"/>
        </w:r>
        <w:r>
          <w:rPr>
            <w:noProof/>
            <w:webHidden/>
          </w:rPr>
          <w:t>55</w:t>
        </w:r>
        <w:r>
          <w:rPr>
            <w:noProof/>
            <w:webHidden/>
          </w:rPr>
          <w:fldChar w:fldCharType="end"/>
        </w:r>
      </w:hyperlink>
    </w:p>
    <w:p w14:paraId="788A436A" w14:textId="19151E2D"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2" w:history="1">
        <w:r w:rsidRPr="000957B3">
          <w:rPr>
            <w:rStyle w:val="Hipervnculo"/>
            <w:noProof/>
          </w:rPr>
          <w:t>Referencias</w:t>
        </w:r>
        <w:r>
          <w:rPr>
            <w:noProof/>
            <w:webHidden/>
          </w:rPr>
          <w:tab/>
        </w:r>
        <w:r>
          <w:rPr>
            <w:noProof/>
            <w:webHidden/>
          </w:rPr>
          <w:fldChar w:fldCharType="begin"/>
        </w:r>
        <w:r>
          <w:rPr>
            <w:noProof/>
            <w:webHidden/>
          </w:rPr>
          <w:instrText xml:space="preserve"> PAGEREF _Toc243980492 \h </w:instrText>
        </w:r>
        <w:r>
          <w:rPr>
            <w:noProof/>
            <w:webHidden/>
          </w:rPr>
        </w:r>
        <w:r>
          <w:rPr>
            <w:noProof/>
            <w:webHidden/>
          </w:rPr>
          <w:fldChar w:fldCharType="separate"/>
        </w:r>
        <w:r>
          <w:rPr>
            <w:noProof/>
            <w:webHidden/>
          </w:rPr>
          <w:t>57</w:t>
        </w:r>
        <w:r>
          <w:rPr>
            <w:noProof/>
            <w:webHidden/>
          </w:rPr>
          <w:fldChar w:fldCharType="end"/>
        </w:r>
      </w:hyperlink>
    </w:p>
    <w:p w14:paraId="6B492D58" w14:textId="7FD0FEE8" w:rsidR="00B871E3" w:rsidRDefault="00B871E3">
      <w:pPr>
        <w:pStyle w:val="TDC1"/>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3" w:history="1">
        <w:r w:rsidRPr="000957B3">
          <w:rPr>
            <w:rStyle w:val="Hipervnculo"/>
            <w:noProof/>
          </w:rPr>
          <w:t>Anexos</w:t>
        </w:r>
        <w:r>
          <w:rPr>
            <w:noProof/>
            <w:webHidden/>
          </w:rPr>
          <w:tab/>
        </w:r>
        <w:r>
          <w:rPr>
            <w:noProof/>
            <w:webHidden/>
          </w:rPr>
          <w:fldChar w:fldCharType="begin"/>
        </w:r>
        <w:r>
          <w:rPr>
            <w:noProof/>
            <w:webHidden/>
          </w:rPr>
          <w:instrText xml:space="preserve"> PAGEREF _Toc243980493 \h </w:instrText>
        </w:r>
        <w:r>
          <w:rPr>
            <w:noProof/>
            <w:webHidden/>
          </w:rPr>
        </w:r>
        <w:r>
          <w:rPr>
            <w:noProof/>
            <w:webHidden/>
          </w:rPr>
          <w:fldChar w:fldCharType="separate"/>
        </w:r>
        <w:r>
          <w:rPr>
            <w:noProof/>
            <w:webHidden/>
          </w:rPr>
          <w:t>59</w:t>
        </w:r>
        <w:r>
          <w:rPr>
            <w:noProof/>
            <w:webHidden/>
          </w:rPr>
          <w:fldChar w:fldCharType="end"/>
        </w:r>
      </w:hyperlink>
    </w:p>
    <w:p w14:paraId="715D8246" w14:textId="3951DE43"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4" w:history="1">
        <w:r w:rsidRPr="000957B3">
          <w:rPr>
            <w:rStyle w:val="Hipervnculo"/>
            <w:noProof/>
          </w:rPr>
          <w:t>Anexo A. Archivos docker-compose.yml</w:t>
        </w:r>
        <w:r>
          <w:rPr>
            <w:noProof/>
            <w:webHidden/>
          </w:rPr>
          <w:tab/>
        </w:r>
        <w:r>
          <w:rPr>
            <w:noProof/>
            <w:webHidden/>
          </w:rPr>
          <w:fldChar w:fldCharType="begin"/>
        </w:r>
        <w:r>
          <w:rPr>
            <w:noProof/>
            <w:webHidden/>
          </w:rPr>
          <w:instrText xml:space="preserve"> PAGEREF _Toc243980494 \h </w:instrText>
        </w:r>
        <w:r>
          <w:rPr>
            <w:noProof/>
            <w:webHidden/>
          </w:rPr>
        </w:r>
        <w:r>
          <w:rPr>
            <w:noProof/>
            <w:webHidden/>
          </w:rPr>
          <w:fldChar w:fldCharType="separate"/>
        </w:r>
        <w:r>
          <w:rPr>
            <w:noProof/>
            <w:webHidden/>
          </w:rPr>
          <w:t>59</w:t>
        </w:r>
        <w:r>
          <w:rPr>
            <w:noProof/>
            <w:webHidden/>
          </w:rPr>
          <w:fldChar w:fldCharType="end"/>
        </w:r>
      </w:hyperlink>
    </w:p>
    <w:p w14:paraId="2B5BBAA1" w14:textId="6C6CB840"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5" w:history="1">
        <w:r w:rsidRPr="000957B3">
          <w:rPr>
            <w:rStyle w:val="Hipervnculo"/>
            <w:noProof/>
          </w:rPr>
          <w:t>A.1 Oracle (01-oracle/docker-compose.yml, entregado por el docente)</w:t>
        </w:r>
        <w:r>
          <w:rPr>
            <w:noProof/>
            <w:webHidden/>
          </w:rPr>
          <w:tab/>
        </w:r>
        <w:r>
          <w:rPr>
            <w:noProof/>
            <w:webHidden/>
          </w:rPr>
          <w:fldChar w:fldCharType="begin"/>
        </w:r>
        <w:r>
          <w:rPr>
            <w:noProof/>
            <w:webHidden/>
          </w:rPr>
          <w:instrText xml:space="preserve"> PAGEREF _Toc243980495 \h </w:instrText>
        </w:r>
        <w:r>
          <w:rPr>
            <w:noProof/>
            <w:webHidden/>
          </w:rPr>
        </w:r>
        <w:r>
          <w:rPr>
            <w:noProof/>
            <w:webHidden/>
          </w:rPr>
          <w:fldChar w:fldCharType="separate"/>
        </w:r>
        <w:r>
          <w:rPr>
            <w:noProof/>
            <w:webHidden/>
          </w:rPr>
          <w:t>59</w:t>
        </w:r>
        <w:r>
          <w:rPr>
            <w:noProof/>
            <w:webHidden/>
          </w:rPr>
          <w:fldChar w:fldCharType="end"/>
        </w:r>
      </w:hyperlink>
    </w:p>
    <w:p w14:paraId="79138E6C" w14:textId="79422ED9"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6" w:history="1">
        <w:r w:rsidRPr="000957B3">
          <w:rPr>
            <w:rStyle w:val="Hipervnculo"/>
            <w:noProof/>
          </w:rPr>
          <w:t>A.2 Aplicación web (02-app-django/docker-compose.yml, versión final con la imagen 1.1)</w:t>
        </w:r>
        <w:r>
          <w:rPr>
            <w:noProof/>
            <w:webHidden/>
          </w:rPr>
          <w:tab/>
        </w:r>
        <w:r>
          <w:rPr>
            <w:noProof/>
            <w:webHidden/>
          </w:rPr>
          <w:fldChar w:fldCharType="begin"/>
        </w:r>
        <w:r>
          <w:rPr>
            <w:noProof/>
            <w:webHidden/>
          </w:rPr>
          <w:instrText xml:space="preserve"> PAGEREF _Toc243980496 \h </w:instrText>
        </w:r>
        <w:r>
          <w:rPr>
            <w:noProof/>
            <w:webHidden/>
          </w:rPr>
        </w:r>
        <w:r>
          <w:rPr>
            <w:noProof/>
            <w:webHidden/>
          </w:rPr>
          <w:fldChar w:fldCharType="separate"/>
        </w:r>
        <w:r>
          <w:rPr>
            <w:noProof/>
            <w:webHidden/>
          </w:rPr>
          <w:t>59</w:t>
        </w:r>
        <w:r>
          <w:rPr>
            <w:noProof/>
            <w:webHidden/>
          </w:rPr>
          <w:fldChar w:fldCharType="end"/>
        </w:r>
      </w:hyperlink>
    </w:p>
    <w:p w14:paraId="7E4BC090" w14:textId="1EB4C06E"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7" w:history="1">
        <w:r w:rsidRPr="000957B3">
          <w:rPr>
            <w:rStyle w:val="Hipervnculo"/>
            <w:noProof/>
          </w:rPr>
          <w:t>A.3 ZAP (03-zap/docker-compose.yml)</w:t>
        </w:r>
        <w:r>
          <w:rPr>
            <w:noProof/>
            <w:webHidden/>
          </w:rPr>
          <w:tab/>
        </w:r>
        <w:r>
          <w:rPr>
            <w:noProof/>
            <w:webHidden/>
          </w:rPr>
          <w:fldChar w:fldCharType="begin"/>
        </w:r>
        <w:r>
          <w:rPr>
            <w:noProof/>
            <w:webHidden/>
          </w:rPr>
          <w:instrText xml:space="preserve"> PAGEREF _Toc243980497 \h </w:instrText>
        </w:r>
        <w:r>
          <w:rPr>
            <w:noProof/>
            <w:webHidden/>
          </w:rPr>
        </w:r>
        <w:r>
          <w:rPr>
            <w:noProof/>
            <w:webHidden/>
          </w:rPr>
          <w:fldChar w:fldCharType="separate"/>
        </w:r>
        <w:r>
          <w:rPr>
            <w:noProof/>
            <w:webHidden/>
          </w:rPr>
          <w:t>59</w:t>
        </w:r>
        <w:r>
          <w:rPr>
            <w:noProof/>
            <w:webHidden/>
          </w:rPr>
          <w:fldChar w:fldCharType="end"/>
        </w:r>
      </w:hyperlink>
    </w:p>
    <w:p w14:paraId="3B2753EA" w14:textId="1AE8C47F" w:rsidR="00B871E3" w:rsidRDefault="00B871E3">
      <w:pPr>
        <w:pStyle w:val="TDC3"/>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8" w:history="1">
        <w:r w:rsidRPr="000957B3">
          <w:rPr>
            <w:rStyle w:val="Hipervnculo"/>
            <w:noProof/>
          </w:rPr>
          <w:t>A.4 OpenVAS (04-openvas/docker-compose.yml, versión final con SKIPSYNC)</w:t>
        </w:r>
        <w:r>
          <w:rPr>
            <w:noProof/>
            <w:webHidden/>
          </w:rPr>
          <w:tab/>
        </w:r>
        <w:r>
          <w:rPr>
            <w:noProof/>
            <w:webHidden/>
          </w:rPr>
          <w:fldChar w:fldCharType="begin"/>
        </w:r>
        <w:r>
          <w:rPr>
            <w:noProof/>
            <w:webHidden/>
          </w:rPr>
          <w:instrText xml:space="preserve"> PAGEREF _Toc243980498 \h </w:instrText>
        </w:r>
        <w:r>
          <w:rPr>
            <w:noProof/>
            <w:webHidden/>
          </w:rPr>
        </w:r>
        <w:r>
          <w:rPr>
            <w:noProof/>
            <w:webHidden/>
          </w:rPr>
          <w:fldChar w:fldCharType="separate"/>
        </w:r>
        <w:r>
          <w:rPr>
            <w:noProof/>
            <w:webHidden/>
          </w:rPr>
          <w:t>60</w:t>
        </w:r>
        <w:r>
          <w:rPr>
            <w:noProof/>
            <w:webHidden/>
          </w:rPr>
          <w:fldChar w:fldCharType="end"/>
        </w:r>
      </w:hyperlink>
    </w:p>
    <w:p w14:paraId="6ECB1EBB" w14:textId="612268DC"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499" w:history="1">
        <w:r w:rsidRPr="000957B3">
          <w:rPr>
            <w:rStyle w:val="Hipervnculo"/>
            <w:noProof/>
          </w:rPr>
          <w:t>Anexo B. Dockerfile de la aplicación web</w:t>
        </w:r>
        <w:r>
          <w:rPr>
            <w:noProof/>
            <w:webHidden/>
          </w:rPr>
          <w:tab/>
        </w:r>
        <w:r>
          <w:rPr>
            <w:noProof/>
            <w:webHidden/>
          </w:rPr>
          <w:fldChar w:fldCharType="begin"/>
        </w:r>
        <w:r>
          <w:rPr>
            <w:noProof/>
            <w:webHidden/>
          </w:rPr>
          <w:instrText xml:space="preserve"> PAGEREF _Toc243980499 \h </w:instrText>
        </w:r>
        <w:r>
          <w:rPr>
            <w:noProof/>
            <w:webHidden/>
          </w:rPr>
        </w:r>
        <w:r>
          <w:rPr>
            <w:noProof/>
            <w:webHidden/>
          </w:rPr>
          <w:fldChar w:fldCharType="separate"/>
        </w:r>
        <w:r>
          <w:rPr>
            <w:noProof/>
            <w:webHidden/>
          </w:rPr>
          <w:t>61</w:t>
        </w:r>
        <w:r>
          <w:rPr>
            <w:noProof/>
            <w:webHidden/>
          </w:rPr>
          <w:fldChar w:fldCharType="end"/>
        </w:r>
      </w:hyperlink>
    </w:p>
    <w:p w14:paraId="0166ED44" w14:textId="0E387621" w:rsidR="00B871E3" w:rsidRDefault="00B871E3">
      <w:pPr>
        <w:pStyle w:val="TDC2"/>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0" w:history="1">
        <w:r w:rsidRPr="000957B3">
          <w:rPr>
            <w:rStyle w:val="Hipervnculo"/>
            <w:noProof/>
          </w:rPr>
          <w:t>Anexo C. Comandos de la demostración</w:t>
        </w:r>
        <w:r>
          <w:rPr>
            <w:noProof/>
            <w:webHidden/>
          </w:rPr>
          <w:tab/>
        </w:r>
        <w:r>
          <w:rPr>
            <w:noProof/>
            <w:webHidden/>
          </w:rPr>
          <w:fldChar w:fldCharType="begin"/>
        </w:r>
        <w:r>
          <w:rPr>
            <w:noProof/>
            <w:webHidden/>
          </w:rPr>
          <w:instrText xml:space="preserve"> PAGEREF _Toc243980500 \h </w:instrText>
        </w:r>
        <w:r>
          <w:rPr>
            <w:noProof/>
            <w:webHidden/>
          </w:rPr>
        </w:r>
        <w:r>
          <w:rPr>
            <w:noProof/>
            <w:webHidden/>
          </w:rPr>
          <w:fldChar w:fldCharType="separate"/>
        </w:r>
        <w:r>
          <w:rPr>
            <w:noProof/>
            <w:webHidden/>
          </w:rPr>
          <w:t>61</w:t>
        </w:r>
        <w:r>
          <w:rPr>
            <w:noProof/>
            <w:webHidden/>
          </w:rPr>
          <w:fldChar w:fldCharType="end"/>
        </w:r>
      </w:hyperlink>
    </w:p>
    <w:p w14:paraId="501D8129" w14:textId="64A8EA98" w:rsidR="00094F5F" w:rsidRDefault="007019D0">
      <w:pPr>
        <w:spacing w:line="276" w:lineRule="auto"/>
      </w:pPr>
      <w:r>
        <w:fldChar w:fldCharType="end"/>
      </w:r>
    </w:p>
    <w:p w14:paraId="16F0E6AD" w14:textId="77777777" w:rsidR="00094F5F" w:rsidRDefault="007019D0">
      <w:pPr>
        <w:pageBreakBefore/>
        <w:spacing w:after="240"/>
        <w:jc w:val="center"/>
      </w:pPr>
      <w:r>
        <w:rPr>
          <w:b/>
        </w:rPr>
        <w:lastRenderedPageBreak/>
        <w:t>Índice de figuras</w:t>
      </w:r>
    </w:p>
    <w:p w14:paraId="62D23023" w14:textId="75FEE3A9" w:rsidR="00B871E3" w:rsidRDefault="007019D0">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r>
        <w:fldChar w:fldCharType="begin"/>
      </w:r>
      <w:r>
        <w:instrText xml:space="preserve"> TOC \h \z \c "Figura" </w:instrText>
      </w:r>
      <w:r>
        <w:fldChar w:fldCharType="separate"/>
      </w:r>
      <w:hyperlink w:anchor="_Toc243980501" w:history="1">
        <w:r w:rsidR="00B871E3" w:rsidRPr="00A151DE">
          <w:rPr>
            <w:rStyle w:val="Hipervnculo"/>
            <w:i/>
            <w:noProof/>
          </w:rPr>
          <w:t xml:space="preserve">Figura 1. </w:t>
        </w:r>
        <w:r w:rsidR="00B871E3" w:rsidRPr="00A151DE">
          <w:rPr>
            <w:rStyle w:val="Hipervnculo"/>
            <w:noProof/>
          </w:rPr>
          <w:t>Ciclo de gestión de vulnerabilidades. Tomado del enunciado de la Evaluación 2 (U2ES2).</w:t>
        </w:r>
        <w:r w:rsidR="00B871E3">
          <w:rPr>
            <w:noProof/>
            <w:webHidden/>
          </w:rPr>
          <w:tab/>
        </w:r>
        <w:r w:rsidR="00B871E3">
          <w:rPr>
            <w:noProof/>
            <w:webHidden/>
          </w:rPr>
          <w:fldChar w:fldCharType="begin"/>
        </w:r>
        <w:r w:rsidR="00B871E3">
          <w:rPr>
            <w:noProof/>
            <w:webHidden/>
          </w:rPr>
          <w:instrText xml:space="preserve"> PAGEREF _Toc243980501 \h </w:instrText>
        </w:r>
        <w:r w:rsidR="00B871E3">
          <w:rPr>
            <w:noProof/>
            <w:webHidden/>
          </w:rPr>
        </w:r>
        <w:r w:rsidR="00B871E3">
          <w:rPr>
            <w:noProof/>
            <w:webHidden/>
          </w:rPr>
          <w:fldChar w:fldCharType="separate"/>
        </w:r>
        <w:r w:rsidR="00B871E3">
          <w:rPr>
            <w:noProof/>
            <w:webHidden/>
          </w:rPr>
          <w:t>9</w:t>
        </w:r>
        <w:r w:rsidR="00B871E3">
          <w:rPr>
            <w:noProof/>
            <w:webHidden/>
          </w:rPr>
          <w:fldChar w:fldCharType="end"/>
        </w:r>
      </w:hyperlink>
    </w:p>
    <w:p w14:paraId="348DA0D6" w14:textId="544AAD18"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2" w:history="1">
        <w:r w:rsidRPr="00A151DE">
          <w:rPr>
            <w:rStyle w:val="Hipervnculo"/>
            <w:i/>
            <w:noProof/>
          </w:rPr>
          <w:t xml:space="preserve">Figura 2. </w:t>
        </w:r>
        <w:r w:rsidRPr="00A151DE">
          <w:rPr>
            <w:rStyle w:val="Hipervnculo"/>
            <w:noProof/>
          </w:rPr>
          <w:t>Arquitectura solicitada: cuatro contenedores en la red soc-net. Tomado del enunciado (U2ES2).</w:t>
        </w:r>
        <w:r>
          <w:rPr>
            <w:noProof/>
            <w:webHidden/>
          </w:rPr>
          <w:tab/>
        </w:r>
        <w:r>
          <w:rPr>
            <w:noProof/>
            <w:webHidden/>
          </w:rPr>
          <w:fldChar w:fldCharType="begin"/>
        </w:r>
        <w:r>
          <w:rPr>
            <w:noProof/>
            <w:webHidden/>
          </w:rPr>
          <w:instrText xml:space="preserve"> PAGEREF _Toc243980502 \h </w:instrText>
        </w:r>
        <w:r>
          <w:rPr>
            <w:noProof/>
            <w:webHidden/>
          </w:rPr>
        </w:r>
        <w:r>
          <w:rPr>
            <w:noProof/>
            <w:webHidden/>
          </w:rPr>
          <w:fldChar w:fldCharType="separate"/>
        </w:r>
        <w:r>
          <w:rPr>
            <w:noProof/>
            <w:webHidden/>
          </w:rPr>
          <w:t>13</w:t>
        </w:r>
        <w:r>
          <w:rPr>
            <w:noProof/>
            <w:webHidden/>
          </w:rPr>
          <w:fldChar w:fldCharType="end"/>
        </w:r>
      </w:hyperlink>
    </w:p>
    <w:p w14:paraId="385FEE5C" w14:textId="46B583DA"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3" w:history="1">
        <w:r w:rsidRPr="00A151DE">
          <w:rPr>
            <w:rStyle w:val="Hipervnculo"/>
            <w:i/>
            <w:noProof/>
          </w:rPr>
          <w:t xml:space="preserve">Figura 3. </w:t>
        </w:r>
        <w:r w:rsidRPr="00A151DE">
          <w:rPr>
            <w:rStyle w:val="Hipervnculo"/>
            <w:noProof/>
          </w:rPr>
          <w:t>Redes Docker existentes antes de comenzar (</w:t>
        </w:r>
        <w:r w:rsidRPr="00A151DE">
          <w:rPr>
            <w:rStyle w:val="Hipervnculo"/>
            <w:rFonts w:ascii="Courier New" w:hAnsi="Courier New"/>
            <w:noProof/>
          </w:rPr>
          <w:t>docker network ls</w:t>
        </w:r>
        <w:r w:rsidRPr="00A151DE">
          <w:rPr>
            <w:rStyle w:val="Hipervnculo"/>
            <w:noProof/>
          </w:rPr>
          <w:t>).</w:t>
        </w:r>
        <w:r>
          <w:rPr>
            <w:noProof/>
            <w:webHidden/>
          </w:rPr>
          <w:tab/>
        </w:r>
        <w:r>
          <w:rPr>
            <w:noProof/>
            <w:webHidden/>
          </w:rPr>
          <w:fldChar w:fldCharType="begin"/>
        </w:r>
        <w:r>
          <w:rPr>
            <w:noProof/>
            <w:webHidden/>
          </w:rPr>
          <w:instrText xml:space="preserve"> PAGEREF _Toc243980503 \h </w:instrText>
        </w:r>
        <w:r>
          <w:rPr>
            <w:noProof/>
            <w:webHidden/>
          </w:rPr>
        </w:r>
        <w:r>
          <w:rPr>
            <w:noProof/>
            <w:webHidden/>
          </w:rPr>
          <w:fldChar w:fldCharType="separate"/>
        </w:r>
        <w:r>
          <w:rPr>
            <w:noProof/>
            <w:webHidden/>
          </w:rPr>
          <w:t>16</w:t>
        </w:r>
        <w:r>
          <w:rPr>
            <w:noProof/>
            <w:webHidden/>
          </w:rPr>
          <w:fldChar w:fldCharType="end"/>
        </w:r>
      </w:hyperlink>
    </w:p>
    <w:p w14:paraId="5348173D" w14:textId="7E23475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4" w:history="1">
        <w:r w:rsidRPr="00A151DE">
          <w:rPr>
            <w:rStyle w:val="Hipervnculo"/>
            <w:i/>
            <w:noProof/>
          </w:rPr>
          <w:t xml:space="preserve">Figura 4. </w:t>
        </w:r>
        <w:r w:rsidRPr="00A151DE">
          <w:rPr>
            <w:rStyle w:val="Hipervnculo"/>
            <w:noProof/>
          </w:rPr>
          <w:t>Creación de la red externa soc-net con la subred 172.28.0.0/16.</w:t>
        </w:r>
        <w:r>
          <w:rPr>
            <w:noProof/>
            <w:webHidden/>
          </w:rPr>
          <w:tab/>
        </w:r>
        <w:r>
          <w:rPr>
            <w:noProof/>
            <w:webHidden/>
          </w:rPr>
          <w:fldChar w:fldCharType="begin"/>
        </w:r>
        <w:r>
          <w:rPr>
            <w:noProof/>
            <w:webHidden/>
          </w:rPr>
          <w:instrText xml:space="preserve"> PAGEREF _Toc243980504 \h </w:instrText>
        </w:r>
        <w:r>
          <w:rPr>
            <w:noProof/>
            <w:webHidden/>
          </w:rPr>
        </w:r>
        <w:r>
          <w:rPr>
            <w:noProof/>
            <w:webHidden/>
          </w:rPr>
          <w:fldChar w:fldCharType="separate"/>
        </w:r>
        <w:r>
          <w:rPr>
            <w:noProof/>
            <w:webHidden/>
          </w:rPr>
          <w:t>16</w:t>
        </w:r>
        <w:r>
          <w:rPr>
            <w:noProof/>
            <w:webHidden/>
          </w:rPr>
          <w:fldChar w:fldCharType="end"/>
        </w:r>
      </w:hyperlink>
    </w:p>
    <w:p w14:paraId="0FB05482" w14:textId="7F74062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5" w:history="1">
        <w:r w:rsidRPr="00A151DE">
          <w:rPr>
            <w:rStyle w:val="Hipervnculo"/>
            <w:i/>
            <w:noProof/>
          </w:rPr>
          <w:t xml:space="preserve">Figura 5. </w:t>
        </w:r>
        <w:r w:rsidRPr="00A151DE">
          <w:rPr>
            <w:rStyle w:val="Hipervnculo"/>
            <w:noProof/>
          </w:rPr>
          <w:t>Inspección de soc-net: controlador bridge, subred 172.28.0.0/16 y gateway 172.28.0.1.</w:t>
        </w:r>
        <w:r>
          <w:rPr>
            <w:noProof/>
            <w:webHidden/>
          </w:rPr>
          <w:tab/>
        </w:r>
        <w:r>
          <w:rPr>
            <w:noProof/>
            <w:webHidden/>
          </w:rPr>
          <w:fldChar w:fldCharType="begin"/>
        </w:r>
        <w:r>
          <w:rPr>
            <w:noProof/>
            <w:webHidden/>
          </w:rPr>
          <w:instrText xml:space="preserve"> PAGEREF _Toc243980505 \h </w:instrText>
        </w:r>
        <w:r>
          <w:rPr>
            <w:noProof/>
            <w:webHidden/>
          </w:rPr>
        </w:r>
        <w:r>
          <w:rPr>
            <w:noProof/>
            <w:webHidden/>
          </w:rPr>
          <w:fldChar w:fldCharType="separate"/>
        </w:r>
        <w:r>
          <w:rPr>
            <w:noProof/>
            <w:webHidden/>
          </w:rPr>
          <w:t>16</w:t>
        </w:r>
        <w:r>
          <w:rPr>
            <w:noProof/>
            <w:webHidden/>
          </w:rPr>
          <w:fldChar w:fldCharType="end"/>
        </w:r>
      </w:hyperlink>
    </w:p>
    <w:p w14:paraId="7AA6AE6E" w14:textId="0C4C2827"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6" w:history="1">
        <w:r w:rsidRPr="00A151DE">
          <w:rPr>
            <w:rStyle w:val="Hipervnculo"/>
            <w:i/>
            <w:noProof/>
          </w:rPr>
          <w:t xml:space="preserve">Figura 6. </w:t>
        </w:r>
        <w:r w:rsidRPr="00A151DE">
          <w:rPr>
            <w:rStyle w:val="Hipervnculo"/>
            <w:noProof/>
          </w:rPr>
          <w:t>Archivo docker-compose.yml de OpenVAS (versión inicial).</w:t>
        </w:r>
        <w:r>
          <w:rPr>
            <w:noProof/>
            <w:webHidden/>
          </w:rPr>
          <w:tab/>
        </w:r>
        <w:r>
          <w:rPr>
            <w:noProof/>
            <w:webHidden/>
          </w:rPr>
          <w:fldChar w:fldCharType="begin"/>
        </w:r>
        <w:r>
          <w:rPr>
            <w:noProof/>
            <w:webHidden/>
          </w:rPr>
          <w:instrText xml:space="preserve"> PAGEREF _Toc243980506 \h </w:instrText>
        </w:r>
        <w:r>
          <w:rPr>
            <w:noProof/>
            <w:webHidden/>
          </w:rPr>
        </w:r>
        <w:r>
          <w:rPr>
            <w:noProof/>
            <w:webHidden/>
          </w:rPr>
          <w:fldChar w:fldCharType="separate"/>
        </w:r>
        <w:r>
          <w:rPr>
            <w:noProof/>
            <w:webHidden/>
          </w:rPr>
          <w:t>17</w:t>
        </w:r>
        <w:r>
          <w:rPr>
            <w:noProof/>
            <w:webHidden/>
          </w:rPr>
          <w:fldChar w:fldCharType="end"/>
        </w:r>
      </w:hyperlink>
    </w:p>
    <w:p w14:paraId="677E9C6F" w14:textId="6CF0FA6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7" w:history="1">
        <w:r w:rsidRPr="00A151DE">
          <w:rPr>
            <w:rStyle w:val="Hipervnculo"/>
            <w:i/>
            <w:noProof/>
          </w:rPr>
          <w:t xml:space="preserve">Figura 7. </w:t>
        </w:r>
        <w:r w:rsidRPr="00A151DE">
          <w:rPr>
            <w:rStyle w:val="Hipervnculo"/>
            <w:noProof/>
          </w:rPr>
          <w:t>Levantamiento de OpenVAS: se crea el volumen y se inicia el contenedor.</w:t>
        </w:r>
        <w:r>
          <w:rPr>
            <w:noProof/>
            <w:webHidden/>
          </w:rPr>
          <w:tab/>
        </w:r>
        <w:r>
          <w:rPr>
            <w:noProof/>
            <w:webHidden/>
          </w:rPr>
          <w:fldChar w:fldCharType="begin"/>
        </w:r>
        <w:r>
          <w:rPr>
            <w:noProof/>
            <w:webHidden/>
          </w:rPr>
          <w:instrText xml:space="preserve"> PAGEREF _Toc243980507 \h </w:instrText>
        </w:r>
        <w:r>
          <w:rPr>
            <w:noProof/>
            <w:webHidden/>
          </w:rPr>
        </w:r>
        <w:r>
          <w:rPr>
            <w:noProof/>
            <w:webHidden/>
          </w:rPr>
          <w:fldChar w:fldCharType="separate"/>
        </w:r>
        <w:r>
          <w:rPr>
            <w:noProof/>
            <w:webHidden/>
          </w:rPr>
          <w:t>17</w:t>
        </w:r>
        <w:r>
          <w:rPr>
            <w:noProof/>
            <w:webHidden/>
          </w:rPr>
          <w:fldChar w:fldCharType="end"/>
        </w:r>
      </w:hyperlink>
    </w:p>
    <w:p w14:paraId="7F442C81" w14:textId="46A51BB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8" w:history="1">
        <w:r w:rsidRPr="00A151DE">
          <w:rPr>
            <w:rStyle w:val="Hipervnculo"/>
            <w:i/>
            <w:noProof/>
          </w:rPr>
          <w:t xml:space="preserve">Figura 8. </w:t>
        </w:r>
        <w:r w:rsidRPr="00A151DE">
          <w:rPr>
            <w:rStyle w:val="Hipervnculo"/>
            <w:noProof/>
          </w:rPr>
          <w:t>Registros de arranque de OpenVAS: certificados y restauración de la base de datos.</w:t>
        </w:r>
        <w:r>
          <w:rPr>
            <w:noProof/>
            <w:webHidden/>
          </w:rPr>
          <w:tab/>
        </w:r>
        <w:r>
          <w:rPr>
            <w:noProof/>
            <w:webHidden/>
          </w:rPr>
          <w:fldChar w:fldCharType="begin"/>
        </w:r>
        <w:r>
          <w:rPr>
            <w:noProof/>
            <w:webHidden/>
          </w:rPr>
          <w:instrText xml:space="preserve"> PAGEREF _Toc243980508 \h </w:instrText>
        </w:r>
        <w:r>
          <w:rPr>
            <w:noProof/>
            <w:webHidden/>
          </w:rPr>
        </w:r>
        <w:r>
          <w:rPr>
            <w:noProof/>
            <w:webHidden/>
          </w:rPr>
          <w:fldChar w:fldCharType="separate"/>
        </w:r>
        <w:r>
          <w:rPr>
            <w:noProof/>
            <w:webHidden/>
          </w:rPr>
          <w:t>18</w:t>
        </w:r>
        <w:r>
          <w:rPr>
            <w:noProof/>
            <w:webHidden/>
          </w:rPr>
          <w:fldChar w:fldCharType="end"/>
        </w:r>
      </w:hyperlink>
    </w:p>
    <w:p w14:paraId="756C5D6D" w14:textId="19E0102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09" w:history="1">
        <w:r w:rsidRPr="00A151DE">
          <w:rPr>
            <w:rStyle w:val="Hipervnculo"/>
            <w:i/>
            <w:noProof/>
          </w:rPr>
          <w:t xml:space="preserve">Figura 9. </w:t>
        </w:r>
        <w:r w:rsidRPr="00A151DE">
          <w:rPr>
            <w:rStyle w:val="Hipervnculo"/>
            <w:noProof/>
          </w:rPr>
          <w:t>Causa de los reinicios: la descarga de feeds por rsync se corta y el contenedor se detiene.</w:t>
        </w:r>
        <w:r>
          <w:rPr>
            <w:noProof/>
            <w:webHidden/>
          </w:rPr>
          <w:tab/>
        </w:r>
        <w:r>
          <w:rPr>
            <w:noProof/>
            <w:webHidden/>
          </w:rPr>
          <w:fldChar w:fldCharType="begin"/>
        </w:r>
        <w:r>
          <w:rPr>
            <w:noProof/>
            <w:webHidden/>
          </w:rPr>
          <w:instrText xml:space="preserve"> PAGEREF _Toc243980509 \h </w:instrText>
        </w:r>
        <w:r>
          <w:rPr>
            <w:noProof/>
            <w:webHidden/>
          </w:rPr>
        </w:r>
        <w:r>
          <w:rPr>
            <w:noProof/>
            <w:webHidden/>
          </w:rPr>
          <w:fldChar w:fldCharType="separate"/>
        </w:r>
        <w:r>
          <w:rPr>
            <w:noProof/>
            <w:webHidden/>
          </w:rPr>
          <w:t>19</w:t>
        </w:r>
        <w:r>
          <w:rPr>
            <w:noProof/>
            <w:webHidden/>
          </w:rPr>
          <w:fldChar w:fldCharType="end"/>
        </w:r>
      </w:hyperlink>
    </w:p>
    <w:p w14:paraId="59491582" w14:textId="487255C4"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0" w:history="1">
        <w:r w:rsidRPr="00A151DE">
          <w:rPr>
            <w:rStyle w:val="Hipervnculo"/>
            <w:i/>
            <w:noProof/>
          </w:rPr>
          <w:t xml:space="preserve">Figura 10. </w:t>
        </w:r>
        <w:r w:rsidRPr="00A151DE">
          <w:rPr>
            <w:rStyle w:val="Hipervnculo"/>
            <w:noProof/>
          </w:rPr>
          <w:t>Corrección: variable SKIPSYNC en el compose y recreación del contenedor.</w:t>
        </w:r>
        <w:r>
          <w:rPr>
            <w:noProof/>
            <w:webHidden/>
          </w:rPr>
          <w:tab/>
        </w:r>
        <w:r>
          <w:rPr>
            <w:noProof/>
            <w:webHidden/>
          </w:rPr>
          <w:fldChar w:fldCharType="begin"/>
        </w:r>
        <w:r>
          <w:rPr>
            <w:noProof/>
            <w:webHidden/>
          </w:rPr>
          <w:instrText xml:space="preserve"> PAGEREF _Toc243980510 \h </w:instrText>
        </w:r>
        <w:r>
          <w:rPr>
            <w:noProof/>
            <w:webHidden/>
          </w:rPr>
        </w:r>
        <w:r>
          <w:rPr>
            <w:noProof/>
            <w:webHidden/>
          </w:rPr>
          <w:fldChar w:fldCharType="separate"/>
        </w:r>
        <w:r>
          <w:rPr>
            <w:noProof/>
            <w:webHidden/>
          </w:rPr>
          <w:t>19</w:t>
        </w:r>
        <w:r>
          <w:rPr>
            <w:noProof/>
            <w:webHidden/>
          </w:rPr>
          <w:fldChar w:fldCharType="end"/>
        </w:r>
      </w:hyperlink>
    </w:p>
    <w:p w14:paraId="63CB0041" w14:textId="7116840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1" w:history="1">
        <w:r w:rsidRPr="00A151DE">
          <w:rPr>
            <w:rStyle w:val="Hipervnculo"/>
            <w:i/>
            <w:noProof/>
          </w:rPr>
          <w:t xml:space="preserve">Figura 11. </w:t>
        </w:r>
        <w:r w:rsidRPr="00A151DE">
          <w:rPr>
            <w:rStyle w:val="Hipervnculo"/>
            <w:noProof/>
          </w:rPr>
          <w:t>Archivo docker-compose.yml de Oracle entregado por el docente (sin cambios).</w:t>
        </w:r>
        <w:r>
          <w:rPr>
            <w:noProof/>
            <w:webHidden/>
          </w:rPr>
          <w:tab/>
        </w:r>
        <w:r>
          <w:rPr>
            <w:noProof/>
            <w:webHidden/>
          </w:rPr>
          <w:fldChar w:fldCharType="begin"/>
        </w:r>
        <w:r>
          <w:rPr>
            <w:noProof/>
            <w:webHidden/>
          </w:rPr>
          <w:instrText xml:space="preserve"> PAGEREF _Toc243980511 \h </w:instrText>
        </w:r>
        <w:r>
          <w:rPr>
            <w:noProof/>
            <w:webHidden/>
          </w:rPr>
        </w:r>
        <w:r>
          <w:rPr>
            <w:noProof/>
            <w:webHidden/>
          </w:rPr>
          <w:fldChar w:fldCharType="separate"/>
        </w:r>
        <w:r>
          <w:rPr>
            <w:noProof/>
            <w:webHidden/>
          </w:rPr>
          <w:t>20</w:t>
        </w:r>
        <w:r>
          <w:rPr>
            <w:noProof/>
            <w:webHidden/>
          </w:rPr>
          <w:fldChar w:fldCharType="end"/>
        </w:r>
      </w:hyperlink>
    </w:p>
    <w:p w14:paraId="7DD5AA41" w14:textId="075C6C88"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2" w:history="1">
        <w:r w:rsidRPr="00A151DE">
          <w:rPr>
            <w:rStyle w:val="Hipervnculo"/>
            <w:i/>
            <w:noProof/>
          </w:rPr>
          <w:t xml:space="preserve">Figura 12. </w:t>
        </w:r>
        <w:r w:rsidRPr="00A151DE">
          <w:rPr>
            <w:rStyle w:val="Hipervnculo"/>
            <w:noProof/>
          </w:rPr>
          <w:t>Levantamiento de Oracle con docker compose up -d.</w:t>
        </w:r>
        <w:r>
          <w:rPr>
            <w:noProof/>
            <w:webHidden/>
          </w:rPr>
          <w:tab/>
        </w:r>
        <w:r>
          <w:rPr>
            <w:noProof/>
            <w:webHidden/>
          </w:rPr>
          <w:fldChar w:fldCharType="begin"/>
        </w:r>
        <w:r>
          <w:rPr>
            <w:noProof/>
            <w:webHidden/>
          </w:rPr>
          <w:instrText xml:space="preserve"> PAGEREF _Toc243980512 \h </w:instrText>
        </w:r>
        <w:r>
          <w:rPr>
            <w:noProof/>
            <w:webHidden/>
          </w:rPr>
        </w:r>
        <w:r>
          <w:rPr>
            <w:noProof/>
            <w:webHidden/>
          </w:rPr>
          <w:fldChar w:fldCharType="separate"/>
        </w:r>
        <w:r>
          <w:rPr>
            <w:noProof/>
            <w:webHidden/>
          </w:rPr>
          <w:t>20</w:t>
        </w:r>
        <w:r>
          <w:rPr>
            <w:noProof/>
            <w:webHidden/>
          </w:rPr>
          <w:fldChar w:fldCharType="end"/>
        </w:r>
      </w:hyperlink>
    </w:p>
    <w:p w14:paraId="08F18E5B" w14:textId="73D43E2A"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3" w:history="1">
        <w:r w:rsidRPr="00A151DE">
          <w:rPr>
            <w:rStyle w:val="Hipervnculo"/>
            <w:i/>
            <w:noProof/>
          </w:rPr>
          <w:t xml:space="preserve">Figura 13. </w:t>
        </w:r>
        <w:r w:rsidRPr="00A151DE">
          <w:rPr>
            <w:rStyle w:val="Hipervnculo"/>
            <w:noProof/>
          </w:rPr>
          <w:t>Registros de Oracle: «DATABASE IS READY TO USE!».</w:t>
        </w:r>
        <w:r>
          <w:rPr>
            <w:noProof/>
            <w:webHidden/>
          </w:rPr>
          <w:tab/>
        </w:r>
        <w:r>
          <w:rPr>
            <w:noProof/>
            <w:webHidden/>
          </w:rPr>
          <w:fldChar w:fldCharType="begin"/>
        </w:r>
        <w:r>
          <w:rPr>
            <w:noProof/>
            <w:webHidden/>
          </w:rPr>
          <w:instrText xml:space="preserve"> PAGEREF _Toc243980513 \h </w:instrText>
        </w:r>
        <w:r>
          <w:rPr>
            <w:noProof/>
            <w:webHidden/>
          </w:rPr>
        </w:r>
        <w:r>
          <w:rPr>
            <w:noProof/>
            <w:webHidden/>
          </w:rPr>
          <w:fldChar w:fldCharType="separate"/>
        </w:r>
        <w:r>
          <w:rPr>
            <w:noProof/>
            <w:webHidden/>
          </w:rPr>
          <w:t>20</w:t>
        </w:r>
        <w:r>
          <w:rPr>
            <w:noProof/>
            <w:webHidden/>
          </w:rPr>
          <w:fldChar w:fldCharType="end"/>
        </w:r>
      </w:hyperlink>
    </w:p>
    <w:p w14:paraId="35EEED96" w14:textId="2F46A05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4" w:history="1">
        <w:r w:rsidRPr="00A151DE">
          <w:rPr>
            <w:rStyle w:val="Hipervnculo"/>
            <w:i/>
            <w:noProof/>
          </w:rPr>
          <w:t xml:space="preserve">Figura 14. </w:t>
        </w:r>
        <w:r w:rsidRPr="00A151DE">
          <w:rPr>
            <w:rStyle w:val="Hipervnculo"/>
            <w:noProof/>
          </w:rPr>
          <w:t>Primer intento de crear las tablas: error ORA-01017 (credenciales inválidas).</w:t>
        </w:r>
        <w:r>
          <w:rPr>
            <w:noProof/>
            <w:webHidden/>
          </w:rPr>
          <w:tab/>
        </w:r>
        <w:r>
          <w:rPr>
            <w:noProof/>
            <w:webHidden/>
          </w:rPr>
          <w:fldChar w:fldCharType="begin"/>
        </w:r>
        <w:r>
          <w:rPr>
            <w:noProof/>
            <w:webHidden/>
          </w:rPr>
          <w:instrText xml:space="preserve"> PAGEREF _Toc243980514 \h </w:instrText>
        </w:r>
        <w:r>
          <w:rPr>
            <w:noProof/>
            <w:webHidden/>
          </w:rPr>
        </w:r>
        <w:r>
          <w:rPr>
            <w:noProof/>
            <w:webHidden/>
          </w:rPr>
          <w:fldChar w:fldCharType="separate"/>
        </w:r>
        <w:r>
          <w:rPr>
            <w:noProof/>
            <w:webHidden/>
          </w:rPr>
          <w:t>21</w:t>
        </w:r>
        <w:r>
          <w:rPr>
            <w:noProof/>
            <w:webHidden/>
          </w:rPr>
          <w:fldChar w:fldCharType="end"/>
        </w:r>
      </w:hyperlink>
    </w:p>
    <w:p w14:paraId="2A1D53A2" w14:textId="41681D5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5" w:history="1">
        <w:r w:rsidRPr="00A151DE">
          <w:rPr>
            <w:rStyle w:val="Hipervnculo"/>
            <w:i/>
            <w:noProof/>
          </w:rPr>
          <w:t xml:space="preserve">Figura 15. </w:t>
        </w:r>
        <w:r w:rsidRPr="00A151DE">
          <w:rPr>
            <w:rStyle w:val="Hipervnculo"/>
            <w:noProof/>
          </w:rPr>
          <w:t>Causa: ORA-65012 en el primer arranque, reinicio del contenedor y omisión del usuario de aplicación.</w:t>
        </w:r>
        <w:r>
          <w:rPr>
            <w:noProof/>
            <w:webHidden/>
          </w:rPr>
          <w:tab/>
        </w:r>
        <w:r>
          <w:rPr>
            <w:noProof/>
            <w:webHidden/>
          </w:rPr>
          <w:fldChar w:fldCharType="begin"/>
        </w:r>
        <w:r>
          <w:rPr>
            <w:noProof/>
            <w:webHidden/>
          </w:rPr>
          <w:instrText xml:space="preserve"> PAGEREF _Toc243980515 \h </w:instrText>
        </w:r>
        <w:r>
          <w:rPr>
            <w:noProof/>
            <w:webHidden/>
          </w:rPr>
        </w:r>
        <w:r>
          <w:rPr>
            <w:noProof/>
            <w:webHidden/>
          </w:rPr>
          <w:fldChar w:fldCharType="separate"/>
        </w:r>
        <w:r>
          <w:rPr>
            <w:noProof/>
            <w:webHidden/>
          </w:rPr>
          <w:t>21</w:t>
        </w:r>
        <w:r>
          <w:rPr>
            <w:noProof/>
            <w:webHidden/>
          </w:rPr>
          <w:fldChar w:fldCharType="end"/>
        </w:r>
      </w:hyperlink>
    </w:p>
    <w:p w14:paraId="421E33E9" w14:textId="7BFBEB4A"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6" w:history="1">
        <w:r w:rsidRPr="00A151DE">
          <w:rPr>
            <w:rStyle w:val="Hipervnculo"/>
            <w:i/>
            <w:noProof/>
          </w:rPr>
          <w:t xml:space="preserve">Figura 16. </w:t>
        </w:r>
        <w:r w:rsidRPr="00A151DE">
          <w:rPr>
            <w:rStyle w:val="Hipervnculo"/>
            <w:noProof/>
          </w:rPr>
          <w:t>Creación del usuario de aplicación con createAppUser y verificación en DBA_USERS.</w:t>
        </w:r>
        <w:r>
          <w:rPr>
            <w:noProof/>
            <w:webHidden/>
          </w:rPr>
          <w:tab/>
        </w:r>
        <w:r>
          <w:rPr>
            <w:noProof/>
            <w:webHidden/>
          </w:rPr>
          <w:fldChar w:fldCharType="begin"/>
        </w:r>
        <w:r>
          <w:rPr>
            <w:noProof/>
            <w:webHidden/>
          </w:rPr>
          <w:instrText xml:space="preserve"> PAGEREF _Toc243980516 \h </w:instrText>
        </w:r>
        <w:r>
          <w:rPr>
            <w:noProof/>
            <w:webHidden/>
          </w:rPr>
        </w:r>
        <w:r>
          <w:rPr>
            <w:noProof/>
            <w:webHidden/>
          </w:rPr>
          <w:fldChar w:fldCharType="separate"/>
        </w:r>
        <w:r>
          <w:rPr>
            <w:noProof/>
            <w:webHidden/>
          </w:rPr>
          <w:t>21</w:t>
        </w:r>
        <w:r>
          <w:rPr>
            <w:noProof/>
            <w:webHidden/>
          </w:rPr>
          <w:fldChar w:fldCharType="end"/>
        </w:r>
      </w:hyperlink>
    </w:p>
    <w:p w14:paraId="1BBA451E" w14:textId="2DADBC89"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7" w:history="1">
        <w:r w:rsidRPr="00A151DE">
          <w:rPr>
            <w:rStyle w:val="Hipervnculo"/>
            <w:i/>
            <w:noProof/>
          </w:rPr>
          <w:t xml:space="preserve">Figura 17. </w:t>
        </w:r>
        <w:r w:rsidRPr="00A151DE">
          <w:rPr>
            <w:rStyle w:val="Hipervnculo"/>
            <w:noProof/>
          </w:rPr>
          <w:t>Creación de las tablas CATEGORIA y PRODUCTO e inserción de dos registros en cada una.</w:t>
        </w:r>
        <w:r>
          <w:rPr>
            <w:noProof/>
            <w:webHidden/>
          </w:rPr>
          <w:tab/>
        </w:r>
        <w:r>
          <w:rPr>
            <w:noProof/>
            <w:webHidden/>
          </w:rPr>
          <w:fldChar w:fldCharType="begin"/>
        </w:r>
        <w:r>
          <w:rPr>
            <w:noProof/>
            <w:webHidden/>
          </w:rPr>
          <w:instrText xml:space="preserve"> PAGEREF _Toc243980517 \h </w:instrText>
        </w:r>
        <w:r>
          <w:rPr>
            <w:noProof/>
            <w:webHidden/>
          </w:rPr>
        </w:r>
        <w:r>
          <w:rPr>
            <w:noProof/>
            <w:webHidden/>
          </w:rPr>
          <w:fldChar w:fldCharType="separate"/>
        </w:r>
        <w:r>
          <w:rPr>
            <w:noProof/>
            <w:webHidden/>
          </w:rPr>
          <w:t>22</w:t>
        </w:r>
        <w:r>
          <w:rPr>
            <w:noProof/>
            <w:webHidden/>
          </w:rPr>
          <w:fldChar w:fldCharType="end"/>
        </w:r>
      </w:hyperlink>
    </w:p>
    <w:p w14:paraId="53FA50B6" w14:textId="4D2A4A8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8" w:history="1">
        <w:r w:rsidRPr="00A151DE">
          <w:rPr>
            <w:rStyle w:val="Hipervnculo"/>
            <w:i/>
            <w:noProof/>
          </w:rPr>
          <w:t xml:space="preserve">Figura 18. </w:t>
        </w:r>
        <w:r w:rsidRPr="00A151DE">
          <w:rPr>
            <w:rStyle w:val="Hipervnculo"/>
            <w:noProof/>
          </w:rPr>
          <w:t>Consulta de las tablas y unión de producto con su categoría.</w:t>
        </w:r>
        <w:r>
          <w:rPr>
            <w:noProof/>
            <w:webHidden/>
          </w:rPr>
          <w:tab/>
        </w:r>
        <w:r>
          <w:rPr>
            <w:noProof/>
            <w:webHidden/>
          </w:rPr>
          <w:fldChar w:fldCharType="begin"/>
        </w:r>
        <w:r>
          <w:rPr>
            <w:noProof/>
            <w:webHidden/>
          </w:rPr>
          <w:instrText xml:space="preserve"> PAGEREF _Toc243980518 \h </w:instrText>
        </w:r>
        <w:r>
          <w:rPr>
            <w:noProof/>
            <w:webHidden/>
          </w:rPr>
        </w:r>
        <w:r>
          <w:rPr>
            <w:noProof/>
            <w:webHidden/>
          </w:rPr>
          <w:fldChar w:fldCharType="separate"/>
        </w:r>
        <w:r>
          <w:rPr>
            <w:noProof/>
            <w:webHidden/>
          </w:rPr>
          <w:t>22</w:t>
        </w:r>
        <w:r>
          <w:rPr>
            <w:noProof/>
            <w:webHidden/>
          </w:rPr>
          <w:fldChar w:fldCharType="end"/>
        </w:r>
      </w:hyperlink>
    </w:p>
    <w:p w14:paraId="44F73487" w14:textId="4C4FDEA7"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19" w:history="1">
        <w:r w:rsidRPr="00A151DE">
          <w:rPr>
            <w:rStyle w:val="Hipervnculo"/>
            <w:i/>
            <w:noProof/>
          </w:rPr>
          <w:t xml:space="preserve">Figura 19. </w:t>
        </w:r>
        <w:r w:rsidRPr="00A151DE">
          <w:rPr>
            <w:rStyle w:val="Hipervnculo"/>
            <w:noProof/>
          </w:rPr>
          <w:t>Estructura del proyecto Django (carpeta 02-app-django).</w:t>
        </w:r>
        <w:r>
          <w:rPr>
            <w:noProof/>
            <w:webHidden/>
          </w:rPr>
          <w:tab/>
        </w:r>
        <w:r>
          <w:rPr>
            <w:noProof/>
            <w:webHidden/>
          </w:rPr>
          <w:fldChar w:fldCharType="begin"/>
        </w:r>
        <w:r>
          <w:rPr>
            <w:noProof/>
            <w:webHidden/>
          </w:rPr>
          <w:instrText xml:space="preserve"> PAGEREF _Toc243980519 \h </w:instrText>
        </w:r>
        <w:r>
          <w:rPr>
            <w:noProof/>
            <w:webHidden/>
          </w:rPr>
        </w:r>
        <w:r>
          <w:rPr>
            <w:noProof/>
            <w:webHidden/>
          </w:rPr>
          <w:fldChar w:fldCharType="separate"/>
        </w:r>
        <w:r>
          <w:rPr>
            <w:noProof/>
            <w:webHidden/>
          </w:rPr>
          <w:t>23</w:t>
        </w:r>
        <w:r>
          <w:rPr>
            <w:noProof/>
            <w:webHidden/>
          </w:rPr>
          <w:fldChar w:fldCharType="end"/>
        </w:r>
      </w:hyperlink>
    </w:p>
    <w:p w14:paraId="5AA6F3C9" w14:textId="18B8922E"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0" w:history="1">
        <w:r w:rsidRPr="00A151DE">
          <w:rPr>
            <w:rStyle w:val="Hipervnculo"/>
            <w:i/>
            <w:noProof/>
          </w:rPr>
          <w:t xml:space="preserve">Figura 20. </w:t>
        </w:r>
        <w:r w:rsidRPr="00A151DE">
          <w:rPr>
            <w:rStyle w:val="Hipervnculo"/>
            <w:noProof/>
          </w:rPr>
          <w:t>Dockerfile comentado de la aplicación web.</w:t>
        </w:r>
        <w:r>
          <w:rPr>
            <w:noProof/>
            <w:webHidden/>
          </w:rPr>
          <w:tab/>
        </w:r>
        <w:r>
          <w:rPr>
            <w:noProof/>
            <w:webHidden/>
          </w:rPr>
          <w:fldChar w:fldCharType="begin"/>
        </w:r>
        <w:r>
          <w:rPr>
            <w:noProof/>
            <w:webHidden/>
          </w:rPr>
          <w:instrText xml:space="preserve"> PAGEREF _Toc243980520 \h </w:instrText>
        </w:r>
        <w:r>
          <w:rPr>
            <w:noProof/>
            <w:webHidden/>
          </w:rPr>
        </w:r>
        <w:r>
          <w:rPr>
            <w:noProof/>
            <w:webHidden/>
          </w:rPr>
          <w:fldChar w:fldCharType="separate"/>
        </w:r>
        <w:r>
          <w:rPr>
            <w:noProof/>
            <w:webHidden/>
          </w:rPr>
          <w:t>24</w:t>
        </w:r>
        <w:r>
          <w:rPr>
            <w:noProof/>
            <w:webHidden/>
          </w:rPr>
          <w:fldChar w:fldCharType="end"/>
        </w:r>
      </w:hyperlink>
    </w:p>
    <w:p w14:paraId="51E35091" w14:textId="765407A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1" w:history="1">
        <w:r w:rsidRPr="00A151DE">
          <w:rPr>
            <w:rStyle w:val="Hipervnculo"/>
            <w:i/>
            <w:noProof/>
          </w:rPr>
          <w:t xml:space="preserve">Figura 21. </w:t>
        </w:r>
        <w:r w:rsidRPr="00A151DE">
          <w:rPr>
            <w:rStyle w:val="Hipervnculo"/>
            <w:noProof/>
          </w:rPr>
          <w:t>Construcción de la imagen ferreteria-web:1.0 (12 de 12 pasos).</w:t>
        </w:r>
        <w:r>
          <w:rPr>
            <w:noProof/>
            <w:webHidden/>
          </w:rPr>
          <w:tab/>
        </w:r>
        <w:r>
          <w:rPr>
            <w:noProof/>
            <w:webHidden/>
          </w:rPr>
          <w:fldChar w:fldCharType="begin"/>
        </w:r>
        <w:r>
          <w:rPr>
            <w:noProof/>
            <w:webHidden/>
          </w:rPr>
          <w:instrText xml:space="preserve"> PAGEREF _Toc243980521 \h </w:instrText>
        </w:r>
        <w:r>
          <w:rPr>
            <w:noProof/>
            <w:webHidden/>
          </w:rPr>
        </w:r>
        <w:r>
          <w:rPr>
            <w:noProof/>
            <w:webHidden/>
          </w:rPr>
          <w:fldChar w:fldCharType="separate"/>
        </w:r>
        <w:r>
          <w:rPr>
            <w:noProof/>
            <w:webHidden/>
          </w:rPr>
          <w:t>24</w:t>
        </w:r>
        <w:r>
          <w:rPr>
            <w:noProof/>
            <w:webHidden/>
          </w:rPr>
          <w:fldChar w:fldCharType="end"/>
        </w:r>
      </w:hyperlink>
    </w:p>
    <w:p w14:paraId="1896AFC2" w14:textId="30EDE846"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2" w:history="1">
        <w:r w:rsidRPr="00A151DE">
          <w:rPr>
            <w:rStyle w:val="Hipervnculo"/>
            <w:i/>
            <w:noProof/>
          </w:rPr>
          <w:t xml:space="preserve">Figura 22. </w:t>
        </w:r>
        <w:r w:rsidRPr="00A151DE">
          <w:rPr>
            <w:rStyle w:val="Hipervnculo"/>
            <w:noProof/>
          </w:rPr>
          <w:t>Imágenes disponibles: la imagen propia y las descargadas.</w:t>
        </w:r>
        <w:r>
          <w:rPr>
            <w:noProof/>
            <w:webHidden/>
          </w:rPr>
          <w:tab/>
        </w:r>
        <w:r>
          <w:rPr>
            <w:noProof/>
            <w:webHidden/>
          </w:rPr>
          <w:fldChar w:fldCharType="begin"/>
        </w:r>
        <w:r>
          <w:rPr>
            <w:noProof/>
            <w:webHidden/>
          </w:rPr>
          <w:instrText xml:space="preserve"> PAGEREF _Toc243980522 \h </w:instrText>
        </w:r>
        <w:r>
          <w:rPr>
            <w:noProof/>
            <w:webHidden/>
          </w:rPr>
        </w:r>
        <w:r>
          <w:rPr>
            <w:noProof/>
            <w:webHidden/>
          </w:rPr>
          <w:fldChar w:fldCharType="separate"/>
        </w:r>
        <w:r>
          <w:rPr>
            <w:noProof/>
            <w:webHidden/>
          </w:rPr>
          <w:t>25</w:t>
        </w:r>
        <w:r>
          <w:rPr>
            <w:noProof/>
            <w:webHidden/>
          </w:rPr>
          <w:fldChar w:fldCharType="end"/>
        </w:r>
      </w:hyperlink>
    </w:p>
    <w:p w14:paraId="67E15A39" w14:textId="0E1F27CE"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3" w:history="1">
        <w:r w:rsidRPr="00A151DE">
          <w:rPr>
            <w:rStyle w:val="Hipervnculo"/>
            <w:i/>
            <w:noProof/>
          </w:rPr>
          <w:t xml:space="preserve">Figura 23. </w:t>
        </w:r>
        <w:r w:rsidRPr="00A151DE">
          <w:rPr>
            <w:rStyle w:val="Hipervnculo"/>
            <w:noProof/>
          </w:rPr>
          <w:t>Archivo docker-compose.yml de la aplicación web.</w:t>
        </w:r>
        <w:r>
          <w:rPr>
            <w:noProof/>
            <w:webHidden/>
          </w:rPr>
          <w:tab/>
        </w:r>
        <w:r>
          <w:rPr>
            <w:noProof/>
            <w:webHidden/>
          </w:rPr>
          <w:fldChar w:fldCharType="begin"/>
        </w:r>
        <w:r>
          <w:rPr>
            <w:noProof/>
            <w:webHidden/>
          </w:rPr>
          <w:instrText xml:space="preserve"> PAGEREF _Toc243980523 \h </w:instrText>
        </w:r>
        <w:r>
          <w:rPr>
            <w:noProof/>
            <w:webHidden/>
          </w:rPr>
        </w:r>
        <w:r>
          <w:rPr>
            <w:noProof/>
            <w:webHidden/>
          </w:rPr>
          <w:fldChar w:fldCharType="separate"/>
        </w:r>
        <w:r>
          <w:rPr>
            <w:noProof/>
            <w:webHidden/>
          </w:rPr>
          <w:t>25</w:t>
        </w:r>
        <w:r>
          <w:rPr>
            <w:noProof/>
            <w:webHidden/>
          </w:rPr>
          <w:fldChar w:fldCharType="end"/>
        </w:r>
      </w:hyperlink>
    </w:p>
    <w:p w14:paraId="4B4F381D" w14:textId="229143F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4" w:history="1">
        <w:r w:rsidRPr="00A151DE">
          <w:rPr>
            <w:rStyle w:val="Hipervnculo"/>
            <w:i/>
            <w:noProof/>
          </w:rPr>
          <w:t xml:space="preserve">Figura 24. </w:t>
        </w:r>
        <w:r w:rsidRPr="00A151DE">
          <w:rPr>
            <w:rStyle w:val="Hipervnculo"/>
            <w:noProof/>
          </w:rPr>
          <w:t>Levantamiento del contenedor app-web.</w:t>
        </w:r>
        <w:r>
          <w:rPr>
            <w:noProof/>
            <w:webHidden/>
          </w:rPr>
          <w:tab/>
        </w:r>
        <w:r>
          <w:rPr>
            <w:noProof/>
            <w:webHidden/>
          </w:rPr>
          <w:fldChar w:fldCharType="begin"/>
        </w:r>
        <w:r>
          <w:rPr>
            <w:noProof/>
            <w:webHidden/>
          </w:rPr>
          <w:instrText xml:space="preserve"> PAGEREF _Toc243980524 \h </w:instrText>
        </w:r>
        <w:r>
          <w:rPr>
            <w:noProof/>
            <w:webHidden/>
          </w:rPr>
        </w:r>
        <w:r>
          <w:rPr>
            <w:noProof/>
            <w:webHidden/>
          </w:rPr>
          <w:fldChar w:fldCharType="separate"/>
        </w:r>
        <w:r>
          <w:rPr>
            <w:noProof/>
            <w:webHidden/>
          </w:rPr>
          <w:t>25</w:t>
        </w:r>
        <w:r>
          <w:rPr>
            <w:noProof/>
            <w:webHidden/>
          </w:rPr>
          <w:fldChar w:fldCharType="end"/>
        </w:r>
      </w:hyperlink>
    </w:p>
    <w:p w14:paraId="39289098" w14:textId="29015D3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5" w:history="1">
        <w:r w:rsidRPr="00A151DE">
          <w:rPr>
            <w:rStyle w:val="Hipervnculo"/>
            <w:i/>
            <w:noProof/>
          </w:rPr>
          <w:t xml:space="preserve">Figura 25. </w:t>
        </w:r>
        <w:r w:rsidRPr="00A151DE">
          <w:rPr>
            <w:rStyle w:val="Hipervnculo"/>
            <w:noProof/>
          </w:rPr>
          <w:t>Registros de app-web: Oracle disponible, migraciones, superusuario y gunicorn.</w:t>
        </w:r>
        <w:r>
          <w:rPr>
            <w:noProof/>
            <w:webHidden/>
          </w:rPr>
          <w:tab/>
        </w:r>
        <w:r>
          <w:rPr>
            <w:noProof/>
            <w:webHidden/>
          </w:rPr>
          <w:fldChar w:fldCharType="begin"/>
        </w:r>
        <w:r>
          <w:rPr>
            <w:noProof/>
            <w:webHidden/>
          </w:rPr>
          <w:instrText xml:space="preserve"> PAGEREF _Toc243980525 \h </w:instrText>
        </w:r>
        <w:r>
          <w:rPr>
            <w:noProof/>
            <w:webHidden/>
          </w:rPr>
        </w:r>
        <w:r>
          <w:rPr>
            <w:noProof/>
            <w:webHidden/>
          </w:rPr>
          <w:fldChar w:fldCharType="separate"/>
        </w:r>
        <w:r>
          <w:rPr>
            <w:noProof/>
            <w:webHidden/>
          </w:rPr>
          <w:t>26</w:t>
        </w:r>
        <w:r>
          <w:rPr>
            <w:noProof/>
            <w:webHidden/>
          </w:rPr>
          <w:fldChar w:fldCharType="end"/>
        </w:r>
      </w:hyperlink>
    </w:p>
    <w:p w14:paraId="643FEBD0" w14:textId="7F5DF4C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6" w:history="1">
        <w:r w:rsidRPr="00A151DE">
          <w:rPr>
            <w:rStyle w:val="Hipervnculo"/>
            <w:i/>
            <w:noProof/>
          </w:rPr>
          <w:t xml:space="preserve">Figura 26. </w:t>
        </w:r>
        <w:r w:rsidRPr="00A151DE">
          <w:rPr>
            <w:rStyle w:val="Hipervnculo"/>
            <w:noProof/>
          </w:rPr>
          <w:t>Catálogo de productos leído desde Oracle (http://localhost:8088).</w:t>
        </w:r>
        <w:r>
          <w:rPr>
            <w:noProof/>
            <w:webHidden/>
          </w:rPr>
          <w:tab/>
        </w:r>
        <w:r>
          <w:rPr>
            <w:noProof/>
            <w:webHidden/>
          </w:rPr>
          <w:fldChar w:fldCharType="begin"/>
        </w:r>
        <w:r>
          <w:rPr>
            <w:noProof/>
            <w:webHidden/>
          </w:rPr>
          <w:instrText xml:space="preserve"> PAGEREF _Toc243980526 \h </w:instrText>
        </w:r>
        <w:r>
          <w:rPr>
            <w:noProof/>
            <w:webHidden/>
          </w:rPr>
        </w:r>
        <w:r>
          <w:rPr>
            <w:noProof/>
            <w:webHidden/>
          </w:rPr>
          <w:fldChar w:fldCharType="separate"/>
        </w:r>
        <w:r>
          <w:rPr>
            <w:noProof/>
            <w:webHidden/>
          </w:rPr>
          <w:t>26</w:t>
        </w:r>
        <w:r>
          <w:rPr>
            <w:noProof/>
            <w:webHidden/>
          </w:rPr>
          <w:fldChar w:fldCharType="end"/>
        </w:r>
      </w:hyperlink>
    </w:p>
    <w:p w14:paraId="0346672E" w14:textId="1487BE5B"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7" w:history="1">
        <w:r w:rsidRPr="00A151DE">
          <w:rPr>
            <w:rStyle w:val="Hipervnculo"/>
            <w:i/>
            <w:noProof/>
          </w:rPr>
          <w:t xml:space="preserve">Figura 27. </w:t>
        </w:r>
        <w:r w:rsidRPr="00A151DE">
          <w:rPr>
            <w:rStyle w:val="Hipervnculo"/>
            <w:noProof/>
          </w:rPr>
          <w:t>Búsqueda de productos por nombre.</w:t>
        </w:r>
        <w:r>
          <w:rPr>
            <w:noProof/>
            <w:webHidden/>
          </w:rPr>
          <w:tab/>
        </w:r>
        <w:r>
          <w:rPr>
            <w:noProof/>
            <w:webHidden/>
          </w:rPr>
          <w:fldChar w:fldCharType="begin"/>
        </w:r>
        <w:r>
          <w:rPr>
            <w:noProof/>
            <w:webHidden/>
          </w:rPr>
          <w:instrText xml:space="preserve"> PAGEREF _Toc243980527 \h </w:instrText>
        </w:r>
        <w:r>
          <w:rPr>
            <w:noProof/>
            <w:webHidden/>
          </w:rPr>
        </w:r>
        <w:r>
          <w:rPr>
            <w:noProof/>
            <w:webHidden/>
          </w:rPr>
          <w:fldChar w:fldCharType="separate"/>
        </w:r>
        <w:r>
          <w:rPr>
            <w:noProof/>
            <w:webHidden/>
          </w:rPr>
          <w:t>27</w:t>
        </w:r>
        <w:r>
          <w:rPr>
            <w:noProof/>
            <w:webHidden/>
          </w:rPr>
          <w:fldChar w:fldCharType="end"/>
        </w:r>
      </w:hyperlink>
    </w:p>
    <w:p w14:paraId="3EF0F04E" w14:textId="766A4D41"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8" w:history="1">
        <w:r w:rsidRPr="00A151DE">
          <w:rPr>
            <w:rStyle w:val="Hipervnculo"/>
            <w:i/>
            <w:noProof/>
          </w:rPr>
          <w:t xml:space="preserve">Figura 28. </w:t>
        </w:r>
        <w:r w:rsidRPr="00A151DE">
          <w:rPr>
            <w:rStyle w:val="Hipervnculo"/>
            <w:noProof/>
          </w:rPr>
          <w:t>Formulario de ingreso al panel de administración (/admin/).</w:t>
        </w:r>
        <w:r>
          <w:rPr>
            <w:noProof/>
            <w:webHidden/>
          </w:rPr>
          <w:tab/>
        </w:r>
        <w:r>
          <w:rPr>
            <w:noProof/>
            <w:webHidden/>
          </w:rPr>
          <w:fldChar w:fldCharType="begin"/>
        </w:r>
        <w:r>
          <w:rPr>
            <w:noProof/>
            <w:webHidden/>
          </w:rPr>
          <w:instrText xml:space="preserve"> PAGEREF _Toc243980528 \h </w:instrText>
        </w:r>
        <w:r>
          <w:rPr>
            <w:noProof/>
            <w:webHidden/>
          </w:rPr>
        </w:r>
        <w:r>
          <w:rPr>
            <w:noProof/>
            <w:webHidden/>
          </w:rPr>
          <w:fldChar w:fldCharType="separate"/>
        </w:r>
        <w:r>
          <w:rPr>
            <w:noProof/>
            <w:webHidden/>
          </w:rPr>
          <w:t>27</w:t>
        </w:r>
        <w:r>
          <w:rPr>
            <w:noProof/>
            <w:webHidden/>
          </w:rPr>
          <w:fldChar w:fldCharType="end"/>
        </w:r>
      </w:hyperlink>
    </w:p>
    <w:p w14:paraId="3C3FBAB4" w14:textId="3939A832"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29" w:history="1">
        <w:r w:rsidRPr="00A151DE">
          <w:rPr>
            <w:rStyle w:val="Hipervnculo"/>
            <w:i/>
            <w:noProof/>
          </w:rPr>
          <w:t xml:space="preserve">Figura 29. </w:t>
        </w:r>
        <w:r w:rsidRPr="00A151DE">
          <w:rPr>
            <w:rStyle w:val="Hipervnculo"/>
            <w:noProof/>
          </w:rPr>
          <w:t>Panel de administración con los modelos del catálogo.</w:t>
        </w:r>
        <w:r>
          <w:rPr>
            <w:noProof/>
            <w:webHidden/>
          </w:rPr>
          <w:tab/>
        </w:r>
        <w:r>
          <w:rPr>
            <w:noProof/>
            <w:webHidden/>
          </w:rPr>
          <w:fldChar w:fldCharType="begin"/>
        </w:r>
        <w:r>
          <w:rPr>
            <w:noProof/>
            <w:webHidden/>
          </w:rPr>
          <w:instrText xml:space="preserve"> PAGEREF _Toc243980529 \h </w:instrText>
        </w:r>
        <w:r>
          <w:rPr>
            <w:noProof/>
            <w:webHidden/>
          </w:rPr>
        </w:r>
        <w:r>
          <w:rPr>
            <w:noProof/>
            <w:webHidden/>
          </w:rPr>
          <w:fldChar w:fldCharType="separate"/>
        </w:r>
        <w:r>
          <w:rPr>
            <w:noProof/>
            <w:webHidden/>
          </w:rPr>
          <w:t>28</w:t>
        </w:r>
        <w:r>
          <w:rPr>
            <w:noProof/>
            <w:webHidden/>
          </w:rPr>
          <w:fldChar w:fldCharType="end"/>
        </w:r>
      </w:hyperlink>
    </w:p>
    <w:p w14:paraId="73EA581D" w14:textId="4ABD1B57"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0" w:history="1">
        <w:r w:rsidRPr="00A151DE">
          <w:rPr>
            <w:rStyle w:val="Hipervnculo"/>
            <w:i/>
            <w:noProof/>
          </w:rPr>
          <w:t xml:space="preserve">Figura 30. </w:t>
        </w:r>
        <w:r w:rsidRPr="00A151DE">
          <w:rPr>
            <w:rStyle w:val="Hipervnculo"/>
            <w:noProof/>
          </w:rPr>
          <w:t>Productos de Oracle administrados desde el panel de Django.</w:t>
        </w:r>
        <w:r>
          <w:rPr>
            <w:noProof/>
            <w:webHidden/>
          </w:rPr>
          <w:tab/>
        </w:r>
        <w:r>
          <w:rPr>
            <w:noProof/>
            <w:webHidden/>
          </w:rPr>
          <w:fldChar w:fldCharType="begin"/>
        </w:r>
        <w:r>
          <w:rPr>
            <w:noProof/>
            <w:webHidden/>
          </w:rPr>
          <w:instrText xml:space="preserve"> PAGEREF _Toc243980530 \h </w:instrText>
        </w:r>
        <w:r>
          <w:rPr>
            <w:noProof/>
            <w:webHidden/>
          </w:rPr>
        </w:r>
        <w:r>
          <w:rPr>
            <w:noProof/>
            <w:webHidden/>
          </w:rPr>
          <w:fldChar w:fldCharType="separate"/>
        </w:r>
        <w:r>
          <w:rPr>
            <w:noProof/>
            <w:webHidden/>
          </w:rPr>
          <w:t>28</w:t>
        </w:r>
        <w:r>
          <w:rPr>
            <w:noProof/>
            <w:webHidden/>
          </w:rPr>
          <w:fldChar w:fldCharType="end"/>
        </w:r>
      </w:hyperlink>
    </w:p>
    <w:p w14:paraId="004350BE" w14:textId="3D723C2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1" w:history="1">
        <w:r w:rsidRPr="00A151DE">
          <w:rPr>
            <w:rStyle w:val="Hipervnculo"/>
            <w:i/>
            <w:noProof/>
          </w:rPr>
          <w:t xml:space="preserve">Figura 31. </w:t>
        </w:r>
        <w:r w:rsidRPr="00A151DE">
          <w:rPr>
            <w:rStyle w:val="Hipervnculo"/>
            <w:noProof/>
          </w:rPr>
          <w:t>Archivo docker-compose.yml de ZAP.</w:t>
        </w:r>
        <w:r>
          <w:rPr>
            <w:noProof/>
            <w:webHidden/>
          </w:rPr>
          <w:tab/>
        </w:r>
        <w:r>
          <w:rPr>
            <w:noProof/>
            <w:webHidden/>
          </w:rPr>
          <w:fldChar w:fldCharType="begin"/>
        </w:r>
        <w:r>
          <w:rPr>
            <w:noProof/>
            <w:webHidden/>
          </w:rPr>
          <w:instrText xml:space="preserve"> PAGEREF _Toc243980531 \h </w:instrText>
        </w:r>
        <w:r>
          <w:rPr>
            <w:noProof/>
            <w:webHidden/>
          </w:rPr>
        </w:r>
        <w:r>
          <w:rPr>
            <w:noProof/>
            <w:webHidden/>
          </w:rPr>
          <w:fldChar w:fldCharType="separate"/>
        </w:r>
        <w:r>
          <w:rPr>
            <w:noProof/>
            <w:webHidden/>
          </w:rPr>
          <w:t>29</w:t>
        </w:r>
        <w:r>
          <w:rPr>
            <w:noProof/>
            <w:webHidden/>
          </w:rPr>
          <w:fldChar w:fldCharType="end"/>
        </w:r>
      </w:hyperlink>
    </w:p>
    <w:p w14:paraId="317D3468" w14:textId="76E088A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2" w:history="1">
        <w:r w:rsidRPr="00A151DE">
          <w:rPr>
            <w:rStyle w:val="Hipervnculo"/>
            <w:i/>
            <w:noProof/>
          </w:rPr>
          <w:t xml:space="preserve">Figura 32. </w:t>
        </w:r>
        <w:r w:rsidRPr="00A151DE">
          <w:rPr>
            <w:rStyle w:val="Hipervnculo"/>
            <w:noProof/>
          </w:rPr>
          <w:t>Levantamiento del contenedor ZAP.</w:t>
        </w:r>
        <w:r>
          <w:rPr>
            <w:noProof/>
            <w:webHidden/>
          </w:rPr>
          <w:tab/>
        </w:r>
        <w:r>
          <w:rPr>
            <w:noProof/>
            <w:webHidden/>
          </w:rPr>
          <w:fldChar w:fldCharType="begin"/>
        </w:r>
        <w:r>
          <w:rPr>
            <w:noProof/>
            <w:webHidden/>
          </w:rPr>
          <w:instrText xml:space="preserve"> PAGEREF _Toc243980532 \h </w:instrText>
        </w:r>
        <w:r>
          <w:rPr>
            <w:noProof/>
            <w:webHidden/>
          </w:rPr>
        </w:r>
        <w:r>
          <w:rPr>
            <w:noProof/>
            <w:webHidden/>
          </w:rPr>
          <w:fldChar w:fldCharType="separate"/>
        </w:r>
        <w:r>
          <w:rPr>
            <w:noProof/>
            <w:webHidden/>
          </w:rPr>
          <w:t>29</w:t>
        </w:r>
        <w:r>
          <w:rPr>
            <w:noProof/>
            <w:webHidden/>
          </w:rPr>
          <w:fldChar w:fldCharType="end"/>
        </w:r>
      </w:hyperlink>
    </w:p>
    <w:p w14:paraId="2B505A24" w14:textId="4AF53776"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3" w:history="1">
        <w:r w:rsidRPr="00A151DE">
          <w:rPr>
            <w:rStyle w:val="Hipervnculo"/>
            <w:i/>
            <w:noProof/>
          </w:rPr>
          <w:t xml:space="preserve">Figura 33. </w:t>
        </w:r>
        <w:r w:rsidRPr="00A151DE">
          <w:rPr>
            <w:rStyle w:val="Hipervnculo"/>
            <w:noProof/>
          </w:rPr>
          <w:t>Interfaz de ZAP 2.17.0 en el navegador (Webswing).</w:t>
        </w:r>
        <w:r>
          <w:rPr>
            <w:noProof/>
            <w:webHidden/>
          </w:rPr>
          <w:tab/>
        </w:r>
        <w:r>
          <w:rPr>
            <w:noProof/>
            <w:webHidden/>
          </w:rPr>
          <w:fldChar w:fldCharType="begin"/>
        </w:r>
        <w:r>
          <w:rPr>
            <w:noProof/>
            <w:webHidden/>
          </w:rPr>
          <w:instrText xml:space="preserve"> PAGEREF _Toc243980533 \h </w:instrText>
        </w:r>
        <w:r>
          <w:rPr>
            <w:noProof/>
            <w:webHidden/>
          </w:rPr>
        </w:r>
        <w:r>
          <w:rPr>
            <w:noProof/>
            <w:webHidden/>
          </w:rPr>
          <w:fldChar w:fldCharType="separate"/>
        </w:r>
        <w:r>
          <w:rPr>
            <w:noProof/>
            <w:webHidden/>
          </w:rPr>
          <w:t>30</w:t>
        </w:r>
        <w:r>
          <w:rPr>
            <w:noProof/>
            <w:webHidden/>
          </w:rPr>
          <w:fldChar w:fldCharType="end"/>
        </w:r>
      </w:hyperlink>
    </w:p>
    <w:p w14:paraId="449EEF92" w14:textId="6C27D63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4" w:history="1">
        <w:r w:rsidRPr="00A151DE">
          <w:rPr>
            <w:rStyle w:val="Hipervnculo"/>
            <w:i/>
            <w:noProof/>
          </w:rPr>
          <w:t xml:space="preserve">Figura 34. </w:t>
        </w:r>
        <w:r w:rsidRPr="00A151DE">
          <w:rPr>
            <w:rStyle w:val="Hipervnculo"/>
            <w:noProof/>
          </w:rPr>
          <w:t>Los cuatro contenedores en ejecución (docker ps).</w:t>
        </w:r>
        <w:r>
          <w:rPr>
            <w:noProof/>
            <w:webHidden/>
          </w:rPr>
          <w:tab/>
        </w:r>
        <w:r>
          <w:rPr>
            <w:noProof/>
            <w:webHidden/>
          </w:rPr>
          <w:fldChar w:fldCharType="begin"/>
        </w:r>
        <w:r>
          <w:rPr>
            <w:noProof/>
            <w:webHidden/>
          </w:rPr>
          <w:instrText xml:space="preserve"> PAGEREF _Toc243980534 \h </w:instrText>
        </w:r>
        <w:r>
          <w:rPr>
            <w:noProof/>
            <w:webHidden/>
          </w:rPr>
        </w:r>
        <w:r>
          <w:rPr>
            <w:noProof/>
            <w:webHidden/>
          </w:rPr>
          <w:fldChar w:fldCharType="separate"/>
        </w:r>
        <w:r>
          <w:rPr>
            <w:noProof/>
            <w:webHidden/>
          </w:rPr>
          <w:t>30</w:t>
        </w:r>
        <w:r>
          <w:rPr>
            <w:noProof/>
            <w:webHidden/>
          </w:rPr>
          <w:fldChar w:fldCharType="end"/>
        </w:r>
      </w:hyperlink>
    </w:p>
    <w:p w14:paraId="20597B60" w14:textId="6E1D62DF"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5" w:history="1">
        <w:r w:rsidRPr="00A151DE">
          <w:rPr>
            <w:rStyle w:val="Hipervnculo"/>
            <w:i/>
            <w:noProof/>
          </w:rPr>
          <w:t xml:space="preserve">Figura 35. </w:t>
        </w:r>
        <w:r w:rsidRPr="00A151DE">
          <w:rPr>
            <w:rStyle w:val="Hipervnculo"/>
            <w:noProof/>
          </w:rPr>
          <w:t>Contenedores de soc-net con su dirección IP (comando del docente).</w:t>
        </w:r>
        <w:r>
          <w:rPr>
            <w:noProof/>
            <w:webHidden/>
          </w:rPr>
          <w:tab/>
        </w:r>
        <w:r>
          <w:rPr>
            <w:noProof/>
            <w:webHidden/>
          </w:rPr>
          <w:fldChar w:fldCharType="begin"/>
        </w:r>
        <w:r>
          <w:rPr>
            <w:noProof/>
            <w:webHidden/>
          </w:rPr>
          <w:instrText xml:space="preserve"> PAGEREF _Toc243980535 \h </w:instrText>
        </w:r>
        <w:r>
          <w:rPr>
            <w:noProof/>
            <w:webHidden/>
          </w:rPr>
        </w:r>
        <w:r>
          <w:rPr>
            <w:noProof/>
            <w:webHidden/>
          </w:rPr>
          <w:fldChar w:fldCharType="separate"/>
        </w:r>
        <w:r>
          <w:rPr>
            <w:noProof/>
            <w:webHidden/>
          </w:rPr>
          <w:t>30</w:t>
        </w:r>
        <w:r>
          <w:rPr>
            <w:noProof/>
            <w:webHidden/>
          </w:rPr>
          <w:fldChar w:fldCharType="end"/>
        </w:r>
      </w:hyperlink>
    </w:p>
    <w:p w14:paraId="23DEC25B" w14:textId="238D7D5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6" w:history="1">
        <w:r w:rsidRPr="00A151DE">
          <w:rPr>
            <w:rStyle w:val="Hipervnculo"/>
            <w:i/>
            <w:noProof/>
          </w:rPr>
          <w:t xml:space="preserve">Figura 36. </w:t>
        </w:r>
        <w:r w:rsidRPr="00A151DE">
          <w:rPr>
            <w:rStyle w:val="Hipervnculo"/>
            <w:noProof/>
          </w:rPr>
          <w:t>Volúmenes persistentes de Oracle y OpenVAS.</w:t>
        </w:r>
        <w:r>
          <w:rPr>
            <w:noProof/>
            <w:webHidden/>
          </w:rPr>
          <w:tab/>
        </w:r>
        <w:r>
          <w:rPr>
            <w:noProof/>
            <w:webHidden/>
          </w:rPr>
          <w:fldChar w:fldCharType="begin"/>
        </w:r>
        <w:r>
          <w:rPr>
            <w:noProof/>
            <w:webHidden/>
          </w:rPr>
          <w:instrText xml:space="preserve"> PAGEREF _Toc243980536 \h </w:instrText>
        </w:r>
        <w:r>
          <w:rPr>
            <w:noProof/>
            <w:webHidden/>
          </w:rPr>
        </w:r>
        <w:r>
          <w:rPr>
            <w:noProof/>
            <w:webHidden/>
          </w:rPr>
          <w:fldChar w:fldCharType="separate"/>
        </w:r>
        <w:r>
          <w:rPr>
            <w:noProof/>
            <w:webHidden/>
          </w:rPr>
          <w:t>31</w:t>
        </w:r>
        <w:r>
          <w:rPr>
            <w:noProof/>
            <w:webHidden/>
          </w:rPr>
          <w:fldChar w:fldCharType="end"/>
        </w:r>
      </w:hyperlink>
    </w:p>
    <w:p w14:paraId="33D2E48B" w14:textId="423476C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7" w:history="1">
        <w:r w:rsidRPr="00A151DE">
          <w:rPr>
            <w:rStyle w:val="Hipervnculo"/>
            <w:i/>
            <w:noProof/>
          </w:rPr>
          <w:t xml:space="preserve">Figura 37. </w:t>
        </w:r>
        <w:r w:rsidRPr="00A151DE">
          <w:rPr>
            <w:rStyle w:val="Hipervnculo"/>
            <w:noProof/>
          </w:rPr>
          <w:t>Diagrama de bloques del compose de Oracle (YAMLTools).</w:t>
        </w:r>
        <w:r>
          <w:rPr>
            <w:noProof/>
            <w:webHidden/>
          </w:rPr>
          <w:tab/>
        </w:r>
        <w:r>
          <w:rPr>
            <w:noProof/>
            <w:webHidden/>
          </w:rPr>
          <w:fldChar w:fldCharType="begin"/>
        </w:r>
        <w:r>
          <w:rPr>
            <w:noProof/>
            <w:webHidden/>
          </w:rPr>
          <w:instrText xml:space="preserve"> PAGEREF _Toc243980537 \h </w:instrText>
        </w:r>
        <w:r>
          <w:rPr>
            <w:noProof/>
            <w:webHidden/>
          </w:rPr>
        </w:r>
        <w:r>
          <w:rPr>
            <w:noProof/>
            <w:webHidden/>
          </w:rPr>
          <w:fldChar w:fldCharType="separate"/>
        </w:r>
        <w:r>
          <w:rPr>
            <w:noProof/>
            <w:webHidden/>
          </w:rPr>
          <w:t>31</w:t>
        </w:r>
        <w:r>
          <w:rPr>
            <w:noProof/>
            <w:webHidden/>
          </w:rPr>
          <w:fldChar w:fldCharType="end"/>
        </w:r>
      </w:hyperlink>
    </w:p>
    <w:p w14:paraId="3C9666E9" w14:textId="32493A57"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8" w:history="1">
        <w:r w:rsidRPr="00A151DE">
          <w:rPr>
            <w:rStyle w:val="Hipervnculo"/>
            <w:i/>
            <w:noProof/>
          </w:rPr>
          <w:t xml:space="preserve">Figura 38. </w:t>
        </w:r>
        <w:r w:rsidRPr="00A151DE">
          <w:rPr>
            <w:rStyle w:val="Hipervnculo"/>
            <w:noProof/>
          </w:rPr>
          <w:t>Diagrama de bloques del compose de la aplicación web (YAMLTools).</w:t>
        </w:r>
        <w:r>
          <w:rPr>
            <w:noProof/>
            <w:webHidden/>
          </w:rPr>
          <w:tab/>
        </w:r>
        <w:r>
          <w:rPr>
            <w:noProof/>
            <w:webHidden/>
          </w:rPr>
          <w:fldChar w:fldCharType="begin"/>
        </w:r>
        <w:r>
          <w:rPr>
            <w:noProof/>
            <w:webHidden/>
          </w:rPr>
          <w:instrText xml:space="preserve"> PAGEREF _Toc243980538 \h </w:instrText>
        </w:r>
        <w:r>
          <w:rPr>
            <w:noProof/>
            <w:webHidden/>
          </w:rPr>
        </w:r>
        <w:r>
          <w:rPr>
            <w:noProof/>
            <w:webHidden/>
          </w:rPr>
          <w:fldChar w:fldCharType="separate"/>
        </w:r>
        <w:r>
          <w:rPr>
            <w:noProof/>
            <w:webHidden/>
          </w:rPr>
          <w:t>32</w:t>
        </w:r>
        <w:r>
          <w:rPr>
            <w:noProof/>
            <w:webHidden/>
          </w:rPr>
          <w:fldChar w:fldCharType="end"/>
        </w:r>
      </w:hyperlink>
    </w:p>
    <w:p w14:paraId="70F6DE3F" w14:textId="18B6940F"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39" w:history="1">
        <w:r w:rsidRPr="00A151DE">
          <w:rPr>
            <w:rStyle w:val="Hipervnculo"/>
            <w:i/>
            <w:noProof/>
          </w:rPr>
          <w:t xml:space="preserve">Figura 39. </w:t>
        </w:r>
        <w:r w:rsidRPr="00A151DE">
          <w:rPr>
            <w:rStyle w:val="Hipervnculo"/>
            <w:noProof/>
          </w:rPr>
          <w:t>Diagrama de bloques del compose de ZAP (YAMLTools).</w:t>
        </w:r>
        <w:r>
          <w:rPr>
            <w:noProof/>
            <w:webHidden/>
          </w:rPr>
          <w:tab/>
        </w:r>
        <w:r>
          <w:rPr>
            <w:noProof/>
            <w:webHidden/>
          </w:rPr>
          <w:fldChar w:fldCharType="begin"/>
        </w:r>
        <w:r>
          <w:rPr>
            <w:noProof/>
            <w:webHidden/>
          </w:rPr>
          <w:instrText xml:space="preserve"> PAGEREF _Toc243980539 \h </w:instrText>
        </w:r>
        <w:r>
          <w:rPr>
            <w:noProof/>
            <w:webHidden/>
          </w:rPr>
        </w:r>
        <w:r>
          <w:rPr>
            <w:noProof/>
            <w:webHidden/>
          </w:rPr>
          <w:fldChar w:fldCharType="separate"/>
        </w:r>
        <w:r>
          <w:rPr>
            <w:noProof/>
            <w:webHidden/>
          </w:rPr>
          <w:t>33</w:t>
        </w:r>
        <w:r>
          <w:rPr>
            <w:noProof/>
            <w:webHidden/>
          </w:rPr>
          <w:fldChar w:fldCharType="end"/>
        </w:r>
      </w:hyperlink>
    </w:p>
    <w:p w14:paraId="49B8FC6A" w14:textId="491991E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0" w:history="1">
        <w:r w:rsidRPr="00A151DE">
          <w:rPr>
            <w:rStyle w:val="Hipervnculo"/>
            <w:i/>
            <w:noProof/>
          </w:rPr>
          <w:t xml:space="preserve">Figura 40. </w:t>
        </w:r>
        <w:r w:rsidRPr="00A151DE">
          <w:rPr>
            <w:rStyle w:val="Hipervnculo"/>
            <w:noProof/>
          </w:rPr>
          <w:t>Diagrama de bloques del compose de OpenVAS (YAMLTools).</w:t>
        </w:r>
        <w:r>
          <w:rPr>
            <w:noProof/>
            <w:webHidden/>
          </w:rPr>
          <w:tab/>
        </w:r>
        <w:r>
          <w:rPr>
            <w:noProof/>
            <w:webHidden/>
          </w:rPr>
          <w:fldChar w:fldCharType="begin"/>
        </w:r>
        <w:r>
          <w:rPr>
            <w:noProof/>
            <w:webHidden/>
          </w:rPr>
          <w:instrText xml:space="preserve"> PAGEREF _Toc243980540 \h </w:instrText>
        </w:r>
        <w:r>
          <w:rPr>
            <w:noProof/>
            <w:webHidden/>
          </w:rPr>
        </w:r>
        <w:r>
          <w:rPr>
            <w:noProof/>
            <w:webHidden/>
          </w:rPr>
          <w:fldChar w:fldCharType="separate"/>
        </w:r>
        <w:r>
          <w:rPr>
            <w:noProof/>
            <w:webHidden/>
          </w:rPr>
          <w:t>34</w:t>
        </w:r>
        <w:r>
          <w:rPr>
            <w:noProof/>
            <w:webHidden/>
          </w:rPr>
          <w:fldChar w:fldCharType="end"/>
        </w:r>
      </w:hyperlink>
    </w:p>
    <w:p w14:paraId="58B84D24" w14:textId="634D0B5A"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1" w:history="1">
        <w:r w:rsidRPr="00A151DE">
          <w:rPr>
            <w:rStyle w:val="Hipervnculo"/>
            <w:i/>
            <w:noProof/>
          </w:rPr>
          <w:t xml:space="preserve">Figura 41. </w:t>
        </w:r>
        <w:r w:rsidRPr="00A151DE">
          <w:rPr>
            <w:rStyle w:val="Hipervnculo"/>
            <w:noProof/>
          </w:rPr>
          <w:t>Escaneo 1: árbol del sitio descubierto por el spider de ZAP.</w:t>
        </w:r>
        <w:r>
          <w:rPr>
            <w:noProof/>
            <w:webHidden/>
          </w:rPr>
          <w:tab/>
        </w:r>
        <w:r>
          <w:rPr>
            <w:noProof/>
            <w:webHidden/>
          </w:rPr>
          <w:fldChar w:fldCharType="begin"/>
        </w:r>
        <w:r>
          <w:rPr>
            <w:noProof/>
            <w:webHidden/>
          </w:rPr>
          <w:instrText xml:space="preserve"> PAGEREF _Toc243980541 \h </w:instrText>
        </w:r>
        <w:r>
          <w:rPr>
            <w:noProof/>
            <w:webHidden/>
          </w:rPr>
        </w:r>
        <w:r>
          <w:rPr>
            <w:noProof/>
            <w:webHidden/>
          </w:rPr>
          <w:fldChar w:fldCharType="separate"/>
        </w:r>
        <w:r>
          <w:rPr>
            <w:noProof/>
            <w:webHidden/>
          </w:rPr>
          <w:t>35</w:t>
        </w:r>
        <w:r>
          <w:rPr>
            <w:noProof/>
            <w:webHidden/>
          </w:rPr>
          <w:fldChar w:fldCharType="end"/>
        </w:r>
      </w:hyperlink>
    </w:p>
    <w:p w14:paraId="317447BA" w14:textId="6D7193A4"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2" w:history="1">
        <w:r w:rsidRPr="00A151DE">
          <w:rPr>
            <w:rStyle w:val="Hipervnculo"/>
            <w:i/>
            <w:noProof/>
          </w:rPr>
          <w:t xml:space="preserve">Figura 42. </w:t>
        </w:r>
        <w:r w:rsidRPr="00A151DE">
          <w:rPr>
            <w:rStyle w:val="Hipervnculo"/>
            <w:noProof/>
          </w:rPr>
          <w:t>Escaneo 1: alertas de ZAP y detalle de «Content Security Policy (CSP) Header Not Set».</w:t>
        </w:r>
        <w:r>
          <w:rPr>
            <w:noProof/>
            <w:webHidden/>
          </w:rPr>
          <w:tab/>
        </w:r>
        <w:r>
          <w:rPr>
            <w:noProof/>
            <w:webHidden/>
          </w:rPr>
          <w:fldChar w:fldCharType="begin"/>
        </w:r>
        <w:r>
          <w:rPr>
            <w:noProof/>
            <w:webHidden/>
          </w:rPr>
          <w:instrText xml:space="preserve"> PAGEREF _Toc243980542 \h </w:instrText>
        </w:r>
        <w:r>
          <w:rPr>
            <w:noProof/>
            <w:webHidden/>
          </w:rPr>
        </w:r>
        <w:r>
          <w:rPr>
            <w:noProof/>
            <w:webHidden/>
          </w:rPr>
          <w:fldChar w:fldCharType="separate"/>
        </w:r>
        <w:r>
          <w:rPr>
            <w:noProof/>
            <w:webHidden/>
          </w:rPr>
          <w:t>36</w:t>
        </w:r>
        <w:r>
          <w:rPr>
            <w:noProof/>
            <w:webHidden/>
          </w:rPr>
          <w:fldChar w:fldCharType="end"/>
        </w:r>
      </w:hyperlink>
    </w:p>
    <w:p w14:paraId="54F088C1" w14:textId="7EF7EC2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3" w:history="1">
        <w:r w:rsidRPr="00A151DE">
          <w:rPr>
            <w:rStyle w:val="Hipervnculo"/>
            <w:i/>
            <w:noProof/>
          </w:rPr>
          <w:t xml:space="preserve">Figura 43. </w:t>
        </w:r>
        <w:r w:rsidRPr="00A151DE">
          <w:rPr>
            <w:rStyle w:val="Hipervnculo"/>
            <w:noProof/>
          </w:rPr>
          <w:t>Reporte 1 de ZAP en HTML: resumen de alertas por nivel de riesgo.</w:t>
        </w:r>
        <w:r>
          <w:rPr>
            <w:noProof/>
            <w:webHidden/>
          </w:rPr>
          <w:tab/>
        </w:r>
        <w:r>
          <w:rPr>
            <w:noProof/>
            <w:webHidden/>
          </w:rPr>
          <w:fldChar w:fldCharType="begin"/>
        </w:r>
        <w:r>
          <w:rPr>
            <w:noProof/>
            <w:webHidden/>
          </w:rPr>
          <w:instrText xml:space="preserve"> PAGEREF _Toc243980543 \h </w:instrText>
        </w:r>
        <w:r>
          <w:rPr>
            <w:noProof/>
            <w:webHidden/>
          </w:rPr>
        </w:r>
        <w:r>
          <w:rPr>
            <w:noProof/>
            <w:webHidden/>
          </w:rPr>
          <w:fldChar w:fldCharType="separate"/>
        </w:r>
        <w:r>
          <w:rPr>
            <w:noProof/>
            <w:webHidden/>
          </w:rPr>
          <w:t>36</w:t>
        </w:r>
        <w:r>
          <w:rPr>
            <w:noProof/>
            <w:webHidden/>
          </w:rPr>
          <w:fldChar w:fldCharType="end"/>
        </w:r>
      </w:hyperlink>
    </w:p>
    <w:p w14:paraId="2ABB3A51" w14:textId="2EFB92A9"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4" w:history="1">
        <w:r w:rsidRPr="00A151DE">
          <w:rPr>
            <w:rStyle w:val="Hipervnculo"/>
            <w:i/>
            <w:noProof/>
          </w:rPr>
          <w:t xml:space="preserve">Figura 44. </w:t>
        </w:r>
        <w:r w:rsidRPr="00A151DE">
          <w:rPr>
            <w:rStyle w:val="Hipervnculo"/>
            <w:noProof/>
          </w:rPr>
          <w:t>Escaneo 2: escaneo activo en curso (35 %).</w:t>
        </w:r>
        <w:r>
          <w:rPr>
            <w:noProof/>
            <w:webHidden/>
          </w:rPr>
          <w:tab/>
        </w:r>
        <w:r>
          <w:rPr>
            <w:noProof/>
            <w:webHidden/>
          </w:rPr>
          <w:fldChar w:fldCharType="begin"/>
        </w:r>
        <w:r>
          <w:rPr>
            <w:noProof/>
            <w:webHidden/>
          </w:rPr>
          <w:instrText xml:space="preserve"> PAGEREF _Toc243980544 \h </w:instrText>
        </w:r>
        <w:r>
          <w:rPr>
            <w:noProof/>
            <w:webHidden/>
          </w:rPr>
        </w:r>
        <w:r>
          <w:rPr>
            <w:noProof/>
            <w:webHidden/>
          </w:rPr>
          <w:fldChar w:fldCharType="separate"/>
        </w:r>
        <w:r>
          <w:rPr>
            <w:noProof/>
            <w:webHidden/>
          </w:rPr>
          <w:t>37</w:t>
        </w:r>
        <w:r>
          <w:rPr>
            <w:noProof/>
            <w:webHidden/>
          </w:rPr>
          <w:fldChar w:fldCharType="end"/>
        </w:r>
      </w:hyperlink>
    </w:p>
    <w:p w14:paraId="6BB905F9" w14:textId="2E08F4F2"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5" w:history="1">
        <w:r w:rsidRPr="00A151DE">
          <w:rPr>
            <w:rStyle w:val="Hipervnculo"/>
            <w:i/>
            <w:noProof/>
          </w:rPr>
          <w:t xml:space="preserve">Figura 45. </w:t>
        </w:r>
        <w:r w:rsidRPr="00A151DE">
          <w:rPr>
            <w:rStyle w:val="Hipervnculo"/>
            <w:noProof/>
          </w:rPr>
          <w:t>Escaneo 2: escaneo activo terminado (3 444 peticiones).</w:t>
        </w:r>
        <w:r>
          <w:rPr>
            <w:noProof/>
            <w:webHidden/>
          </w:rPr>
          <w:tab/>
        </w:r>
        <w:r>
          <w:rPr>
            <w:noProof/>
            <w:webHidden/>
          </w:rPr>
          <w:fldChar w:fldCharType="begin"/>
        </w:r>
        <w:r>
          <w:rPr>
            <w:noProof/>
            <w:webHidden/>
          </w:rPr>
          <w:instrText xml:space="preserve"> PAGEREF _Toc243980545 \h </w:instrText>
        </w:r>
        <w:r>
          <w:rPr>
            <w:noProof/>
            <w:webHidden/>
          </w:rPr>
        </w:r>
        <w:r>
          <w:rPr>
            <w:noProof/>
            <w:webHidden/>
          </w:rPr>
          <w:fldChar w:fldCharType="separate"/>
        </w:r>
        <w:r>
          <w:rPr>
            <w:noProof/>
            <w:webHidden/>
          </w:rPr>
          <w:t>38</w:t>
        </w:r>
        <w:r>
          <w:rPr>
            <w:noProof/>
            <w:webHidden/>
          </w:rPr>
          <w:fldChar w:fldCharType="end"/>
        </w:r>
      </w:hyperlink>
    </w:p>
    <w:p w14:paraId="3427056A" w14:textId="11B1CF5A"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6" w:history="1">
        <w:r w:rsidRPr="00A151DE">
          <w:rPr>
            <w:rStyle w:val="Hipervnculo"/>
            <w:i/>
            <w:noProof/>
          </w:rPr>
          <w:t xml:space="preserve">Figura 46. </w:t>
        </w:r>
        <w:r w:rsidRPr="00A151DE">
          <w:rPr>
            <w:rStyle w:val="Hipervnculo"/>
            <w:noProof/>
          </w:rPr>
          <w:t>Escaneo 2: alerta «HTTP Only Site» detectada por el escaneo activo.</w:t>
        </w:r>
        <w:r>
          <w:rPr>
            <w:noProof/>
            <w:webHidden/>
          </w:rPr>
          <w:tab/>
        </w:r>
        <w:r>
          <w:rPr>
            <w:noProof/>
            <w:webHidden/>
          </w:rPr>
          <w:fldChar w:fldCharType="begin"/>
        </w:r>
        <w:r>
          <w:rPr>
            <w:noProof/>
            <w:webHidden/>
          </w:rPr>
          <w:instrText xml:space="preserve"> PAGEREF _Toc243980546 \h </w:instrText>
        </w:r>
        <w:r>
          <w:rPr>
            <w:noProof/>
            <w:webHidden/>
          </w:rPr>
        </w:r>
        <w:r>
          <w:rPr>
            <w:noProof/>
            <w:webHidden/>
          </w:rPr>
          <w:fldChar w:fldCharType="separate"/>
        </w:r>
        <w:r>
          <w:rPr>
            <w:noProof/>
            <w:webHidden/>
          </w:rPr>
          <w:t>38</w:t>
        </w:r>
        <w:r>
          <w:rPr>
            <w:noProof/>
            <w:webHidden/>
          </w:rPr>
          <w:fldChar w:fldCharType="end"/>
        </w:r>
      </w:hyperlink>
    </w:p>
    <w:p w14:paraId="580772F9" w14:textId="7289FC21"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7" w:history="1">
        <w:r w:rsidRPr="00A151DE">
          <w:rPr>
            <w:rStyle w:val="Hipervnculo"/>
            <w:i/>
            <w:noProof/>
          </w:rPr>
          <w:t xml:space="preserve">Figura 47. </w:t>
        </w:r>
        <w:r w:rsidRPr="00A151DE">
          <w:rPr>
            <w:rStyle w:val="Hipervnculo"/>
            <w:noProof/>
          </w:rPr>
          <w:t>Reporte 2 de ZAP en HTML.</w:t>
        </w:r>
        <w:r>
          <w:rPr>
            <w:noProof/>
            <w:webHidden/>
          </w:rPr>
          <w:tab/>
        </w:r>
        <w:r>
          <w:rPr>
            <w:noProof/>
            <w:webHidden/>
          </w:rPr>
          <w:fldChar w:fldCharType="begin"/>
        </w:r>
        <w:r>
          <w:rPr>
            <w:noProof/>
            <w:webHidden/>
          </w:rPr>
          <w:instrText xml:space="preserve"> PAGEREF _Toc243980547 \h </w:instrText>
        </w:r>
        <w:r>
          <w:rPr>
            <w:noProof/>
            <w:webHidden/>
          </w:rPr>
        </w:r>
        <w:r>
          <w:rPr>
            <w:noProof/>
            <w:webHidden/>
          </w:rPr>
          <w:fldChar w:fldCharType="separate"/>
        </w:r>
        <w:r>
          <w:rPr>
            <w:noProof/>
            <w:webHidden/>
          </w:rPr>
          <w:t>39</w:t>
        </w:r>
        <w:r>
          <w:rPr>
            <w:noProof/>
            <w:webHidden/>
          </w:rPr>
          <w:fldChar w:fldCharType="end"/>
        </w:r>
      </w:hyperlink>
    </w:p>
    <w:p w14:paraId="30D28E87" w14:textId="677B628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8" w:history="1">
        <w:r w:rsidRPr="00A151DE">
          <w:rPr>
            <w:rStyle w:val="Hipervnculo"/>
            <w:i/>
            <w:noProof/>
          </w:rPr>
          <w:t xml:space="preserve">Figura 48. </w:t>
        </w:r>
        <w:r w:rsidRPr="00A151DE">
          <w:rPr>
            <w:rStyle w:val="Hipervnculo"/>
            <w:noProof/>
          </w:rPr>
          <w:t>Reportes de ZAP generados en formato JSON y HTML.</w:t>
        </w:r>
        <w:r>
          <w:rPr>
            <w:noProof/>
            <w:webHidden/>
          </w:rPr>
          <w:tab/>
        </w:r>
        <w:r>
          <w:rPr>
            <w:noProof/>
            <w:webHidden/>
          </w:rPr>
          <w:fldChar w:fldCharType="begin"/>
        </w:r>
        <w:r>
          <w:rPr>
            <w:noProof/>
            <w:webHidden/>
          </w:rPr>
          <w:instrText xml:space="preserve"> PAGEREF _Toc243980548 \h </w:instrText>
        </w:r>
        <w:r>
          <w:rPr>
            <w:noProof/>
            <w:webHidden/>
          </w:rPr>
        </w:r>
        <w:r>
          <w:rPr>
            <w:noProof/>
            <w:webHidden/>
          </w:rPr>
          <w:fldChar w:fldCharType="separate"/>
        </w:r>
        <w:r>
          <w:rPr>
            <w:noProof/>
            <w:webHidden/>
          </w:rPr>
          <w:t>39</w:t>
        </w:r>
        <w:r>
          <w:rPr>
            <w:noProof/>
            <w:webHidden/>
          </w:rPr>
          <w:fldChar w:fldCharType="end"/>
        </w:r>
      </w:hyperlink>
    </w:p>
    <w:p w14:paraId="18B2A33E" w14:textId="2EFDF48F"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49" w:history="1">
        <w:r w:rsidRPr="00A151DE">
          <w:rPr>
            <w:rStyle w:val="Hipervnculo"/>
            <w:i/>
            <w:noProof/>
          </w:rPr>
          <w:t xml:space="preserve">Figura 49. </w:t>
        </w:r>
        <w:r w:rsidRPr="00A151DE">
          <w:rPr>
            <w:rStyle w:val="Hipervnculo"/>
            <w:noProof/>
          </w:rPr>
          <w:t>Ingreso a la interfaz web de OpenVAS (GSA). Se observa la advertencia de conexión sin cifrar.</w:t>
        </w:r>
        <w:r>
          <w:rPr>
            <w:noProof/>
            <w:webHidden/>
          </w:rPr>
          <w:tab/>
        </w:r>
        <w:r>
          <w:rPr>
            <w:noProof/>
            <w:webHidden/>
          </w:rPr>
          <w:fldChar w:fldCharType="begin"/>
        </w:r>
        <w:r>
          <w:rPr>
            <w:noProof/>
            <w:webHidden/>
          </w:rPr>
          <w:instrText xml:space="preserve"> PAGEREF _Toc243980549 \h </w:instrText>
        </w:r>
        <w:r>
          <w:rPr>
            <w:noProof/>
            <w:webHidden/>
          </w:rPr>
        </w:r>
        <w:r>
          <w:rPr>
            <w:noProof/>
            <w:webHidden/>
          </w:rPr>
          <w:fldChar w:fldCharType="separate"/>
        </w:r>
        <w:r>
          <w:rPr>
            <w:noProof/>
            <w:webHidden/>
          </w:rPr>
          <w:t>40</w:t>
        </w:r>
        <w:r>
          <w:rPr>
            <w:noProof/>
            <w:webHidden/>
          </w:rPr>
          <w:fldChar w:fldCharType="end"/>
        </w:r>
      </w:hyperlink>
    </w:p>
    <w:p w14:paraId="182D3EF8" w14:textId="7A9AA299"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0" w:history="1">
        <w:r w:rsidRPr="00A151DE">
          <w:rPr>
            <w:rStyle w:val="Hipervnculo"/>
            <w:i/>
            <w:noProof/>
          </w:rPr>
          <w:t xml:space="preserve">Figura 50. </w:t>
        </w:r>
        <w:r w:rsidRPr="00A151DE">
          <w:rPr>
            <w:rStyle w:val="Hipervnculo"/>
            <w:noProof/>
          </w:rPr>
          <w:t>Panel de OpenVAS con las NVT cargadas por severidad.</w:t>
        </w:r>
        <w:r>
          <w:rPr>
            <w:noProof/>
            <w:webHidden/>
          </w:rPr>
          <w:tab/>
        </w:r>
        <w:r>
          <w:rPr>
            <w:noProof/>
            <w:webHidden/>
          </w:rPr>
          <w:fldChar w:fldCharType="begin"/>
        </w:r>
        <w:r>
          <w:rPr>
            <w:noProof/>
            <w:webHidden/>
          </w:rPr>
          <w:instrText xml:space="preserve"> PAGEREF _Toc243980550 \h </w:instrText>
        </w:r>
        <w:r>
          <w:rPr>
            <w:noProof/>
            <w:webHidden/>
          </w:rPr>
        </w:r>
        <w:r>
          <w:rPr>
            <w:noProof/>
            <w:webHidden/>
          </w:rPr>
          <w:fldChar w:fldCharType="separate"/>
        </w:r>
        <w:r>
          <w:rPr>
            <w:noProof/>
            <w:webHidden/>
          </w:rPr>
          <w:t>41</w:t>
        </w:r>
        <w:r>
          <w:rPr>
            <w:noProof/>
            <w:webHidden/>
          </w:rPr>
          <w:fldChar w:fldCharType="end"/>
        </w:r>
      </w:hyperlink>
    </w:p>
    <w:p w14:paraId="1AD56179" w14:textId="140242E1"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1" w:history="1">
        <w:r w:rsidRPr="00A151DE">
          <w:rPr>
            <w:rStyle w:val="Hipervnculo"/>
            <w:i/>
            <w:noProof/>
          </w:rPr>
          <w:t xml:space="preserve">Figura 51. </w:t>
        </w:r>
        <w:r w:rsidRPr="00A151DE">
          <w:rPr>
            <w:rStyle w:val="Hipervnculo"/>
            <w:noProof/>
          </w:rPr>
          <w:t>Objetivo creado: contenedor de la aplicación web (172.28.0.20).</w:t>
        </w:r>
        <w:r>
          <w:rPr>
            <w:noProof/>
            <w:webHidden/>
          </w:rPr>
          <w:tab/>
        </w:r>
        <w:r>
          <w:rPr>
            <w:noProof/>
            <w:webHidden/>
          </w:rPr>
          <w:fldChar w:fldCharType="begin"/>
        </w:r>
        <w:r>
          <w:rPr>
            <w:noProof/>
            <w:webHidden/>
          </w:rPr>
          <w:instrText xml:space="preserve"> PAGEREF _Toc243980551 \h </w:instrText>
        </w:r>
        <w:r>
          <w:rPr>
            <w:noProof/>
            <w:webHidden/>
          </w:rPr>
        </w:r>
        <w:r>
          <w:rPr>
            <w:noProof/>
            <w:webHidden/>
          </w:rPr>
          <w:fldChar w:fldCharType="separate"/>
        </w:r>
        <w:r>
          <w:rPr>
            <w:noProof/>
            <w:webHidden/>
          </w:rPr>
          <w:t>41</w:t>
        </w:r>
        <w:r>
          <w:rPr>
            <w:noProof/>
            <w:webHidden/>
          </w:rPr>
          <w:fldChar w:fldCharType="end"/>
        </w:r>
      </w:hyperlink>
    </w:p>
    <w:p w14:paraId="07092D56" w14:textId="006A3D18"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2" w:history="1">
        <w:r w:rsidRPr="00A151DE">
          <w:rPr>
            <w:rStyle w:val="Hipervnculo"/>
            <w:i/>
            <w:noProof/>
          </w:rPr>
          <w:t xml:space="preserve">Figura 52. </w:t>
        </w:r>
        <w:r w:rsidRPr="00A151DE">
          <w:rPr>
            <w:rStyle w:val="Hipervnculo"/>
            <w:noProof/>
          </w:rPr>
          <w:t>Tarea «Full and fast» creada sobre el objetivo.</w:t>
        </w:r>
        <w:r>
          <w:rPr>
            <w:noProof/>
            <w:webHidden/>
          </w:rPr>
          <w:tab/>
        </w:r>
        <w:r>
          <w:rPr>
            <w:noProof/>
            <w:webHidden/>
          </w:rPr>
          <w:fldChar w:fldCharType="begin"/>
        </w:r>
        <w:r>
          <w:rPr>
            <w:noProof/>
            <w:webHidden/>
          </w:rPr>
          <w:instrText xml:space="preserve"> PAGEREF _Toc243980552 \h </w:instrText>
        </w:r>
        <w:r>
          <w:rPr>
            <w:noProof/>
            <w:webHidden/>
          </w:rPr>
        </w:r>
        <w:r>
          <w:rPr>
            <w:noProof/>
            <w:webHidden/>
          </w:rPr>
          <w:fldChar w:fldCharType="separate"/>
        </w:r>
        <w:r>
          <w:rPr>
            <w:noProof/>
            <w:webHidden/>
          </w:rPr>
          <w:t>42</w:t>
        </w:r>
        <w:r>
          <w:rPr>
            <w:noProof/>
            <w:webHidden/>
          </w:rPr>
          <w:fldChar w:fldCharType="end"/>
        </w:r>
      </w:hyperlink>
    </w:p>
    <w:p w14:paraId="061CEF92" w14:textId="1D8D557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3" w:history="1">
        <w:r w:rsidRPr="00A151DE">
          <w:rPr>
            <w:rStyle w:val="Hipervnculo"/>
            <w:i/>
            <w:noProof/>
          </w:rPr>
          <w:t xml:space="preserve">Figura 53. </w:t>
        </w:r>
        <w:r w:rsidRPr="00A151DE">
          <w:rPr>
            <w:rStyle w:val="Hipervnculo"/>
            <w:noProof/>
          </w:rPr>
          <w:t>Pasada 1 terminada: duración, estado y cantidad de resultados.</w:t>
        </w:r>
        <w:r>
          <w:rPr>
            <w:noProof/>
            <w:webHidden/>
          </w:rPr>
          <w:tab/>
        </w:r>
        <w:r>
          <w:rPr>
            <w:noProof/>
            <w:webHidden/>
          </w:rPr>
          <w:fldChar w:fldCharType="begin"/>
        </w:r>
        <w:r>
          <w:rPr>
            <w:noProof/>
            <w:webHidden/>
          </w:rPr>
          <w:instrText xml:space="preserve"> PAGEREF _Toc243980553 \h </w:instrText>
        </w:r>
        <w:r>
          <w:rPr>
            <w:noProof/>
            <w:webHidden/>
          </w:rPr>
        </w:r>
        <w:r>
          <w:rPr>
            <w:noProof/>
            <w:webHidden/>
          </w:rPr>
          <w:fldChar w:fldCharType="separate"/>
        </w:r>
        <w:r>
          <w:rPr>
            <w:noProof/>
            <w:webHidden/>
          </w:rPr>
          <w:t>42</w:t>
        </w:r>
        <w:r>
          <w:rPr>
            <w:noProof/>
            <w:webHidden/>
          </w:rPr>
          <w:fldChar w:fldCharType="end"/>
        </w:r>
      </w:hyperlink>
    </w:p>
    <w:p w14:paraId="1F1F77C7" w14:textId="4FDF2857"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4" w:history="1">
        <w:r w:rsidRPr="00A151DE">
          <w:rPr>
            <w:rStyle w:val="Hipervnculo"/>
            <w:i/>
            <w:noProof/>
          </w:rPr>
          <w:t xml:space="preserve">Figura 54. </w:t>
        </w:r>
        <w:r w:rsidRPr="00A151DE">
          <w:rPr>
            <w:rStyle w:val="Hipervnculo"/>
            <w:noProof/>
          </w:rPr>
          <w:t>Pasada 1: hallazgos de severidad Baja.</w:t>
        </w:r>
        <w:r>
          <w:rPr>
            <w:noProof/>
            <w:webHidden/>
          </w:rPr>
          <w:tab/>
        </w:r>
        <w:r>
          <w:rPr>
            <w:noProof/>
            <w:webHidden/>
          </w:rPr>
          <w:fldChar w:fldCharType="begin"/>
        </w:r>
        <w:r>
          <w:rPr>
            <w:noProof/>
            <w:webHidden/>
          </w:rPr>
          <w:instrText xml:space="preserve"> PAGEREF _Toc243980554 \h </w:instrText>
        </w:r>
        <w:r>
          <w:rPr>
            <w:noProof/>
            <w:webHidden/>
          </w:rPr>
        </w:r>
        <w:r>
          <w:rPr>
            <w:noProof/>
            <w:webHidden/>
          </w:rPr>
          <w:fldChar w:fldCharType="separate"/>
        </w:r>
        <w:r>
          <w:rPr>
            <w:noProof/>
            <w:webHidden/>
          </w:rPr>
          <w:t>43</w:t>
        </w:r>
        <w:r>
          <w:rPr>
            <w:noProof/>
            <w:webHidden/>
          </w:rPr>
          <w:fldChar w:fldCharType="end"/>
        </w:r>
      </w:hyperlink>
    </w:p>
    <w:p w14:paraId="1542C890" w14:textId="1D8ABCD5"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5" w:history="1">
        <w:r w:rsidRPr="00A151DE">
          <w:rPr>
            <w:rStyle w:val="Hipervnculo"/>
            <w:i/>
            <w:noProof/>
          </w:rPr>
          <w:t xml:space="preserve">Figura 55. </w:t>
        </w:r>
        <w:r w:rsidRPr="00A151DE">
          <w:rPr>
            <w:rStyle w:val="Hipervnculo"/>
            <w:noProof/>
          </w:rPr>
          <w:t>Tarea con dos reportes (dos pasadas), estado Done y severidad 2,6 (Baja).</w:t>
        </w:r>
        <w:r>
          <w:rPr>
            <w:noProof/>
            <w:webHidden/>
          </w:rPr>
          <w:tab/>
        </w:r>
        <w:r>
          <w:rPr>
            <w:noProof/>
            <w:webHidden/>
          </w:rPr>
          <w:fldChar w:fldCharType="begin"/>
        </w:r>
        <w:r>
          <w:rPr>
            <w:noProof/>
            <w:webHidden/>
          </w:rPr>
          <w:instrText xml:space="preserve"> PAGEREF _Toc243980555 \h </w:instrText>
        </w:r>
        <w:r>
          <w:rPr>
            <w:noProof/>
            <w:webHidden/>
          </w:rPr>
        </w:r>
        <w:r>
          <w:rPr>
            <w:noProof/>
            <w:webHidden/>
          </w:rPr>
          <w:fldChar w:fldCharType="separate"/>
        </w:r>
        <w:r>
          <w:rPr>
            <w:noProof/>
            <w:webHidden/>
          </w:rPr>
          <w:t>44</w:t>
        </w:r>
        <w:r>
          <w:rPr>
            <w:noProof/>
            <w:webHidden/>
          </w:rPr>
          <w:fldChar w:fldCharType="end"/>
        </w:r>
      </w:hyperlink>
    </w:p>
    <w:p w14:paraId="3E1509CA" w14:textId="00B5558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6" w:history="1">
        <w:r w:rsidRPr="00A151DE">
          <w:rPr>
            <w:rStyle w:val="Hipervnculo"/>
            <w:i/>
            <w:noProof/>
          </w:rPr>
          <w:t xml:space="preserve">Figura 56. </w:t>
        </w:r>
        <w:r w:rsidRPr="00A151DE">
          <w:rPr>
            <w:rStyle w:val="Hipervnculo"/>
            <w:noProof/>
          </w:rPr>
          <w:t>Reportes de ambas pasadas con el conteo por severidad.</w:t>
        </w:r>
        <w:r>
          <w:rPr>
            <w:noProof/>
            <w:webHidden/>
          </w:rPr>
          <w:tab/>
        </w:r>
        <w:r>
          <w:rPr>
            <w:noProof/>
            <w:webHidden/>
          </w:rPr>
          <w:fldChar w:fldCharType="begin"/>
        </w:r>
        <w:r>
          <w:rPr>
            <w:noProof/>
            <w:webHidden/>
          </w:rPr>
          <w:instrText xml:space="preserve"> PAGEREF _Toc243980556 \h </w:instrText>
        </w:r>
        <w:r>
          <w:rPr>
            <w:noProof/>
            <w:webHidden/>
          </w:rPr>
        </w:r>
        <w:r>
          <w:rPr>
            <w:noProof/>
            <w:webHidden/>
          </w:rPr>
          <w:fldChar w:fldCharType="separate"/>
        </w:r>
        <w:r>
          <w:rPr>
            <w:noProof/>
            <w:webHidden/>
          </w:rPr>
          <w:t>44</w:t>
        </w:r>
        <w:r>
          <w:rPr>
            <w:noProof/>
            <w:webHidden/>
          </w:rPr>
          <w:fldChar w:fldCharType="end"/>
        </w:r>
      </w:hyperlink>
    </w:p>
    <w:p w14:paraId="48255D2E" w14:textId="1D926493"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7" w:history="1">
        <w:r w:rsidRPr="00A151DE">
          <w:rPr>
            <w:rStyle w:val="Hipervnculo"/>
            <w:i/>
            <w:noProof/>
          </w:rPr>
          <w:t xml:space="preserve">Figura 57. </w:t>
        </w:r>
        <w:r w:rsidRPr="00A151DE">
          <w:rPr>
            <w:rStyle w:val="Hipervnculo"/>
            <w:noProof/>
          </w:rPr>
          <w:t>Pasada 2: mismos hallazgos de severidad Baja.</w:t>
        </w:r>
        <w:r>
          <w:rPr>
            <w:noProof/>
            <w:webHidden/>
          </w:rPr>
          <w:tab/>
        </w:r>
        <w:r>
          <w:rPr>
            <w:noProof/>
            <w:webHidden/>
          </w:rPr>
          <w:fldChar w:fldCharType="begin"/>
        </w:r>
        <w:r>
          <w:rPr>
            <w:noProof/>
            <w:webHidden/>
          </w:rPr>
          <w:instrText xml:space="preserve"> PAGEREF _Toc243980557 \h </w:instrText>
        </w:r>
        <w:r>
          <w:rPr>
            <w:noProof/>
            <w:webHidden/>
          </w:rPr>
        </w:r>
        <w:r>
          <w:rPr>
            <w:noProof/>
            <w:webHidden/>
          </w:rPr>
          <w:fldChar w:fldCharType="separate"/>
        </w:r>
        <w:r>
          <w:rPr>
            <w:noProof/>
            <w:webHidden/>
          </w:rPr>
          <w:t>45</w:t>
        </w:r>
        <w:r>
          <w:rPr>
            <w:noProof/>
            <w:webHidden/>
          </w:rPr>
          <w:fldChar w:fldCharType="end"/>
        </w:r>
      </w:hyperlink>
    </w:p>
    <w:p w14:paraId="5C747C89" w14:textId="05E4C2A6"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8" w:history="1">
        <w:r w:rsidRPr="00A151DE">
          <w:rPr>
            <w:rStyle w:val="Hipervnculo"/>
            <w:i/>
            <w:noProof/>
          </w:rPr>
          <w:t xml:space="preserve">Figura 58. </w:t>
        </w:r>
        <w:r w:rsidRPr="00A151DE">
          <w:rPr>
            <w:rStyle w:val="Hipervnculo"/>
            <w:noProof/>
          </w:rPr>
          <w:t>Reportes de OpenVAS exportados (XML, CSV y PDF) por pasada.</w:t>
        </w:r>
        <w:r>
          <w:rPr>
            <w:noProof/>
            <w:webHidden/>
          </w:rPr>
          <w:tab/>
        </w:r>
        <w:r>
          <w:rPr>
            <w:noProof/>
            <w:webHidden/>
          </w:rPr>
          <w:fldChar w:fldCharType="begin"/>
        </w:r>
        <w:r>
          <w:rPr>
            <w:noProof/>
            <w:webHidden/>
          </w:rPr>
          <w:instrText xml:space="preserve"> PAGEREF _Toc243980558 \h </w:instrText>
        </w:r>
        <w:r>
          <w:rPr>
            <w:noProof/>
            <w:webHidden/>
          </w:rPr>
        </w:r>
        <w:r>
          <w:rPr>
            <w:noProof/>
            <w:webHidden/>
          </w:rPr>
          <w:fldChar w:fldCharType="separate"/>
        </w:r>
        <w:r>
          <w:rPr>
            <w:noProof/>
            <w:webHidden/>
          </w:rPr>
          <w:t>45</w:t>
        </w:r>
        <w:r>
          <w:rPr>
            <w:noProof/>
            <w:webHidden/>
          </w:rPr>
          <w:fldChar w:fldCharType="end"/>
        </w:r>
      </w:hyperlink>
    </w:p>
    <w:p w14:paraId="7BDA70E7" w14:textId="4B9978E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59" w:history="1">
        <w:r w:rsidRPr="00A151DE">
          <w:rPr>
            <w:rStyle w:val="Hipervnculo"/>
            <w:i/>
            <w:noProof/>
          </w:rPr>
          <w:t xml:space="preserve">Figura 59. </w:t>
        </w:r>
        <w:r w:rsidRPr="00A151DE">
          <w:rPr>
            <w:rStyle w:val="Hipervnculo"/>
            <w:noProof/>
          </w:rPr>
          <w:t>Construcción de la versión 1.1 con oracledb 4.0.2.</w:t>
        </w:r>
        <w:r>
          <w:rPr>
            <w:noProof/>
            <w:webHidden/>
          </w:rPr>
          <w:tab/>
        </w:r>
        <w:r>
          <w:rPr>
            <w:noProof/>
            <w:webHidden/>
          </w:rPr>
          <w:fldChar w:fldCharType="begin"/>
        </w:r>
        <w:r>
          <w:rPr>
            <w:noProof/>
            <w:webHidden/>
          </w:rPr>
          <w:instrText xml:space="preserve"> PAGEREF _Toc243980559 \h </w:instrText>
        </w:r>
        <w:r>
          <w:rPr>
            <w:noProof/>
            <w:webHidden/>
          </w:rPr>
        </w:r>
        <w:r>
          <w:rPr>
            <w:noProof/>
            <w:webHidden/>
          </w:rPr>
          <w:fldChar w:fldCharType="separate"/>
        </w:r>
        <w:r>
          <w:rPr>
            <w:noProof/>
            <w:webHidden/>
          </w:rPr>
          <w:t>51</w:t>
        </w:r>
        <w:r>
          <w:rPr>
            <w:noProof/>
            <w:webHidden/>
          </w:rPr>
          <w:fldChar w:fldCharType="end"/>
        </w:r>
      </w:hyperlink>
    </w:p>
    <w:p w14:paraId="062A45A8" w14:textId="5A3D6EA5"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0" w:history="1">
        <w:r w:rsidRPr="00A151DE">
          <w:rPr>
            <w:rStyle w:val="Hipervnculo"/>
            <w:i/>
            <w:noProof/>
          </w:rPr>
          <w:t xml:space="preserve">Figura 60. </w:t>
        </w:r>
        <w:r w:rsidRPr="00A151DE">
          <w:rPr>
            <w:rStyle w:val="Hipervnculo"/>
            <w:noProof/>
          </w:rPr>
          <w:t>Aplicación 1.1 en ejecución: CSP presente y estáticos sin CORS permisivo.</w:t>
        </w:r>
        <w:r>
          <w:rPr>
            <w:noProof/>
            <w:webHidden/>
          </w:rPr>
          <w:tab/>
        </w:r>
        <w:r>
          <w:rPr>
            <w:noProof/>
            <w:webHidden/>
          </w:rPr>
          <w:fldChar w:fldCharType="begin"/>
        </w:r>
        <w:r>
          <w:rPr>
            <w:noProof/>
            <w:webHidden/>
          </w:rPr>
          <w:instrText xml:space="preserve"> PAGEREF _Toc243980560 \h </w:instrText>
        </w:r>
        <w:r>
          <w:rPr>
            <w:noProof/>
            <w:webHidden/>
          </w:rPr>
        </w:r>
        <w:r>
          <w:rPr>
            <w:noProof/>
            <w:webHidden/>
          </w:rPr>
          <w:fldChar w:fldCharType="separate"/>
        </w:r>
        <w:r>
          <w:rPr>
            <w:noProof/>
            <w:webHidden/>
          </w:rPr>
          <w:t>51</w:t>
        </w:r>
        <w:r>
          <w:rPr>
            <w:noProof/>
            <w:webHidden/>
          </w:rPr>
          <w:fldChar w:fldCharType="end"/>
        </w:r>
      </w:hyperlink>
    </w:p>
    <w:p w14:paraId="1EBEFBB3" w14:textId="51DDF1C9"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1" w:history="1">
        <w:r w:rsidRPr="00A151DE">
          <w:rPr>
            <w:rStyle w:val="Hipervnculo"/>
            <w:i/>
            <w:noProof/>
          </w:rPr>
          <w:t xml:space="preserve">Figura 61. </w:t>
        </w:r>
        <w:r w:rsidRPr="00A151DE">
          <w:rPr>
            <w:rStyle w:val="Hipervnculo"/>
            <w:noProof/>
          </w:rPr>
          <w:t>Escaneo de verificación: cabecera CSP en la respuesta y alertas restantes.</w:t>
        </w:r>
        <w:r>
          <w:rPr>
            <w:noProof/>
            <w:webHidden/>
          </w:rPr>
          <w:tab/>
        </w:r>
        <w:r>
          <w:rPr>
            <w:noProof/>
            <w:webHidden/>
          </w:rPr>
          <w:fldChar w:fldCharType="begin"/>
        </w:r>
        <w:r>
          <w:rPr>
            <w:noProof/>
            <w:webHidden/>
          </w:rPr>
          <w:instrText xml:space="preserve"> PAGEREF _Toc243980561 \h </w:instrText>
        </w:r>
        <w:r>
          <w:rPr>
            <w:noProof/>
            <w:webHidden/>
          </w:rPr>
        </w:r>
        <w:r>
          <w:rPr>
            <w:noProof/>
            <w:webHidden/>
          </w:rPr>
          <w:fldChar w:fldCharType="separate"/>
        </w:r>
        <w:r>
          <w:rPr>
            <w:noProof/>
            <w:webHidden/>
          </w:rPr>
          <w:t>52</w:t>
        </w:r>
        <w:r>
          <w:rPr>
            <w:noProof/>
            <w:webHidden/>
          </w:rPr>
          <w:fldChar w:fldCharType="end"/>
        </w:r>
      </w:hyperlink>
    </w:p>
    <w:p w14:paraId="1FCAC850" w14:textId="4BF44FA8"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2" w:history="1">
        <w:r w:rsidRPr="00A151DE">
          <w:rPr>
            <w:rStyle w:val="Hipervnculo"/>
            <w:i/>
            <w:noProof/>
          </w:rPr>
          <w:t xml:space="preserve">Figura 62. </w:t>
        </w:r>
        <w:r w:rsidRPr="00A151DE">
          <w:rPr>
            <w:rStyle w:val="Hipervnculo"/>
            <w:noProof/>
          </w:rPr>
          <w:t>Reporte 3 de ZAP (verificación tras mitigar).</w:t>
        </w:r>
        <w:r>
          <w:rPr>
            <w:noProof/>
            <w:webHidden/>
          </w:rPr>
          <w:tab/>
        </w:r>
        <w:r>
          <w:rPr>
            <w:noProof/>
            <w:webHidden/>
          </w:rPr>
          <w:fldChar w:fldCharType="begin"/>
        </w:r>
        <w:r>
          <w:rPr>
            <w:noProof/>
            <w:webHidden/>
          </w:rPr>
          <w:instrText xml:space="preserve"> PAGEREF _Toc243980562 \h </w:instrText>
        </w:r>
        <w:r>
          <w:rPr>
            <w:noProof/>
            <w:webHidden/>
          </w:rPr>
        </w:r>
        <w:r>
          <w:rPr>
            <w:noProof/>
            <w:webHidden/>
          </w:rPr>
          <w:fldChar w:fldCharType="separate"/>
        </w:r>
        <w:r>
          <w:rPr>
            <w:noProof/>
            <w:webHidden/>
          </w:rPr>
          <w:t>53</w:t>
        </w:r>
        <w:r>
          <w:rPr>
            <w:noProof/>
            <w:webHidden/>
          </w:rPr>
          <w:fldChar w:fldCharType="end"/>
        </w:r>
      </w:hyperlink>
    </w:p>
    <w:p w14:paraId="32CE3A17" w14:textId="41736713" w:rsidR="00094F5F" w:rsidRDefault="007019D0">
      <w:pPr>
        <w:spacing w:line="276" w:lineRule="auto"/>
      </w:pPr>
      <w:r>
        <w:fldChar w:fldCharType="end"/>
      </w:r>
    </w:p>
    <w:p w14:paraId="2C974386" w14:textId="77777777" w:rsidR="00094F5F" w:rsidRDefault="007019D0">
      <w:pPr>
        <w:pageBreakBefore/>
        <w:spacing w:after="240"/>
        <w:jc w:val="center"/>
      </w:pPr>
      <w:r>
        <w:rPr>
          <w:b/>
        </w:rPr>
        <w:lastRenderedPageBreak/>
        <w:t>Índice de tablas</w:t>
      </w:r>
    </w:p>
    <w:p w14:paraId="543ECD88" w14:textId="0FD66860" w:rsidR="00B871E3" w:rsidRDefault="007019D0">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r>
        <w:fldChar w:fldCharType="begin"/>
      </w:r>
      <w:r>
        <w:instrText xml:space="preserve"> TOC \h \z \c "Tabla" </w:instrText>
      </w:r>
      <w:r>
        <w:fldChar w:fldCharType="separate"/>
      </w:r>
      <w:hyperlink w:anchor="_Toc243980563" w:history="1">
        <w:r w:rsidR="00B871E3" w:rsidRPr="00045F81">
          <w:rPr>
            <w:rStyle w:val="Hipervnculo"/>
            <w:b/>
            <w:noProof/>
          </w:rPr>
          <w:t>Tabla 1</w:t>
        </w:r>
        <w:r w:rsidR="00B871E3" w:rsidRPr="00045F81">
          <w:rPr>
            <w:rStyle w:val="Hipervnculo"/>
            <w:noProof/>
          </w:rPr>
          <w:t xml:space="preserve"> </w:t>
        </w:r>
        <w:r w:rsidR="00B871E3" w:rsidRPr="00045F81">
          <w:rPr>
            <w:rStyle w:val="Hipervnculo"/>
            <w:i/>
            <w:noProof/>
          </w:rPr>
          <w:t>Fases del ciclo de gestión de vulnerabilidades aplicadas en la evaluación</w:t>
        </w:r>
        <w:r w:rsidR="00B871E3">
          <w:rPr>
            <w:noProof/>
            <w:webHidden/>
          </w:rPr>
          <w:tab/>
        </w:r>
        <w:r w:rsidR="00B871E3">
          <w:rPr>
            <w:noProof/>
            <w:webHidden/>
          </w:rPr>
          <w:fldChar w:fldCharType="begin"/>
        </w:r>
        <w:r w:rsidR="00B871E3">
          <w:rPr>
            <w:noProof/>
            <w:webHidden/>
          </w:rPr>
          <w:instrText xml:space="preserve"> PAGEREF _Toc243980563 \h </w:instrText>
        </w:r>
        <w:r w:rsidR="00B871E3">
          <w:rPr>
            <w:noProof/>
            <w:webHidden/>
          </w:rPr>
        </w:r>
        <w:r w:rsidR="00B871E3">
          <w:rPr>
            <w:noProof/>
            <w:webHidden/>
          </w:rPr>
          <w:fldChar w:fldCharType="separate"/>
        </w:r>
        <w:r w:rsidR="00B871E3">
          <w:rPr>
            <w:noProof/>
            <w:webHidden/>
          </w:rPr>
          <w:t>10</w:t>
        </w:r>
        <w:r w:rsidR="00B871E3">
          <w:rPr>
            <w:noProof/>
            <w:webHidden/>
          </w:rPr>
          <w:fldChar w:fldCharType="end"/>
        </w:r>
      </w:hyperlink>
    </w:p>
    <w:p w14:paraId="085FBF90" w14:textId="4CD0634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4" w:history="1">
        <w:r w:rsidRPr="00045F81">
          <w:rPr>
            <w:rStyle w:val="Hipervnculo"/>
            <w:b/>
            <w:noProof/>
          </w:rPr>
          <w:t>Tabla 2</w:t>
        </w:r>
        <w:r w:rsidRPr="00045F81">
          <w:rPr>
            <w:rStyle w:val="Hipervnculo"/>
            <w:noProof/>
          </w:rPr>
          <w:t xml:space="preserve"> </w:t>
        </w:r>
        <w:r w:rsidRPr="00045F81">
          <w:rPr>
            <w:rStyle w:val="Hipervnculo"/>
            <w:i/>
            <w:noProof/>
          </w:rPr>
          <w:t>Funciones definidas para el proceso</w:t>
        </w:r>
        <w:r>
          <w:rPr>
            <w:noProof/>
            <w:webHidden/>
          </w:rPr>
          <w:tab/>
        </w:r>
        <w:r>
          <w:rPr>
            <w:noProof/>
            <w:webHidden/>
          </w:rPr>
          <w:fldChar w:fldCharType="begin"/>
        </w:r>
        <w:r>
          <w:rPr>
            <w:noProof/>
            <w:webHidden/>
          </w:rPr>
          <w:instrText xml:space="preserve"> PAGEREF _Toc243980564 \h </w:instrText>
        </w:r>
        <w:r>
          <w:rPr>
            <w:noProof/>
            <w:webHidden/>
          </w:rPr>
        </w:r>
        <w:r>
          <w:rPr>
            <w:noProof/>
            <w:webHidden/>
          </w:rPr>
          <w:fldChar w:fldCharType="separate"/>
        </w:r>
        <w:r>
          <w:rPr>
            <w:noProof/>
            <w:webHidden/>
          </w:rPr>
          <w:t>13</w:t>
        </w:r>
        <w:r>
          <w:rPr>
            <w:noProof/>
            <w:webHidden/>
          </w:rPr>
          <w:fldChar w:fldCharType="end"/>
        </w:r>
      </w:hyperlink>
    </w:p>
    <w:p w14:paraId="5C44B307" w14:textId="10953E20"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5" w:history="1">
        <w:r w:rsidRPr="00045F81">
          <w:rPr>
            <w:rStyle w:val="Hipervnculo"/>
            <w:b/>
            <w:noProof/>
          </w:rPr>
          <w:t>Tabla 3</w:t>
        </w:r>
        <w:r w:rsidRPr="00045F81">
          <w:rPr>
            <w:rStyle w:val="Hipervnculo"/>
            <w:noProof/>
          </w:rPr>
          <w:t xml:space="preserve"> </w:t>
        </w:r>
        <w:r w:rsidRPr="00045F81">
          <w:rPr>
            <w:rStyle w:val="Hipervnculo"/>
            <w:i/>
            <w:noProof/>
          </w:rPr>
          <w:t>Herramientas y versiones utilizadas</w:t>
        </w:r>
        <w:r>
          <w:rPr>
            <w:noProof/>
            <w:webHidden/>
          </w:rPr>
          <w:tab/>
        </w:r>
        <w:r>
          <w:rPr>
            <w:noProof/>
            <w:webHidden/>
          </w:rPr>
          <w:fldChar w:fldCharType="begin"/>
        </w:r>
        <w:r>
          <w:rPr>
            <w:noProof/>
            <w:webHidden/>
          </w:rPr>
          <w:instrText xml:space="preserve"> PAGEREF _Toc243980565 \h </w:instrText>
        </w:r>
        <w:r>
          <w:rPr>
            <w:noProof/>
            <w:webHidden/>
          </w:rPr>
        </w:r>
        <w:r>
          <w:rPr>
            <w:noProof/>
            <w:webHidden/>
          </w:rPr>
          <w:fldChar w:fldCharType="separate"/>
        </w:r>
        <w:r>
          <w:rPr>
            <w:noProof/>
            <w:webHidden/>
          </w:rPr>
          <w:t>14</w:t>
        </w:r>
        <w:r>
          <w:rPr>
            <w:noProof/>
            <w:webHidden/>
          </w:rPr>
          <w:fldChar w:fldCharType="end"/>
        </w:r>
      </w:hyperlink>
    </w:p>
    <w:p w14:paraId="52950AD4" w14:textId="023065FB"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6" w:history="1">
        <w:r w:rsidRPr="00045F81">
          <w:rPr>
            <w:rStyle w:val="Hipervnculo"/>
            <w:b/>
            <w:noProof/>
          </w:rPr>
          <w:t>Tabla 4</w:t>
        </w:r>
        <w:r w:rsidRPr="00045F81">
          <w:rPr>
            <w:rStyle w:val="Hipervnculo"/>
            <w:noProof/>
          </w:rPr>
          <w:t xml:space="preserve"> </w:t>
        </w:r>
        <w:r w:rsidRPr="00045F81">
          <w:rPr>
            <w:rStyle w:val="Hipervnculo"/>
            <w:i/>
            <w:noProof/>
          </w:rPr>
          <w:t>Inventario de activos de la infraestructura</w:t>
        </w:r>
        <w:r>
          <w:rPr>
            <w:noProof/>
            <w:webHidden/>
          </w:rPr>
          <w:tab/>
        </w:r>
        <w:r>
          <w:rPr>
            <w:noProof/>
            <w:webHidden/>
          </w:rPr>
          <w:fldChar w:fldCharType="begin"/>
        </w:r>
        <w:r>
          <w:rPr>
            <w:noProof/>
            <w:webHidden/>
          </w:rPr>
          <w:instrText xml:space="preserve"> PAGEREF _Toc243980566 \h </w:instrText>
        </w:r>
        <w:r>
          <w:rPr>
            <w:noProof/>
            <w:webHidden/>
          </w:rPr>
        </w:r>
        <w:r>
          <w:rPr>
            <w:noProof/>
            <w:webHidden/>
          </w:rPr>
          <w:fldChar w:fldCharType="separate"/>
        </w:r>
        <w:r>
          <w:rPr>
            <w:noProof/>
            <w:webHidden/>
          </w:rPr>
          <w:t>14</w:t>
        </w:r>
        <w:r>
          <w:rPr>
            <w:noProof/>
            <w:webHidden/>
          </w:rPr>
          <w:fldChar w:fldCharType="end"/>
        </w:r>
      </w:hyperlink>
    </w:p>
    <w:p w14:paraId="3ACD4773" w14:textId="3FBB5AA4"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7" w:history="1">
        <w:r w:rsidRPr="00045F81">
          <w:rPr>
            <w:rStyle w:val="Hipervnculo"/>
            <w:b/>
            <w:noProof/>
          </w:rPr>
          <w:t>Tabla 5</w:t>
        </w:r>
        <w:r w:rsidRPr="00045F81">
          <w:rPr>
            <w:rStyle w:val="Hipervnculo"/>
            <w:noProof/>
          </w:rPr>
          <w:t xml:space="preserve"> </w:t>
        </w:r>
        <w:r w:rsidRPr="00045F81">
          <w:rPr>
            <w:rStyle w:val="Hipervnculo"/>
            <w:i/>
            <w:noProof/>
          </w:rPr>
          <w:t>Resumen de alertas de ZAP por escaneo</w:t>
        </w:r>
        <w:r>
          <w:rPr>
            <w:noProof/>
            <w:webHidden/>
          </w:rPr>
          <w:tab/>
        </w:r>
        <w:r>
          <w:rPr>
            <w:noProof/>
            <w:webHidden/>
          </w:rPr>
          <w:fldChar w:fldCharType="begin"/>
        </w:r>
        <w:r>
          <w:rPr>
            <w:noProof/>
            <w:webHidden/>
          </w:rPr>
          <w:instrText xml:space="preserve"> PAGEREF _Toc243980567 \h </w:instrText>
        </w:r>
        <w:r>
          <w:rPr>
            <w:noProof/>
            <w:webHidden/>
          </w:rPr>
        </w:r>
        <w:r>
          <w:rPr>
            <w:noProof/>
            <w:webHidden/>
          </w:rPr>
          <w:fldChar w:fldCharType="separate"/>
        </w:r>
        <w:r>
          <w:rPr>
            <w:noProof/>
            <w:webHidden/>
          </w:rPr>
          <w:t>39</w:t>
        </w:r>
        <w:r>
          <w:rPr>
            <w:noProof/>
            <w:webHidden/>
          </w:rPr>
          <w:fldChar w:fldCharType="end"/>
        </w:r>
      </w:hyperlink>
    </w:p>
    <w:p w14:paraId="703AD7D9" w14:textId="076C3DAD"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8" w:history="1">
        <w:r w:rsidRPr="00045F81">
          <w:rPr>
            <w:rStyle w:val="Hipervnculo"/>
            <w:b/>
            <w:noProof/>
          </w:rPr>
          <w:t>Tabla 6</w:t>
        </w:r>
        <w:r w:rsidRPr="00045F81">
          <w:rPr>
            <w:rStyle w:val="Hipervnculo"/>
            <w:noProof/>
          </w:rPr>
          <w:t xml:space="preserve"> </w:t>
        </w:r>
        <w:r w:rsidRPr="00045F81">
          <w:rPr>
            <w:rStyle w:val="Hipervnculo"/>
            <w:i/>
            <w:noProof/>
          </w:rPr>
          <w:t>Comparación de las dos pasadas de OpenVAS</w:t>
        </w:r>
        <w:r>
          <w:rPr>
            <w:noProof/>
            <w:webHidden/>
          </w:rPr>
          <w:tab/>
        </w:r>
        <w:r>
          <w:rPr>
            <w:noProof/>
            <w:webHidden/>
          </w:rPr>
          <w:fldChar w:fldCharType="begin"/>
        </w:r>
        <w:r>
          <w:rPr>
            <w:noProof/>
            <w:webHidden/>
          </w:rPr>
          <w:instrText xml:space="preserve"> PAGEREF _Toc243980568 \h </w:instrText>
        </w:r>
        <w:r>
          <w:rPr>
            <w:noProof/>
            <w:webHidden/>
          </w:rPr>
        </w:r>
        <w:r>
          <w:rPr>
            <w:noProof/>
            <w:webHidden/>
          </w:rPr>
          <w:fldChar w:fldCharType="separate"/>
        </w:r>
        <w:r>
          <w:rPr>
            <w:noProof/>
            <w:webHidden/>
          </w:rPr>
          <w:t>45</w:t>
        </w:r>
        <w:r>
          <w:rPr>
            <w:noProof/>
            <w:webHidden/>
          </w:rPr>
          <w:fldChar w:fldCharType="end"/>
        </w:r>
      </w:hyperlink>
    </w:p>
    <w:p w14:paraId="1C778E34" w14:textId="7473207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69" w:history="1">
        <w:r w:rsidRPr="00045F81">
          <w:rPr>
            <w:rStyle w:val="Hipervnculo"/>
            <w:b/>
            <w:noProof/>
          </w:rPr>
          <w:t>Tabla 7</w:t>
        </w:r>
        <w:r w:rsidRPr="00045F81">
          <w:rPr>
            <w:rStyle w:val="Hipervnculo"/>
            <w:noProof/>
          </w:rPr>
          <w:t xml:space="preserve"> </w:t>
        </w:r>
        <w:r w:rsidRPr="00045F81">
          <w:rPr>
            <w:rStyle w:val="Hipervnculo"/>
            <w:i/>
            <w:noProof/>
          </w:rPr>
          <w:t>Resumen de vulnerabilidades encontradas</w:t>
        </w:r>
        <w:r>
          <w:rPr>
            <w:noProof/>
            <w:webHidden/>
          </w:rPr>
          <w:tab/>
        </w:r>
        <w:r>
          <w:rPr>
            <w:noProof/>
            <w:webHidden/>
          </w:rPr>
          <w:fldChar w:fldCharType="begin"/>
        </w:r>
        <w:r>
          <w:rPr>
            <w:noProof/>
            <w:webHidden/>
          </w:rPr>
          <w:instrText xml:space="preserve"> PAGEREF _Toc243980569 \h </w:instrText>
        </w:r>
        <w:r>
          <w:rPr>
            <w:noProof/>
            <w:webHidden/>
          </w:rPr>
        </w:r>
        <w:r>
          <w:rPr>
            <w:noProof/>
            <w:webHidden/>
          </w:rPr>
          <w:fldChar w:fldCharType="separate"/>
        </w:r>
        <w:r>
          <w:rPr>
            <w:noProof/>
            <w:webHidden/>
          </w:rPr>
          <w:t>47</w:t>
        </w:r>
        <w:r>
          <w:rPr>
            <w:noProof/>
            <w:webHidden/>
          </w:rPr>
          <w:fldChar w:fldCharType="end"/>
        </w:r>
      </w:hyperlink>
    </w:p>
    <w:p w14:paraId="319729CC" w14:textId="711C5C4E"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70" w:history="1">
        <w:r w:rsidRPr="00045F81">
          <w:rPr>
            <w:rStyle w:val="Hipervnculo"/>
            <w:b/>
            <w:noProof/>
          </w:rPr>
          <w:t>Tabla 8</w:t>
        </w:r>
        <w:r w:rsidRPr="00045F81">
          <w:rPr>
            <w:rStyle w:val="Hipervnculo"/>
            <w:noProof/>
          </w:rPr>
          <w:t xml:space="preserve"> </w:t>
        </w:r>
        <w:r w:rsidRPr="00045F81">
          <w:rPr>
            <w:rStyle w:val="Hipervnculo"/>
            <w:i/>
            <w:noProof/>
          </w:rPr>
          <w:t>Cantidad de hallazgos por nivel de riesgo</w:t>
        </w:r>
        <w:r>
          <w:rPr>
            <w:noProof/>
            <w:webHidden/>
          </w:rPr>
          <w:tab/>
        </w:r>
        <w:r>
          <w:rPr>
            <w:noProof/>
            <w:webHidden/>
          </w:rPr>
          <w:fldChar w:fldCharType="begin"/>
        </w:r>
        <w:r>
          <w:rPr>
            <w:noProof/>
            <w:webHidden/>
          </w:rPr>
          <w:instrText xml:space="preserve"> PAGEREF _Toc243980570 \h </w:instrText>
        </w:r>
        <w:r>
          <w:rPr>
            <w:noProof/>
            <w:webHidden/>
          </w:rPr>
        </w:r>
        <w:r>
          <w:rPr>
            <w:noProof/>
            <w:webHidden/>
          </w:rPr>
          <w:fldChar w:fldCharType="separate"/>
        </w:r>
        <w:r>
          <w:rPr>
            <w:noProof/>
            <w:webHidden/>
          </w:rPr>
          <w:t>48</w:t>
        </w:r>
        <w:r>
          <w:rPr>
            <w:noProof/>
            <w:webHidden/>
          </w:rPr>
          <w:fldChar w:fldCharType="end"/>
        </w:r>
      </w:hyperlink>
    </w:p>
    <w:p w14:paraId="0F2B46D6" w14:textId="7D89CCF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71" w:history="1">
        <w:r w:rsidRPr="00045F81">
          <w:rPr>
            <w:rStyle w:val="Hipervnculo"/>
            <w:b/>
            <w:noProof/>
          </w:rPr>
          <w:t>Tabla 9</w:t>
        </w:r>
        <w:r w:rsidRPr="00045F81">
          <w:rPr>
            <w:rStyle w:val="Hipervnculo"/>
            <w:noProof/>
          </w:rPr>
          <w:t xml:space="preserve"> </w:t>
        </w:r>
        <w:r w:rsidRPr="00045F81">
          <w:rPr>
            <w:rStyle w:val="Hipervnculo"/>
            <w:i/>
            <w:noProof/>
          </w:rPr>
          <w:t>Estrategia de mitigación priorizada</w:t>
        </w:r>
        <w:r>
          <w:rPr>
            <w:noProof/>
            <w:webHidden/>
          </w:rPr>
          <w:tab/>
        </w:r>
        <w:r>
          <w:rPr>
            <w:noProof/>
            <w:webHidden/>
          </w:rPr>
          <w:fldChar w:fldCharType="begin"/>
        </w:r>
        <w:r>
          <w:rPr>
            <w:noProof/>
            <w:webHidden/>
          </w:rPr>
          <w:instrText xml:space="preserve"> PAGEREF _Toc243980571 \h </w:instrText>
        </w:r>
        <w:r>
          <w:rPr>
            <w:noProof/>
            <w:webHidden/>
          </w:rPr>
        </w:r>
        <w:r>
          <w:rPr>
            <w:noProof/>
            <w:webHidden/>
          </w:rPr>
          <w:fldChar w:fldCharType="separate"/>
        </w:r>
        <w:r>
          <w:rPr>
            <w:noProof/>
            <w:webHidden/>
          </w:rPr>
          <w:t>49</w:t>
        </w:r>
        <w:r>
          <w:rPr>
            <w:noProof/>
            <w:webHidden/>
          </w:rPr>
          <w:fldChar w:fldCharType="end"/>
        </w:r>
      </w:hyperlink>
    </w:p>
    <w:p w14:paraId="0A493D69" w14:textId="0473D06F"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72" w:history="1">
        <w:r w:rsidRPr="00045F81">
          <w:rPr>
            <w:rStyle w:val="Hipervnculo"/>
            <w:b/>
            <w:noProof/>
          </w:rPr>
          <w:t>Tabla 10</w:t>
        </w:r>
        <w:r w:rsidRPr="00045F81">
          <w:rPr>
            <w:rStyle w:val="Hipervnculo"/>
            <w:noProof/>
          </w:rPr>
          <w:t xml:space="preserve"> </w:t>
        </w:r>
        <w:r w:rsidRPr="00045F81">
          <w:rPr>
            <w:rStyle w:val="Hipervnculo"/>
            <w:i/>
            <w:noProof/>
          </w:rPr>
          <w:t>Comparación antes y después de las correcciones</w:t>
        </w:r>
        <w:r>
          <w:rPr>
            <w:noProof/>
            <w:webHidden/>
          </w:rPr>
          <w:tab/>
        </w:r>
        <w:r>
          <w:rPr>
            <w:noProof/>
            <w:webHidden/>
          </w:rPr>
          <w:fldChar w:fldCharType="begin"/>
        </w:r>
        <w:r>
          <w:rPr>
            <w:noProof/>
            <w:webHidden/>
          </w:rPr>
          <w:instrText xml:space="preserve"> PAGEREF _Toc243980572 \h </w:instrText>
        </w:r>
        <w:r>
          <w:rPr>
            <w:noProof/>
            <w:webHidden/>
          </w:rPr>
        </w:r>
        <w:r>
          <w:rPr>
            <w:noProof/>
            <w:webHidden/>
          </w:rPr>
          <w:fldChar w:fldCharType="separate"/>
        </w:r>
        <w:r>
          <w:rPr>
            <w:noProof/>
            <w:webHidden/>
          </w:rPr>
          <w:t>53</w:t>
        </w:r>
        <w:r>
          <w:rPr>
            <w:noProof/>
            <w:webHidden/>
          </w:rPr>
          <w:fldChar w:fldCharType="end"/>
        </w:r>
      </w:hyperlink>
    </w:p>
    <w:p w14:paraId="36C5AB6E" w14:textId="7C187BDC" w:rsidR="00B871E3" w:rsidRDefault="00B871E3">
      <w:pPr>
        <w:pStyle w:val="Tabladeilustraciones"/>
        <w:tabs>
          <w:tab w:val="right" w:leader="dot" w:pos="9350"/>
        </w:tabs>
        <w:rPr>
          <w:rFonts w:asciiTheme="minorHAnsi" w:eastAsiaTheme="minorEastAsia" w:hAnsiTheme="minorHAnsi" w:cstheme="minorBidi"/>
          <w:noProof/>
          <w:color w:val="auto"/>
          <w:kern w:val="2"/>
          <w:szCs w:val="24"/>
          <w:lang w:val="es-CL" w:eastAsia="es-CL"/>
          <w14:ligatures w14:val="standardContextual"/>
        </w:rPr>
      </w:pPr>
      <w:hyperlink w:anchor="_Toc243980573" w:history="1">
        <w:r w:rsidRPr="00045F81">
          <w:rPr>
            <w:rStyle w:val="Hipervnculo"/>
            <w:b/>
            <w:noProof/>
          </w:rPr>
          <w:t>Tabla 11</w:t>
        </w:r>
        <w:r w:rsidRPr="00045F81">
          <w:rPr>
            <w:rStyle w:val="Hipervnculo"/>
            <w:noProof/>
          </w:rPr>
          <w:t xml:space="preserve"> </w:t>
        </w:r>
        <w:r w:rsidRPr="00045F81">
          <w:rPr>
            <w:rStyle w:val="Hipervnculo"/>
            <w:i/>
            <w:noProof/>
          </w:rPr>
          <w:t>Métricas de los escaneos realizados</w:t>
        </w:r>
        <w:r>
          <w:rPr>
            <w:noProof/>
            <w:webHidden/>
          </w:rPr>
          <w:tab/>
        </w:r>
        <w:r>
          <w:rPr>
            <w:noProof/>
            <w:webHidden/>
          </w:rPr>
          <w:fldChar w:fldCharType="begin"/>
        </w:r>
        <w:r>
          <w:rPr>
            <w:noProof/>
            <w:webHidden/>
          </w:rPr>
          <w:instrText xml:space="preserve"> PAGEREF _Toc243980573 \h </w:instrText>
        </w:r>
        <w:r>
          <w:rPr>
            <w:noProof/>
            <w:webHidden/>
          </w:rPr>
        </w:r>
        <w:r>
          <w:rPr>
            <w:noProof/>
            <w:webHidden/>
          </w:rPr>
          <w:fldChar w:fldCharType="separate"/>
        </w:r>
        <w:r>
          <w:rPr>
            <w:noProof/>
            <w:webHidden/>
          </w:rPr>
          <w:t>53</w:t>
        </w:r>
        <w:r>
          <w:rPr>
            <w:noProof/>
            <w:webHidden/>
          </w:rPr>
          <w:fldChar w:fldCharType="end"/>
        </w:r>
      </w:hyperlink>
    </w:p>
    <w:p w14:paraId="420623E0" w14:textId="584E5CF9" w:rsidR="00094F5F" w:rsidRDefault="007019D0">
      <w:pPr>
        <w:spacing w:line="276" w:lineRule="auto"/>
      </w:pPr>
      <w:r>
        <w:fldChar w:fldCharType="end"/>
      </w:r>
    </w:p>
    <w:p w14:paraId="009B2B0F" w14:textId="77777777" w:rsidR="00094F5F" w:rsidRDefault="007019D0">
      <w:pPr>
        <w:pStyle w:val="Ttulo1"/>
        <w:pageBreakBefore/>
      </w:pPr>
      <w:bookmarkStart w:id="0" w:name="_Toc243980450"/>
      <w:r>
        <w:lastRenderedPageBreak/>
        <w:t>1. Introducción</w:t>
      </w:r>
      <w:bookmarkEnd w:id="0"/>
    </w:p>
    <w:p w14:paraId="5BCF9A64" w14:textId="77777777" w:rsidR="00094F5F" w:rsidRDefault="007019D0">
      <w:pPr>
        <w:ind w:firstLine="720"/>
        <w:jc w:val="both"/>
      </w:pPr>
      <w:r>
        <w:t xml:space="preserve">El presente informe documentó la aplicación del </w:t>
      </w:r>
      <w:r>
        <w:rPr>
          <w:b/>
        </w:rPr>
        <w:t>ciclo de gestión de vulnerabilidades</w:t>
      </w:r>
      <w:r>
        <w:t xml:space="preserve"> sobre una infraestructura construida completamente con contenedores Docker. El ciclo, que el docente presentó como basado en el marco del NIST, propone identificar las vulnerabilidades de una infraestructura, evaluarlas y priorizarlas según su impacto, actuar sobre ellas (corregir, mitigar o aceptar el riesgo), verificar que las correcciones funcionaron y mejorar el proceso de forma continua (Souppaya y Scarfone, 2022; CrowdStrike, s.f.).</w:t>
      </w:r>
    </w:p>
    <w:p w14:paraId="4662D428" w14:textId="77777777" w:rsidR="00094F5F" w:rsidRDefault="007019D0">
      <w:pPr>
        <w:ind w:firstLine="720"/>
        <w:jc w:val="both"/>
      </w:pPr>
      <w:r>
        <w:t xml:space="preserve">Como caso se retomó la empresa </w:t>
      </w:r>
      <w:r>
        <w:rPr>
          <w:i/>
        </w:rPr>
        <w:t>Ferretería y Construcciones del Maule</w:t>
      </w:r>
      <w:r>
        <w:t xml:space="preserve">, analizada en la Evaluación 1. Se desarrolló una aplicación web propia en Django que publica el catálogo de productos de la ferretería y lo lee desde una base de datos Oracle. Ambos componentes, junto con dos escáneres de seguridad —ZAP para aplicaciones web y OpenVAS para infraestructura—, se desplegaron como cuatro contenedores conectados a una red Docker externa llamada </w:t>
      </w:r>
      <w:r>
        <w:rPr>
          <w:rFonts w:ascii="Courier New" w:hAnsi="Courier New"/>
          <w:sz w:val="21"/>
        </w:rPr>
        <w:t>soc-net</w:t>
      </w:r>
      <w:r>
        <w:t xml:space="preserve">. Cada contenedor quedó definido en su propio archivo </w:t>
      </w:r>
      <w:r>
        <w:rPr>
          <w:rFonts w:ascii="Courier New" w:hAnsi="Courier New"/>
          <w:sz w:val="21"/>
        </w:rPr>
        <w:t>docker-compose.yml</w:t>
      </w:r>
      <w:r>
        <w:t>, de modo que su configuración queda guardada y se puede recrear sin depender de comandos sueltos.</w:t>
      </w:r>
    </w:p>
    <w:p w14:paraId="5871E210" w14:textId="77777777" w:rsidR="00094F5F" w:rsidRDefault="007019D0">
      <w:pPr>
        <w:ind w:firstLine="720"/>
        <w:jc w:val="both"/>
      </w:pPr>
      <w:r>
        <w:t>El documento presenta primero el marco teórico (el ciclo y los conceptos de Docker solicitados) y el trabajo previo (alcance, herramientas e inventario de activos). Luego relata paso a paso la construcción de la infraestructura, incluidos los dos problemas reales que aparecieron y cómo se resolvieron, los cuatro escaneos exigidos (dos con ZAP y dos pasadas de OpenVAS), la tabla de resumen de vulnerabilidades y la estrategia de mitigación priorizada. Finalmente se aplicaron tres correcciones y se volvió a es</w:t>
      </w:r>
      <w:r>
        <w:t>canear la aplicación, cerrando una vuelta completa del ciclo. Todo el proceso se respaldó con capturas tomadas durante la ejecución real.</w:t>
      </w:r>
    </w:p>
    <w:p w14:paraId="23FA705B" w14:textId="77777777" w:rsidR="00094F5F" w:rsidRDefault="007019D0">
      <w:pPr>
        <w:pStyle w:val="Ttulo1"/>
        <w:pageBreakBefore/>
      </w:pPr>
      <w:bookmarkStart w:id="1" w:name="_Toc243980451"/>
      <w:r>
        <w:lastRenderedPageBreak/>
        <w:t>2. Objetivos</w:t>
      </w:r>
      <w:bookmarkEnd w:id="1"/>
    </w:p>
    <w:p w14:paraId="59B52627" w14:textId="77777777" w:rsidR="00094F5F" w:rsidRDefault="007019D0">
      <w:pPr>
        <w:pStyle w:val="Ttulo2"/>
      </w:pPr>
      <w:bookmarkStart w:id="2" w:name="_Toc243980452"/>
      <w:r>
        <w:t>2.1 Objetivo general</w:t>
      </w:r>
      <w:bookmarkEnd w:id="2"/>
    </w:p>
    <w:p w14:paraId="158590DE" w14:textId="77777777" w:rsidR="00094F5F" w:rsidRDefault="007019D0">
      <w:pPr>
        <w:ind w:firstLine="720"/>
        <w:jc w:val="both"/>
      </w:pPr>
      <w:r>
        <w:t>Aplicar el ciclo de gestión de vulnerabilidades a una infraestructura de contenedores Docker compuesta por una aplicación web propia, una base de datos Oracle y dos escáneres de seguridad, documentando el proceso con evidencias que permitan repetirlo.</w:t>
      </w:r>
    </w:p>
    <w:p w14:paraId="4013614D" w14:textId="77777777" w:rsidR="00094F5F" w:rsidRDefault="007019D0">
      <w:pPr>
        <w:pStyle w:val="Ttulo2"/>
      </w:pPr>
      <w:bookmarkStart w:id="3" w:name="_Toc243980453"/>
      <w:r>
        <w:t>2.2 Objetivos específicos</w:t>
      </w:r>
      <w:bookmarkEnd w:id="3"/>
    </w:p>
    <w:p w14:paraId="428899D8" w14:textId="77777777" w:rsidR="00094F5F" w:rsidRDefault="007019D0">
      <w:pPr>
        <w:pStyle w:val="Listaconvietas"/>
        <w:jc w:val="both"/>
      </w:pPr>
      <w:r>
        <w:t xml:space="preserve">Construir la imagen de la aplicación web a partir de un Dockerfile y desplegar los cuatro contenedores en la red externa </w:t>
      </w:r>
      <w:r>
        <w:rPr>
          <w:rFonts w:ascii="Courier New" w:hAnsi="Courier New"/>
          <w:sz w:val="21"/>
        </w:rPr>
        <w:t>soc-net</w:t>
      </w:r>
      <w:r>
        <w:t xml:space="preserve">, cada uno con su archivo </w:t>
      </w:r>
      <w:r>
        <w:rPr>
          <w:rFonts w:ascii="Courier New" w:hAnsi="Courier New"/>
          <w:sz w:val="21"/>
        </w:rPr>
        <w:t>docker-compose.yml</w:t>
      </w:r>
      <w:r>
        <w:t>.</w:t>
      </w:r>
    </w:p>
    <w:p w14:paraId="0D82C944" w14:textId="77777777" w:rsidR="00094F5F" w:rsidRDefault="007019D0">
      <w:pPr>
        <w:pStyle w:val="Listaconvietas"/>
        <w:jc w:val="both"/>
      </w:pPr>
      <w:r>
        <w:t>Identificar vulnerabilidades en la aplicación web mediante dos escaneos con ZAP y en su contenedor mediante dos pasadas con OpenVAS.</w:t>
      </w:r>
    </w:p>
    <w:p w14:paraId="6D6FE85A" w14:textId="77777777" w:rsidR="00094F5F" w:rsidRDefault="007019D0">
      <w:pPr>
        <w:pStyle w:val="Listaconvietas"/>
        <w:jc w:val="both"/>
      </w:pPr>
      <w:r>
        <w:t>Evaluar y priorizar los hallazgos en una tabla de resumen que indique el activo afectado, el impacto y el riesgo según la categoría de cada herramienta.</w:t>
      </w:r>
    </w:p>
    <w:p w14:paraId="7931BCCD" w14:textId="77777777" w:rsidR="00094F5F" w:rsidRDefault="007019D0">
      <w:pPr>
        <w:pStyle w:val="Listaconvietas"/>
        <w:jc w:val="both"/>
      </w:pPr>
      <w:r>
        <w:t>Proponer una estrategia de mitigación ordenada por prioridad y verificar con un nuevo escaneo el efecto de las correcciones aplicadas.</w:t>
      </w:r>
    </w:p>
    <w:p w14:paraId="04250B46" w14:textId="77777777" w:rsidR="00094F5F" w:rsidRDefault="007019D0">
      <w:pPr>
        <w:pStyle w:val="Ttulo1"/>
        <w:pageBreakBefore/>
      </w:pPr>
      <w:bookmarkStart w:id="4" w:name="_Toc243980454"/>
      <w:r>
        <w:lastRenderedPageBreak/>
        <w:t>3. Marco teórico</w:t>
      </w:r>
      <w:bookmarkEnd w:id="4"/>
    </w:p>
    <w:p w14:paraId="1C2E2737" w14:textId="77777777" w:rsidR="00094F5F" w:rsidRDefault="007019D0">
      <w:pPr>
        <w:pStyle w:val="Ttulo2"/>
      </w:pPr>
      <w:bookmarkStart w:id="5" w:name="_Toc243980455"/>
      <w:r>
        <w:t>3.1 El ciclo de gestión de vulnerabilidades</w:t>
      </w:r>
      <w:bookmarkEnd w:id="5"/>
    </w:p>
    <w:p w14:paraId="31A337F5" w14:textId="77777777" w:rsidR="00094F5F" w:rsidRDefault="007019D0">
      <w:pPr>
        <w:ind w:firstLine="720"/>
        <w:jc w:val="both"/>
      </w:pPr>
      <w:r>
        <w:t xml:space="preserve">La gestión de vulnerabilidades no es una revisión única, sino un proceso </w:t>
      </w:r>
      <w:r>
        <w:rPr>
          <w:b/>
        </w:rPr>
        <w:t>cíclico</w:t>
      </w:r>
      <w:r>
        <w:t>: una aplicación que hoy no presenta vulnerabilidades puede tenerlas mañana, por ejemplo, cuando se publica una falla en la versión de Python o de una librería que utiliza. La guía SP 800-40 del NIST plantea la gestión de parches y vulnerabilidades como mantenimiento preventivo permanente (Souppaya y Scarfone, 2022). La Figura 1 muestra el ciclo entregado en el enunciado, que coincide con el ciclo de vida descrito por CrowdStrike (s.f.): un trabajo previo y cinco fases que se repiten.</w:t>
      </w:r>
    </w:p>
    <w:p w14:paraId="5DA676B6" w14:textId="77777777" w:rsidR="00094F5F" w:rsidRDefault="007019D0">
      <w:pPr>
        <w:keepNext/>
        <w:spacing w:before="120" w:line="240" w:lineRule="auto"/>
        <w:jc w:val="center"/>
      </w:pPr>
      <w:r>
        <w:rPr>
          <w:noProof/>
        </w:rPr>
        <w:drawing>
          <wp:inline distT="0" distB="0" distL="0" distR="0" wp14:anchorId="256E7F57" wp14:editId="1B17F66A">
            <wp:extent cx="5040000" cy="3357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unciado-ciclo.png"/>
                    <pic:cNvPicPr/>
                  </pic:nvPicPr>
                  <pic:blipFill>
                    <a:blip r:embed="rId9"/>
                    <a:stretch>
                      <a:fillRect/>
                    </a:stretch>
                  </pic:blipFill>
                  <pic:spPr>
                    <a:xfrm>
                      <a:off x="0" y="0"/>
                      <a:ext cx="5040000" cy="3357969"/>
                    </a:xfrm>
                    <a:prstGeom prst="rect">
                      <a:avLst/>
                    </a:prstGeom>
                  </pic:spPr>
                </pic:pic>
              </a:graphicData>
            </a:graphic>
          </wp:inline>
        </w:drawing>
      </w:r>
    </w:p>
    <w:p w14:paraId="5625139C" w14:textId="6C1C2075" w:rsidR="00094F5F" w:rsidRDefault="007019D0">
      <w:pPr>
        <w:pStyle w:val="Descripcin"/>
        <w:jc w:val="center"/>
      </w:pPr>
      <w:bookmarkStart w:id="6" w:name="_Toc243980501"/>
      <w:r>
        <w:rPr>
          <w:i/>
        </w:rPr>
        <w:t xml:space="preserve">Figura </w:t>
      </w:r>
      <w:r>
        <w:rPr>
          <w:i/>
        </w:rPr>
        <w:fldChar w:fldCharType="begin"/>
      </w:r>
      <w:r>
        <w:rPr>
          <w:i/>
        </w:rPr>
        <w:instrText xml:space="preserve"> SEQ Figura \* ARABIC </w:instrText>
      </w:r>
      <w:r>
        <w:rPr>
          <w:i/>
        </w:rPr>
        <w:fldChar w:fldCharType="separate"/>
      </w:r>
      <w:r w:rsidR="00B871E3">
        <w:rPr>
          <w:i/>
          <w:noProof/>
        </w:rPr>
        <w:t>1</w:t>
      </w:r>
      <w:r>
        <w:rPr>
          <w:i/>
        </w:rPr>
        <w:fldChar w:fldCharType="end"/>
      </w:r>
      <w:r>
        <w:rPr>
          <w:i/>
        </w:rPr>
        <w:t xml:space="preserve">. </w:t>
      </w:r>
      <w:r>
        <w:t>Ciclo de gestión de vulnerabilidades. Tomado del enunciado de la Evaluación 2 (U2ES2).</w:t>
      </w:r>
      <w:bookmarkEnd w:id="6"/>
    </w:p>
    <w:p w14:paraId="676E2C4C" w14:textId="77777777" w:rsidR="00094F5F" w:rsidRDefault="007019D0">
      <w:pPr>
        <w:ind w:firstLine="720"/>
        <w:jc w:val="both"/>
      </w:pPr>
      <w:r>
        <w:t>La Tabla 1 resume cómo se aplicó cada fase en este trabajo.</w:t>
      </w:r>
    </w:p>
    <w:p w14:paraId="08A65DA4" w14:textId="2DA486E3" w:rsidR="00094F5F" w:rsidRDefault="007019D0">
      <w:pPr>
        <w:pStyle w:val="Descripcin"/>
        <w:keepNext/>
        <w:spacing w:after="80"/>
      </w:pPr>
      <w:bookmarkStart w:id="7" w:name="_Toc243980563"/>
      <w:r>
        <w:rPr>
          <w:b/>
        </w:rPr>
        <w:lastRenderedPageBreak/>
        <w:t xml:space="preserve">Tabla </w:t>
      </w:r>
      <w:r>
        <w:rPr>
          <w:b/>
        </w:rPr>
        <w:fldChar w:fldCharType="begin"/>
      </w:r>
      <w:r>
        <w:rPr>
          <w:b/>
        </w:rPr>
        <w:instrText xml:space="preserve"> SEQ Tabla \* ARABIC </w:instrText>
      </w:r>
      <w:r>
        <w:rPr>
          <w:b/>
        </w:rPr>
        <w:fldChar w:fldCharType="separate"/>
      </w:r>
      <w:r w:rsidR="00B871E3">
        <w:rPr>
          <w:b/>
          <w:noProof/>
        </w:rPr>
        <w:t>1</w:t>
      </w:r>
      <w:r>
        <w:rPr>
          <w:b/>
        </w:rPr>
        <w:fldChar w:fldCharType="end"/>
      </w:r>
      <w:r>
        <w:br/>
      </w:r>
      <w:r>
        <w:rPr>
          <w:i/>
        </w:rPr>
        <w:t>Fases del ciclo de gestión de vulnerabilidades aplicadas en la evaluación</w:t>
      </w:r>
      <w:bookmarkEnd w:id="7"/>
    </w:p>
    <w:tbl>
      <w:tblPr>
        <w:tblW w:w="0" w:type="auto"/>
        <w:jc w:val="center"/>
        <w:tblLayout w:type="fixed"/>
        <w:tblLook w:val="04A0" w:firstRow="1" w:lastRow="0" w:firstColumn="1" w:lastColumn="0" w:noHBand="0" w:noVBand="1"/>
      </w:tblPr>
      <w:tblGrid>
        <w:gridCol w:w="1474"/>
        <w:gridCol w:w="2608"/>
        <w:gridCol w:w="3742"/>
        <w:gridCol w:w="907"/>
      </w:tblGrid>
      <w:tr w:rsidR="00094F5F" w14:paraId="4989D448" w14:textId="77777777">
        <w:trPr>
          <w:cantSplit/>
          <w:tblHeader/>
          <w:jc w:val="center"/>
        </w:trPr>
        <w:tc>
          <w:tcPr>
            <w:tcW w:w="1474" w:type="dxa"/>
            <w:tcBorders>
              <w:top w:val="single" w:sz="8" w:space="0" w:color="000000"/>
              <w:left w:val="nil"/>
              <w:bottom w:val="single" w:sz="8" w:space="0" w:color="000000"/>
              <w:right w:val="nil"/>
            </w:tcBorders>
          </w:tcPr>
          <w:p w14:paraId="716323FB" w14:textId="77777777" w:rsidR="00094F5F" w:rsidRDefault="007019D0">
            <w:pPr>
              <w:keepNext/>
              <w:spacing w:before="40" w:after="40" w:line="240" w:lineRule="auto"/>
              <w:jc w:val="center"/>
            </w:pPr>
            <w:r>
              <w:rPr>
                <w:b/>
                <w:sz w:val="20"/>
              </w:rPr>
              <w:t>Fase</w:t>
            </w:r>
          </w:p>
        </w:tc>
        <w:tc>
          <w:tcPr>
            <w:tcW w:w="2608" w:type="dxa"/>
            <w:tcBorders>
              <w:top w:val="single" w:sz="8" w:space="0" w:color="000000"/>
              <w:left w:val="nil"/>
              <w:bottom w:val="single" w:sz="8" w:space="0" w:color="000000"/>
              <w:right w:val="nil"/>
            </w:tcBorders>
          </w:tcPr>
          <w:p w14:paraId="0368585C" w14:textId="77777777" w:rsidR="00094F5F" w:rsidRDefault="007019D0">
            <w:pPr>
              <w:keepNext/>
              <w:spacing w:before="40" w:after="40" w:line="240" w:lineRule="auto"/>
              <w:jc w:val="center"/>
            </w:pPr>
            <w:r>
              <w:rPr>
                <w:b/>
                <w:sz w:val="20"/>
              </w:rPr>
              <w:t>Actividades (según la figura)</w:t>
            </w:r>
          </w:p>
        </w:tc>
        <w:tc>
          <w:tcPr>
            <w:tcW w:w="3742" w:type="dxa"/>
            <w:tcBorders>
              <w:top w:val="single" w:sz="8" w:space="0" w:color="000000"/>
              <w:left w:val="nil"/>
              <w:bottom w:val="single" w:sz="8" w:space="0" w:color="000000"/>
              <w:right w:val="nil"/>
            </w:tcBorders>
          </w:tcPr>
          <w:p w14:paraId="551284C8" w14:textId="77777777" w:rsidR="00094F5F" w:rsidRDefault="007019D0">
            <w:pPr>
              <w:keepNext/>
              <w:spacing w:before="40" w:after="40" w:line="240" w:lineRule="auto"/>
              <w:jc w:val="center"/>
            </w:pPr>
            <w:r>
              <w:rPr>
                <w:b/>
                <w:sz w:val="20"/>
              </w:rPr>
              <w:t>Aplicación en este trabajo</w:t>
            </w:r>
          </w:p>
        </w:tc>
        <w:tc>
          <w:tcPr>
            <w:tcW w:w="907" w:type="dxa"/>
            <w:tcBorders>
              <w:top w:val="single" w:sz="8" w:space="0" w:color="000000"/>
              <w:left w:val="nil"/>
              <w:bottom w:val="single" w:sz="8" w:space="0" w:color="000000"/>
              <w:right w:val="nil"/>
            </w:tcBorders>
          </w:tcPr>
          <w:p w14:paraId="427CD1CF" w14:textId="77777777" w:rsidR="00094F5F" w:rsidRDefault="007019D0">
            <w:pPr>
              <w:keepNext/>
              <w:spacing w:before="40" w:after="40" w:line="240" w:lineRule="auto"/>
              <w:jc w:val="center"/>
            </w:pPr>
            <w:r>
              <w:rPr>
                <w:b/>
                <w:sz w:val="20"/>
              </w:rPr>
              <w:t>Sección</w:t>
            </w:r>
          </w:p>
        </w:tc>
      </w:tr>
      <w:tr w:rsidR="00094F5F" w14:paraId="7881F20B" w14:textId="77777777">
        <w:trPr>
          <w:cantSplit/>
          <w:jc w:val="center"/>
        </w:trPr>
        <w:tc>
          <w:tcPr>
            <w:tcW w:w="1474" w:type="dxa"/>
            <w:tcBorders>
              <w:top w:val="nil"/>
              <w:left w:val="nil"/>
              <w:bottom w:val="dotted" w:sz="8" w:space="0" w:color="000000"/>
              <w:right w:val="nil"/>
            </w:tcBorders>
          </w:tcPr>
          <w:p w14:paraId="47A19F14" w14:textId="77777777" w:rsidR="00094F5F" w:rsidRDefault="007019D0">
            <w:pPr>
              <w:spacing w:before="40" w:after="40" w:line="240" w:lineRule="auto"/>
            </w:pPr>
            <w:r>
              <w:rPr>
                <w:sz w:val="20"/>
              </w:rPr>
              <w:t>Trabajo previo</w:t>
            </w:r>
          </w:p>
        </w:tc>
        <w:tc>
          <w:tcPr>
            <w:tcW w:w="2608" w:type="dxa"/>
            <w:tcBorders>
              <w:top w:val="nil"/>
              <w:left w:val="nil"/>
              <w:bottom w:val="dotted" w:sz="8" w:space="0" w:color="000000"/>
              <w:right w:val="nil"/>
            </w:tcBorders>
          </w:tcPr>
          <w:p w14:paraId="1E60A2B3" w14:textId="77777777" w:rsidR="00094F5F" w:rsidRDefault="007019D0">
            <w:pPr>
              <w:spacing w:before="40" w:after="40" w:line="240" w:lineRule="auto"/>
            </w:pPr>
            <w:r>
              <w:rPr>
                <w:sz w:val="20"/>
              </w:rPr>
              <w:t>Determinar el alcance; definir funciones y responsabilidades; seleccionar herramientas; preparar el inventario de activos</w:t>
            </w:r>
          </w:p>
        </w:tc>
        <w:tc>
          <w:tcPr>
            <w:tcW w:w="3742" w:type="dxa"/>
            <w:tcBorders>
              <w:top w:val="nil"/>
              <w:left w:val="nil"/>
              <w:bottom w:val="dotted" w:sz="8" w:space="0" w:color="000000"/>
              <w:right w:val="nil"/>
            </w:tcBorders>
          </w:tcPr>
          <w:p w14:paraId="7C4E7E19" w14:textId="77777777" w:rsidR="00094F5F" w:rsidRDefault="007019D0">
            <w:pPr>
              <w:spacing w:before="40" w:after="40" w:line="240" w:lineRule="auto"/>
            </w:pPr>
            <w:r>
              <w:rPr>
                <w:sz w:val="20"/>
              </w:rPr>
              <w:t xml:space="preserve">Alcance: 4 contenedores en </w:t>
            </w:r>
            <w:r>
              <w:rPr>
                <w:rFonts w:ascii="Courier New" w:hAnsi="Courier New"/>
                <w:sz w:val="21"/>
              </w:rPr>
              <w:t>soc-net</w:t>
            </w:r>
            <w:r>
              <w:rPr>
                <w:sz w:val="20"/>
              </w:rPr>
              <w:t>. Herramientas: ZAP y OpenVAS. Inventario de activos con IP y puertos</w:t>
            </w:r>
          </w:p>
        </w:tc>
        <w:tc>
          <w:tcPr>
            <w:tcW w:w="907" w:type="dxa"/>
            <w:tcBorders>
              <w:top w:val="nil"/>
              <w:left w:val="nil"/>
              <w:bottom w:val="dotted" w:sz="8" w:space="0" w:color="000000"/>
              <w:right w:val="nil"/>
            </w:tcBorders>
          </w:tcPr>
          <w:p w14:paraId="6A487373" w14:textId="77777777" w:rsidR="00094F5F" w:rsidRDefault="007019D0">
            <w:pPr>
              <w:spacing w:before="40" w:after="40" w:line="240" w:lineRule="auto"/>
            </w:pPr>
            <w:r>
              <w:rPr>
                <w:sz w:val="20"/>
              </w:rPr>
              <w:t>4</w:t>
            </w:r>
          </w:p>
        </w:tc>
      </w:tr>
      <w:tr w:rsidR="00094F5F" w14:paraId="3F3BFA85" w14:textId="77777777">
        <w:trPr>
          <w:cantSplit/>
          <w:jc w:val="center"/>
        </w:trPr>
        <w:tc>
          <w:tcPr>
            <w:tcW w:w="1474" w:type="dxa"/>
            <w:tcBorders>
              <w:top w:val="nil"/>
              <w:left w:val="nil"/>
              <w:bottom w:val="dotted" w:sz="8" w:space="0" w:color="000000"/>
              <w:right w:val="nil"/>
            </w:tcBorders>
          </w:tcPr>
          <w:p w14:paraId="2C2F8616" w14:textId="77777777" w:rsidR="00094F5F" w:rsidRDefault="007019D0">
            <w:pPr>
              <w:spacing w:before="40" w:after="40" w:line="240" w:lineRule="auto"/>
            </w:pPr>
            <w:r>
              <w:rPr>
                <w:sz w:val="20"/>
              </w:rPr>
              <w:t>Identificar</w:t>
            </w:r>
          </w:p>
        </w:tc>
        <w:tc>
          <w:tcPr>
            <w:tcW w:w="2608" w:type="dxa"/>
            <w:tcBorders>
              <w:top w:val="nil"/>
              <w:left w:val="nil"/>
              <w:bottom w:val="dotted" w:sz="8" w:space="0" w:color="000000"/>
              <w:right w:val="nil"/>
            </w:tcBorders>
          </w:tcPr>
          <w:p w14:paraId="3637B7A9" w14:textId="77777777" w:rsidR="00094F5F" w:rsidRDefault="007019D0">
            <w:pPr>
              <w:spacing w:before="40" w:after="40" w:line="240" w:lineRule="auto"/>
            </w:pPr>
            <w:r>
              <w:rPr>
                <w:sz w:val="20"/>
              </w:rPr>
              <w:t>Identificar; escanear</w:t>
            </w:r>
          </w:p>
        </w:tc>
        <w:tc>
          <w:tcPr>
            <w:tcW w:w="3742" w:type="dxa"/>
            <w:tcBorders>
              <w:top w:val="nil"/>
              <w:left w:val="nil"/>
              <w:bottom w:val="dotted" w:sz="8" w:space="0" w:color="000000"/>
              <w:right w:val="nil"/>
            </w:tcBorders>
          </w:tcPr>
          <w:p w14:paraId="128D94AE" w14:textId="77777777" w:rsidR="00094F5F" w:rsidRDefault="007019D0">
            <w:pPr>
              <w:spacing w:before="40" w:after="40" w:line="240" w:lineRule="auto"/>
            </w:pPr>
            <w:r>
              <w:rPr>
                <w:sz w:val="20"/>
              </w:rPr>
              <w:t>Construcción de la infraestructura; 2 escaneos con ZAP, 2 pasadas con OpenVAS y revisión de configuración</w:t>
            </w:r>
          </w:p>
        </w:tc>
        <w:tc>
          <w:tcPr>
            <w:tcW w:w="907" w:type="dxa"/>
            <w:tcBorders>
              <w:top w:val="nil"/>
              <w:left w:val="nil"/>
              <w:bottom w:val="dotted" w:sz="8" w:space="0" w:color="000000"/>
              <w:right w:val="nil"/>
            </w:tcBorders>
          </w:tcPr>
          <w:p w14:paraId="5C8D9939" w14:textId="77777777" w:rsidR="00094F5F" w:rsidRDefault="007019D0">
            <w:pPr>
              <w:spacing w:before="40" w:after="40" w:line="240" w:lineRule="auto"/>
            </w:pPr>
            <w:r>
              <w:rPr>
                <w:sz w:val="20"/>
              </w:rPr>
              <w:t>5 y 6</w:t>
            </w:r>
          </w:p>
        </w:tc>
      </w:tr>
      <w:tr w:rsidR="00094F5F" w14:paraId="260B052E" w14:textId="77777777">
        <w:trPr>
          <w:cantSplit/>
          <w:jc w:val="center"/>
        </w:trPr>
        <w:tc>
          <w:tcPr>
            <w:tcW w:w="1474" w:type="dxa"/>
            <w:tcBorders>
              <w:top w:val="nil"/>
              <w:left w:val="nil"/>
              <w:bottom w:val="dotted" w:sz="8" w:space="0" w:color="000000"/>
              <w:right w:val="nil"/>
            </w:tcBorders>
          </w:tcPr>
          <w:p w14:paraId="7B069FD9" w14:textId="77777777" w:rsidR="00094F5F" w:rsidRDefault="007019D0">
            <w:pPr>
              <w:spacing w:before="40" w:after="40" w:line="240" w:lineRule="auto"/>
            </w:pPr>
            <w:r>
              <w:rPr>
                <w:sz w:val="20"/>
              </w:rPr>
              <w:t>Evaluar y priorizar</w:t>
            </w:r>
          </w:p>
        </w:tc>
        <w:tc>
          <w:tcPr>
            <w:tcW w:w="2608" w:type="dxa"/>
            <w:tcBorders>
              <w:top w:val="nil"/>
              <w:left w:val="nil"/>
              <w:bottom w:val="dotted" w:sz="8" w:space="0" w:color="000000"/>
              <w:right w:val="nil"/>
            </w:tcBorders>
          </w:tcPr>
          <w:p w14:paraId="482F3860" w14:textId="77777777" w:rsidR="00094F5F" w:rsidRDefault="007019D0">
            <w:pPr>
              <w:spacing w:before="40" w:after="40" w:line="240" w:lineRule="auto"/>
            </w:pPr>
            <w:r>
              <w:rPr>
                <w:sz w:val="20"/>
              </w:rPr>
              <w:t>Agregar contexto de amenaza; asignar valor</w:t>
            </w:r>
          </w:p>
        </w:tc>
        <w:tc>
          <w:tcPr>
            <w:tcW w:w="3742" w:type="dxa"/>
            <w:tcBorders>
              <w:top w:val="nil"/>
              <w:left w:val="nil"/>
              <w:bottom w:val="dotted" w:sz="8" w:space="0" w:color="000000"/>
              <w:right w:val="nil"/>
            </w:tcBorders>
          </w:tcPr>
          <w:p w14:paraId="56928E1F" w14:textId="77777777" w:rsidR="00094F5F" w:rsidRDefault="007019D0">
            <w:pPr>
              <w:spacing w:before="40" w:after="40" w:line="240" w:lineRule="auto"/>
            </w:pPr>
            <w:r>
              <w:rPr>
                <w:sz w:val="20"/>
              </w:rPr>
              <w:t>Tabla de resumen con activo, impacto y riesgo de cada hallazgo</w:t>
            </w:r>
          </w:p>
        </w:tc>
        <w:tc>
          <w:tcPr>
            <w:tcW w:w="907" w:type="dxa"/>
            <w:tcBorders>
              <w:top w:val="nil"/>
              <w:left w:val="nil"/>
              <w:bottom w:val="dotted" w:sz="8" w:space="0" w:color="000000"/>
              <w:right w:val="nil"/>
            </w:tcBorders>
          </w:tcPr>
          <w:p w14:paraId="4F630D88" w14:textId="77777777" w:rsidR="00094F5F" w:rsidRDefault="007019D0">
            <w:pPr>
              <w:spacing w:before="40" w:after="40" w:line="240" w:lineRule="auto"/>
            </w:pPr>
            <w:r>
              <w:rPr>
                <w:sz w:val="20"/>
              </w:rPr>
              <w:t>7</w:t>
            </w:r>
          </w:p>
        </w:tc>
      </w:tr>
      <w:tr w:rsidR="00094F5F" w14:paraId="0CF76830" w14:textId="77777777">
        <w:trPr>
          <w:cantSplit/>
          <w:jc w:val="center"/>
        </w:trPr>
        <w:tc>
          <w:tcPr>
            <w:tcW w:w="1474" w:type="dxa"/>
            <w:tcBorders>
              <w:top w:val="nil"/>
              <w:left w:val="nil"/>
              <w:bottom w:val="dotted" w:sz="8" w:space="0" w:color="000000"/>
              <w:right w:val="nil"/>
            </w:tcBorders>
          </w:tcPr>
          <w:p w14:paraId="0FD28956" w14:textId="77777777" w:rsidR="00094F5F" w:rsidRDefault="007019D0">
            <w:pPr>
              <w:spacing w:before="40" w:after="40" w:line="240" w:lineRule="auto"/>
            </w:pPr>
            <w:r>
              <w:rPr>
                <w:sz w:val="20"/>
              </w:rPr>
              <w:t>Actuar</w:t>
            </w:r>
          </w:p>
        </w:tc>
        <w:tc>
          <w:tcPr>
            <w:tcW w:w="2608" w:type="dxa"/>
            <w:tcBorders>
              <w:top w:val="nil"/>
              <w:left w:val="nil"/>
              <w:bottom w:val="dotted" w:sz="8" w:space="0" w:color="000000"/>
              <w:right w:val="nil"/>
            </w:tcBorders>
          </w:tcPr>
          <w:p w14:paraId="1AEB50A2" w14:textId="77777777" w:rsidR="00094F5F" w:rsidRDefault="007019D0">
            <w:pPr>
              <w:spacing w:before="40" w:after="40" w:line="240" w:lineRule="auto"/>
            </w:pPr>
            <w:r>
              <w:rPr>
                <w:sz w:val="20"/>
              </w:rPr>
              <w:t>Corregir; mitigar; aceptar el riesgo</w:t>
            </w:r>
          </w:p>
        </w:tc>
        <w:tc>
          <w:tcPr>
            <w:tcW w:w="3742" w:type="dxa"/>
            <w:tcBorders>
              <w:top w:val="nil"/>
              <w:left w:val="nil"/>
              <w:bottom w:val="dotted" w:sz="8" w:space="0" w:color="000000"/>
              <w:right w:val="nil"/>
            </w:tcBorders>
          </w:tcPr>
          <w:p w14:paraId="508106A8" w14:textId="77777777" w:rsidR="00094F5F" w:rsidRDefault="007019D0">
            <w:pPr>
              <w:spacing w:before="40" w:after="40" w:line="240" w:lineRule="auto"/>
            </w:pPr>
            <w:r>
              <w:rPr>
                <w:sz w:val="20"/>
              </w:rPr>
              <w:t>Estrategia de mitigación priorizada</w:t>
            </w:r>
          </w:p>
        </w:tc>
        <w:tc>
          <w:tcPr>
            <w:tcW w:w="907" w:type="dxa"/>
            <w:tcBorders>
              <w:top w:val="nil"/>
              <w:left w:val="nil"/>
              <w:bottom w:val="dotted" w:sz="8" w:space="0" w:color="000000"/>
              <w:right w:val="nil"/>
            </w:tcBorders>
          </w:tcPr>
          <w:p w14:paraId="00E93087" w14:textId="77777777" w:rsidR="00094F5F" w:rsidRDefault="007019D0">
            <w:pPr>
              <w:spacing w:before="40" w:after="40" w:line="240" w:lineRule="auto"/>
            </w:pPr>
            <w:r>
              <w:rPr>
                <w:sz w:val="20"/>
              </w:rPr>
              <w:t>8</w:t>
            </w:r>
          </w:p>
        </w:tc>
      </w:tr>
      <w:tr w:rsidR="00094F5F" w14:paraId="40F96020" w14:textId="77777777">
        <w:trPr>
          <w:cantSplit/>
          <w:jc w:val="center"/>
        </w:trPr>
        <w:tc>
          <w:tcPr>
            <w:tcW w:w="1474" w:type="dxa"/>
            <w:tcBorders>
              <w:top w:val="nil"/>
              <w:left w:val="nil"/>
              <w:bottom w:val="dotted" w:sz="8" w:space="0" w:color="000000"/>
              <w:right w:val="nil"/>
            </w:tcBorders>
          </w:tcPr>
          <w:p w14:paraId="0A64B54F" w14:textId="77777777" w:rsidR="00094F5F" w:rsidRDefault="007019D0">
            <w:pPr>
              <w:spacing w:before="40" w:after="40" w:line="240" w:lineRule="auto"/>
            </w:pPr>
            <w:r>
              <w:rPr>
                <w:sz w:val="20"/>
              </w:rPr>
              <w:t>Verificar</w:t>
            </w:r>
          </w:p>
        </w:tc>
        <w:tc>
          <w:tcPr>
            <w:tcW w:w="2608" w:type="dxa"/>
            <w:tcBorders>
              <w:top w:val="nil"/>
              <w:left w:val="nil"/>
              <w:bottom w:val="dotted" w:sz="8" w:space="0" w:color="000000"/>
              <w:right w:val="nil"/>
            </w:tcBorders>
          </w:tcPr>
          <w:p w14:paraId="548C5BB2" w14:textId="77777777" w:rsidR="00094F5F" w:rsidRDefault="007019D0">
            <w:pPr>
              <w:spacing w:before="40" w:after="40" w:line="240" w:lineRule="auto"/>
            </w:pPr>
            <w:r>
              <w:rPr>
                <w:sz w:val="20"/>
              </w:rPr>
              <w:t>Validar; volver a escanear</w:t>
            </w:r>
          </w:p>
        </w:tc>
        <w:tc>
          <w:tcPr>
            <w:tcW w:w="3742" w:type="dxa"/>
            <w:tcBorders>
              <w:top w:val="nil"/>
              <w:left w:val="nil"/>
              <w:bottom w:val="dotted" w:sz="8" w:space="0" w:color="000000"/>
              <w:right w:val="nil"/>
            </w:tcBorders>
          </w:tcPr>
          <w:p w14:paraId="27A6A281" w14:textId="77777777" w:rsidR="00094F5F" w:rsidRDefault="007019D0">
            <w:pPr>
              <w:spacing w:before="40" w:after="40" w:line="240" w:lineRule="auto"/>
            </w:pPr>
            <w:r>
              <w:rPr>
                <w:sz w:val="20"/>
              </w:rPr>
              <w:t>Aplicación de 3 correcciones (app 1.1) y escaneo de verificación con ZAP</w:t>
            </w:r>
          </w:p>
        </w:tc>
        <w:tc>
          <w:tcPr>
            <w:tcW w:w="907" w:type="dxa"/>
            <w:tcBorders>
              <w:top w:val="nil"/>
              <w:left w:val="nil"/>
              <w:bottom w:val="dotted" w:sz="8" w:space="0" w:color="000000"/>
              <w:right w:val="nil"/>
            </w:tcBorders>
          </w:tcPr>
          <w:p w14:paraId="3EB50123" w14:textId="77777777" w:rsidR="00094F5F" w:rsidRDefault="007019D0">
            <w:pPr>
              <w:spacing w:before="40" w:after="40" w:line="240" w:lineRule="auto"/>
            </w:pPr>
            <w:r>
              <w:rPr>
                <w:sz w:val="20"/>
              </w:rPr>
              <w:t>9</w:t>
            </w:r>
          </w:p>
        </w:tc>
      </w:tr>
      <w:tr w:rsidR="00094F5F" w14:paraId="48E75239" w14:textId="77777777">
        <w:trPr>
          <w:cantSplit/>
          <w:jc w:val="center"/>
        </w:trPr>
        <w:tc>
          <w:tcPr>
            <w:tcW w:w="1474" w:type="dxa"/>
            <w:tcBorders>
              <w:top w:val="nil"/>
              <w:left w:val="nil"/>
              <w:bottom w:val="single" w:sz="8" w:space="0" w:color="000000"/>
              <w:right w:val="nil"/>
            </w:tcBorders>
          </w:tcPr>
          <w:p w14:paraId="39E97F3F" w14:textId="77777777" w:rsidR="00094F5F" w:rsidRDefault="007019D0">
            <w:pPr>
              <w:spacing w:before="40" w:after="40" w:line="240" w:lineRule="auto"/>
            </w:pPr>
            <w:r>
              <w:rPr>
                <w:sz w:val="20"/>
              </w:rPr>
              <w:t>Mejorar</w:t>
            </w:r>
          </w:p>
        </w:tc>
        <w:tc>
          <w:tcPr>
            <w:tcW w:w="2608" w:type="dxa"/>
            <w:tcBorders>
              <w:top w:val="nil"/>
              <w:left w:val="nil"/>
              <w:bottom w:val="single" w:sz="8" w:space="0" w:color="000000"/>
              <w:right w:val="nil"/>
            </w:tcBorders>
          </w:tcPr>
          <w:p w14:paraId="4DC362A3" w14:textId="77777777" w:rsidR="00094F5F" w:rsidRDefault="007019D0">
            <w:pPr>
              <w:spacing w:before="40" w:after="40" w:line="240" w:lineRule="auto"/>
            </w:pPr>
            <w:r>
              <w:rPr>
                <w:sz w:val="20"/>
              </w:rPr>
              <w:t>Evaluar métricas; automatizar procesos</w:t>
            </w:r>
          </w:p>
        </w:tc>
        <w:tc>
          <w:tcPr>
            <w:tcW w:w="3742" w:type="dxa"/>
            <w:tcBorders>
              <w:top w:val="nil"/>
              <w:left w:val="nil"/>
              <w:bottom w:val="single" w:sz="8" w:space="0" w:color="000000"/>
              <w:right w:val="nil"/>
            </w:tcBorders>
          </w:tcPr>
          <w:p w14:paraId="5BABDD62" w14:textId="77777777" w:rsidR="00094F5F" w:rsidRDefault="007019D0">
            <w:pPr>
              <w:spacing w:before="40" w:after="40" w:line="240" w:lineRule="auto"/>
            </w:pPr>
            <w:r>
              <w:rPr>
                <w:sz w:val="20"/>
              </w:rPr>
              <w:t>Métricas de los escaneos y propuesta de escaneos periódicos</w:t>
            </w:r>
          </w:p>
        </w:tc>
        <w:tc>
          <w:tcPr>
            <w:tcW w:w="907" w:type="dxa"/>
            <w:tcBorders>
              <w:top w:val="nil"/>
              <w:left w:val="nil"/>
              <w:bottom w:val="single" w:sz="8" w:space="0" w:color="000000"/>
              <w:right w:val="nil"/>
            </w:tcBorders>
          </w:tcPr>
          <w:p w14:paraId="6B58CE18" w14:textId="77777777" w:rsidR="00094F5F" w:rsidRDefault="007019D0">
            <w:pPr>
              <w:spacing w:before="40" w:after="40" w:line="240" w:lineRule="auto"/>
            </w:pPr>
            <w:r>
              <w:rPr>
                <w:sz w:val="20"/>
              </w:rPr>
              <w:t>9</w:t>
            </w:r>
          </w:p>
        </w:tc>
      </w:tr>
    </w:tbl>
    <w:p w14:paraId="6D4A36F0" w14:textId="77777777" w:rsidR="00094F5F" w:rsidRDefault="007019D0">
      <w:pPr>
        <w:pStyle w:val="Ttulo2"/>
      </w:pPr>
      <w:bookmarkStart w:id="8" w:name="_Toc243980456"/>
      <w:r>
        <w:t>3.2 Conceptos de Docker</w:t>
      </w:r>
      <w:bookmarkEnd w:id="8"/>
    </w:p>
    <w:p w14:paraId="532A740C" w14:textId="77777777" w:rsidR="00094F5F" w:rsidRDefault="007019D0">
      <w:pPr>
        <w:spacing w:before="240"/>
        <w:ind w:firstLine="720"/>
        <w:jc w:val="both"/>
      </w:pPr>
      <w:r>
        <w:t>Los siguientes conceptos, solicitados en el enunciado, se definen a partir de la documentación oficial de Docker.</w:t>
      </w:r>
    </w:p>
    <w:p w14:paraId="1EB2C8B4" w14:textId="77777777" w:rsidR="00094F5F" w:rsidRDefault="007019D0">
      <w:pPr>
        <w:pStyle w:val="Ttulo3"/>
      </w:pPr>
      <w:bookmarkStart w:id="9" w:name="_Toc243980457"/>
      <w:r>
        <w:t>Docker y contenedor</w:t>
      </w:r>
      <w:bookmarkEnd w:id="9"/>
    </w:p>
    <w:p w14:paraId="4BCA5AC9" w14:textId="77777777" w:rsidR="00094F5F" w:rsidRDefault="007019D0">
      <w:pPr>
        <w:ind w:firstLine="720"/>
        <w:jc w:val="both"/>
      </w:pPr>
      <w:r>
        <w:t xml:space="preserve">Docker es una plataforma abierta para desarrollar, distribuir y ejecutar aplicaciones dentro de </w:t>
      </w:r>
      <w:r>
        <w:rPr>
          <w:b/>
        </w:rPr>
        <w:t>contenedores</w:t>
      </w:r>
      <w:r>
        <w:t>. Un contenedor es una instancia en ejecución de una imagen: un proceso aislado que incluye todo lo que la aplicación necesita (código, intérprete, librerías y configuración) y que comparte el núcleo del sistema anfitrión. Esto permite separar la aplicación de la infraestructura y ejecutar en un mismo equipo, por ejemplo, dos aplicaciones con versiones distintas de Python sin que sus librerías se mezclen (Docker Inc., s.f.-a).</w:t>
      </w:r>
    </w:p>
    <w:p w14:paraId="2D09B01B" w14:textId="77777777" w:rsidR="00094F5F" w:rsidRDefault="007019D0">
      <w:pPr>
        <w:pStyle w:val="Ttulo3"/>
      </w:pPr>
      <w:bookmarkStart w:id="10" w:name="_Toc243980458"/>
      <w:r>
        <w:lastRenderedPageBreak/>
        <w:t>Imagen (image)</w:t>
      </w:r>
      <w:bookmarkEnd w:id="10"/>
    </w:p>
    <w:p w14:paraId="67B5C28A" w14:textId="77777777" w:rsidR="00094F5F" w:rsidRDefault="007019D0">
      <w:pPr>
        <w:ind w:firstLine="720"/>
        <w:jc w:val="both"/>
      </w:pPr>
      <w:r>
        <w:t>Una imagen es una plantilla de solo lectura con las instrucciones para crear un contenedor. Está formada por capas, se identifica con un nombre y una etiqueta (</w:t>
      </w:r>
      <w:r>
        <w:rPr>
          <w:rFonts w:ascii="Courier New" w:hAnsi="Courier New"/>
          <w:sz w:val="21"/>
        </w:rPr>
        <w:t>nombre:tag</w:t>
      </w:r>
      <w:r>
        <w:t>, donde la etiqueta suele indicar la versión) y se obtiene desde un registro como Docker Hub o se construye a partir de un Dockerfile (Docker Inc., s.f.-a). En este trabajo, Oracle, ZAP y OpenVAS usan imágenes publicadas; solo la imagen de la aplicación web (</w:t>
      </w:r>
      <w:r>
        <w:rPr>
          <w:rFonts w:ascii="Courier New" w:hAnsi="Courier New"/>
          <w:sz w:val="21"/>
        </w:rPr>
        <w:t>ferreteria-web</w:t>
      </w:r>
      <w:r>
        <w:t>) es propia.</w:t>
      </w:r>
    </w:p>
    <w:p w14:paraId="42F513F4" w14:textId="77777777" w:rsidR="00094F5F" w:rsidRDefault="007019D0">
      <w:pPr>
        <w:pStyle w:val="Ttulo3"/>
      </w:pPr>
      <w:bookmarkStart w:id="11" w:name="_Toc243980459"/>
      <w:r>
        <w:t>Dockerfile</w:t>
      </w:r>
      <w:bookmarkEnd w:id="11"/>
    </w:p>
    <w:p w14:paraId="4F0B6017" w14:textId="77777777" w:rsidR="00094F5F" w:rsidRDefault="007019D0">
      <w:pPr>
        <w:ind w:firstLine="720"/>
        <w:jc w:val="both"/>
      </w:pPr>
      <w:r>
        <w:t>Un Dockerfile es un archivo de texto que contiene, en orden, las instrucciones (</w:t>
      </w:r>
      <w:r>
        <w:rPr>
          <w:rFonts w:ascii="Courier New" w:hAnsi="Courier New"/>
          <w:sz w:val="21"/>
        </w:rPr>
        <w:t>FROM</w:t>
      </w:r>
      <w:r>
        <w:t xml:space="preserve">, </w:t>
      </w:r>
      <w:r>
        <w:rPr>
          <w:rFonts w:ascii="Courier New" w:hAnsi="Courier New"/>
          <w:sz w:val="21"/>
        </w:rPr>
        <w:t>WORKDIR</w:t>
      </w:r>
      <w:r>
        <w:t xml:space="preserve">, </w:t>
      </w:r>
      <w:r>
        <w:rPr>
          <w:rFonts w:ascii="Courier New" w:hAnsi="Courier New"/>
          <w:sz w:val="21"/>
        </w:rPr>
        <w:t>COPY</w:t>
      </w:r>
      <w:r>
        <w:t xml:space="preserve">, </w:t>
      </w:r>
      <w:r>
        <w:rPr>
          <w:rFonts w:ascii="Courier New" w:hAnsi="Courier New"/>
          <w:sz w:val="21"/>
        </w:rPr>
        <w:t>RUN</w:t>
      </w:r>
      <w:r>
        <w:t xml:space="preserve">, </w:t>
      </w:r>
      <w:r>
        <w:rPr>
          <w:rFonts w:ascii="Courier New" w:hAnsi="Courier New"/>
          <w:sz w:val="21"/>
        </w:rPr>
        <w:t>EXPOSE</w:t>
      </w:r>
      <w:r>
        <w:t xml:space="preserve">, </w:t>
      </w:r>
      <w:r>
        <w:rPr>
          <w:rFonts w:ascii="Courier New" w:hAnsi="Courier New"/>
          <w:sz w:val="21"/>
        </w:rPr>
        <w:t>CMD</w:t>
      </w:r>
      <w:r>
        <w:t xml:space="preserve">, entre otras) que el comando </w:t>
      </w:r>
      <w:r>
        <w:rPr>
          <w:rFonts w:ascii="Courier New" w:hAnsi="Courier New"/>
          <w:sz w:val="21"/>
        </w:rPr>
        <w:t>docker build</w:t>
      </w:r>
      <w:r>
        <w:t xml:space="preserve"> ejecuta para construir una imagen (Docker Inc., s.f.-d). El detalle de cada instrucción se desarrolla en el documento complementario </w:t>
      </w:r>
      <w:r>
        <w:rPr>
          <w:rFonts w:ascii="Courier New" w:hAnsi="Courier New"/>
          <w:sz w:val="21"/>
        </w:rPr>
        <w:t>Dockerfile.md</w:t>
      </w:r>
      <w:r>
        <w:t>.</w:t>
      </w:r>
    </w:p>
    <w:p w14:paraId="02723424" w14:textId="77777777" w:rsidR="00094F5F" w:rsidRDefault="007019D0">
      <w:pPr>
        <w:pStyle w:val="Ttulo3"/>
      </w:pPr>
      <w:bookmarkStart w:id="12" w:name="_Toc243980460"/>
      <w:r>
        <w:t>Volumen (volume)</w:t>
      </w:r>
      <w:bookmarkEnd w:id="12"/>
    </w:p>
    <w:p w14:paraId="7246FE20" w14:textId="77777777" w:rsidR="00094F5F" w:rsidRDefault="007019D0">
      <w:pPr>
        <w:ind w:firstLine="720"/>
        <w:jc w:val="both"/>
      </w:pPr>
      <w:r>
        <w:t xml:space="preserve">Un volumen es un mecanismo de almacenamiento persistente administrado por Docker e independiente del ciclo de vida del contenedor: los datos se conservan aunque el contenedor se elimine o se vuelva a crear (Docker Inc., s.f.-c). Se usaron los volúmenes </w:t>
      </w:r>
      <w:r>
        <w:rPr>
          <w:rFonts w:ascii="Courier New" w:hAnsi="Courier New"/>
          <w:sz w:val="21"/>
        </w:rPr>
        <w:t>oracle-volume</w:t>
      </w:r>
      <w:r>
        <w:t xml:space="preserve"> (datos de Oracle) y </w:t>
      </w:r>
      <w:r>
        <w:rPr>
          <w:rFonts w:ascii="Courier New" w:hAnsi="Courier New"/>
          <w:sz w:val="21"/>
        </w:rPr>
        <w:t>openvas-data</w:t>
      </w:r>
      <w:r>
        <w:t xml:space="preserve"> (base de datos, feeds y resultados de OpenVAS).</w:t>
      </w:r>
    </w:p>
    <w:p w14:paraId="2890028C" w14:textId="77777777" w:rsidR="00094F5F" w:rsidRDefault="007019D0">
      <w:pPr>
        <w:pStyle w:val="Ttulo3"/>
      </w:pPr>
      <w:bookmarkStart w:id="13" w:name="_Toc243980461"/>
      <w:r>
        <w:t>Redes en Docker</w:t>
      </w:r>
      <w:bookmarkEnd w:id="13"/>
    </w:p>
    <w:p w14:paraId="37BE7513" w14:textId="77777777" w:rsidR="00094F5F" w:rsidRDefault="007019D0">
      <w:pPr>
        <w:ind w:firstLine="720"/>
        <w:jc w:val="both"/>
      </w:pPr>
      <w:r>
        <w:t xml:space="preserve">Las redes permiten que los contenedores se comuniquen entre sí y con el exterior. El controlador por defecto es </w:t>
      </w:r>
      <w:r>
        <w:rPr>
          <w:rFonts w:ascii="Courier New" w:hAnsi="Courier New"/>
          <w:sz w:val="21"/>
        </w:rPr>
        <w:t>bridge</w:t>
      </w:r>
      <w:r>
        <w:t xml:space="preserve">; una red </w:t>
      </w:r>
      <w:r>
        <w:rPr>
          <w:i/>
        </w:rPr>
        <w:t>bridge</w:t>
      </w:r>
      <w:r>
        <w:t xml:space="preserve"> definida por el usuario, como </w:t>
      </w:r>
      <w:r>
        <w:rPr>
          <w:rFonts w:ascii="Courier New" w:hAnsi="Courier New"/>
          <w:sz w:val="21"/>
        </w:rPr>
        <w:t>soc-net</w:t>
      </w:r>
      <w:r>
        <w:t xml:space="preserve">, agrupa a los contenedores, los aísla de otros y permite que se encuentren por nombre gracias al DNS interno de Docker (Docker Inc., s.f.-b). Dos contenedores en redes distintas no se </w:t>
      </w:r>
      <w:r>
        <w:lastRenderedPageBreak/>
        <w:t xml:space="preserve">comunican, lo que constituye una primera estrategia de seguridad. En Compose, </w:t>
      </w:r>
      <w:r>
        <w:rPr>
          <w:rFonts w:ascii="Courier New" w:hAnsi="Courier New"/>
          <w:sz w:val="21"/>
        </w:rPr>
        <w:t>external: true</w:t>
      </w:r>
      <w:r>
        <w:t xml:space="preserve"> indica que la red ya existe y fue creada antes, fuera del archivo.</w:t>
      </w:r>
    </w:p>
    <w:p w14:paraId="209E26EE" w14:textId="77777777" w:rsidR="00094F5F" w:rsidRDefault="007019D0">
      <w:pPr>
        <w:pStyle w:val="Ttulo3"/>
      </w:pPr>
      <w:bookmarkStart w:id="14" w:name="_Toc243980462"/>
      <w:r>
        <w:t>Docker Compose</w:t>
      </w:r>
      <w:bookmarkEnd w:id="14"/>
    </w:p>
    <w:p w14:paraId="6E4847CF" w14:textId="77777777" w:rsidR="00094F5F" w:rsidRDefault="007019D0">
      <w:pPr>
        <w:ind w:firstLine="720"/>
        <w:jc w:val="both"/>
      </w:pPr>
      <w:r>
        <w:t>Docker Compose es la herramienta para definir y ejecutar aplicaciones de uno o varios contenedores mediante un archivo YAML (</w:t>
      </w:r>
      <w:r>
        <w:rPr>
          <w:rFonts w:ascii="Courier New" w:hAnsi="Courier New"/>
          <w:sz w:val="21"/>
        </w:rPr>
        <w:t>docker-compose.yml</w:t>
      </w:r>
      <w:r>
        <w:t xml:space="preserve">) que declara servicios, imagen, puertos, redes, volúmenes y variables. Se levanta con </w:t>
      </w:r>
      <w:r>
        <w:rPr>
          <w:rFonts w:ascii="Courier New" w:hAnsi="Courier New"/>
          <w:sz w:val="21"/>
        </w:rPr>
        <w:t>docker compose up -d</w:t>
      </w:r>
      <w:r>
        <w:t xml:space="preserve"> (Docker Inc., s.f.-e). Su ventaja frente a un comando suelto es que la configuración queda guardada en un archivo versionable, por lo que el contenedor se puede recrear siempre igual.</w:t>
      </w:r>
    </w:p>
    <w:p w14:paraId="65F7B7C0" w14:textId="77777777" w:rsidR="00094F5F" w:rsidRDefault="007019D0">
      <w:pPr>
        <w:pStyle w:val="Ttulo2"/>
      </w:pPr>
      <w:bookmarkStart w:id="15" w:name="_Toc243980463"/>
      <w:r>
        <w:t>3.3 Herramientas de evaluación de vulnerabilidades</w:t>
      </w:r>
      <w:bookmarkEnd w:id="15"/>
    </w:p>
    <w:p w14:paraId="6B511BC9" w14:textId="77777777" w:rsidR="00094F5F" w:rsidRDefault="007019D0">
      <w:pPr>
        <w:ind w:firstLine="720"/>
        <w:jc w:val="both"/>
      </w:pPr>
      <w:r>
        <w:rPr>
          <w:b/>
        </w:rPr>
        <w:t>ZAP</w:t>
      </w:r>
      <w:r>
        <w:t xml:space="preserve"> (Zed Attack Proxy) es un escáner de seguridad para aplicaciones web de código abierto. Explora el sitio con su </w:t>
      </w:r>
      <w:r>
        <w:rPr>
          <w:i/>
        </w:rPr>
        <w:t>spider</w:t>
      </w:r>
      <w:r>
        <w:t>, analiza pasivamente cada respuesta y, en el escaneo activo, envía peticiones de ataque (inyección SQL, XSS, entre otras) para confirmar vulnerabilidades. Clasifica sus alertas en Alto, Medio, Bajo e Informativo. Se usó su imagen oficial con la interfaz gráfica completa servida en el navegador mediante Webswing (ZAP, s.f.-a; ZAP, s.f.-b).</w:t>
      </w:r>
    </w:p>
    <w:p w14:paraId="21A3E276" w14:textId="77777777" w:rsidR="00094F5F" w:rsidRDefault="007019D0">
      <w:pPr>
        <w:ind w:firstLine="720"/>
        <w:jc w:val="both"/>
      </w:pPr>
      <w:r>
        <w:rPr>
          <w:b/>
        </w:rPr>
        <w:t>OpenVAS</w:t>
      </w:r>
      <w:r>
        <w:t>, parte de Greenbone Community Edition, es un escáner de vulnerabilidades de infraestructura de código abierto, alternativa libre a Nessus. Ejecuta decenas de miles de pruebas (NVT) contra los servicios de un equipo y asigna a cada hallazgo una severidad CVSS (Greenbone AG, s.f.). Se usó la imagen todo-en-uno de Immauss, que incluye el escáner, el gestor y la interfaz web GSA (Immauss, s.f.).</w:t>
      </w:r>
    </w:p>
    <w:p w14:paraId="273386D6" w14:textId="77777777" w:rsidR="00094F5F" w:rsidRDefault="007019D0">
      <w:pPr>
        <w:pStyle w:val="Ttulo1"/>
        <w:pageBreakBefore/>
      </w:pPr>
      <w:bookmarkStart w:id="16" w:name="_Toc243980464"/>
      <w:r>
        <w:lastRenderedPageBreak/>
        <w:t>4. Trabajo previo</w:t>
      </w:r>
      <w:bookmarkEnd w:id="16"/>
    </w:p>
    <w:p w14:paraId="7EC87B88" w14:textId="77777777" w:rsidR="00094F5F" w:rsidRDefault="007019D0">
      <w:pPr>
        <w:pStyle w:val="Ttulo2"/>
      </w:pPr>
      <w:bookmarkStart w:id="17" w:name="_Toc243980465"/>
      <w:r>
        <w:t>4.1 Alcance</w:t>
      </w:r>
      <w:bookmarkEnd w:id="17"/>
    </w:p>
    <w:p w14:paraId="6C380EA8" w14:textId="77777777" w:rsidR="00094F5F" w:rsidRDefault="007019D0">
      <w:pPr>
        <w:ind w:firstLine="720"/>
        <w:jc w:val="both"/>
      </w:pPr>
      <w:r>
        <w:t xml:space="preserve">El alcance de la evaluación son los cuatro contenedores definidos en el enunciado y conectados a la red </w:t>
      </w:r>
      <w:r>
        <w:rPr>
          <w:rFonts w:ascii="Courier New" w:hAnsi="Courier New"/>
          <w:sz w:val="21"/>
        </w:rPr>
        <w:t>soc-net</w:t>
      </w:r>
      <w:r>
        <w:t xml:space="preserve"> (Figura 2). Los objetivos de los escaneos son la aplicación web (ZAP) y el contenedor que la aloja (OpenVAS). Además, se revisó la configuración de los cuatro archivos </w:t>
      </w:r>
      <w:r>
        <w:rPr>
          <w:rFonts w:ascii="Courier New" w:hAnsi="Courier New"/>
          <w:sz w:val="21"/>
        </w:rPr>
        <w:t>docker-compose.yml</w:t>
      </w:r>
      <w:r>
        <w:t xml:space="preserve"> en busca de malas prácticas.</w:t>
      </w:r>
    </w:p>
    <w:p w14:paraId="3D9745C8" w14:textId="77777777" w:rsidR="00094F5F" w:rsidRDefault="007019D0">
      <w:pPr>
        <w:keepNext/>
        <w:spacing w:before="120" w:line="240" w:lineRule="auto"/>
        <w:jc w:val="center"/>
      </w:pPr>
      <w:r>
        <w:rPr>
          <w:noProof/>
        </w:rPr>
        <w:drawing>
          <wp:inline distT="0" distB="0" distL="0" distR="0" wp14:anchorId="0154F0C4" wp14:editId="32A541C8">
            <wp:extent cx="4320000" cy="3170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unciado-arquitectura.png"/>
                    <pic:cNvPicPr/>
                  </pic:nvPicPr>
                  <pic:blipFill>
                    <a:blip r:embed="rId10"/>
                    <a:stretch>
                      <a:fillRect/>
                    </a:stretch>
                  </pic:blipFill>
                  <pic:spPr>
                    <a:xfrm>
                      <a:off x="0" y="0"/>
                      <a:ext cx="4320000" cy="3170395"/>
                    </a:xfrm>
                    <a:prstGeom prst="rect">
                      <a:avLst/>
                    </a:prstGeom>
                  </pic:spPr>
                </pic:pic>
              </a:graphicData>
            </a:graphic>
          </wp:inline>
        </w:drawing>
      </w:r>
    </w:p>
    <w:p w14:paraId="6F5CE225" w14:textId="2EA64382" w:rsidR="00094F5F" w:rsidRDefault="007019D0">
      <w:pPr>
        <w:pStyle w:val="Descripcin"/>
        <w:jc w:val="center"/>
      </w:pPr>
      <w:bookmarkStart w:id="18" w:name="_Toc243980502"/>
      <w:r>
        <w:rPr>
          <w:i/>
        </w:rPr>
        <w:t xml:space="preserve">Figura </w:t>
      </w:r>
      <w:r>
        <w:rPr>
          <w:i/>
        </w:rPr>
        <w:fldChar w:fldCharType="begin"/>
      </w:r>
      <w:r>
        <w:rPr>
          <w:i/>
        </w:rPr>
        <w:instrText xml:space="preserve"> SEQ Figura \* ARABIC </w:instrText>
      </w:r>
      <w:r>
        <w:rPr>
          <w:i/>
        </w:rPr>
        <w:fldChar w:fldCharType="separate"/>
      </w:r>
      <w:r w:rsidR="00B871E3">
        <w:rPr>
          <w:i/>
          <w:noProof/>
        </w:rPr>
        <w:t>2</w:t>
      </w:r>
      <w:r>
        <w:rPr>
          <w:i/>
        </w:rPr>
        <w:fldChar w:fldCharType="end"/>
      </w:r>
      <w:r>
        <w:rPr>
          <w:i/>
        </w:rPr>
        <w:t xml:space="preserve">. </w:t>
      </w:r>
      <w:r>
        <w:t>Arquitectura solicitada: cuatro contenedores en la red soc-net. Tomado del enunciado (U2ES2).</w:t>
      </w:r>
      <w:bookmarkEnd w:id="18"/>
    </w:p>
    <w:p w14:paraId="595C9323" w14:textId="77777777" w:rsidR="00094F5F" w:rsidRDefault="007019D0">
      <w:pPr>
        <w:pStyle w:val="Ttulo2"/>
      </w:pPr>
      <w:bookmarkStart w:id="19" w:name="_Toc243980466"/>
      <w:r>
        <w:t>4.2 Funciones y responsabilidades</w:t>
      </w:r>
      <w:bookmarkEnd w:id="19"/>
    </w:p>
    <w:p w14:paraId="4F857C8E" w14:textId="48A3EA6F" w:rsidR="00094F5F" w:rsidRDefault="007019D0">
      <w:pPr>
        <w:pStyle w:val="Descripcin"/>
        <w:keepNext/>
        <w:spacing w:after="80"/>
      </w:pPr>
      <w:bookmarkStart w:id="20" w:name="_Toc243980564"/>
      <w:r>
        <w:rPr>
          <w:b/>
        </w:rPr>
        <w:t xml:space="preserve">Tabla </w:t>
      </w:r>
      <w:r>
        <w:rPr>
          <w:b/>
        </w:rPr>
        <w:fldChar w:fldCharType="begin"/>
      </w:r>
      <w:r>
        <w:rPr>
          <w:b/>
        </w:rPr>
        <w:instrText xml:space="preserve"> SEQ Tabla \* ARABIC </w:instrText>
      </w:r>
      <w:r>
        <w:rPr>
          <w:b/>
        </w:rPr>
        <w:fldChar w:fldCharType="separate"/>
      </w:r>
      <w:r w:rsidR="00B871E3">
        <w:rPr>
          <w:b/>
          <w:noProof/>
        </w:rPr>
        <w:t>2</w:t>
      </w:r>
      <w:r>
        <w:rPr>
          <w:b/>
        </w:rPr>
        <w:fldChar w:fldCharType="end"/>
      </w:r>
      <w:r>
        <w:br/>
      </w:r>
      <w:r>
        <w:rPr>
          <w:i/>
        </w:rPr>
        <w:t>Funciones definidas para el proceso</w:t>
      </w:r>
      <w:bookmarkEnd w:id="20"/>
    </w:p>
    <w:tbl>
      <w:tblPr>
        <w:tblW w:w="0" w:type="auto"/>
        <w:jc w:val="center"/>
        <w:tblLayout w:type="fixed"/>
        <w:tblLook w:val="04A0" w:firstRow="1" w:lastRow="0" w:firstColumn="1" w:lastColumn="0" w:noHBand="0" w:noVBand="1"/>
      </w:tblPr>
      <w:tblGrid>
        <w:gridCol w:w="2835"/>
        <w:gridCol w:w="5896"/>
      </w:tblGrid>
      <w:tr w:rsidR="00094F5F" w14:paraId="758D2143" w14:textId="77777777">
        <w:trPr>
          <w:cantSplit/>
          <w:tblHeader/>
          <w:jc w:val="center"/>
        </w:trPr>
        <w:tc>
          <w:tcPr>
            <w:tcW w:w="2835" w:type="dxa"/>
            <w:tcBorders>
              <w:top w:val="single" w:sz="8" w:space="0" w:color="000000"/>
              <w:left w:val="nil"/>
              <w:bottom w:val="single" w:sz="8" w:space="0" w:color="000000"/>
              <w:right w:val="nil"/>
            </w:tcBorders>
          </w:tcPr>
          <w:p w14:paraId="4F08416E" w14:textId="77777777" w:rsidR="00094F5F" w:rsidRDefault="007019D0">
            <w:pPr>
              <w:keepNext/>
              <w:spacing w:before="40" w:after="40" w:line="240" w:lineRule="auto"/>
              <w:jc w:val="center"/>
            </w:pPr>
            <w:r>
              <w:rPr>
                <w:b/>
                <w:sz w:val="20"/>
              </w:rPr>
              <w:t>Función</w:t>
            </w:r>
          </w:p>
        </w:tc>
        <w:tc>
          <w:tcPr>
            <w:tcW w:w="5896" w:type="dxa"/>
            <w:tcBorders>
              <w:top w:val="single" w:sz="8" w:space="0" w:color="000000"/>
              <w:left w:val="nil"/>
              <w:bottom w:val="single" w:sz="8" w:space="0" w:color="000000"/>
              <w:right w:val="nil"/>
            </w:tcBorders>
          </w:tcPr>
          <w:p w14:paraId="0AC2FDBE" w14:textId="77777777" w:rsidR="00094F5F" w:rsidRDefault="007019D0">
            <w:pPr>
              <w:keepNext/>
              <w:spacing w:before="40" w:after="40" w:line="240" w:lineRule="auto"/>
              <w:jc w:val="center"/>
            </w:pPr>
            <w:r>
              <w:rPr>
                <w:b/>
                <w:sz w:val="20"/>
              </w:rPr>
              <w:t>Responsabilidad</w:t>
            </w:r>
          </w:p>
        </w:tc>
      </w:tr>
      <w:tr w:rsidR="00094F5F" w14:paraId="190AB6CF" w14:textId="77777777">
        <w:trPr>
          <w:cantSplit/>
          <w:jc w:val="center"/>
        </w:trPr>
        <w:tc>
          <w:tcPr>
            <w:tcW w:w="2835" w:type="dxa"/>
            <w:tcBorders>
              <w:top w:val="nil"/>
              <w:left w:val="nil"/>
              <w:bottom w:val="dotted" w:sz="8" w:space="0" w:color="000000"/>
              <w:right w:val="nil"/>
            </w:tcBorders>
          </w:tcPr>
          <w:p w14:paraId="4241ECDE" w14:textId="77777777" w:rsidR="00094F5F" w:rsidRDefault="007019D0">
            <w:pPr>
              <w:spacing w:before="40" w:after="40" w:line="240" w:lineRule="auto"/>
            </w:pPr>
            <w:r>
              <w:rPr>
                <w:sz w:val="20"/>
              </w:rPr>
              <w:t>Responsable de infraestructura</w:t>
            </w:r>
          </w:p>
        </w:tc>
        <w:tc>
          <w:tcPr>
            <w:tcW w:w="5896" w:type="dxa"/>
            <w:tcBorders>
              <w:top w:val="nil"/>
              <w:left w:val="nil"/>
              <w:bottom w:val="dotted" w:sz="8" w:space="0" w:color="000000"/>
              <w:right w:val="nil"/>
            </w:tcBorders>
          </w:tcPr>
          <w:p w14:paraId="7628DF48" w14:textId="77777777" w:rsidR="00094F5F" w:rsidRDefault="007019D0">
            <w:pPr>
              <w:spacing w:before="40" w:after="40" w:line="240" w:lineRule="auto"/>
            </w:pPr>
            <w:r>
              <w:rPr>
                <w:sz w:val="20"/>
              </w:rPr>
              <w:t>Crear la red, escribir los archivos Compose y el Dockerfile, construir la imagen y mantener los contenedores en ejecución</w:t>
            </w:r>
          </w:p>
        </w:tc>
      </w:tr>
      <w:tr w:rsidR="00094F5F" w14:paraId="5279A525" w14:textId="77777777">
        <w:trPr>
          <w:cantSplit/>
          <w:jc w:val="center"/>
        </w:trPr>
        <w:tc>
          <w:tcPr>
            <w:tcW w:w="2835" w:type="dxa"/>
            <w:tcBorders>
              <w:top w:val="nil"/>
              <w:left w:val="nil"/>
              <w:bottom w:val="dotted" w:sz="8" w:space="0" w:color="000000"/>
              <w:right w:val="nil"/>
            </w:tcBorders>
          </w:tcPr>
          <w:p w14:paraId="4B13DB2C" w14:textId="77777777" w:rsidR="00094F5F" w:rsidRDefault="007019D0">
            <w:pPr>
              <w:spacing w:before="40" w:after="40" w:line="240" w:lineRule="auto"/>
            </w:pPr>
            <w:r>
              <w:rPr>
                <w:sz w:val="20"/>
              </w:rPr>
              <w:t>Analista de vulnerabilidades</w:t>
            </w:r>
          </w:p>
        </w:tc>
        <w:tc>
          <w:tcPr>
            <w:tcW w:w="5896" w:type="dxa"/>
            <w:tcBorders>
              <w:top w:val="nil"/>
              <w:left w:val="nil"/>
              <w:bottom w:val="dotted" w:sz="8" w:space="0" w:color="000000"/>
              <w:right w:val="nil"/>
            </w:tcBorders>
          </w:tcPr>
          <w:p w14:paraId="53CBF4C2" w14:textId="77777777" w:rsidR="00094F5F" w:rsidRDefault="007019D0">
            <w:pPr>
              <w:spacing w:before="40" w:after="40" w:line="240" w:lineRule="auto"/>
            </w:pPr>
            <w:r>
              <w:rPr>
                <w:sz w:val="20"/>
              </w:rPr>
              <w:t>Configurar ZAP y OpenVAS, ejecutar los escaneos y exportar los reportes</w:t>
            </w:r>
          </w:p>
        </w:tc>
      </w:tr>
      <w:tr w:rsidR="00094F5F" w14:paraId="3EEE6D8D" w14:textId="77777777">
        <w:trPr>
          <w:cantSplit/>
          <w:jc w:val="center"/>
        </w:trPr>
        <w:tc>
          <w:tcPr>
            <w:tcW w:w="2835" w:type="dxa"/>
            <w:tcBorders>
              <w:top w:val="nil"/>
              <w:left w:val="nil"/>
              <w:bottom w:val="dotted" w:sz="8" w:space="0" w:color="000000"/>
              <w:right w:val="nil"/>
            </w:tcBorders>
          </w:tcPr>
          <w:p w14:paraId="1FC16126" w14:textId="77777777" w:rsidR="00094F5F" w:rsidRDefault="007019D0">
            <w:pPr>
              <w:spacing w:before="40" w:after="40" w:line="240" w:lineRule="auto"/>
            </w:pPr>
            <w:r>
              <w:rPr>
                <w:sz w:val="20"/>
              </w:rPr>
              <w:t>Responsable de remediación</w:t>
            </w:r>
          </w:p>
        </w:tc>
        <w:tc>
          <w:tcPr>
            <w:tcW w:w="5896" w:type="dxa"/>
            <w:tcBorders>
              <w:top w:val="nil"/>
              <w:left w:val="nil"/>
              <w:bottom w:val="dotted" w:sz="8" w:space="0" w:color="000000"/>
              <w:right w:val="nil"/>
            </w:tcBorders>
          </w:tcPr>
          <w:p w14:paraId="58B8A713" w14:textId="77777777" w:rsidR="00094F5F" w:rsidRDefault="007019D0">
            <w:pPr>
              <w:spacing w:before="40" w:after="40" w:line="240" w:lineRule="auto"/>
            </w:pPr>
            <w:r>
              <w:rPr>
                <w:sz w:val="20"/>
              </w:rPr>
              <w:t>Analizar los hallazgos, priorizarlos, aplicar las correcciones y solicitar el escaneo de verificación</w:t>
            </w:r>
          </w:p>
        </w:tc>
      </w:tr>
      <w:tr w:rsidR="00094F5F" w14:paraId="2D919B19" w14:textId="77777777">
        <w:trPr>
          <w:cantSplit/>
          <w:jc w:val="center"/>
        </w:trPr>
        <w:tc>
          <w:tcPr>
            <w:tcW w:w="2835" w:type="dxa"/>
            <w:tcBorders>
              <w:top w:val="nil"/>
              <w:left w:val="nil"/>
              <w:bottom w:val="single" w:sz="8" w:space="0" w:color="000000"/>
              <w:right w:val="nil"/>
            </w:tcBorders>
          </w:tcPr>
          <w:p w14:paraId="5BED9868" w14:textId="77777777" w:rsidR="00094F5F" w:rsidRDefault="007019D0">
            <w:pPr>
              <w:spacing w:before="40" w:after="40" w:line="240" w:lineRule="auto"/>
            </w:pPr>
            <w:r>
              <w:rPr>
                <w:sz w:val="20"/>
              </w:rPr>
              <w:lastRenderedPageBreak/>
              <w:t>Documentación</w:t>
            </w:r>
          </w:p>
        </w:tc>
        <w:tc>
          <w:tcPr>
            <w:tcW w:w="5896" w:type="dxa"/>
            <w:tcBorders>
              <w:top w:val="nil"/>
              <w:left w:val="nil"/>
              <w:bottom w:val="single" w:sz="8" w:space="0" w:color="000000"/>
              <w:right w:val="nil"/>
            </w:tcBorders>
          </w:tcPr>
          <w:p w14:paraId="44FCB3FC" w14:textId="77777777" w:rsidR="00094F5F" w:rsidRDefault="007019D0">
            <w:pPr>
              <w:spacing w:before="40" w:after="40" w:line="240" w:lineRule="auto"/>
            </w:pPr>
            <w:r>
              <w:rPr>
                <w:sz w:val="20"/>
              </w:rPr>
              <w:t>Registrar cada paso con capturas, redactar el informe y preparar la demostración</w:t>
            </w:r>
          </w:p>
        </w:tc>
      </w:tr>
    </w:tbl>
    <w:p w14:paraId="45F7CBAC" w14:textId="77777777" w:rsidR="00094F5F" w:rsidRDefault="007019D0">
      <w:pPr>
        <w:pStyle w:val="Ttulo2"/>
      </w:pPr>
      <w:bookmarkStart w:id="21" w:name="_Toc243980467"/>
      <w:r>
        <w:t>4.3 Herramientas seleccionadas</w:t>
      </w:r>
      <w:bookmarkEnd w:id="21"/>
    </w:p>
    <w:p w14:paraId="4E4D6B29" w14:textId="1D98F467" w:rsidR="00094F5F" w:rsidRDefault="007019D0">
      <w:pPr>
        <w:pStyle w:val="Descripcin"/>
        <w:keepNext/>
        <w:spacing w:after="80"/>
      </w:pPr>
      <w:bookmarkStart w:id="22" w:name="_Toc243980565"/>
      <w:r>
        <w:rPr>
          <w:b/>
        </w:rPr>
        <w:t xml:space="preserve">Tabla </w:t>
      </w:r>
      <w:r>
        <w:rPr>
          <w:b/>
        </w:rPr>
        <w:fldChar w:fldCharType="begin"/>
      </w:r>
      <w:r>
        <w:rPr>
          <w:b/>
        </w:rPr>
        <w:instrText xml:space="preserve"> SEQ Tabla \* ARABIC </w:instrText>
      </w:r>
      <w:r>
        <w:rPr>
          <w:b/>
        </w:rPr>
        <w:fldChar w:fldCharType="separate"/>
      </w:r>
      <w:r w:rsidR="00B871E3">
        <w:rPr>
          <w:b/>
          <w:noProof/>
        </w:rPr>
        <w:t>3</w:t>
      </w:r>
      <w:r>
        <w:rPr>
          <w:b/>
        </w:rPr>
        <w:fldChar w:fldCharType="end"/>
      </w:r>
      <w:r>
        <w:br/>
      </w:r>
      <w:r>
        <w:rPr>
          <w:i/>
        </w:rPr>
        <w:t>Herramientas y versiones utilizadas</w:t>
      </w:r>
      <w:bookmarkEnd w:id="22"/>
    </w:p>
    <w:tbl>
      <w:tblPr>
        <w:tblW w:w="0" w:type="auto"/>
        <w:jc w:val="center"/>
        <w:tblLayout w:type="fixed"/>
        <w:tblLook w:val="04A0" w:firstRow="1" w:lastRow="0" w:firstColumn="1" w:lastColumn="0" w:noHBand="0" w:noVBand="1"/>
      </w:tblPr>
      <w:tblGrid>
        <w:gridCol w:w="2381"/>
        <w:gridCol w:w="3061"/>
        <w:gridCol w:w="3288"/>
      </w:tblGrid>
      <w:tr w:rsidR="00094F5F" w14:paraId="21FE72C3" w14:textId="77777777">
        <w:trPr>
          <w:cantSplit/>
          <w:tblHeader/>
          <w:jc w:val="center"/>
        </w:trPr>
        <w:tc>
          <w:tcPr>
            <w:tcW w:w="2381" w:type="dxa"/>
            <w:tcBorders>
              <w:top w:val="single" w:sz="8" w:space="0" w:color="000000"/>
              <w:left w:val="nil"/>
              <w:bottom w:val="single" w:sz="8" w:space="0" w:color="000000"/>
              <w:right w:val="nil"/>
            </w:tcBorders>
          </w:tcPr>
          <w:p w14:paraId="0B14F065" w14:textId="77777777" w:rsidR="00094F5F" w:rsidRDefault="007019D0">
            <w:pPr>
              <w:keepNext/>
              <w:spacing w:before="40" w:after="40" w:line="240" w:lineRule="auto"/>
              <w:jc w:val="center"/>
            </w:pPr>
            <w:r>
              <w:rPr>
                <w:b/>
                <w:sz w:val="20"/>
              </w:rPr>
              <w:t>Herramienta</w:t>
            </w:r>
          </w:p>
        </w:tc>
        <w:tc>
          <w:tcPr>
            <w:tcW w:w="3061" w:type="dxa"/>
            <w:tcBorders>
              <w:top w:val="single" w:sz="8" w:space="0" w:color="000000"/>
              <w:left w:val="nil"/>
              <w:bottom w:val="single" w:sz="8" w:space="0" w:color="000000"/>
              <w:right w:val="nil"/>
            </w:tcBorders>
          </w:tcPr>
          <w:p w14:paraId="3D5706C4" w14:textId="77777777" w:rsidR="00094F5F" w:rsidRDefault="007019D0">
            <w:pPr>
              <w:keepNext/>
              <w:spacing w:before="40" w:after="40" w:line="240" w:lineRule="auto"/>
              <w:jc w:val="center"/>
            </w:pPr>
            <w:r>
              <w:rPr>
                <w:b/>
                <w:sz w:val="20"/>
              </w:rPr>
              <w:t>Versión</w:t>
            </w:r>
          </w:p>
        </w:tc>
        <w:tc>
          <w:tcPr>
            <w:tcW w:w="3288" w:type="dxa"/>
            <w:tcBorders>
              <w:top w:val="single" w:sz="8" w:space="0" w:color="000000"/>
              <w:left w:val="nil"/>
              <w:bottom w:val="single" w:sz="8" w:space="0" w:color="000000"/>
              <w:right w:val="nil"/>
            </w:tcBorders>
          </w:tcPr>
          <w:p w14:paraId="4EAB7042" w14:textId="77777777" w:rsidR="00094F5F" w:rsidRDefault="007019D0">
            <w:pPr>
              <w:keepNext/>
              <w:spacing w:before="40" w:after="40" w:line="240" w:lineRule="auto"/>
              <w:jc w:val="center"/>
            </w:pPr>
            <w:r>
              <w:rPr>
                <w:b/>
                <w:sz w:val="20"/>
              </w:rPr>
              <w:t>Uso</w:t>
            </w:r>
          </w:p>
        </w:tc>
      </w:tr>
      <w:tr w:rsidR="00094F5F" w14:paraId="2F5293AF" w14:textId="77777777">
        <w:trPr>
          <w:cantSplit/>
          <w:jc w:val="center"/>
        </w:trPr>
        <w:tc>
          <w:tcPr>
            <w:tcW w:w="2381" w:type="dxa"/>
            <w:tcBorders>
              <w:top w:val="nil"/>
              <w:left w:val="nil"/>
              <w:bottom w:val="dotted" w:sz="8" w:space="0" w:color="000000"/>
              <w:right w:val="nil"/>
            </w:tcBorders>
          </w:tcPr>
          <w:p w14:paraId="39857410" w14:textId="77777777" w:rsidR="00094F5F" w:rsidRDefault="007019D0">
            <w:pPr>
              <w:spacing w:before="40" w:after="40" w:line="240" w:lineRule="auto"/>
            </w:pPr>
            <w:r>
              <w:rPr>
                <w:sz w:val="20"/>
              </w:rPr>
              <w:t>Docker Desktop / Docker Engine</w:t>
            </w:r>
          </w:p>
        </w:tc>
        <w:tc>
          <w:tcPr>
            <w:tcW w:w="3061" w:type="dxa"/>
            <w:tcBorders>
              <w:top w:val="nil"/>
              <w:left w:val="nil"/>
              <w:bottom w:val="dotted" w:sz="8" w:space="0" w:color="000000"/>
              <w:right w:val="nil"/>
            </w:tcBorders>
          </w:tcPr>
          <w:p w14:paraId="4FC25FC1" w14:textId="77777777" w:rsidR="00094F5F" w:rsidRDefault="007019D0">
            <w:pPr>
              <w:spacing w:before="40" w:after="40" w:line="240" w:lineRule="auto"/>
            </w:pPr>
            <w:r>
              <w:rPr>
                <w:sz w:val="20"/>
              </w:rPr>
              <w:t>Engine 29.7.2, Compose v5.3.1</w:t>
            </w:r>
          </w:p>
        </w:tc>
        <w:tc>
          <w:tcPr>
            <w:tcW w:w="3288" w:type="dxa"/>
            <w:tcBorders>
              <w:top w:val="nil"/>
              <w:left w:val="nil"/>
              <w:bottom w:val="dotted" w:sz="8" w:space="0" w:color="000000"/>
              <w:right w:val="nil"/>
            </w:tcBorders>
          </w:tcPr>
          <w:p w14:paraId="6EE05610" w14:textId="77777777" w:rsidR="00094F5F" w:rsidRDefault="007019D0">
            <w:pPr>
              <w:spacing w:before="40" w:after="40" w:line="240" w:lineRule="auto"/>
            </w:pPr>
            <w:r>
              <w:rPr>
                <w:sz w:val="20"/>
              </w:rPr>
              <w:t>Plataforma de contenedores (Windows 11 + WSL 2)</w:t>
            </w:r>
          </w:p>
        </w:tc>
      </w:tr>
      <w:tr w:rsidR="00094F5F" w14:paraId="439EBBBA" w14:textId="77777777">
        <w:trPr>
          <w:cantSplit/>
          <w:jc w:val="center"/>
        </w:trPr>
        <w:tc>
          <w:tcPr>
            <w:tcW w:w="2381" w:type="dxa"/>
            <w:tcBorders>
              <w:top w:val="nil"/>
              <w:left w:val="nil"/>
              <w:bottom w:val="dotted" w:sz="8" w:space="0" w:color="000000"/>
              <w:right w:val="nil"/>
            </w:tcBorders>
          </w:tcPr>
          <w:p w14:paraId="0DF85B65" w14:textId="77777777" w:rsidR="00094F5F" w:rsidRDefault="007019D0">
            <w:pPr>
              <w:spacing w:before="40" w:after="40" w:line="240" w:lineRule="auto"/>
            </w:pPr>
            <w:r>
              <w:rPr>
                <w:sz w:val="20"/>
              </w:rPr>
              <w:t>Oracle Database Free</w:t>
            </w:r>
          </w:p>
        </w:tc>
        <w:tc>
          <w:tcPr>
            <w:tcW w:w="3061" w:type="dxa"/>
            <w:tcBorders>
              <w:top w:val="nil"/>
              <w:left w:val="nil"/>
              <w:bottom w:val="dotted" w:sz="8" w:space="0" w:color="000000"/>
              <w:right w:val="nil"/>
            </w:tcBorders>
          </w:tcPr>
          <w:p w14:paraId="0BD6FBB9" w14:textId="77777777" w:rsidR="00094F5F" w:rsidRDefault="007019D0">
            <w:pPr>
              <w:spacing w:before="40" w:after="40" w:line="240" w:lineRule="auto"/>
            </w:pPr>
            <w:r>
              <w:rPr>
                <w:sz w:val="20"/>
              </w:rPr>
              <w:t>gvenzl/oracle-free:latest (26ai)</w:t>
            </w:r>
          </w:p>
        </w:tc>
        <w:tc>
          <w:tcPr>
            <w:tcW w:w="3288" w:type="dxa"/>
            <w:tcBorders>
              <w:top w:val="nil"/>
              <w:left w:val="nil"/>
              <w:bottom w:val="dotted" w:sz="8" w:space="0" w:color="000000"/>
              <w:right w:val="nil"/>
            </w:tcBorders>
          </w:tcPr>
          <w:p w14:paraId="5183AD5D" w14:textId="77777777" w:rsidR="00094F5F" w:rsidRDefault="007019D0">
            <w:pPr>
              <w:spacing w:before="40" w:after="40" w:line="240" w:lineRule="auto"/>
            </w:pPr>
            <w:r>
              <w:rPr>
                <w:sz w:val="20"/>
              </w:rPr>
              <w:t>Base de datos de la aplicación</w:t>
            </w:r>
          </w:p>
        </w:tc>
      </w:tr>
      <w:tr w:rsidR="00094F5F" w14:paraId="78BF47EF" w14:textId="77777777">
        <w:trPr>
          <w:cantSplit/>
          <w:jc w:val="center"/>
        </w:trPr>
        <w:tc>
          <w:tcPr>
            <w:tcW w:w="2381" w:type="dxa"/>
            <w:tcBorders>
              <w:top w:val="nil"/>
              <w:left w:val="nil"/>
              <w:bottom w:val="dotted" w:sz="8" w:space="0" w:color="000000"/>
              <w:right w:val="nil"/>
            </w:tcBorders>
          </w:tcPr>
          <w:p w14:paraId="3B949A79" w14:textId="77777777" w:rsidR="00094F5F" w:rsidRDefault="007019D0">
            <w:pPr>
              <w:spacing w:before="40" w:after="40" w:line="240" w:lineRule="auto"/>
            </w:pPr>
            <w:r>
              <w:rPr>
                <w:sz w:val="20"/>
              </w:rPr>
              <w:t>Python / Django</w:t>
            </w:r>
          </w:p>
        </w:tc>
        <w:tc>
          <w:tcPr>
            <w:tcW w:w="3061" w:type="dxa"/>
            <w:tcBorders>
              <w:top w:val="nil"/>
              <w:left w:val="nil"/>
              <w:bottom w:val="dotted" w:sz="8" w:space="0" w:color="000000"/>
              <w:right w:val="nil"/>
            </w:tcBorders>
          </w:tcPr>
          <w:p w14:paraId="4EF6EDDF" w14:textId="77777777" w:rsidR="00094F5F" w:rsidRDefault="007019D0">
            <w:pPr>
              <w:spacing w:before="40" w:after="40" w:line="240" w:lineRule="auto"/>
            </w:pPr>
            <w:r>
              <w:rPr>
                <w:sz w:val="20"/>
              </w:rPr>
              <w:t>python:3.12-slim / Django 5.2.18 LTS</w:t>
            </w:r>
          </w:p>
        </w:tc>
        <w:tc>
          <w:tcPr>
            <w:tcW w:w="3288" w:type="dxa"/>
            <w:tcBorders>
              <w:top w:val="nil"/>
              <w:left w:val="nil"/>
              <w:bottom w:val="dotted" w:sz="8" w:space="0" w:color="000000"/>
              <w:right w:val="nil"/>
            </w:tcBorders>
          </w:tcPr>
          <w:p w14:paraId="72105CA6" w14:textId="77777777" w:rsidR="00094F5F" w:rsidRDefault="007019D0">
            <w:pPr>
              <w:spacing w:before="40" w:after="40" w:line="240" w:lineRule="auto"/>
            </w:pPr>
            <w:r>
              <w:rPr>
                <w:sz w:val="20"/>
              </w:rPr>
              <w:t>Aplicación web (catálogo de la ferretería)</w:t>
            </w:r>
          </w:p>
        </w:tc>
      </w:tr>
      <w:tr w:rsidR="00094F5F" w14:paraId="0E15CB9F" w14:textId="77777777">
        <w:trPr>
          <w:cantSplit/>
          <w:jc w:val="center"/>
        </w:trPr>
        <w:tc>
          <w:tcPr>
            <w:tcW w:w="2381" w:type="dxa"/>
            <w:tcBorders>
              <w:top w:val="nil"/>
              <w:left w:val="nil"/>
              <w:bottom w:val="dotted" w:sz="8" w:space="0" w:color="000000"/>
              <w:right w:val="nil"/>
            </w:tcBorders>
          </w:tcPr>
          <w:p w14:paraId="5D3790F0" w14:textId="77777777" w:rsidR="00094F5F" w:rsidRDefault="007019D0">
            <w:pPr>
              <w:spacing w:before="40" w:after="40" w:line="240" w:lineRule="auto"/>
            </w:pPr>
            <w:r>
              <w:rPr>
                <w:sz w:val="20"/>
              </w:rPr>
              <w:t>ZAP</w:t>
            </w:r>
          </w:p>
        </w:tc>
        <w:tc>
          <w:tcPr>
            <w:tcW w:w="3061" w:type="dxa"/>
            <w:tcBorders>
              <w:top w:val="nil"/>
              <w:left w:val="nil"/>
              <w:bottom w:val="dotted" w:sz="8" w:space="0" w:color="000000"/>
              <w:right w:val="nil"/>
            </w:tcBorders>
          </w:tcPr>
          <w:p w14:paraId="37C01D6E" w14:textId="77777777" w:rsidR="00094F5F" w:rsidRDefault="007019D0">
            <w:pPr>
              <w:spacing w:before="40" w:after="40" w:line="240" w:lineRule="auto"/>
            </w:pPr>
            <w:r>
              <w:rPr>
                <w:sz w:val="20"/>
              </w:rPr>
              <w:t>zaproxy/zap-stable 2.17.0</w:t>
            </w:r>
          </w:p>
        </w:tc>
        <w:tc>
          <w:tcPr>
            <w:tcW w:w="3288" w:type="dxa"/>
            <w:tcBorders>
              <w:top w:val="nil"/>
              <w:left w:val="nil"/>
              <w:bottom w:val="dotted" w:sz="8" w:space="0" w:color="000000"/>
              <w:right w:val="nil"/>
            </w:tcBorders>
          </w:tcPr>
          <w:p w14:paraId="6035E16C" w14:textId="77777777" w:rsidR="00094F5F" w:rsidRDefault="007019D0">
            <w:pPr>
              <w:spacing w:before="40" w:after="40" w:line="240" w:lineRule="auto"/>
            </w:pPr>
            <w:r>
              <w:rPr>
                <w:sz w:val="20"/>
              </w:rPr>
              <w:t>Escáner de aplicaciones web</w:t>
            </w:r>
          </w:p>
        </w:tc>
      </w:tr>
      <w:tr w:rsidR="00094F5F" w14:paraId="612DCA76" w14:textId="77777777">
        <w:trPr>
          <w:cantSplit/>
          <w:jc w:val="center"/>
        </w:trPr>
        <w:tc>
          <w:tcPr>
            <w:tcW w:w="2381" w:type="dxa"/>
            <w:tcBorders>
              <w:top w:val="nil"/>
              <w:left w:val="nil"/>
              <w:bottom w:val="dotted" w:sz="8" w:space="0" w:color="000000"/>
              <w:right w:val="nil"/>
            </w:tcBorders>
          </w:tcPr>
          <w:p w14:paraId="75314F00" w14:textId="77777777" w:rsidR="00094F5F" w:rsidRDefault="007019D0">
            <w:pPr>
              <w:spacing w:before="40" w:after="40" w:line="240" w:lineRule="auto"/>
            </w:pPr>
            <w:r>
              <w:rPr>
                <w:sz w:val="20"/>
              </w:rPr>
              <w:t>OpenVAS (Greenbone)</w:t>
            </w:r>
          </w:p>
        </w:tc>
        <w:tc>
          <w:tcPr>
            <w:tcW w:w="3061" w:type="dxa"/>
            <w:tcBorders>
              <w:top w:val="nil"/>
              <w:left w:val="nil"/>
              <w:bottom w:val="dotted" w:sz="8" w:space="0" w:color="000000"/>
              <w:right w:val="nil"/>
            </w:tcBorders>
          </w:tcPr>
          <w:p w14:paraId="7FB0B4B3" w14:textId="77777777" w:rsidR="00094F5F" w:rsidRDefault="007019D0">
            <w:pPr>
              <w:spacing w:before="40" w:after="40" w:line="240" w:lineRule="auto"/>
            </w:pPr>
            <w:r>
              <w:rPr>
                <w:sz w:val="20"/>
              </w:rPr>
              <w:t>immauss/openvas 26.07.27.01 (GSA 27.5.0, gvmd 26.34.0)</w:t>
            </w:r>
          </w:p>
        </w:tc>
        <w:tc>
          <w:tcPr>
            <w:tcW w:w="3288" w:type="dxa"/>
            <w:tcBorders>
              <w:top w:val="nil"/>
              <w:left w:val="nil"/>
              <w:bottom w:val="dotted" w:sz="8" w:space="0" w:color="000000"/>
              <w:right w:val="nil"/>
            </w:tcBorders>
          </w:tcPr>
          <w:p w14:paraId="3911210D" w14:textId="77777777" w:rsidR="00094F5F" w:rsidRDefault="007019D0">
            <w:pPr>
              <w:spacing w:before="40" w:after="40" w:line="240" w:lineRule="auto"/>
            </w:pPr>
            <w:r>
              <w:rPr>
                <w:sz w:val="20"/>
              </w:rPr>
              <w:t>Escáner de infraestructura</w:t>
            </w:r>
          </w:p>
        </w:tc>
      </w:tr>
      <w:tr w:rsidR="00094F5F" w14:paraId="2C58E5B1" w14:textId="77777777">
        <w:trPr>
          <w:cantSplit/>
          <w:jc w:val="center"/>
        </w:trPr>
        <w:tc>
          <w:tcPr>
            <w:tcW w:w="2381" w:type="dxa"/>
            <w:tcBorders>
              <w:top w:val="nil"/>
              <w:left w:val="nil"/>
              <w:bottom w:val="dotted" w:sz="8" w:space="0" w:color="000000"/>
              <w:right w:val="nil"/>
            </w:tcBorders>
          </w:tcPr>
          <w:p w14:paraId="34BCE96F" w14:textId="77777777" w:rsidR="00094F5F" w:rsidRDefault="007019D0">
            <w:pPr>
              <w:spacing w:before="40" w:after="40" w:line="240" w:lineRule="auto"/>
            </w:pPr>
            <w:r>
              <w:rPr>
                <w:sz w:val="20"/>
              </w:rPr>
              <w:t>YAMLTools Visualizer</w:t>
            </w:r>
          </w:p>
        </w:tc>
        <w:tc>
          <w:tcPr>
            <w:tcW w:w="3061" w:type="dxa"/>
            <w:tcBorders>
              <w:top w:val="nil"/>
              <w:left w:val="nil"/>
              <w:bottom w:val="dotted" w:sz="8" w:space="0" w:color="000000"/>
              <w:right w:val="nil"/>
            </w:tcBorders>
          </w:tcPr>
          <w:p w14:paraId="4E5415A0" w14:textId="77777777" w:rsidR="00094F5F" w:rsidRDefault="007019D0">
            <w:pPr>
              <w:spacing w:before="40" w:after="40" w:line="240" w:lineRule="auto"/>
            </w:pPr>
            <w:r>
              <w:rPr>
                <w:sz w:val="20"/>
              </w:rPr>
              <w:t>yamltools.dev (web)</w:t>
            </w:r>
          </w:p>
        </w:tc>
        <w:tc>
          <w:tcPr>
            <w:tcW w:w="3288" w:type="dxa"/>
            <w:tcBorders>
              <w:top w:val="nil"/>
              <w:left w:val="nil"/>
              <w:bottom w:val="dotted" w:sz="8" w:space="0" w:color="000000"/>
              <w:right w:val="nil"/>
            </w:tcBorders>
          </w:tcPr>
          <w:p w14:paraId="0ACE6DD9" w14:textId="77777777" w:rsidR="00094F5F" w:rsidRDefault="007019D0">
            <w:pPr>
              <w:spacing w:before="40" w:after="40" w:line="240" w:lineRule="auto"/>
            </w:pPr>
            <w:r>
              <w:rPr>
                <w:sz w:val="20"/>
              </w:rPr>
              <w:t>Diagramas de los archivos Compose</w:t>
            </w:r>
          </w:p>
        </w:tc>
      </w:tr>
      <w:tr w:rsidR="00094F5F" w14:paraId="5552CD8F" w14:textId="77777777">
        <w:trPr>
          <w:cantSplit/>
          <w:jc w:val="center"/>
        </w:trPr>
        <w:tc>
          <w:tcPr>
            <w:tcW w:w="2381" w:type="dxa"/>
            <w:tcBorders>
              <w:top w:val="nil"/>
              <w:left w:val="nil"/>
              <w:bottom w:val="single" w:sz="8" w:space="0" w:color="000000"/>
              <w:right w:val="nil"/>
            </w:tcBorders>
          </w:tcPr>
          <w:p w14:paraId="69707231" w14:textId="77777777" w:rsidR="00094F5F" w:rsidRDefault="007019D0">
            <w:pPr>
              <w:spacing w:before="40" w:after="40" w:line="240" w:lineRule="auto"/>
            </w:pPr>
            <w:r>
              <w:rPr>
                <w:sz w:val="20"/>
              </w:rPr>
              <w:t>Asistente de IA (Claude)</w:t>
            </w:r>
          </w:p>
        </w:tc>
        <w:tc>
          <w:tcPr>
            <w:tcW w:w="3061" w:type="dxa"/>
            <w:tcBorders>
              <w:top w:val="nil"/>
              <w:left w:val="nil"/>
              <w:bottom w:val="single" w:sz="8" w:space="0" w:color="000000"/>
              <w:right w:val="nil"/>
            </w:tcBorders>
          </w:tcPr>
          <w:p w14:paraId="19D9B92A" w14:textId="77777777" w:rsidR="00094F5F" w:rsidRDefault="007019D0">
            <w:pPr>
              <w:spacing w:before="40" w:after="40" w:line="240" w:lineRule="auto"/>
            </w:pPr>
            <w:r>
              <w:rPr>
                <w:sz w:val="20"/>
              </w:rPr>
              <w:t>—</w:t>
            </w:r>
          </w:p>
        </w:tc>
        <w:tc>
          <w:tcPr>
            <w:tcW w:w="3288" w:type="dxa"/>
            <w:tcBorders>
              <w:top w:val="nil"/>
              <w:left w:val="nil"/>
              <w:bottom w:val="single" w:sz="8" w:space="0" w:color="000000"/>
              <w:right w:val="nil"/>
            </w:tcBorders>
          </w:tcPr>
          <w:p w14:paraId="50A1414B" w14:textId="77777777" w:rsidR="00094F5F" w:rsidRDefault="007019D0">
            <w:pPr>
              <w:spacing w:before="40" w:after="40" w:line="240" w:lineRule="auto"/>
            </w:pPr>
            <w:r>
              <w:rPr>
                <w:sz w:val="20"/>
              </w:rPr>
              <w:t>Apoyo para generar y explicar archivos, resumir reportes y redactar; el grupo revisó cada resultado</w:t>
            </w:r>
          </w:p>
        </w:tc>
      </w:tr>
    </w:tbl>
    <w:p w14:paraId="64A4D5B1" w14:textId="77777777" w:rsidR="00094F5F" w:rsidRDefault="007019D0">
      <w:pPr>
        <w:pStyle w:val="Ttulo2"/>
      </w:pPr>
      <w:bookmarkStart w:id="23" w:name="_Toc243980468"/>
      <w:r>
        <w:t>4.4 Inventario de activos</w:t>
      </w:r>
      <w:bookmarkEnd w:id="23"/>
    </w:p>
    <w:p w14:paraId="22A6D2FA" w14:textId="77777777" w:rsidR="00094F5F" w:rsidRDefault="007019D0">
      <w:pPr>
        <w:spacing w:before="240"/>
        <w:ind w:firstLine="720"/>
        <w:jc w:val="both"/>
      </w:pPr>
      <w:r>
        <w:t>La Tabla 4 presenta el inventario de activos. Las direcciones IP se obtuvieron con el comando de red que se muestra en la sección 5.6.</w:t>
      </w:r>
    </w:p>
    <w:p w14:paraId="74F874F8" w14:textId="7C3B1284" w:rsidR="00094F5F" w:rsidRDefault="007019D0">
      <w:pPr>
        <w:pStyle w:val="Descripcin"/>
        <w:keepNext/>
        <w:spacing w:after="80"/>
      </w:pPr>
      <w:bookmarkStart w:id="24" w:name="_Toc243980566"/>
      <w:r>
        <w:rPr>
          <w:b/>
        </w:rPr>
        <w:t xml:space="preserve">Tabla </w:t>
      </w:r>
      <w:r>
        <w:rPr>
          <w:b/>
        </w:rPr>
        <w:fldChar w:fldCharType="begin"/>
      </w:r>
      <w:r>
        <w:rPr>
          <w:b/>
        </w:rPr>
        <w:instrText xml:space="preserve"> SEQ Tabla \* ARABIC </w:instrText>
      </w:r>
      <w:r>
        <w:rPr>
          <w:b/>
        </w:rPr>
        <w:fldChar w:fldCharType="separate"/>
      </w:r>
      <w:r w:rsidR="00B871E3">
        <w:rPr>
          <w:b/>
          <w:noProof/>
        </w:rPr>
        <w:t>4</w:t>
      </w:r>
      <w:r>
        <w:rPr>
          <w:b/>
        </w:rPr>
        <w:fldChar w:fldCharType="end"/>
      </w:r>
      <w:r>
        <w:br/>
      </w:r>
      <w:r>
        <w:rPr>
          <w:i/>
        </w:rPr>
        <w:t>Inventario de activos de la infraestructura</w:t>
      </w:r>
      <w:bookmarkEnd w:id="24"/>
    </w:p>
    <w:tbl>
      <w:tblPr>
        <w:tblW w:w="0" w:type="auto"/>
        <w:jc w:val="center"/>
        <w:tblLayout w:type="fixed"/>
        <w:tblLook w:val="04A0" w:firstRow="1" w:lastRow="0" w:firstColumn="1" w:lastColumn="0" w:noHBand="0" w:noVBand="1"/>
      </w:tblPr>
      <w:tblGrid>
        <w:gridCol w:w="1247"/>
        <w:gridCol w:w="2041"/>
        <w:gridCol w:w="1474"/>
        <w:gridCol w:w="1474"/>
        <w:gridCol w:w="1701"/>
        <w:gridCol w:w="907"/>
      </w:tblGrid>
      <w:tr w:rsidR="00094F5F" w14:paraId="62C95A39" w14:textId="77777777">
        <w:trPr>
          <w:cantSplit/>
          <w:tblHeader/>
          <w:jc w:val="center"/>
        </w:trPr>
        <w:tc>
          <w:tcPr>
            <w:tcW w:w="1247" w:type="dxa"/>
            <w:tcBorders>
              <w:top w:val="single" w:sz="8" w:space="0" w:color="000000"/>
              <w:left w:val="nil"/>
              <w:bottom w:val="single" w:sz="8" w:space="0" w:color="000000"/>
              <w:right w:val="nil"/>
            </w:tcBorders>
          </w:tcPr>
          <w:p w14:paraId="7AAC381D" w14:textId="77777777" w:rsidR="00094F5F" w:rsidRDefault="007019D0">
            <w:pPr>
              <w:keepNext/>
              <w:spacing w:before="40" w:after="40" w:line="240" w:lineRule="auto"/>
              <w:jc w:val="center"/>
            </w:pPr>
            <w:r>
              <w:rPr>
                <w:b/>
                <w:sz w:val="18"/>
              </w:rPr>
              <w:t>Activo</w:t>
            </w:r>
          </w:p>
        </w:tc>
        <w:tc>
          <w:tcPr>
            <w:tcW w:w="2041" w:type="dxa"/>
            <w:tcBorders>
              <w:top w:val="single" w:sz="8" w:space="0" w:color="000000"/>
              <w:left w:val="nil"/>
              <w:bottom w:val="single" w:sz="8" w:space="0" w:color="000000"/>
              <w:right w:val="nil"/>
            </w:tcBorders>
          </w:tcPr>
          <w:p w14:paraId="3BF1B1A3" w14:textId="77777777" w:rsidR="00094F5F" w:rsidRDefault="007019D0">
            <w:pPr>
              <w:keepNext/>
              <w:spacing w:before="40" w:after="40" w:line="240" w:lineRule="auto"/>
              <w:jc w:val="center"/>
            </w:pPr>
            <w:r>
              <w:rPr>
                <w:b/>
                <w:sz w:val="18"/>
              </w:rPr>
              <w:t>Imagen</w:t>
            </w:r>
          </w:p>
        </w:tc>
        <w:tc>
          <w:tcPr>
            <w:tcW w:w="1474" w:type="dxa"/>
            <w:tcBorders>
              <w:top w:val="single" w:sz="8" w:space="0" w:color="000000"/>
              <w:left w:val="nil"/>
              <w:bottom w:val="single" w:sz="8" w:space="0" w:color="000000"/>
              <w:right w:val="nil"/>
            </w:tcBorders>
          </w:tcPr>
          <w:p w14:paraId="423892DB" w14:textId="77777777" w:rsidR="00094F5F" w:rsidRDefault="007019D0">
            <w:pPr>
              <w:keepNext/>
              <w:spacing w:before="40" w:after="40" w:line="240" w:lineRule="auto"/>
              <w:jc w:val="center"/>
            </w:pPr>
            <w:r>
              <w:rPr>
                <w:b/>
                <w:sz w:val="18"/>
              </w:rPr>
              <w:t>IP en soc-net</w:t>
            </w:r>
          </w:p>
        </w:tc>
        <w:tc>
          <w:tcPr>
            <w:tcW w:w="1474" w:type="dxa"/>
            <w:tcBorders>
              <w:top w:val="single" w:sz="8" w:space="0" w:color="000000"/>
              <w:left w:val="nil"/>
              <w:bottom w:val="single" w:sz="8" w:space="0" w:color="000000"/>
              <w:right w:val="nil"/>
            </w:tcBorders>
          </w:tcPr>
          <w:p w14:paraId="0F66B0D5" w14:textId="77777777" w:rsidR="00094F5F" w:rsidRDefault="007019D0">
            <w:pPr>
              <w:keepNext/>
              <w:spacing w:before="40" w:after="40" w:line="240" w:lineRule="auto"/>
              <w:jc w:val="center"/>
            </w:pPr>
            <w:r>
              <w:rPr>
                <w:b/>
                <w:sz w:val="18"/>
              </w:rPr>
              <w:t>Puertos (host:contenedor)</w:t>
            </w:r>
          </w:p>
        </w:tc>
        <w:tc>
          <w:tcPr>
            <w:tcW w:w="1701" w:type="dxa"/>
            <w:tcBorders>
              <w:top w:val="single" w:sz="8" w:space="0" w:color="000000"/>
              <w:left w:val="nil"/>
              <w:bottom w:val="single" w:sz="8" w:space="0" w:color="000000"/>
              <w:right w:val="nil"/>
            </w:tcBorders>
          </w:tcPr>
          <w:p w14:paraId="719A839D" w14:textId="77777777" w:rsidR="00094F5F" w:rsidRDefault="007019D0">
            <w:pPr>
              <w:keepNext/>
              <w:spacing w:before="40" w:after="40" w:line="240" w:lineRule="auto"/>
              <w:jc w:val="center"/>
            </w:pPr>
            <w:r>
              <w:rPr>
                <w:b/>
                <w:sz w:val="18"/>
              </w:rPr>
              <w:t>Función</w:t>
            </w:r>
          </w:p>
        </w:tc>
        <w:tc>
          <w:tcPr>
            <w:tcW w:w="907" w:type="dxa"/>
            <w:tcBorders>
              <w:top w:val="single" w:sz="8" w:space="0" w:color="000000"/>
              <w:left w:val="nil"/>
              <w:bottom w:val="single" w:sz="8" w:space="0" w:color="000000"/>
              <w:right w:val="nil"/>
            </w:tcBorders>
          </w:tcPr>
          <w:p w14:paraId="4FB80CA1" w14:textId="77777777" w:rsidR="00094F5F" w:rsidRDefault="007019D0">
            <w:pPr>
              <w:keepNext/>
              <w:spacing w:before="40" w:after="40" w:line="240" w:lineRule="auto"/>
              <w:jc w:val="center"/>
            </w:pPr>
            <w:r>
              <w:rPr>
                <w:b/>
                <w:sz w:val="18"/>
              </w:rPr>
              <w:t>Criticidad</w:t>
            </w:r>
          </w:p>
        </w:tc>
      </w:tr>
      <w:tr w:rsidR="00094F5F" w14:paraId="734D0E09" w14:textId="77777777">
        <w:trPr>
          <w:cantSplit/>
          <w:jc w:val="center"/>
        </w:trPr>
        <w:tc>
          <w:tcPr>
            <w:tcW w:w="1247" w:type="dxa"/>
            <w:tcBorders>
              <w:top w:val="nil"/>
              <w:left w:val="nil"/>
              <w:bottom w:val="dotted" w:sz="8" w:space="0" w:color="000000"/>
              <w:right w:val="nil"/>
            </w:tcBorders>
          </w:tcPr>
          <w:p w14:paraId="61971F76" w14:textId="77777777" w:rsidR="00094F5F" w:rsidRDefault="007019D0">
            <w:pPr>
              <w:spacing w:before="40" w:after="40" w:line="240" w:lineRule="auto"/>
            </w:pPr>
            <w:r>
              <w:rPr>
                <w:sz w:val="18"/>
              </w:rPr>
              <w:t>oracle-db</w:t>
            </w:r>
          </w:p>
        </w:tc>
        <w:tc>
          <w:tcPr>
            <w:tcW w:w="2041" w:type="dxa"/>
            <w:tcBorders>
              <w:top w:val="nil"/>
              <w:left w:val="nil"/>
              <w:bottom w:val="dotted" w:sz="8" w:space="0" w:color="000000"/>
              <w:right w:val="nil"/>
            </w:tcBorders>
          </w:tcPr>
          <w:p w14:paraId="7D9EDB23" w14:textId="77777777" w:rsidR="00094F5F" w:rsidRDefault="007019D0">
            <w:pPr>
              <w:spacing w:before="40" w:after="40" w:line="240" w:lineRule="auto"/>
            </w:pPr>
            <w:r>
              <w:rPr>
                <w:sz w:val="18"/>
              </w:rPr>
              <w:t>gvenzl/oracle-free:latest</w:t>
            </w:r>
          </w:p>
        </w:tc>
        <w:tc>
          <w:tcPr>
            <w:tcW w:w="1474" w:type="dxa"/>
            <w:tcBorders>
              <w:top w:val="nil"/>
              <w:left w:val="nil"/>
              <w:bottom w:val="dotted" w:sz="8" w:space="0" w:color="000000"/>
              <w:right w:val="nil"/>
            </w:tcBorders>
          </w:tcPr>
          <w:p w14:paraId="5249D5C9" w14:textId="77777777" w:rsidR="00094F5F" w:rsidRDefault="007019D0">
            <w:pPr>
              <w:spacing w:before="40" w:after="40" w:line="240" w:lineRule="auto"/>
            </w:pPr>
            <w:r>
              <w:rPr>
                <w:sz w:val="18"/>
              </w:rPr>
              <w:t>172.28.0.3</w:t>
            </w:r>
          </w:p>
        </w:tc>
        <w:tc>
          <w:tcPr>
            <w:tcW w:w="1474" w:type="dxa"/>
            <w:tcBorders>
              <w:top w:val="nil"/>
              <w:left w:val="nil"/>
              <w:bottom w:val="dotted" w:sz="8" w:space="0" w:color="000000"/>
              <w:right w:val="nil"/>
            </w:tcBorders>
          </w:tcPr>
          <w:p w14:paraId="759B5476" w14:textId="77777777" w:rsidR="00094F5F" w:rsidRDefault="007019D0">
            <w:pPr>
              <w:spacing w:before="40" w:after="40" w:line="240" w:lineRule="auto"/>
            </w:pPr>
            <w:r>
              <w:rPr>
                <w:sz w:val="18"/>
              </w:rPr>
              <w:t>1521:1521</w:t>
            </w:r>
          </w:p>
        </w:tc>
        <w:tc>
          <w:tcPr>
            <w:tcW w:w="1701" w:type="dxa"/>
            <w:tcBorders>
              <w:top w:val="nil"/>
              <w:left w:val="nil"/>
              <w:bottom w:val="dotted" w:sz="8" w:space="0" w:color="000000"/>
              <w:right w:val="nil"/>
            </w:tcBorders>
          </w:tcPr>
          <w:p w14:paraId="630427E7" w14:textId="77777777" w:rsidR="00094F5F" w:rsidRDefault="007019D0">
            <w:pPr>
              <w:spacing w:before="40" w:after="40" w:line="240" w:lineRule="auto"/>
            </w:pPr>
            <w:r>
              <w:rPr>
                <w:sz w:val="18"/>
              </w:rPr>
              <w:t>Base de datos (tablas CATEGORIA y PRODUCTO)</w:t>
            </w:r>
          </w:p>
        </w:tc>
        <w:tc>
          <w:tcPr>
            <w:tcW w:w="907" w:type="dxa"/>
            <w:tcBorders>
              <w:top w:val="nil"/>
              <w:left w:val="nil"/>
              <w:bottom w:val="dotted" w:sz="8" w:space="0" w:color="000000"/>
              <w:right w:val="nil"/>
            </w:tcBorders>
          </w:tcPr>
          <w:p w14:paraId="317BBEA2" w14:textId="77777777" w:rsidR="00094F5F" w:rsidRDefault="007019D0">
            <w:pPr>
              <w:spacing w:before="40" w:after="40" w:line="240" w:lineRule="auto"/>
            </w:pPr>
            <w:r>
              <w:rPr>
                <w:sz w:val="18"/>
              </w:rPr>
              <w:t>Alta</w:t>
            </w:r>
          </w:p>
        </w:tc>
      </w:tr>
      <w:tr w:rsidR="00094F5F" w14:paraId="2AE327B4" w14:textId="77777777">
        <w:trPr>
          <w:cantSplit/>
          <w:jc w:val="center"/>
        </w:trPr>
        <w:tc>
          <w:tcPr>
            <w:tcW w:w="1247" w:type="dxa"/>
            <w:tcBorders>
              <w:top w:val="nil"/>
              <w:left w:val="nil"/>
              <w:bottom w:val="dotted" w:sz="8" w:space="0" w:color="000000"/>
              <w:right w:val="nil"/>
            </w:tcBorders>
          </w:tcPr>
          <w:p w14:paraId="6E207085" w14:textId="77777777" w:rsidR="00094F5F" w:rsidRDefault="007019D0">
            <w:pPr>
              <w:spacing w:before="40" w:after="40" w:line="240" w:lineRule="auto"/>
            </w:pPr>
            <w:r>
              <w:rPr>
                <w:sz w:val="18"/>
              </w:rPr>
              <w:t>app-web</w:t>
            </w:r>
          </w:p>
        </w:tc>
        <w:tc>
          <w:tcPr>
            <w:tcW w:w="2041" w:type="dxa"/>
            <w:tcBorders>
              <w:top w:val="nil"/>
              <w:left w:val="nil"/>
              <w:bottom w:val="dotted" w:sz="8" w:space="0" w:color="000000"/>
              <w:right w:val="nil"/>
            </w:tcBorders>
          </w:tcPr>
          <w:p w14:paraId="6D8984E4" w14:textId="77777777" w:rsidR="00094F5F" w:rsidRDefault="007019D0">
            <w:pPr>
              <w:spacing w:before="40" w:after="40" w:line="240" w:lineRule="auto"/>
            </w:pPr>
            <w:r>
              <w:rPr>
                <w:sz w:val="18"/>
              </w:rPr>
              <w:t>ferreteria-web:1.0 → 1.1</w:t>
            </w:r>
          </w:p>
        </w:tc>
        <w:tc>
          <w:tcPr>
            <w:tcW w:w="1474" w:type="dxa"/>
            <w:tcBorders>
              <w:top w:val="nil"/>
              <w:left w:val="nil"/>
              <w:bottom w:val="dotted" w:sz="8" w:space="0" w:color="000000"/>
              <w:right w:val="nil"/>
            </w:tcBorders>
          </w:tcPr>
          <w:p w14:paraId="4FBC124B" w14:textId="77777777" w:rsidR="00094F5F" w:rsidRDefault="007019D0">
            <w:pPr>
              <w:spacing w:before="40" w:after="40" w:line="240" w:lineRule="auto"/>
            </w:pPr>
            <w:r>
              <w:rPr>
                <w:sz w:val="18"/>
              </w:rPr>
              <w:t>172.28.0.20 (fija)</w:t>
            </w:r>
          </w:p>
        </w:tc>
        <w:tc>
          <w:tcPr>
            <w:tcW w:w="1474" w:type="dxa"/>
            <w:tcBorders>
              <w:top w:val="nil"/>
              <w:left w:val="nil"/>
              <w:bottom w:val="dotted" w:sz="8" w:space="0" w:color="000000"/>
              <w:right w:val="nil"/>
            </w:tcBorders>
          </w:tcPr>
          <w:p w14:paraId="7D169DA3" w14:textId="77777777" w:rsidR="00094F5F" w:rsidRDefault="007019D0">
            <w:pPr>
              <w:spacing w:before="40" w:after="40" w:line="240" w:lineRule="auto"/>
            </w:pPr>
            <w:r>
              <w:rPr>
                <w:sz w:val="18"/>
              </w:rPr>
              <w:t>8088:8000</w:t>
            </w:r>
          </w:p>
        </w:tc>
        <w:tc>
          <w:tcPr>
            <w:tcW w:w="1701" w:type="dxa"/>
            <w:tcBorders>
              <w:top w:val="nil"/>
              <w:left w:val="nil"/>
              <w:bottom w:val="dotted" w:sz="8" w:space="0" w:color="000000"/>
              <w:right w:val="nil"/>
            </w:tcBorders>
          </w:tcPr>
          <w:p w14:paraId="67AA609C" w14:textId="77777777" w:rsidR="00094F5F" w:rsidRDefault="007019D0">
            <w:pPr>
              <w:spacing w:before="40" w:after="40" w:line="240" w:lineRule="auto"/>
            </w:pPr>
            <w:r>
              <w:rPr>
                <w:sz w:val="18"/>
              </w:rPr>
              <w:t>Catálogo web y panel de administración</w:t>
            </w:r>
          </w:p>
        </w:tc>
        <w:tc>
          <w:tcPr>
            <w:tcW w:w="907" w:type="dxa"/>
            <w:tcBorders>
              <w:top w:val="nil"/>
              <w:left w:val="nil"/>
              <w:bottom w:val="dotted" w:sz="8" w:space="0" w:color="000000"/>
              <w:right w:val="nil"/>
            </w:tcBorders>
          </w:tcPr>
          <w:p w14:paraId="0E493E2E" w14:textId="77777777" w:rsidR="00094F5F" w:rsidRDefault="007019D0">
            <w:pPr>
              <w:spacing w:before="40" w:after="40" w:line="240" w:lineRule="auto"/>
            </w:pPr>
            <w:r>
              <w:rPr>
                <w:sz w:val="18"/>
              </w:rPr>
              <w:t>Alta</w:t>
            </w:r>
          </w:p>
        </w:tc>
      </w:tr>
      <w:tr w:rsidR="00094F5F" w14:paraId="79A94093" w14:textId="77777777">
        <w:trPr>
          <w:cantSplit/>
          <w:jc w:val="center"/>
        </w:trPr>
        <w:tc>
          <w:tcPr>
            <w:tcW w:w="1247" w:type="dxa"/>
            <w:tcBorders>
              <w:top w:val="nil"/>
              <w:left w:val="nil"/>
              <w:bottom w:val="dotted" w:sz="8" w:space="0" w:color="000000"/>
              <w:right w:val="nil"/>
            </w:tcBorders>
          </w:tcPr>
          <w:p w14:paraId="6776F8AF" w14:textId="77777777" w:rsidR="00094F5F" w:rsidRDefault="007019D0">
            <w:pPr>
              <w:spacing w:before="40" w:after="40" w:line="240" w:lineRule="auto"/>
            </w:pPr>
            <w:r>
              <w:rPr>
                <w:sz w:val="18"/>
              </w:rPr>
              <w:t>zap</w:t>
            </w:r>
          </w:p>
        </w:tc>
        <w:tc>
          <w:tcPr>
            <w:tcW w:w="2041" w:type="dxa"/>
            <w:tcBorders>
              <w:top w:val="nil"/>
              <w:left w:val="nil"/>
              <w:bottom w:val="dotted" w:sz="8" w:space="0" w:color="000000"/>
              <w:right w:val="nil"/>
            </w:tcBorders>
          </w:tcPr>
          <w:p w14:paraId="5A2F38AD" w14:textId="77777777" w:rsidR="00094F5F" w:rsidRDefault="007019D0">
            <w:pPr>
              <w:spacing w:before="40" w:after="40" w:line="240" w:lineRule="auto"/>
            </w:pPr>
            <w:r>
              <w:rPr>
                <w:sz w:val="18"/>
              </w:rPr>
              <w:t>zaproxy/zap-stable:latest</w:t>
            </w:r>
          </w:p>
        </w:tc>
        <w:tc>
          <w:tcPr>
            <w:tcW w:w="1474" w:type="dxa"/>
            <w:tcBorders>
              <w:top w:val="nil"/>
              <w:left w:val="nil"/>
              <w:bottom w:val="dotted" w:sz="8" w:space="0" w:color="000000"/>
              <w:right w:val="nil"/>
            </w:tcBorders>
          </w:tcPr>
          <w:p w14:paraId="609E1C4A" w14:textId="77777777" w:rsidR="00094F5F" w:rsidRDefault="007019D0">
            <w:pPr>
              <w:spacing w:before="40" w:after="40" w:line="240" w:lineRule="auto"/>
            </w:pPr>
            <w:r>
              <w:rPr>
                <w:sz w:val="18"/>
              </w:rPr>
              <w:t>172.28.0.4</w:t>
            </w:r>
          </w:p>
        </w:tc>
        <w:tc>
          <w:tcPr>
            <w:tcW w:w="1474" w:type="dxa"/>
            <w:tcBorders>
              <w:top w:val="nil"/>
              <w:left w:val="nil"/>
              <w:bottom w:val="dotted" w:sz="8" w:space="0" w:color="000000"/>
              <w:right w:val="nil"/>
            </w:tcBorders>
          </w:tcPr>
          <w:p w14:paraId="2CB01BC0" w14:textId="77777777" w:rsidR="00094F5F" w:rsidRDefault="007019D0">
            <w:pPr>
              <w:spacing w:before="40" w:after="40" w:line="240" w:lineRule="auto"/>
            </w:pPr>
            <w:r>
              <w:rPr>
                <w:sz w:val="18"/>
              </w:rPr>
              <w:t>8080:8080, 8090:8090</w:t>
            </w:r>
          </w:p>
        </w:tc>
        <w:tc>
          <w:tcPr>
            <w:tcW w:w="1701" w:type="dxa"/>
            <w:tcBorders>
              <w:top w:val="nil"/>
              <w:left w:val="nil"/>
              <w:bottom w:val="dotted" w:sz="8" w:space="0" w:color="000000"/>
              <w:right w:val="nil"/>
            </w:tcBorders>
          </w:tcPr>
          <w:p w14:paraId="7B25588F" w14:textId="77777777" w:rsidR="00094F5F" w:rsidRDefault="007019D0">
            <w:pPr>
              <w:spacing w:before="40" w:after="40" w:line="240" w:lineRule="auto"/>
            </w:pPr>
            <w:r>
              <w:rPr>
                <w:sz w:val="18"/>
              </w:rPr>
              <w:t>Escáner web (interfaz y API)</w:t>
            </w:r>
          </w:p>
        </w:tc>
        <w:tc>
          <w:tcPr>
            <w:tcW w:w="907" w:type="dxa"/>
            <w:tcBorders>
              <w:top w:val="nil"/>
              <w:left w:val="nil"/>
              <w:bottom w:val="dotted" w:sz="8" w:space="0" w:color="000000"/>
              <w:right w:val="nil"/>
            </w:tcBorders>
          </w:tcPr>
          <w:p w14:paraId="62C34E8C" w14:textId="77777777" w:rsidR="00094F5F" w:rsidRDefault="007019D0">
            <w:pPr>
              <w:spacing w:before="40" w:after="40" w:line="240" w:lineRule="auto"/>
            </w:pPr>
            <w:r>
              <w:rPr>
                <w:sz w:val="18"/>
              </w:rPr>
              <w:t>Media</w:t>
            </w:r>
          </w:p>
        </w:tc>
      </w:tr>
      <w:tr w:rsidR="00094F5F" w14:paraId="42CC85D1" w14:textId="77777777">
        <w:trPr>
          <w:cantSplit/>
          <w:jc w:val="center"/>
        </w:trPr>
        <w:tc>
          <w:tcPr>
            <w:tcW w:w="1247" w:type="dxa"/>
            <w:tcBorders>
              <w:top w:val="nil"/>
              <w:left w:val="nil"/>
              <w:bottom w:val="dotted" w:sz="8" w:space="0" w:color="000000"/>
              <w:right w:val="nil"/>
            </w:tcBorders>
          </w:tcPr>
          <w:p w14:paraId="6D1F40EF" w14:textId="77777777" w:rsidR="00094F5F" w:rsidRDefault="007019D0">
            <w:pPr>
              <w:spacing w:before="40" w:after="40" w:line="240" w:lineRule="auto"/>
            </w:pPr>
            <w:r>
              <w:rPr>
                <w:sz w:val="18"/>
              </w:rPr>
              <w:t>openvas</w:t>
            </w:r>
          </w:p>
        </w:tc>
        <w:tc>
          <w:tcPr>
            <w:tcW w:w="2041" w:type="dxa"/>
            <w:tcBorders>
              <w:top w:val="nil"/>
              <w:left w:val="nil"/>
              <w:bottom w:val="dotted" w:sz="8" w:space="0" w:color="000000"/>
              <w:right w:val="nil"/>
            </w:tcBorders>
          </w:tcPr>
          <w:p w14:paraId="630B02A3" w14:textId="77777777" w:rsidR="00094F5F" w:rsidRDefault="007019D0">
            <w:pPr>
              <w:spacing w:before="40" w:after="40" w:line="240" w:lineRule="auto"/>
            </w:pPr>
            <w:r>
              <w:rPr>
                <w:sz w:val="18"/>
              </w:rPr>
              <w:t>immauss/openvas:latest</w:t>
            </w:r>
          </w:p>
        </w:tc>
        <w:tc>
          <w:tcPr>
            <w:tcW w:w="1474" w:type="dxa"/>
            <w:tcBorders>
              <w:top w:val="nil"/>
              <w:left w:val="nil"/>
              <w:bottom w:val="dotted" w:sz="8" w:space="0" w:color="000000"/>
              <w:right w:val="nil"/>
            </w:tcBorders>
          </w:tcPr>
          <w:p w14:paraId="3871241F" w14:textId="77777777" w:rsidR="00094F5F" w:rsidRDefault="007019D0">
            <w:pPr>
              <w:spacing w:before="40" w:after="40" w:line="240" w:lineRule="auto"/>
            </w:pPr>
            <w:r>
              <w:rPr>
                <w:sz w:val="18"/>
              </w:rPr>
              <w:t>172.28.0.2</w:t>
            </w:r>
          </w:p>
        </w:tc>
        <w:tc>
          <w:tcPr>
            <w:tcW w:w="1474" w:type="dxa"/>
            <w:tcBorders>
              <w:top w:val="nil"/>
              <w:left w:val="nil"/>
              <w:bottom w:val="dotted" w:sz="8" w:space="0" w:color="000000"/>
              <w:right w:val="nil"/>
            </w:tcBorders>
          </w:tcPr>
          <w:p w14:paraId="67838B3B" w14:textId="77777777" w:rsidR="00094F5F" w:rsidRDefault="007019D0">
            <w:pPr>
              <w:spacing w:before="40" w:after="40" w:line="240" w:lineRule="auto"/>
            </w:pPr>
            <w:r>
              <w:rPr>
                <w:sz w:val="18"/>
              </w:rPr>
              <w:t>9392:9392</w:t>
            </w:r>
          </w:p>
        </w:tc>
        <w:tc>
          <w:tcPr>
            <w:tcW w:w="1701" w:type="dxa"/>
            <w:tcBorders>
              <w:top w:val="nil"/>
              <w:left w:val="nil"/>
              <w:bottom w:val="dotted" w:sz="8" w:space="0" w:color="000000"/>
              <w:right w:val="nil"/>
            </w:tcBorders>
          </w:tcPr>
          <w:p w14:paraId="3C814BB2" w14:textId="77777777" w:rsidR="00094F5F" w:rsidRDefault="007019D0">
            <w:pPr>
              <w:spacing w:before="40" w:after="40" w:line="240" w:lineRule="auto"/>
            </w:pPr>
            <w:r>
              <w:rPr>
                <w:sz w:val="18"/>
              </w:rPr>
              <w:t>Escáner de infraestructura</w:t>
            </w:r>
          </w:p>
        </w:tc>
        <w:tc>
          <w:tcPr>
            <w:tcW w:w="907" w:type="dxa"/>
            <w:tcBorders>
              <w:top w:val="nil"/>
              <w:left w:val="nil"/>
              <w:bottom w:val="dotted" w:sz="8" w:space="0" w:color="000000"/>
              <w:right w:val="nil"/>
            </w:tcBorders>
          </w:tcPr>
          <w:p w14:paraId="4741CFC5" w14:textId="77777777" w:rsidR="00094F5F" w:rsidRDefault="007019D0">
            <w:pPr>
              <w:spacing w:before="40" w:after="40" w:line="240" w:lineRule="auto"/>
            </w:pPr>
            <w:r>
              <w:rPr>
                <w:sz w:val="18"/>
              </w:rPr>
              <w:t>Media</w:t>
            </w:r>
          </w:p>
        </w:tc>
      </w:tr>
      <w:tr w:rsidR="00094F5F" w14:paraId="0F9CCCDC" w14:textId="77777777">
        <w:trPr>
          <w:cantSplit/>
          <w:jc w:val="center"/>
        </w:trPr>
        <w:tc>
          <w:tcPr>
            <w:tcW w:w="1247" w:type="dxa"/>
            <w:tcBorders>
              <w:top w:val="nil"/>
              <w:left w:val="nil"/>
              <w:bottom w:val="dotted" w:sz="8" w:space="0" w:color="000000"/>
              <w:right w:val="nil"/>
            </w:tcBorders>
          </w:tcPr>
          <w:p w14:paraId="3B36872E" w14:textId="77777777" w:rsidR="00094F5F" w:rsidRDefault="007019D0">
            <w:pPr>
              <w:spacing w:before="40" w:after="40" w:line="240" w:lineRule="auto"/>
            </w:pPr>
            <w:r>
              <w:rPr>
                <w:sz w:val="18"/>
              </w:rPr>
              <w:t>soc-net</w:t>
            </w:r>
          </w:p>
        </w:tc>
        <w:tc>
          <w:tcPr>
            <w:tcW w:w="2041" w:type="dxa"/>
            <w:tcBorders>
              <w:top w:val="nil"/>
              <w:left w:val="nil"/>
              <w:bottom w:val="dotted" w:sz="8" w:space="0" w:color="000000"/>
              <w:right w:val="nil"/>
            </w:tcBorders>
          </w:tcPr>
          <w:p w14:paraId="35ECCAE6" w14:textId="77777777" w:rsidR="00094F5F" w:rsidRDefault="007019D0">
            <w:pPr>
              <w:spacing w:before="40" w:after="40" w:line="240" w:lineRule="auto"/>
            </w:pPr>
            <w:r>
              <w:rPr>
                <w:sz w:val="18"/>
              </w:rPr>
              <w:t>Red bridge externa</w:t>
            </w:r>
          </w:p>
        </w:tc>
        <w:tc>
          <w:tcPr>
            <w:tcW w:w="1474" w:type="dxa"/>
            <w:tcBorders>
              <w:top w:val="nil"/>
              <w:left w:val="nil"/>
              <w:bottom w:val="dotted" w:sz="8" w:space="0" w:color="000000"/>
              <w:right w:val="nil"/>
            </w:tcBorders>
          </w:tcPr>
          <w:p w14:paraId="5830B591" w14:textId="77777777" w:rsidR="00094F5F" w:rsidRDefault="007019D0">
            <w:pPr>
              <w:spacing w:before="40" w:after="40" w:line="240" w:lineRule="auto"/>
            </w:pPr>
            <w:r>
              <w:rPr>
                <w:sz w:val="18"/>
              </w:rPr>
              <w:t>172.28.0.0/16 (gw .1)</w:t>
            </w:r>
          </w:p>
        </w:tc>
        <w:tc>
          <w:tcPr>
            <w:tcW w:w="1474" w:type="dxa"/>
            <w:tcBorders>
              <w:top w:val="nil"/>
              <w:left w:val="nil"/>
              <w:bottom w:val="dotted" w:sz="8" w:space="0" w:color="000000"/>
              <w:right w:val="nil"/>
            </w:tcBorders>
          </w:tcPr>
          <w:p w14:paraId="5FB2579C" w14:textId="77777777" w:rsidR="00094F5F" w:rsidRDefault="007019D0">
            <w:pPr>
              <w:spacing w:before="40" w:after="40" w:line="240" w:lineRule="auto"/>
            </w:pPr>
            <w:r>
              <w:rPr>
                <w:sz w:val="18"/>
              </w:rPr>
              <w:t>—</w:t>
            </w:r>
          </w:p>
        </w:tc>
        <w:tc>
          <w:tcPr>
            <w:tcW w:w="1701" w:type="dxa"/>
            <w:tcBorders>
              <w:top w:val="nil"/>
              <w:left w:val="nil"/>
              <w:bottom w:val="dotted" w:sz="8" w:space="0" w:color="000000"/>
              <w:right w:val="nil"/>
            </w:tcBorders>
          </w:tcPr>
          <w:p w14:paraId="57D7F701" w14:textId="77777777" w:rsidR="00094F5F" w:rsidRDefault="007019D0">
            <w:pPr>
              <w:spacing w:before="40" w:after="40" w:line="240" w:lineRule="auto"/>
            </w:pPr>
            <w:r>
              <w:rPr>
                <w:sz w:val="18"/>
              </w:rPr>
              <w:t>Comunicación entre contenedores</w:t>
            </w:r>
          </w:p>
        </w:tc>
        <w:tc>
          <w:tcPr>
            <w:tcW w:w="907" w:type="dxa"/>
            <w:tcBorders>
              <w:top w:val="nil"/>
              <w:left w:val="nil"/>
              <w:bottom w:val="dotted" w:sz="8" w:space="0" w:color="000000"/>
              <w:right w:val="nil"/>
            </w:tcBorders>
          </w:tcPr>
          <w:p w14:paraId="132BBA75" w14:textId="77777777" w:rsidR="00094F5F" w:rsidRDefault="007019D0">
            <w:pPr>
              <w:spacing w:before="40" w:after="40" w:line="240" w:lineRule="auto"/>
            </w:pPr>
            <w:r>
              <w:rPr>
                <w:sz w:val="18"/>
              </w:rPr>
              <w:t>Alta</w:t>
            </w:r>
          </w:p>
        </w:tc>
      </w:tr>
      <w:tr w:rsidR="00094F5F" w14:paraId="4185203E" w14:textId="77777777">
        <w:trPr>
          <w:cantSplit/>
          <w:jc w:val="center"/>
        </w:trPr>
        <w:tc>
          <w:tcPr>
            <w:tcW w:w="1247" w:type="dxa"/>
            <w:tcBorders>
              <w:top w:val="nil"/>
              <w:left w:val="nil"/>
              <w:bottom w:val="single" w:sz="8" w:space="0" w:color="000000"/>
              <w:right w:val="nil"/>
            </w:tcBorders>
          </w:tcPr>
          <w:p w14:paraId="0D6BC9CC" w14:textId="77777777" w:rsidR="00094F5F" w:rsidRDefault="007019D0">
            <w:pPr>
              <w:spacing w:before="40" w:after="40" w:line="240" w:lineRule="auto"/>
            </w:pPr>
            <w:r>
              <w:rPr>
                <w:sz w:val="18"/>
              </w:rPr>
              <w:lastRenderedPageBreak/>
              <w:t>Volúmenes</w:t>
            </w:r>
          </w:p>
        </w:tc>
        <w:tc>
          <w:tcPr>
            <w:tcW w:w="2041" w:type="dxa"/>
            <w:tcBorders>
              <w:top w:val="nil"/>
              <w:left w:val="nil"/>
              <w:bottom w:val="single" w:sz="8" w:space="0" w:color="000000"/>
              <w:right w:val="nil"/>
            </w:tcBorders>
          </w:tcPr>
          <w:p w14:paraId="7B296196" w14:textId="77777777" w:rsidR="00094F5F" w:rsidRDefault="007019D0">
            <w:pPr>
              <w:spacing w:before="40" w:after="40" w:line="240" w:lineRule="auto"/>
            </w:pPr>
            <w:r>
              <w:rPr>
                <w:sz w:val="18"/>
              </w:rPr>
              <w:t>oracle-volume, openvas-data</w:t>
            </w:r>
          </w:p>
        </w:tc>
        <w:tc>
          <w:tcPr>
            <w:tcW w:w="1474" w:type="dxa"/>
            <w:tcBorders>
              <w:top w:val="nil"/>
              <w:left w:val="nil"/>
              <w:bottom w:val="single" w:sz="8" w:space="0" w:color="000000"/>
              <w:right w:val="nil"/>
            </w:tcBorders>
          </w:tcPr>
          <w:p w14:paraId="7D91A675" w14:textId="77777777" w:rsidR="00094F5F" w:rsidRDefault="007019D0">
            <w:pPr>
              <w:spacing w:before="40" w:after="40" w:line="240" w:lineRule="auto"/>
            </w:pPr>
            <w:r>
              <w:rPr>
                <w:sz w:val="18"/>
              </w:rPr>
              <w:t>—</w:t>
            </w:r>
          </w:p>
        </w:tc>
        <w:tc>
          <w:tcPr>
            <w:tcW w:w="1474" w:type="dxa"/>
            <w:tcBorders>
              <w:top w:val="nil"/>
              <w:left w:val="nil"/>
              <w:bottom w:val="single" w:sz="8" w:space="0" w:color="000000"/>
              <w:right w:val="nil"/>
            </w:tcBorders>
          </w:tcPr>
          <w:p w14:paraId="57ABD728" w14:textId="77777777" w:rsidR="00094F5F" w:rsidRDefault="007019D0">
            <w:pPr>
              <w:spacing w:before="40" w:after="40" w:line="240" w:lineRule="auto"/>
            </w:pPr>
            <w:r>
              <w:rPr>
                <w:sz w:val="18"/>
              </w:rPr>
              <w:t>—</w:t>
            </w:r>
          </w:p>
        </w:tc>
        <w:tc>
          <w:tcPr>
            <w:tcW w:w="1701" w:type="dxa"/>
            <w:tcBorders>
              <w:top w:val="nil"/>
              <w:left w:val="nil"/>
              <w:bottom w:val="single" w:sz="8" w:space="0" w:color="000000"/>
              <w:right w:val="nil"/>
            </w:tcBorders>
          </w:tcPr>
          <w:p w14:paraId="7669EEB9" w14:textId="77777777" w:rsidR="00094F5F" w:rsidRDefault="007019D0">
            <w:pPr>
              <w:spacing w:before="40" w:after="40" w:line="240" w:lineRule="auto"/>
            </w:pPr>
            <w:r>
              <w:rPr>
                <w:sz w:val="18"/>
              </w:rPr>
              <w:t>Persistencia de datos</w:t>
            </w:r>
          </w:p>
        </w:tc>
        <w:tc>
          <w:tcPr>
            <w:tcW w:w="907" w:type="dxa"/>
            <w:tcBorders>
              <w:top w:val="nil"/>
              <w:left w:val="nil"/>
              <w:bottom w:val="single" w:sz="8" w:space="0" w:color="000000"/>
              <w:right w:val="nil"/>
            </w:tcBorders>
          </w:tcPr>
          <w:p w14:paraId="58F81D33" w14:textId="77777777" w:rsidR="00094F5F" w:rsidRDefault="007019D0">
            <w:pPr>
              <w:spacing w:before="40" w:after="40" w:line="240" w:lineRule="auto"/>
            </w:pPr>
            <w:r>
              <w:rPr>
                <w:sz w:val="18"/>
              </w:rPr>
              <w:t>Alta</w:t>
            </w:r>
          </w:p>
        </w:tc>
      </w:tr>
    </w:tbl>
    <w:p w14:paraId="2B32C7E3" w14:textId="77777777" w:rsidR="00094F5F" w:rsidRDefault="007019D0">
      <w:pPr>
        <w:pStyle w:val="Ttulo1"/>
        <w:pageBreakBefore/>
      </w:pPr>
      <w:bookmarkStart w:id="25" w:name="_Toc243980469"/>
      <w:r>
        <w:lastRenderedPageBreak/>
        <w:t>5. Construcción de la infraestructura</w:t>
      </w:r>
      <w:bookmarkEnd w:id="25"/>
    </w:p>
    <w:p w14:paraId="562B0F61" w14:textId="77777777" w:rsidR="00094F5F" w:rsidRDefault="007019D0">
      <w:pPr>
        <w:spacing w:before="240"/>
        <w:ind w:firstLine="720"/>
        <w:jc w:val="both"/>
      </w:pPr>
      <w:r>
        <w:t xml:space="preserve">Esta sección relata, en el orden en que se ejecutó el 27 de octubre de 2026, cómo se construyó la infraestructura. OpenVAS se levantó en segundo lugar, inmediatamente después de la red, porque al iniciar debe cargar su base de pruebas de vulnerabilidades y el docente advirtió que puede tardar entre 10 minutos y una hora. Todos los archivos se encuentran en las carpetas </w:t>
      </w:r>
      <w:r>
        <w:rPr>
          <w:rFonts w:ascii="Courier New" w:hAnsi="Courier New"/>
          <w:sz w:val="21"/>
        </w:rPr>
        <w:t>01-oracle</w:t>
      </w:r>
      <w:r>
        <w:t xml:space="preserve">, </w:t>
      </w:r>
      <w:r>
        <w:rPr>
          <w:rFonts w:ascii="Courier New" w:hAnsi="Courier New"/>
          <w:sz w:val="21"/>
        </w:rPr>
        <w:t>02-app-django</w:t>
      </w:r>
      <w:r>
        <w:t xml:space="preserve">, </w:t>
      </w:r>
      <w:r>
        <w:rPr>
          <w:rFonts w:ascii="Courier New" w:hAnsi="Courier New"/>
          <w:sz w:val="21"/>
        </w:rPr>
        <w:t>03-zap</w:t>
      </w:r>
      <w:r>
        <w:t xml:space="preserve"> y </w:t>
      </w:r>
      <w:r>
        <w:rPr>
          <w:rFonts w:ascii="Courier New" w:hAnsi="Courier New"/>
          <w:sz w:val="21"/>
        </w:rPr>
        <w:t>04-openvas</w:t>
      </w:r>
      <w:r>
        <w:t>.</w:t>
      </w:r>
    </w:p>
    <w:p w14:paraId="4CF9D3C1" w14:textId="77777777" w:rsidR="00094F5F" w:rsidRDefault="007019D0">
      <w:pPr>
        <w:pStyle w:val="Ttulo2"/>
      </w:pPr>
      <w:bookmarkStart w:id="26" w:name="_Toc243980470"/>
      <w:r>
        <w:t>5.1 Red externa soc-net</w:t>
      </w:r>
      <w:bookmarkEnd w:id="26"/>
    </w:p>
    <w:p w14:paraId="273D72F3" w14:textId="77777777" w:rsidR="00094F5F" w:rsidRDefault="007019D0">
      <w:pPr>
        <w:ind w:firstLine="720"/>
        <w:jc w:val="both"/>
      </w:pPr>
      <w:r>
        <w:t xml:space="preserve">Primero se revisaron las redes existentes (Figura 3). La red </w:t>
      </w:r>
      <w:r>
        <w:rPr>
          <w:rFonts w:ascii="Courier New" w:hAnsi="Courier New"/>
          <w:sz w:val="21"/>
        </w:rPr>
        <w:t>soc-net</w:t>
      </w:r>
      <w:r>
        <w:t xml:space="preserve"> existía de una prueba anterior con otra subred, por lo que se eliminó y se volvió a crear con la subred </w:t>
      </w:r>
      <w:r>
        <w:rPr>
          <w:rFonts w:ascii="Courier New" w:hAnsi="Courier New"/>
          <w:sz w:val="21"/>
        </w:rPr>
        <w:t>172.28.0.0/16</w:t>
      </w:r>
      <w:r>
        <w:t xml:space="preserve"> indicada en el archivo de configuración del curso (Figuras 4 y 5). Al ser externa, debe existir antes de levantar cualquier contenedor.</w:t>
      </w:r>
    </w:p>
    <w:p w14:paraId="7B6F93F7" w14:textId="77777777" w:rsidR="00094F5F" w:rsidRDefault="007019D0">
      <w:pPr>
        <w:keepNext/>
        <w:spacing w:before="120" w:line="240" w:lineRule="auto"/>
        <w:jc w:val="center"/>
      </w:pPr>
      <w:r>
        <w:rPr>
          <w:noProof/>
        </w:rPr>
        <w:drawing>
          <wp:inline distT="0" distB="0" distL="0" distR="0" wp14:anchorId="08D96071" wp14:editId="1655724F">
            <wp:extent cx="5040000" cy="690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des-estado-inicial.png"/>
                    <pic:cNvPicPr/>
                  </pic:nvPicPr>
                  <pic:blipFill>
                    <a:blip r:embed="rId11"/>
                    <a:stretch>
                      <a:fillRect/>
                    </a:stretch>
                  </pic:blipFill>
                  <pic:spPr>
                    <a:xfrm>
                      <a:off x="0" y="0"/>
                      <a:ext cx="5040000" cy="690290"/>
                    </a:xfrm>
                    <a:prstGeom prst="rect">
                      <a:avLst/>
                    </a:prstGeom>
                  </pic:spPr>
                </pic:pic>
              </a:graphicData>
            </a:graphic>
          </wp:inline>
        </w:drawing>
      </w:r>
    </w:p>
    <w:p w14:paraId="028C53B6" w14:textId="64E6DABA" w:rsidR="00094F5F" w:rsidRDefault="007019D0">
      <w:pPr>
        <w:pStyle w:val="Descripcin"/>
        <w:jc w:val="center"/>
      </w:pPr>
      <w:bookmarkStart w:id="27" w:name="_Toc243980503"/>
      <w:r>
        <w:rPr>
          <w:i/>
        </w:rPr>
        <w:t xml:space="preserve">Figura </w:t>
      </w:r>
      <w:r>
        <w:rPr>
          <w:i/>
        </w:rPr>
        <w:fldChar w:fldCharType="begin"/>
      </w:r>
      <w:r>
        <w:rPr>
          <w:i/>
        </w:rPr>
        <w:instrText xml:space="preserve"> SEQ Figura \* ARABIC </w:instrText>
      </w:r>
      <w:r>
        <w:rPr>
          <w:i/>
        </w:rPr>
        <w:fldChar w:fldCharType="separate"/>
      </w:r>
      <w:r w:rsidR="00B871E3">
        <w:rPr>
          <w:i/>
          <w:noProof/>
        </w:rPr>
        <w:t>3</w:t>
      </w:r>
      <w:r>
        <w:rPr>
          <w:i/>
        </w:rPr>
        <w:fldChar w:fldCharType="end"/>
      </w:r>
      <w:r>
        <w:rPr>
          <w:i/>
        </w:rPr>
        <w:t xml:space="preserve">. </w:t>
      </w:r>
      <w:r>
        <w:t>Redes Docker existentes antes de comenzar (</w:t>
      </w:r>
      <w:r>
        <w:rPr>
          <w:rFonts w:ascii="Courier New" w:hAnsi="Courier New"/>
          <w:sz w:val="21"/>
        </w:rPr>
        <w:t>docker network ls</w:t>
      </w:r>
      <w:r>
        <w:t>).</w:t>
      </w:r>
      <w:bookmarkEnd w:id="27"/>
    </w:p>
    <w:p w14:paraId="5C740CA9" w14:textId="77777777" w:rsidR="00094F5F" w:rsidRDefault="007019D0">
      <w:pPr>
        <w:keepNext/>
        <w:spacing w:before="120" w:line="240" w:lineRule="auto"/>
        <w:jc w:val="center"/>
      </w:pPr>
      <w:r>
        <w:rPr>
          <w:noProof/>
        </w:rPr>
        <w:drawing>
          <wp:inline distT="0" distB="0" distL="0" distR="0" wp14:anchorId="670EF2B6" wp14:editId="4382268B">
            <wp:extent cx="5868000" cy="1050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rear-red-soc-net.png"/>
                    <pic:cNvPicPr/>
                  </pic:nvPicPr>
                  <pic:blipFill>
                    <a:blip r:embed="rId12"/>
                    <a:stretch>
                      <a:fillRect/>
                    </a:stretch>
                  </pic:blipFill>
                  <pic:spPr>
                    <a:xfrm>
                      <a:off x="0" y="0"/>
                      <a:ext cx="5868000" cy="1050985"/>
                    </a:xfrm>
                    <a:prstGeom prst="rect">
                      <a:avLst/>
                    </a:prstGeom>
                  </pic:spPr>
                </pic:pic>
              </a:graphicData>
            </a:graphic>
          </wp:inline>
        </w:drawing>
      </w:r>
    </w:p>
    <w:p w14:paraId="6B169B4B" w14:textId="466B3FA5" w:rsidR="00094F5F" w:rsidRDefault="007019D0">
      <w:pPr>
        <w:pStyle w:val="Descripcin"/>
        <w:jc w:val="center"/>
      </w:pPr>
      <w:bookmarkStart w:id="28" w:name="_Toc243980504"/>
      <w:r>
        <w:rPr>
          <w:i/>
        </w:rPr>
        <w:t xml:space="preserve">Figura </w:t>
      </w:r>
      <w:r>
        <w:rPr>
          <w:i/>
        </w:rPr>
        <w:fldChar w:fldCharType="begin"/>
      </w:r>
      <w:r>
        <w:rPr>
          <w:i/>
        </w:rPr>
        <w:instrText xml:space="preserve"> SEQ Figura \* ARABIC </w:instrText>
      </w:r>
      <w:r>
        <w:rPr>
          <w:i/>
        </w:rPr>
        <w:fldChar w:fldCharType="separate"/>
      </w:r>
      <w:r w:rsidR="00B871E3">
        <w:rPr>
          <w:i/>
          <w:noProof/>
        </w:rPr>
        <w:t>4</w:t>
      </w:r>
      <w:r>
        <w:rPr>
          <w:i/>
        </w:rPr>
        <w:fldChar w:fldCharType="end"/>
      </w:r>
      <w:r>
        <w:rPr>
          <w:i/>
        </w:rPr>
        <w:t xml:space="preserve">. </w:t>
      </w:r>
      <w:r>
        <w:t>Creación de la red externa soc-net con la subred 172.28.0.0/16.</w:t>
      </w:r>
      <w:bookmarkEnd w:id="28"/>
    </w:p>
    <w:p w14:paraId="5D506C4D" w14:textId="77777777" w:rsidR="00094F5F" w:rsidRDefault="007019D0">
      <w:pPr>
        <w:keepNext/>
        <w:spacing w:before="120" w:line="240" w:lineRule="auto"/>
        <w:jc w:val="center"/>
      </w:pPr>
      <w:r>
        <w:rPr>
          <w:noProof/>
        </w:rPr>
        <w:drawing>
          <wp:inline distT="0" distB="0" distL="0" distR="0" wp14:anchorId="730D6C5F" wp14:editId="65037C75">
            <wp:extent cx="5868000" cy="556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speccion-red-soc-net.png"/>
                    <pic:cNvPicPr/>
                  </pic:nvPicPr>
                  <pic:blipFill>
                    <a:blip r:embed="rId13"/>
                    <a:stretch>
                      <a:fillRect/>
                    </a:stretch>
                  </pic:blipFill>
                  <pic:spPr>
                    <a:xfrm>
                      <a:off x="0" y="0"/>
                      <a:ext cx="5868000" cy="556404"/>
                    </a:xfrm>
                    <a:prstGeom prst="rect">
                      <a:avLst/>
                    </a:prstGeom>
                  </pic:spPr>
                </pic:pic>
              </a:graphicData>
            </a:graphic>
          </wp:inline>
        </w:drawing>
      </w:r>
    </w:p>
    <w:p w14:paraId="7157C114" w14:textId="0BCDD4B1" w:rsidR="00094F5F" w:rsidRDefault="007019D0">
      <w:pPr>
        <w:pStyle w:val="Descripcin"/>
        <w:jc w:val="center"/>
      </w:pPr>
      <w:bookmarkStart w:id="29" w:name="_Toc243980505"/>
      <w:r>
        <w:rPr>
          <w:i/>
        </w:rPr>
        <w:t xml:space="preserve">Figura </w:t>
      </w:r>
      <w:r>
        <w:rPr>
          <w:i/>
        </w:rPr>
        <w:fldChar w:fldCharType="begin"/>
      </w:r>
      <w:r>
        <w:rPr>
          <w:i/>
        </w:rPr>
        <w:instrText xml:space="preserve"> SEQ Figura \* ARABIC </w:instrText>
      </w:r>
      <w:r>
        <w:rPr>
          <w:i/>
        </w:rPr>
        <w:fldChar w:fldCharType="separate"/>
      </w:r>
      <w:r w:rsidR="00B871E3">
        <w:rPr>
          <w:i/>
          <w:noProof/>
        </w:rPr>
        <w:t>5</w:t>
      </w:r>
      <w:r>
        <w:rPr>
          <w:i/>
        </w:rPr>
        <w:fldChar w:fldCharType="end"/>
      </w:r>
      <w:r>
        <w:rPr>
          <w:i/>
        </w:rPr>
        <w:t xml:space="preserve">. </w:t>
      </w:r>
      <w:r>
        <w:t>Inspección de soc-net: controlador bridge, subred 172.28.0.0/16 y gateway 172.28.0.1.</w:t>
      </w:r>
      <w:bookmarkEnd w:id="29"/>
    </w:p>
    <w:p w14:paraId="4E9706D0" w14:textId="77777777" w:rsidR="00094F5F" w:rsidRDefault="007019D0">
      <w:pPr>
        <w:pStyle w:val="Ttulo2"/>
      </w:pPr>
      <w:bookmarkStart w:id="30" w:name="_Toc243980471"/>
      <w:r>
        <w:lastRenderedPageBreak/>
        <w:t>5.2 Contenedor OpenVAS</w:t>
      </w:r>
      <w:bookmarkEnd w:id="30"/>
    </w:p>
    <w:p w14:paraId="12ED3ECB" w14:textId="77777777" w:rsidR="00094F5F" w:rsidRDefault="007019D0">
      <w:pPr>
        <w:ind w:firstLine="720"/>
        <w:jc w:val="both"/>
      </w:pPr>
      <w:r>
        <w:t xml:space="preserve">El archivo </w:t>
      </w:r>
      <w:r>
        <w:rPr>
          <w:rFonts w:ascii="Courier New" w:hAnsi="Courier New"/>
          <w:sz w:val="21"/>
        </w:rPr>
        <w:t>04-openvas/docker-compose.yml</w:t>
      </w:r>
      <w:r>
        <w:t xml:space="preserve"> (Figura 6) usa la imagen </w:t>
      </w:r>
      <w:r>
        <w:rPr>
          <w:rFonts w:ascii="Courier New" w:hAnsi="Courier New"/>
          <w:sz w:val="21"/>
        </w:rPr>
        <w:t>immauss/openvas</w:t>
      </w:r>
      <w:r>
        <w:t xml:space="preserve">, publica la interfaz web en el puerto 9392, guarda los datos en el volumen </w:t>
      </w:r>
      <w:r>
        <w:rPr>
          <w:rFonts w:ascii="Courier New" w:hAnsi="Courier New"/>
          <w:sz w:val="21"/>
        </w:rPr>
        <w:t>openvas-data</w:t>
      </w:r>
      <w:r>
        <w:t xml:space="preserve"> y conecta el contenedor a </w:t>
      </w:r>
      <w:r>
        <w:rPr>
          <w:rFonts w:ascii="Courier New" w:hAnsi="Courier New"/>
          <w:sz w:val="21"/>
        </w:rPr>
        <w:t>soc-net</w:t>
      </w:r>
      <w:r>
        <w:t xml:space="preserve">. La contraseña del usuario </w:t>
      </w:r>
      <w:r>
        <w:rPr>
          <w:rFonts w:ascii="Courier New" w:hAnsi="Courier New"/>
          <w:sz w:val="21"/>
        </w:rPr>
        <w:t>admin</w:t>
      </w:r>
      <w:r>
        <w:t xml:space="preserve"> no se escribe en el archivo: se lee de la variable </w:t>
      </w:r>
      <w:r>
        <w:rPr>
          <w:rFonts w:ascii="Courier New" w:hAnsi="Courier New"/>
          <w:sz w:val="21"/>
        </w:rPr>
        <w:t>OPENVAS_PASSWORD</w:t>
      </w:r>
      <w:r>
        <w:t xml:space="preserve"> definida en un archivo </w:t>
      </w:r>
      <w:r>
        <w:rPr>
          <w:rFonts w:ascii="Courier New" w:hAnsi="Courier New"/>
          <w:sz w:val="21"/>
        </w:rPr>
        <w:t>.env</w:t>
      </w:r>
      <w:r>
        <w:t xml:space="preserve"> que no se entrega. El contenedor se levantó con </w:t>
      </w:r>
      <w:r>
        <w:rPr>
          <w:rFonts w:ascii="Courier New" w:hAnsi="Courier New"/>
          <w:sz w:val="21"/>
        </w:rPr>
        <w:t>docker compose up -d</w:t>
      </w:r>
      <w:r>
        <w:t xml:space="preserve"> (Figura 7) y en sus registros se observa la restauración de la base de datos inicial (Figura 8).</w:t>
      </w:r>
    </w:p>
    <w:p w14:paraId="328EB46F" w14:textId="77777777" w:rsidR="00094F5F" w:rsidRDefault="007019D0">
      <w:pPr>
        <w:keepNext/>
        <w:spacing w:before="120" w:line="240" w:lineRule="auto"/>
        <w:jc w:val="center"/>
      </w:pPr>
      <w:r>
        <w:rPr>
          <w:noProof/>
        </w:rPr>
        <w:drawing>
          <wp:inline distT="0" distB="0" distL="0" distR="0" wp14:anchorId="51CA8FC3" wp14:editId="62F9FDF6">
            <wp:extent cx="5868000" cy="23698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pose-openvas.png"/>
                    <pic:cNvPicPr/>
                  </pic:nvPicPr>
                  <pic:blipFill>
                    <a:blip r:embed="rId14"/>
                    <a:stretch>
                      <a:fillRect/>
                    </a:stretch>
                  </pic:blipFill>
                  <pic:spPr>
                    <a:xfrm>
                      <a:off x="0" y="0"/>
                      <a:ext cx="5868000" cy="2369868"/>
                    </a:xfrm>
                    <a:prstGeom prst="rect">
                      <a:avLst/>
                    </a:prstGeom>
                  </pic:spPr>
                </pic:pic>
              </a:graphicData>
            </a:graphic>
          </wp:inline>
        </w:drawing>
      </w:r>
    </w:p>
    <w:p w14:paraId="27ACD321" w14:textId="63EAC260" w:rsidR="00094F5F" w:rsidRDefault="007019D0">
      <w:pPr>
        <w:pStyle w:val="Descripcin"/>
        <w:jc w:val="center"/>
      </w:pPr>
      <w:bookmarkStart w:id="31" w:name="_Toc243980506"/>
      <w:r>
        <w:rPr>
          <w:i/>
        </w:rPr>
        <w:t xml:space="preserve">Figura </w:t>
      </w:r>
      <w:r>
        <w:rPr>
          <w:i/>
        </w:rPr>
        <w:fldChar w:fldCharType="begin"/>
      </w:r>
      <w:r>
        <w:rPr>
          <w:i/>
        </w:rPr>
        <w:instrText xml:space="preserve"> SEQ Figura \* ARABIC </w:instrText>
      </w:r>
      <w:r>
        <w:rPr>
          <w:i/>
        </w:rPr>
        <w:fldChar w:fldCharType="separate"/>
      </w:r>
      <w:r w:rsidR="00B871E3">
        <w:rPr>
          <w:i/>
          <w:noProof/>
        </w:rPr>
        <w:t>6</w:t>
      </w:r>
      <w:r>
        <w:rPr>
          <w:i/>
        </w:rPr>
        <w:fldChar w:fldCharType="end"/>
      </w:r>
      <w:r>
        <w:rPr>
          <w:i/>
        </w:rPr>
        <w:t xml:space="preserve">. </w:t>
      </w:r>
      <w:r>
        <w:t>Archivo docker-compose.yml de OpenVAS (versión inicial).</w:t>
      </w:r>
      <w:bookmarkEnd w:id="31"/>
    </w:p>
    <w:p w14:paraId="2C2C536F" w14:textId="77777777" w:rsidR="00094F5F" w:rsidRDefault="007019D0">
      <w:pPr>
        <w:keepNext/>
        <w:spacing w:before="120" w:line="240" w:lineRule="auto"/>
        <w:jc w:val="center"/>
      </w:pPr>
      <w:r>
        <w:rPr>
          <w:noProof/>
        </w:rPr>
        <w:drawing>
          <wp:inline distT="0" distB="0" distL="0" distR="0" wp14:anchorId="2B90A334" wp14:editId="66D1DDC0">
            <wp:extent cx="5868000" cy="8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openvas-compose-up.png"/>
                    <pic:cNvPicPr/>
                  </pic:nvPicPr>
                  <pic:blipFill>
                    <a:blip r:embed="rId15"/>
                    <a:stretch>
                      <a:fillRect/>
                    </a:stretch>
                  </pic:blipFill>
                  <pic:spPr>
                    <a:xfrm>
                      <a:off x="0" y="0"/>
                      <a:ext cx="5868000" cy="886125"/>
                    </a:xfrm>
                    <a:prstGeom prst="rect">
                      <a:avLst/>
                    </a:prstGeom>
                  </pic:spPr>
                </pic:pic>
              </a:graphicData>
            </a:graphic>
          </wp:inline>
        </w:drawing>
      </w:r>
    </w:p>
    <w:p w14:paraId="3B8996E0" w14:textId="4267D873" w:rsidR="00094F5F" w:rsidRDefault="007019D0">
      <w:pPr>
        <w:pStyle w:val="Descripcin"/>
        <w:jc w:val="center"/>
      </w:pPr>
      <w:bookmarkStart w:id="32" w:name="_Toc243980507"/>
      <w:r>
        <w:rPr>
          <w:i/>
        </w:rPr>
        <w:t xml:space="preserve">Figura </w:t>
      </w:r>
      <w:r>
        <w:rPr>
          <w:i/>
        </w:rPr>
        <w:fldChar w:fldCharType="begin"/>
      </w:r>
      <w:r>
        <w:rPr>
          <w:i/>
        </w:rPr>
        <w:instrText xml:space="preserve"> SEQ Figura \* ARABIC </w:instrText>
      </w:r>
      <w:r>
        <w:rPr>
          <w:i/>
        </w:rPr>
        <w:fldChar w:fldCharType="separate"/>
      </w:r>
      <w:r w:rsidR="00B871E3">
        <w:rPr>
          <w:i/>
          <w:noProof/>
        </w:rPr>
        <w:t>7</w:t>
      </w:r>
      <w:r>
        <w:rPr>
          <w:i/>
        </w:rPr>
        <w:fldChar w:fldCharType="end"/>
      </w:r>
      <w:r>
        <w:rPr>
          <w:i/>
        </w:rPr>
        <w:t xml:space="preserve">. </w:t>
      </w:r>
      <w:r>
        <w:t>Levantamiento de OpenVAS: se crea el volumen y se inicia el contenedor.</w:t>
      </w:r>
      <w:bookmarkEnd w:id="32"/>
    </w:p>
    <w:p w14:paraId="286DE924" w14:textId="77777777" w:rsidR="00094F5F" w:rsidRDefault="007019D0">
      <w:pPr>
        <w:keepNext/>
        <w:spacing w:before="120" w:line="240" w:lineRule="auto"/>
        <w:jc w:val="center"/>
      </w:pPr>
      <w:r>
        <w:rPr>
          <w:noProof/>
        </w:rPr>
        <w:lastRenderedPageBreak/>
        <w:drawing>
          <wp:inline distT="0" distB="0" distL="0" distR="0" wp14:anchorId="1C35031E" wp14:editId="38C54CBF">
            <wp:extent cx="5868000" cy="26377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openvas-logs-arranque.png"/>
                    <pic:cNvPicPr/>
                  </pic:nvPicPr>
                  <pic:blipFill>
                    <a:blip r:embed="rId16"/>
                    <a:stretch>
                      <a:fillRect/>
                    </a:stretch>
                  </pic:blipFill>
                  <pic:spPr>
                    <a:xfrm>
                      <a:off x="0" y="0"/>
                      <a:ext cx="5868000" cy="2637766"/>
                    </a:xfrm>
                    <a:prstGeom prst="rect">
                      <a:avLst/>
                    </a:prstGeom>
                  </pic:spPr>
                </pic:pic>
              </a:graphicData>
            </a:graphic>
          </wp:inline>
        </w:drawing>
      </w:r>
    </w:p>
    <w:p w14:paraId="1B95D4C9" w14:textId="536B91D8" w:rsidR="00094F5F" w:rsidRDefault="007019D0">
      <w:pPr>
        <w:pStyle w:val="Descripcin"/>
        <w:jc w:val="center"/>
      </w:pPr>
      <w:bookmarkStart w:id="33" w:name="_Toc243980508"/>
      <w:r>
        <w:rPr>
          <w:i/>
        </w:rPr>
        <w:t xml:space="preserve">Figura </w:t>
      </w:r>
      <w:r>
        <w:rPr>
          <w:i/>
        </w:rPr>
        <w:fldChar w:fldCharType="begin"/>
      </w:r>
      <w:r>
        <w:rPr>
          <w:i/>
        </w:rPr>
        <w:instrText xml:space="preserve"> SEQ Figura \* ARABIC </w:instrText>
      </w:r>
      <w:r>
        <w:rPr>
          <w:i/>
        </w:rPr>
        <w:fldChar w:fldCharType="separate"/>
      </w:r>
      <w:r w:rsidR="00B871E3">
        <w:rPr>
          <w:i/>
          <w:noProof/>
        </w:rPr>
        <w:t>8</w:t>
      </w:r>
      <w:r>
        <w:rPr>
          <w:i/>
        </w:rPr>
        <w:fldChar w:fldCharType="end"/>
      </w:r>
      <w:r>
        <w:rPr>
          <w:i/>
        </w:rPr>
        <w:t xml:space="preserve">. </w:t>
      </w:r>
      <w:r>
        <w:t>Registros de arranque de OpenVAS: certificados y restauración de la base de datos.</w:t>
      </w:r>
      <w:bookmarkEnd w:id="33"/>
    </w:p>
    <w:p w14:paraId="5E10DA2A" w14:textId="77777777" w:rsidR="00094F5F" w:rsidRDefault="007019D0">
      <w:pPr>
        <w:pStyle w:val="Ttulo3"/>
      </w:pPr>
      <w:bookmarkStart w:id="34" w:name="_Toc243980472"/>
      <w:r>
        <w:t>Incidente: reinicios en bucle por la sincronización de feeds</w:t>
      </w:r>
      <w:bookmarkEnd w:id="34"/>
    </w:p>
    <w:p w14:paraId="478E7179" w14:textId="77777777" w:rsidR="00094F5F" w:rsidRDefault="007019D0">
      <w:pPr>
        <w:ind w:firstLine="720"/>
        <w:jc w:val="both"/>
      </w:pPr>
      <w:r>
        <w:t xml:space="preserve">A los 25 minutos el gestor de OpenVAS aún no respondía y el contenedor llevaba dos reinicios. Al revisar los registros (Figura 9) se encontró la causa: en cada arranque, el script de la imagen intenta descargar los feeds desde el servidor público de Greenbone mediante </w:t>
      </w:r>
      <w:r>
        <w:rPr>
          <w:rFonts w:ascii="Courier New" w:hAnsi="Courier New"/>
          <w:sz w:val="21"/>
        </w:rPr>
        <w:t>rsync</w:t>
      </w:r>
      <w:r>
        <w:t>; la conexión se cortaba (</w:t>
      </w:r>
      <w:r>
        <w:rPr>
          <w:rFonts w:ascii="Courier New" w:hAnsi="Courier New"/>
          <w:sz w:val="21"/>
        </w:rPr>
        <w:t>rsync error ... code 12</w:t>
      </w:r>
      <w:r>
        <w:t xml:space="preserve">) y, según el propio script, si la sincronización falla el contenedor termina, Docker lo reinicia y el ciclo se repite. La solución fue agregar la variable </w:t>
      </w:r>
      <w:r>
        <w:rPr>
          <w:rFonts w:ascii="Courier New" w:hAnsi="Courier New"/>
          <w:sz w:val="21"/>
        </w:rPr>
        <w:t>SKIPSYNC: "true"</w:t>
      </w:r>
      <w:r>
        <w:t>, documentada por la imagen, para usar los feeds incluidos en ella (fechados el 6 de octubre de 2026), y recrear el contenedor conservando el volumen (Figura 10). Tres minutos después OpenVAS quedó operativo, con la configuración de escaneo «Full and fast» y más de 192 000 pruebas (NVT) cargadas. Esta decisión deja un riesgo que se registra como hallazgo V14: los feeds no incluyen vulnerabilidades publicadas después de esa fecha.</w:t>
      </w:r>
    </w:p>
    <w:p w14:paraId="3EA3FE3B" w14:textId="77777777" w:rsidR="00094F5F" w:rsidRDefault="007019D0">
      <w:pPr>
        <w:keepNext/>
        <w:spacing w:before="120" w:line="240" w:lineRule="auto"/>
        <w:jc w:val="center"/>
      </w:pPr>
      <w:r>
        <w:rPr>
          <w:noProof/>
        </w:rPr>
        <w:lastRenderedPageBreak/>
        <w:drawing>
          <wp:inline distT="0" distB="0" distL="0" distR="0" wp14:anchorId="041E13BB" wp14:editId="10E7A655">
            <wp:extent cx="5868000" cy="23955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openvas-error-sincronizacion.png"/>
                    <pic:cNvPicPr/>
                  </pic:nvPicPr>
                  <pic:blipFill>
                    <a:blip r:embed="rId17"/>
                    <a:stretch>
                      <a:fillRect/>
                    </a:stretch>
                  </pic:blipFill>
                  <pic:spPr>
                    <a:xfrm>
                      <a:off x="0" y="0"/>
                      <a:ext cx="5868000" cy="2395572"/>
                    </a:xfrm>
                    <a:prstGeom prst="rect">
                      <a:avLst/>
                    </a:prstGeom>
                  </pic:spPr>
                </pic:pic>
              </a:graphicData>
            </a:graphic>
          </wp:inline>
        </w:drawing>
      </w:r>
    </w:p>
    <w:p w14:paraId="345CFE04" w14:textId="408958A0" w:rsidR="00094F5F" w:rsidRDefault="007019D0">
      <w:pPr>
        <w:pStyle w:val="Descripcin"/>
        <w:jc w:val="center"/>
      </w:pPr>
      <w:bookmarkStart w:id="35" w:name="_Toc243980509"/>
      <w:r>
        <w:rPr>
          <w:i/>
        </w:rPr>
        <w:t xml:space="preserve">Figura </w:t>
      </w:r>
      <w:r>
        <w:rPr>
          <w:i/>
        </w:rPr>
        <w:fldChar w:fldCharType="begin"/>
      </w:r>
      <w:r>
        <w:rPr>
          <w:i/>
        </w:rPr>
        <w:instrText xml:space="preserve"> SEQ Figura \* ARABIC </w:instrText>
      </w:r>
      <w:r>
        <w:rPr>
          <w:i/>
        </w:rPr>
        <w:fldChar w:fldCharType="separate"/>
      </w:r>
      <w:r w:rsidR="00B871E3">
        <w:rPr>
          <w:i/>
          <w:noProof/>
        </w:rPr>
        <w:t>9</w:t>
      </w:r>
      <w:r>
        <w:rPr>
          <w:i/>
        </w:rPr>
        <w:fldChar w:fldCharType="end"/>
      </w:r>
      <w:r>
        <w:rPr>
          <w:i/>
        </w:rPr>
        <w:t xml:space="preserve">. </w:t>
      </w:r>
      <w:r>
        <w:t>Causa de los reinicios: la descarga de feeds por rsync se corta y el contenedor se detiene.</w:t>
      </w:r>
      <w:bookmarkEnd w:id="35"/>
    </w:p>
    <w:p w14:paraId="6E89BE76" w14:textId="77777777" w:rsidR="00094F5F" w:rsidRDefault="007019D0">
      <w:pPr>
        <w:keepNext/>
        <w:spacing w:before="120" w:line="240" w:lineRule="auto"/>
        <w:jc w:val="center"/>
      </w:pPr>
      <w:r>
        <w:rPr>
          <w:noProof/>
        </w:rPr>
        <w:drawing>
          <wp:inline distT="0" distB="0" distL="0" distR="0" wp14:anchorId="21E4C39A" wp14:editId="6030B1AD">
            <wp:extent cx="5868000" cy="2464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penvas-skipsync-recrear.png"/>
                    <pic:cNvPicPr/>
                  </pic:nvPicPr>
                  <pic:blipFill>
                    <a:blip r:embed="rId18"/>
                    <a:stretch>
                      <a:fillRect/>
                    </a:stretch>
                  </pic:blipFill>
                  <pic:spPr>
                    <a:xfrm>
                      <a:off x="0" y="0"/>
                      <a:ext cx="5868000" cy="2464675"/>
                    </a:xfrm>
                    <a:prstGeom prst="rect">
                      <a:avLst/>
                    </a:prstGeom>
                  </pic:spPr>
                </pic:pic>
              </a:graphicData>
            </a:graphic>
          </wp:inline>
        </w:drawing>
      </w:r>
    </w:p>
    <w:p w14:paraId="355C9AFF" w14:textId="0D65E569" w:rsidR="00094F5F" w:rsidRDefault="007019D0">
      <w:pPr>
        <w:pStyle w:val="Descripcin"/>
        <w:jc w:val="center"/>
      </w:pPr>
      <w:bookmarkStart w:id="36" w:name="_Toc243980510"/>
      <w:r>
        <w:rPr>
          <w:i/>
        </w:rPr>
        <w:t xml:space="preserve">Figura </w:t>
      </w:r>
      <w:r>
        <w:rPr>
          <w:i/>
        </w:rPr>
        <w:fldChar w:fldCharType="begin"/>
      </w:r>
      <w:r>
        <w:rPr>
          <w:i/>
        </w:rPr>
        <w:instrText xml:space="preserve"> SEQ Figura \* ARABIC </w:instrText>
      </w:r>
      <w:r>
        <w:rPr>
          <w:i/>
        </w:rPr>
        <w:fldChar w:fldCharType="separate"/>
      </w:r>
      <w:r w:rsidR="00B871E3">
        <w:rPr>
          <w:i/>
          <w:noProof/>
        </w:rPr>
        <w:t>10</w:t>
      </w:r>
      <w:r>
        <w:rPr>
          <w:i/>
        </w:rPr>
        <w:fldChar w:fldCharType="end"/>
      </w:r>
      <w:r>
        <w:rPr>
          <w:i/>
        </w:rPr>
        <w:t xml:space="preserve">. </w:t>
      </w:r>
      <w:r>
        <w:t>Corrección: variable SKIPSYNC en el compose y recreación del contenedor.</w:t>
      </w:r>
      <w:bookmarkEnd w:id="36"/>
    </w:p>
    <w:p w14:paraId="3CB2F24B" w14:textId="77777777" w:rsidR="00094F5F" w:rsidRDefault="007019D0">
      <w:pPr>
        <w:pStyle w:val="Ttulo2"/>
      </w:pPr>
      <w:bookmarkStart w:id="37" w:name="_Toc243980473"/>
      <w:r>
        <w:t>5.3 Contenedor Oracle</w:t>
      </w:r>
      <w:bookmarkEnd w:id="37"/>
    </w:p>
    <w:p w14:paraId="3805EFED" w14:textId="77777777" w:rsidR="00094F5F" w:rsidRDefault="007019D0">
      <w:pPr>
        <w:ind w:firstLine="720"/>
        <w:jc w:val="both"/>
      </w:pPr>
      <w:r>
        <w:t xml:space="preserve">Para Oracle se utilizó, sin modificaciones, el archivo </w:t>
      </w:r>
      <w:r>
        <w:rPr>
          <w:rFonts w:ascii="Courier New" w:hAnsi="Courier New"/>
          <w:sz w:val="21"/>
        </w:rPr>
        <w:t>docker-compose.yml</w:t>
      </w:r>
      <w:r>
        <w:t xml:space="preserve"> entregado por el docente en el material del curso (Figura 11). Este archivo contiene las contraseñas escritas directamente en las variables de entorno; el docente explicó en clase que lo dejó así a propósito, como mala práctica, para ver si los escáneres la detectan. Al levantarlo, Docker advierte que el atributo </w:t>
      </w:r>
      <w:r>
        <w:rPr>
          <w:rFonts w:ascii="Courier New" w:hAnsi="Courier New"/>
          <w:sz w:val="21"/>
        </w:rPr>
        <w:t>version</w:t>
      </w:r>
      <w:r>
        <w:t xml:space="preserve"> está obsoleto (Figura 12), lo que coincide con lo señalado en clase: esa línea es opcional. La base de datos quedó lista en 135 segundos (Figura 13).</w:t>
      </w:r>
    </w:p>
    <w:p w14:paraId="56D23847" w14:textId="77777777" w:rsidR="00094F5F" w:rsidRDefault="007019D0">
      <w:pPr>
        <w:keepNext/>
        <w:spacing w:before="120" w:line="240" w:lineRule="auto"/>
        <w:jc w:val="center"/>
      </w:pPr>
      <w:r>
        <w:rPr>
          <w:noProof/>
        </w:rPr>
        <w:lastRenderedPageBreak/>
        <w:drawing>
          <wp:inline distT="0" distB="0" distL="0" distR="0" wp14:anchorId="471D25AB" wp14:editId="443AF992">
            <wp:extent cx="5868000" cy="22050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mpose-oracle.png"/>
                    <pic:cNvPicPr/>
                  </pic:nvPicPr>
                  <pic:blipFill>
                    <a:blip r:embed="rId19"/>
                    <a:stretch>
                      <a:fillRect/>
                    </a:stretch>
                  </pic:blipFill>
                  <pic:spPr>
                    <a:xfrm>
                      <a:off x="0" y="0"/>
                      <a:ext cx="5868000" cy="2205007"/>
                    </a:xfrm>
                    <a:prstGeom prst="rect">
                      <a:avLst/>
                    </a:prstGeom>
                  </pic:spPr>
                </pic:pic>
              </a:graphicData>
            </a:graphic>
          </wp:inline>
        </w:drawing>
      </w:r>
    </w:p>
    <w:p w14:paraId="59C5EC2F" w14:textId="773CB383" w:rsidR="00094F5F" w:rsidRDefault="007019D0">
      <w:pPr>
        <w:pStyle w:val="Descripcin"/>
        <w:jc w:val="center"/>
      </w:pPr>
      <w:bookmarkStart w:id="38" w:name="_Toc243980511"/>
      <w:r>
        <w:rPr>
          <w:i/>
        </w:rPr>
        <w:t xml:space="preserve">Figura </w:t>
      </w:r>
      <w:r>
        <w:rPr>
          <w:i/>
        </w:rPr>
        <w:fldChar w:fldCharType="begin"/>
      </w:r>
      <w:r>
        <w:rPr>
          <w:i/>
        </w:rPr>
        <w:instrText xml:space="preserve"> SEQ Figura \* ARABIC </w:instrText>
      </w:r>
      <w:r>
        <w:rPr>
          <w:i/>
        </w:rPr>
        <w:fldChar w:fldCharType="separate"/>
      </w:r>
      <w:r w:rsidR="00B871E3">
        <w:rPr>
          <w:i/>
          <w:noProof/>
        </w:rPr>
        <w:t>11</w:t>
      </w:r>
      <w:r>
        <w:rPr>
          <w:i/>
        </w:rPr>
        <w:fldChar w:fldCharType="end"/>
      </w:r>
      <w:r>
        <w:rPr>
          <w:i/>
        </w:rPr>
        <w:t xml:space="preserve">. </w:t>
      </w:r>
      <w:r>
        <w:t>Archivo docker-compose.yml de Oracle entregado por el docente (sin cambios).</w:t>
      </w:r>
      <w:bookmarkEnd w:id="38"/>
    </w:p>
    <w:p w14:paraId="1902B299" w14:textId="77777777" w:rsidR="00094F5F" w:rsidRDefault="007019D0">
      <w:pPr>
        <w:keepNext/>
        <w:spacing w:before="120" w:line="240" w:lineRule="auto"/>
        <w:jc w:val="center"/>
      </w:pPr>
      <w:r>
        <w:rPr>
          <w:noProof/>
        </w:rPr>
        <w:drawing>
          <wp:inline distT="0" distB="0" distL="0" distR="0" wp14:anchorId="258537D3" wp14:editId="02BB4EB5">
            <wp:extent cx="5868000" cy="1050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oracle-compose-up.png"/>
                    <pic:cNvPicPr/>
                  </pic:nvPicPr>
                  <pic:blipFill>
                    <a:blip r:embed="rId20"/>
                    <a:stretch>
                      <a:fillRect/>
                    </a:stretch>
                  </pic:blipFill>
                  <pic:spPr>
                    <a:xfrm>
                      <a:off x="0" y="0"/>
                      <a:ext cx="5868000" cy="1050985"/>
                    </a:xfrm>
                    <a:prstGeom prst="rect">
                      <a:avLst/>
                    </a:prstGeom>
                  </pic:spPr>
                </pic:pic>
              </a:graphicData>
            </a:graphic>
          </wp:inline>
        </w:drawing>
      </w:r>
    </w:p>
    <w:p w14:paraId="178A6429" w14:textId="75C2A9C3" w:rsidR="00094F5F" w:rsidRDefault="007019D0">
      <w:pPr>
        <w:pStyle w:val="Descripcin"/>
        <w:jc w:val="center"/>
      </w:pPr>
      <w:bookmarkStart w:id="39" w:name="_Toc243980512"/>
      <w:r>
        <w:rPr>
          <w:i/>
        </w:rPr>
        <w:t xml:space="preserve">Figura </w:t>
      </w:r>
      <w:r>
        <w:rPr>
          <w:i/>
        </w:rPr>
        <w:fldChar w:fldCharType="begin"/>
      </w:r>
      <w:r>
        <w:rPr>
          <w:i/>
        </w:rPr>
        <w:instrText xml:space="preserve"> SEQ Figura \* ARABIC </w:instrText>
      </w:r>
      <w:r>
        <w:rPr>
          <w:i/>
        </w:rPr>
        <w:fldChar w:fldCharType="separate"/>
      </w:r>
      <w:r w:rsidR="00B871E3">
        <w:rPr>
          <w:i/>
          <w:noProof/>
        </w:rPr>
        <w:t>12</w:t>
      </w:r>
      <w:r>
        <w:rPr>
          <w:i/>
        </w:rPr>
        <w:fldChar w:fldCharType="end"/>
      </w:r>
      <w:r>
        <w:rPr>
          <w:i/>
        </w:rPr>
        <w:t xml:space="preserve">. </w:t>
      </w:r>
      <w:r>
        <w:t>Levantamiento de Oracle con docker compose up -d.</w:t>
      </w:r>
      <w:bookmarkEnd w:id="39"/>
    </w:p>
    <w:p w14:paraId="333144CC" w14:textId="77777777" w:rsidR="00094F5F" w:rsidRDefault="007019D0">
      <w:pPr>
        <w:keepNext/>
        <w:spacing w:before="120" w:line="240" w:lineRule="auto"/>
        <w:jc w:val="center"/>
      </w:pPr>
      <w:r>
        <w:rPr>
          <w:noProof/>
        </w:rPr>
        <w:drawing>
          <wp:inline distT="0" distB="0" distL="0" distR="0" wp14:anchorId="66C719F1" wp14:editId="7F3B287D">
            <wp:extent cx="5868000" cy="1545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racle-lista.png"/>
                    <pic:cNvPicPr/>
                  </pic:nvPicPr>
                  <pic:blipFill>
                    <a:blip r:embed="rId21"/>
                    <a:stretch>
                      <a:fillRect/>
                    </a:stretch>
                  </pic:blipFill>
                  <pic:spPr>
                    <a:xfrm>
                      <a:off x="0" y="0"/>
                      <a:ext cx="5868000" cy="1545566"/>
                    </a:xfrm>
                    <a:prstGeom prst="rect">
                      <a:avLst/>
                    </a:prstGeom>
                  </pic:spPr>
                </pic:pic>
              </a:graphicData>
            </a:graphic>
          </wp:inline>
        </w:drawing>
      </w:r>
    </w:p>
    <w:p w14:paraId="04292007" w14:textId="62256801" w:rsidR="00094F5F" w:rsidRDefault="007019D0">
      <w:pPr>
        <w:pStyle w:val="Descripcin"/>
        <w:jc w:val="center"/>
      </w:pPr>
      <w:bookmarkStart w:id="40" w:name="_Toc243980513"/>
      <w:r>
        <w:rPr>
          <w:i/>
        </w:rPr>
        <w:t xml:space="preserve">Figura </w:t>
      </w:r>
      <w:r>
        <w:rPr>
          <w:i/>
        </w:rPr>
        <w:fldChar w:fldCharType="begin"/>
      </w:r>
      <w:r>
        <w:rPr>
          <w:i/>
        </w:rPr>
        <w:instrText xml:space="preserve"> SEQ Figura \* ARABIC </w:instrText>
      </w:r>
      <w:r>
        <w:rPr>
          <w:i/>
        </w:rPr>
        <w:fldChar w:fldCharType="separate"/>
      </w:r>
      <w:r w:rsidR="00B871E3">
        <w:rPr>
          <w:i/>
          <w:noProof/>
        </w:rPr>
        <w:t>13</w:t>
      </w:r>
      <w:r>
        <w:rPr>
          <w:i/>
        </w:rPr>
        <w:fldChar w:fldCharType="end"/>
      </w:r>
      <w:r>
        <w:rPr>
          <w:i/>
        </w:rPr>
        <w:t xml:space="preserve">. </w:t>
      </w:r>
      <w:r>
        <w:t>Registros de Oracle: «DATABASE IS READY TO USE!».</w:t>
      </w:r>
      <w:bookmarkEnd w:id="40"/>
    </w:p>
    <w:p w14:paraId="38BE5ED2" w14:textId="77777777" w:rsidR="00094F5F" w:rsidRDefault="007019D0">
      <w:pPr>
        <w:pStyle w:val="Ttulo3"/>
      </w:pPr>
      <w:bookmarkStart w:id="41" w:name="_Toc243980474"/>
      <w:r>
        <w:t>Incidente: el usuario de aplicación no se creó</w:t>
      </w:r>
      <w:bookmarkEnd w:id="41"/>
    </w:p>
    <w:p w14:paraId="7A48738E" w14:textId="77777777" w:rsidR="00094F5F" w:rsidRDefault="007019D0">
      <w:pPr>
        <w:ind w:firstLine="720"/>
        <w:jc w:val="both"/>
      </w:pPr>
      <w:r>
        <w:t xml:space="preserve">Al intentar crear las tablas con el usuario </w:t>
      </w:r>
      <w:r>
        <w:rPr>
          <w:rFonts w:ascii="Courier New" w:hAnsi="Courier New"/>
          <w:sz w:val="21"/>
        </w:rPr>
        <w:t>usuario</w:t>
      </w:r>
      <w:r>
        <w:t xml:space="preserve">, Oracle rechazó la conexión con el error </w:t>
      </w:r>
      <w:r>
        <w:rPr>
          <w:rFonts w:ascii="Courier New" w:hAnsi="Courier New"/>
          <w:sz w:val="21"/>
        </w:rPr>
        <w:t>ORA-01017</w:t>
      </w:r>
      <w:r>
        <w:t xml:space="preserve"> (Figura 14). Los registros mostraron la causa (Figura 15): el compose pide crear la base de datos acoplable </w:t>
      </w:r>
      <w:r>
        <w:rPr>
          <w:rFonts w:ascii="Courier New" w:hAnsi="Courier New"/>
          <w:sz w:val="21"/>
        </w:rPr>
        <w:t>FREEPDB1</w:t>
      </w:r>
      <w:r>
        <w:t xml:space="preserve"> (</w:t>
      </w:r>
      <w:r>
        <w:rPr>
          <w:rFonts w:ascii="Courier New" w:hAnsi="Courier New"/>
          <w:sz w:val="21"/>
        </w:rPr>
        <w:t>ORACLE_DATABASE: FREEPDB1</w:t>
      </w:r>
      <w:r>
        <w:t xml:space="preserve">), pero la versión actual de la imagen ya la incluye; el script de inicio falló con </w:t>
      </w:r>
      <w:r>
        <w:rPr>
          <w:rFonts w:ascii="Courier New" w:hAnsi="Courier New"/>
          <w:sz w:val="21"/>
        </w:rPr>
        <w:t>ORA-65012</w:t>
      </w:r>
      <w:r>
        <w:t xml:space="preserve">, el contenedor se reinició y en el segundo arranque se consideró ya inicializado, por lo que nunca creó el usuario </w:t>
      </w:r>
      <w:r>
        <w:lastRenderedPageBreak/>
        <w:t xml:space="preserve">de aplicación. Sin modificar el archivo del docente, se creó el usuario con el script </w:t>
      </w:r>
      <w:r>
        <w:rPr>
          <w:rFonts w:ascii="Courier New" w:hAnsi="Courier New"/>
          <w:sz w:val="21"/>
        </w:rPr>
        <w:t>createAppUser</w:t>
      </w:r>
      <w:r>
        <w:t xml:space="preserve"> que trae la imagen (Figura 16).</w:t>
      </w:r>
    </w:p>
    <w:p w14:paraId="4886038C" w14:textId="77777777" w:rsidR="00094F5F" w:rsidRDefault="007019D0">
      <w:pPr>
        <w:keepNext/>
        <w:spacing w:before="120" w:line="240" w:lineRule="auto"/>
        <w:jc w:val="center"/>
      </w:pPr>
      <w:r>
        <w:rPr>
          <w:noProof/>
        </w:rPr>
        <w:drawing>
          <wp:inline distT="0" distB="0" distL="0" distR="0" wp14:anchorId="1B8D3082" wp14:editId="128AB0B0">
            <wp:extent cx="5868000" cy="1978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oracle-error-ora01017.png"/>
                    <pic:cNvPicPr/>
                  </pic:nvPicPr>
                  <pic:blipFill>
                    <a:blip r:embed="rId22"/>
                    <a:stretch>
                      <a:fillRect/>
                    </a:stretch>
                  </pic:blipFill>
                  <pic:spPr>
                    <a:xfrm>
                      <a:off x="0" y="0"/>
                      <a:ext cx="5868000" cy="1978325"/>
                    </a:xfrm>
                    <a:prstGeom prst="rect">
                      <a:avLst/>
                    </a:prstGeom>
                  </pic:spPr>
                </pic:pic>
              </a:graphicData>
            </a:graphic>
          </wp:inline>
        </w:drawing>
      </w:r>
    </w:p>
    <w:p w14:paraId="58430087" w14:textId="7DB9F1FD" w:rsidR="00094F5F" w:rsidRDefault="007019D0">
      <w:pPr>
        <w:pStyle w:val="Descripcin"/>
        <w:jc w:val="center"/>
      </w:pPr>
      <w:bookmarkStart w:id="42" w:name="_Toc243980514"/>
      <w:r>
        <w:rPr>
          <w:i/>
        </w:rPr>
        <w:t xml:space="preserve">Figura </w:t>
      </w:r>
      <w:r>
        <w:rPr>
          <w:i/>
        </w:rPr>
        <w:fldChar w:fldCharType="begin"/>
      </w:r>
      <w:r>
        <w:rPr>
          <w:i/>
        </w:rPr>
        <w:instrText xml:space="preserve"> SEQ Figura \* ARABIC </w:instrText>
      </w:r>
      <w:r>
        <w:rPr>
          <w:i/>
        </w:rPr>
        <w:fldChar w:fldCharType="separate"/>
      </w:r>
      <w:r w:rsidR="00B871E3">
        <w:rPr>
          <w:i/>
          <w:noProof/>
        </w:rPr>
        <w:t>14</w:t>
      </w:r>
      <w:r>
        <w:rPr>
          <w:i/>
        </w:rPr>
        <w:fldChar w:fldCharType="end"/>
      </w:r>
      <w:r>
        <w:rPr>
          <w:i/>
        </w:rPr>
        <w:t xml:space="preserve">. </w:t>
      </w:r>
      <w:r>
        <w:t>Primer intento de crear las tablas: error ORA-01017 (credenciales inválidas).</w:t>
      </w:r>
      <w:bookmarkEnd w:id="42"/>
    </w:p>
    <w:p w14:paraId="1D781FC0" w14:textId="77777777" w:rsidR="00094F5F" w:rsidRDefault="007019D0">
      <w:pPr>
        <w:keepNext/>
        <w:spacing w:before="120" w:line="240" w:lineRule="auto"/>
        <w:jc w:val="center"/>
      </w:pPr>
      <w:r>
        <w:rPr>
          <w:noProof/>
        </w:rPr>
        <w:drawing>
          <wp:inline distT="0" distB="0" distL="0" distR="0" wp14:anchorId="6DA91206" wp14:editId="0A2551F7">
            <wp:extent cx="5868000" cy="14837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oracle-causa-ora65012.png"/>
                    <pic:cNvPicPr/>
                  </pic:nvPicPr>
                  <pic:blipFill>
                    <a:blip r:embed="rId23"/>
                    <a:stretch>
                      <a:fillRect/>
                    </a:stretch>
                  </pic:blipFill>
                  <pic:spPr>
                    <a:xfrm>
                      <a:off x="0" y="0"/>
                      <a:ext cx="5868000" cy="1483744"/>
                    </a:xfrm>
                    <a:prstGeom prst="rect">
                      <a:avLst/>
                    </a:prstGeom>
                  </pic:spPr>
                </pic:pic>
              </a:graphicData>
            </a:graphic>
          </wp:inline>
        </w:drawing>
      </w:r>
    </w:p>
    <w:p w14:paraId="2466C106" w14:textId="5114D644" w:rsidR="00094F5F" w:rsidRDefault="007019D0">
      <w:pPr>
        <w:pStyle w:val="Descripcin"/>
        <w:jc w:val="center"/>
      </w:pPr>
      <w:bookmarkStart w:id="43" w:name="_Toc243980515"/>
      <w:r>
        <w:rPr>
          <w:i/>
        </w:rPr>
        <w:t xml:space="preserve">Figura </w:t>
      </w:r>
      <w:r>
        <w:rPr>
          <w:i/>
        </w:rPr>
        <w:fldChar w:fldCharType="begin"/>
      </w:r>
      <w:r>
        <w:rPr>
          <w:i/>
        </w:rPr>
        <w:instrText xml:space="preserve"> SEQ Figura \* ARABIC </w:instrText>
      </w:r>
      <w:r>
        <w:rPr>
          <w:i/>
        </w:rPr>
        <w:fldChar w:fldCharType="separate"/>
      </w:r>
      <w:r w:rsidR="00B871E3">
        <w:rPr>
          <w:i/>
          <w:noProof/>
        </w:rPr>
        <w:t>15</w:t>
      </w:r>
      <w:r>
        <w:rPr>
          <w:i/>
        </w:rPr>
        <w:fldChar w:fldCharType="end"/>
      </w:r>
      <w:r>
        <w:rPr>
          <w:i/>
        </w:rPr>
        <w:t xml:space="preserve">. </w:t>
      </w:r>
      <w:r>
        <w:t>Causa: ORA-65012 en el primer arranque, reinicio del contenedor y omisión del usuario de aplicación.</w:t>
      </w:r>
      <w:bookmarkEnd w:id="43"/>
    </w:p>
    <w:p w14:paraId="1507C678" w14:textId="77777777" w:rsidR="00094F5F" w:rsidRDefault="007019D0">
      <w:pPr>
        <w:keepNext/>
        <w:spacing w:before="120" w:line="240" w:lineRule="auto"/>
        <w:jc w:val="center"/>
      </w:pPr>
      <w:r>
        <w:rPr>
          <w:noProof/>
        </w:rPr>
        <w:drawing>
          <wp:inline distT="0" distB="0" distL="0" distR="0" wp14:anchorId="54C625DB" wp14:editId="50A71414">
            <wp:extent cx="5868000" cy="17104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oracle-crear-usuario-app.png"/>
                    <pic:cNvPicPr/>
                  </pic:nvPicPr>
                  <pic:blipFill>
                    <a:blip r:embed="rId24"/>
                    <a:stretch>
                      <a:fillRect/>
                    </a:stretch>
                  </pic:blipFill>
                  <pic:spPr>
                    <a:xfrm>
                      <a:off x="0" y="0"/>
                      <a:ext cx="5868000" cy="1710427"/>
                    </a:xfrm>
                    <a:prstGeom prst="rect">
                      <a:avLst/>
                    </a:prstGeom>
                  </pic:spPr>
                </pic:pic>
              </a:graphicData>
            </a:graphic>
          </wp:inline>
        </w:drawing>
      </w:r>
    </w:p>
    <w:p w14:paraId="6655A16A" w14:textId="02A37E20" w:rsidR="00094F5F" w:rsidRDefault="007019D0">
      <w:pPr>
        <w:pStyle w:val="Descripcin"/>
        <w:jc w:val="center"/>
      </w:pPr>
      <w:bookmarkStart w:id="44" w:name="_Toc243980516"/>
      <w:r>
        <w:rPr>
          <w:i/>
        </w:rPr>
        <w:t xml:space="preserve">Figura </w:t>
      </w:r>
      <w:r>
        <w:rPr>
          <w:i/>
        </w:rPr>
        <w:fldChar w:fldCharType="begin"/>
      </w:r>
      <w:r>
        <w:rPr>
          <w:i/>
        </w:rPr>
        <w:instrText xml:space="preserve"> SEQ Figura \* ARABIC </w:instrText>
      </w:r>
      <w:r>
        <w:rPr>
          <w:i/>
        </w:rPr>
        <w:fldChar w:fldCharType="separate"/>
      </w:r>
      <w:r w:rsidR="00B871E3">
        <w:rPr>
          <w:i/>
          <w:noProof/>
        </w:rPr>
        <w:t>16</w:t>
      </w:r>
      <w:r>
        <w:rPr>
          <w:i/>
        </w:rPr>
        <w:fldChar w:fldCharType="end"/>
      </w:r>
      <w:r>
        <w:rPr>
          <w:i/>
        </w:rPr>
        <w:t xml:space="preserve">. </w:t>
      </w:r>
      <w:r>
        <w:t>Creación del usuario de aplicación con createAppUser y verificación en DBA_USERS.</w:t>
      </w:r>
      <w:bookmarkEnd w:id="44"/>
    </w:p>
    <w:p w14:paraId="7E1E45B5" w14:textId="77777777" w:rsidR="00094F5F" w:rsidRDefault="007019D0">
      <w:pPr>
        <w:ind w:firstLine="720"/>
        <w:jc w:val="both"/>
      </w:pPr>
      <w:r>
        <w:t xml:space="preserve">Con el usuario disponible se ejecutó el script </w:t>
      </w:r>
      <w:r>
        <w:rPr>
          <w:rFonts w:ascii="Courier New" w:hAnsi="Courier New"/>
          <w:sz w:val="21"/>
        </w:rPr>
        <w:t>01-oracle/sql/01_tablas.sql</w:t>
      </w:r>
      <w:r>
        <w:t xml:space="preserve">, que crea las tablas </w:t>
      </w:r>
      <w:r>
        <w:rPr>
          <w:rFonts w:ascii="Courier New" w:hAnsi="Courier New"/>
          <w:sz w:val="21"/>
        </w:rPr>
        <w:t>CATEGORIA(id, nombre)</w:t>
      </w:r>
      <w:r>
        <w:t xml:space="preserve"> y </w:t>
      </w:r>
      <w:r>
        <w:rPr>
          <w:rFonts w:ascii="Courier New" w:hAnsi="Courier New"/>
          <w:sz w:val="21"/>
        </w:rPr>
        <w:t xml:space="preserve">PRODUCTO(codigo, nombre, precio, stock, </w:t>
      </w:r>
      <w:r>
        <w:rPr>
          <w:rFonts w:ascii="Courier New" w:hAnsi="Courier New"/>
          <w:sz w:val="21"/>
        </w:rPr>
        <w:lastRenderedPageBreak/>
        <w:t>unidad, categoriaid)</w:t>
      </w:r>
      <w:r>
        <w:t xml:space="preserve"> con dos registros cada una (Figura 17), y se verificó su contenido, incluida una consulta que une ambas tablas (Figura 18).</w:t>
      </w:r>
    </w:p>
    <w:p w14:paraId="6A6527AA" w14:textId="77777777" w:rsidR="00094F5F" w:rsidRDefault="007019D0">
      <w:pPr>
        <w:keepNext/>
        <w:spacing w:before="120" w:line="240" w:lineRule="auto"/>
        <w:jc w:val="center"/>
      </w:pPr>
      <w:r>
        <w:rPr>
          <w:noProof/>
        </w:rPr>
        <w:drawing>
          <wp:inline distT="0" distB="0" distL="0" distR="0" wp14:anchorId="34BA3515" wp14:editId="66933D18">
            <wp:extent cx="5868000" cy="22050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oracle-crear-tablas.png"/>
                    <pic:cNvPicPr/>
                  </pic:nvPicPr>
                  <pic:blipFill>
                    <a:blip r:embed="rId25"/>
                    <a:stretch>
                      <a:fillRect/>
                    </a:stretch>
                  </pic:blipFill>
                  <pic:spPr>
                    <a:xfrm>
                      <a:off x="0" y="0"/>
                      <a:ext cx="5868000" cy="2205007"/>
                    </a:xfrm>
                    <a:prstGeom prst="rect">
                      <a:avLst/>
                    </a:prstGeom>
                  </pic:spPr>
                </pic:pic>
              </a:graphicData>
            </a:graphic>
          </wp:inline>
        </w:drawing>
      </w:r>
    </w:p>
    <w:p w14:paraId="45AF88C9" w14:textId="785284A6" w:rsidR="00094F5F" w:rsidRDefault="007019D0">
      <w:pPr>
        <w:pStyle w:val="Descripcin"/>
        <w:jc w:val="center"/>
      </w:pPr>
      <w:bookmarkStart w:id="45" w:name="_Toc243980517"/>
      <w:r>
        <w:rPr>
          <w:i/>
        </w:rPr>
        <w:t xml:space="preserve">Figura </w:t>
      </w:r>
      <w:r>
        <w:rPr>
          <w:i/>
        </w:rPr>
        <w:fldChar w:fldCharType="begin"/>
      </w:r>
      <w:r>
        <w:rPr>
          <w:i/>
        </w:rPr>
        <w:instrText xml:space="preserve"> SEQ Figura \* ARABIC </w:instrText>
      </w:r>
      <w:r>
        <w:rPr>
          <w:i/>
        </w:rPr>
        <w:fldChar w:fldCharType="separate"/>
      </w:r>
      <w:r w:rsidR="00B871E3">
        <w:rPr>
          <w:i/>
          <w:noProof/>
        </w:rPr>
        <w:t>17</w:t>
      </w:r>
      <w:r>
        <w:rPr>
          <w:i/>
        </w:rPr>
        <w:fldChar w:fldCharType="end"/>
      </w:r>
      <w:r>
        <w:rPr>
          <w:i/>
        </w:rPr>
        <w:t xml:space="preserve">. </w:t>
      </w:r>
      <w:r>
        <w:t>Creación de las tablas CATEGORIA y PRODUCTO e inserción de dos registros en cada una.</w:t>
      </w:r>
      <w:bookmarkEnd w:id="45"/>
    </w:p>
    <w:p w14:paraId="7A1F73AA" w14:textId="77777777" w:rsidR="00094F5F" w:rsidRDefault="007019D0">
      <w:pPr>
        <w:keepNext/>
        <w:spacing w:before="120" w:line="240" w:lineRule="auto"/>
        <w:jc w:val="center"/>
      </w:pPr>
      <w:r>
        <w:rPr>
          <w:noProof/>
        </w:rPr>
        <w:drawing>
          <wp:inline distT="0" distB="0" distL="0" distR="0" wp14:anchorId="399BB316" wp14:editId="25322604">
            <wp:extent cx="5868000" cy="19577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oracle-consultar-tablas.png"/>
                    <pic:cNvPicPr/>
                  </pic:nvPicPr>
                  <pic:blipFill>
                    <a:blip r:embed="rId26"/>
                    <a:stretch>
                      <a:fillRect/>
                    </a:stretch>
                  </pic:blipFill>
                  <pic:spPr>
                    <a:xfrm>
                      <a:off x="0" y="0"/>
                      <a:ext cx="5868000" cy="1957717"/>
                    </a:xfrm>
                    <a:prstGeom prst="rect">
                      <a:avLst/>
                    </a:prstGeom>
                  </pic:spPr>
                </pic:pic>
              </a:graphicData>
            </a:graphic>
          </wp:inline>
        </w:drawing>
      </w:r>
    </w:p>
    <w:p w14:paraId="23A52923" w14:textId="1480D4FB" w:rsidR="00094F5F" w:rsidRDefault="007019D0">
      <w:pPr>
        <w:pStyle w:val="Descripcin"/>
        <w:jc w:val="center"/>
      </w:pPr>
      <w:bookmarkStart w:id="46" w:name="_Toc243980518"/>
      <w:r>
        <w:rPr>
          <w:i/>
        </w:rPr>
        <w:t xml:space="preserve">Figura </w:t>
      </w:r>
      <w:r>
        <w:rPr>
          <w:i/>
        </w:rPr>
        <w:fldChar w:fldCharType="begin"/>
      </w:r>
      <w:r>
        <w:rPr>
          <w:i/>
        </w:rPr>
        <w:instrText xml:space="preserve"> SEQ Figura \* ARABIC </w:instrText>
      </w:r>
      <w:r>
        <w:rPr>
          <w:i/>
        </w:rPr>
        <w:fldChar w:fldCharType="separate"/>
      </w:r>
      <w:r w:rsidR="00B871E3">
        <w:rPr>
          <w:i/>
          <w:noProof/>
        </w:rPr>
        <w:t>18</w:t>
      </w:r>
      <w:r>
        <w:rPr>
          <w:i/>
        </w:rPr>
        <w:fldChar w:fldCharType="end"/>
      </w:r>
      <w:r>
        <w:rPr>
          <w:i/>
        </w:rPr>
        <w:t xml:space="preserve">. </w:t>
      </w:r>
      <w:r>
        <w:t>Consulta de las tablas y unión de producto con su categoría.</w:t>
      </w:r>
      <w:bookmarkEnd w:id="46"/>
    </w:p>
    <w:p w14:paraId="1227D83E" w14:textId="77777777" w:rsidR="00094F5F" w:rsidRDefault="007019D0">
      <w:pPr>
        <w:pStyle w:val="Ttulo2"/>
      </w:pPr>
      <w:bookmarkStart w:id="47" w:name="_Toc243980475"/>
      <w:r>
        <w:t>5.4 Aplicación web con Dockerfile</w:t>
      </w:r>
      <w:bookmarkEnd w:id="47"/>
    </w:p>
    <w:p w14:paraId="1D9F82AA" w14:textId="77777777" w:rsidR="00094F5F" w:rsidRDefault="007019D0">
      <w:pPr>
        <w:ind w:firstLine="720"/>
        <w:jc w:val="both"/>
      </w:pPr>
      <w:r>
        <w:t xml:space="preserve">La aplicación es un catálogo de la ferretería desarrollado en Python 3.12 con Django 5.2 (versión de soporte extendido). Lista los productos con su categoría, permite buscarlos por nombre, muestra el detalle de cada uno, incluye el panel de administración de Django y una ruta </w:t>
      </w:r>
      <w:r>
        <w:rPr>
          <w:rFonts w:ascii="Courier New" w:hAnsi="Courier New"/>
          <w:sz w:val="21"/>
        </w:rPr>
        <w:t>/salud/</w:t>
      </w:r>
      <w:r>
        <w:t xml:space="preserve"> que confirma la conexión con Oracle. Se conecta a la base de datos con el driver </w:t>
      </w:r>
      <w:r>
        <w:rPr>
          <w:rFonts w:ascii="Courier New" w:hAnsi="Courier New"/>
          <w:sz w:val="21"/>
        </w:rPr>
        <w:t>oracledb</w:t>
      </w:r>
      <w:r>
        <w:t xml:space="preserve"> en modo </w:t>
      </w:r>
      <w:r>
        <w:rPr>
          <w:i/>
        </w:rPr>
        <w:t>Thin</w:t>
      </w:r>
      <w:r>
        <w:t xml:space="preserve">, que no requiere instalar Oracle Instant Client (Oracle, s.f.), usando la cadena </w:t>
      </w:r>
      <w:r>
        <w:rPr>
          <w:rFonts w:ascii="Courier New" w:hAnsi="Courier New"/>
          <w:sz w:val="21"/>
        </w:rPr>
        <w:t>oracle-db:1521/FREEPDB1</w:t>
      </w:r>
      <w:r>
        <w:t xml:space="preserve">: </w:t>
      </w:r>
      <w:r>
        <w:rPr>
          <w:rFonts w:ascii="Courier New" w:hAnsi="Courier New"/>
          <w:sz w:val="21"/>
        </w:rPr>
        <w:t>oracle-db</w:t>
      </w:r>
      <w:r>
        <w:t xml:space="preserve"> es el nombre del contenedor, que el DNS de </w:t>
      </w:r>
      <w:r>
        <w:rPr>
          <w:rFonts w:ascii="Courier New" w:hAnsi="Courier New"/>
          <w:sz w:val="21"/>
        </w:rPr>
        <w:t>soc-net</w:t>
      </w:r>
      <w:r>
        <w:t xml:space="preserve"> resuelve. La Figura 19 muestra la estructura del proyecto.</w:t>
      </w:r>
    </w:p>
    <w:p w14:paraId="0B6479D2" w14:textId="77777777" w:rsidR="00094F5F" w:rsidRDefault="007019D0">
      <w:pPr>
        <w:keepNext/>
        <w:spacing w:before="120" w:line="240" w:lineRule="auto"/>
        <w:jc w:val="center"/>
      </w:pPr>
      <w:r>
        <w:rPr>
          <w:noProof/>
        </w:rPr>
        <w:lastRenderedPageBreak/>
        <w:drawing>
          <wp:inline distT="0" distB="0" distL="0" distR="0" wp14:anchorId="0FE924D3" wp14:editId="7E365D0F">
            <wp:extent cx="3960000" cy="34861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ructura-app-django.png"/>
                    <pic:cNvPicPr/>
                  </pic:nvPicPr>
                  <pic:blipFill>
                    <a:blip r:embed="rId27"/>
                    <a:stretch>
                      <a:fillRect/>
                    </a:stretch>
                  </pic:blipFill>
                  <pic:spPr>
                    <a:xfrm>
                      <a:off x="0" y="0"/>
                      <a:ext cx="3960000" cy="3486154"/>
                    </a:xfrm>
                    <a:prstGeom prst="rect">
                      <a:avLst/>
                    </a:prstGeom>
                  </pic:spPr>
                </pic:pic>
              </a:graphicData>
            </a:graphic>
          </wp:inline>
        </w:drawing>
      </w:r>
    </w:p>
    <w:p w14:paraId="28A21A66" w14:textId="7DF6F8B4" w:rsidR="00094F5F" w:rsidRDefault="007019D0">
      <w:pPr>
        <w:pStyle w:val="Descripcin"/>
        <w:jc w:val="center"/>
      </w:pPr>
      <w:bookmarkStart w:id="48" w:name="_Toc243980519"/>
      <w:r>
        <w:rPr>
          <w:i/>
        </w:rPr>
        <w:t xml:space="preserve">Figura </w:t>
      </w:r>
      <w:r>
        <w:rPr>
          <w:i/>
        </w:rPr>
        <w:fldChar w:fldCharType="begin"/>
      </w:r>
      <w:r>
        <w:rPr>
          <w:i/>
        </w:rPr>
        <w:instrText xml:space="preserve"> SEQ Figura \* ARABIC </w:instrText>
      </w:r>
      <w:r>
        <w:rPr>
          <w:i/>
        </w:rPr>
        <w:fldChar w:fldCharType="separate"/>
      </w:r>
      <w:r w:rsidR="00B871E3">
        <w:rPr>
          <w:i/>
          <w:noProof/>
        </w:rPr>
        <w:t>19</w:t>
      </w:r>
      <w:r>
        <w:rPr>
          <w:i/>
        </w:rPr>
        <w:fldChar w:fldCharType="end"/>
      </w:r>
      <w:r>
        <w:rPr>
          <w:i/>
        </w:rPr>
        <w:t xml:space="preserve">. </w:t>
      </w:r>
      <w:r>
        <w:t>Estructura del proyecto Django (carpeta 02-app-django).</w:t>
      </w:r>
      <w:bookmarkEnd w:id="48"/>
    </w:p>
    <w:p w14:paraId="6DDB7BDD" w14:textId="77777777" w:rsidR="00094F5F" w:rsidRDefault="007019D0">
      <w:pPr>
        <w:ind w:firstLine="720"/>
        <w:jc w:val="both"/>
      </w:pPr>
      <w:r>
        <w:t xml:space="preserve">El Dockerfile (Figura 20) parte de la imagen oficial </w:t>
      </w:r>
      <w:r>
        <w:rPr>
          <w:rFonts w:ascii="Courier New" w:hAnsi="Courier New"/>
          <w:sz w:val="21"/>
        </w:rPr>
        <w:t>python:3.12-slim</w:t>
      </w:r>
      <w:r>
        <w:t xml:space="preserve">, instala las dependencias en una capa propia para aprovechar la caché, copia el código (el archivo </w:t>
      </w:r>
      <w:r>
        <w:rPr>
          <w:rFonts w:ascii="Courier New" w:hAnsi="Courier New"/>
          <w:sz w:val="21"/>
        </w:rPr>
        <w:t>.dockerignore</w:t>
      </w:r>
      <w:r>
        <w:t xml:space="preserve"> excluye el </w:t>
      </w:r>
      <w:r>
        <w:rPr>
          <w:rFonts w:ascii="Courier New" w:hAnsi="Courier New"/>
          <w:sz w:val="21"/>
        </w:rPr>
        <w:t>.env</w:t>
      </w:r>
      <w:r>
        <w:t xml:space="preserve"> con los secretos), reúne los archivos estáticos, crea un usuario sin privilegios para no ejecutar la aplicación como </w:t>
      </w:r>
      <w:r>
        <w:rPr>
          <w:i/>
        </w:rPr>
        <w:t>root</w:t>
      </w:r>
      <w:r>
        <w:t xml:space="preserve">, documenta el puerto 8000 y define un chequeo de salud. Su </w:t>
      </w:r>
      <w:r>
        <w:rPr>
          <w:rFonts w:ascii="Courier New" w:hAnsi="Courier New"/>
          <w:sz w:val="21"/>
        </w:rPr>
        <w:t>ENTRYPOINT</w:t>
      </w:r>
      <w:r>
        <w:t xml:space="preserve"> ejecuta un script que espera a que Oracle acepte conexiones —necesario porque Oracle se levanta con otro archivo Compose y </w:t>
      </w:r>
      <w:r>
        <w:rPr>
          <w:rFonts w:ascii="Courier New" w:hAnsi="Courier New"/>
          <w:sz w:val="21"/>
        </w:rPr>
        <w:t>depends_on</w:t>
      </w:r>
      <w:r>
        <w:t xml:space="preserve"> no aplica— y aplica las migraciones de Django; luego cede el control al </w:t>
      </w:r>
      <w:r>
        <w:rPr>
          <w:rFonts w:ascii="Courier New" w:hAnsi="Courier New"/>
          <w:sz w:val="21"/>
        </w:rPr>
        <w:t>CMD</w:t>
      </w:r>
      <w:r>
        <w:t xml:space="preserve">, que inicia el servidor gunicorn. Cada instrucción se explica en detalle en </w:t>
      </w:r>
      <w:r>
        <w:rPr>
          <w:rFonts w:ascii="Courier New" w:hAnsi="Courier New"/>
          <w:sz w:val="21"/>
        </w:rPr>
        <w:t>Dockerfile.md</w:t>
      </w:r>
      <w:r>
        <w:t>.</w:t>
      </w:r>
    </w:p>
    <w:p w14:paraId="182BD210" w14:textId="77777777" w:rsidR="00094F5F" w:rsidRDefault="007019D0">
      <w:pPr>
        <w:keepNext/>
        <w:spacing w:before="120" w:line="240" w:lineRule="auto"/>
        <w:jc w:val="center"/>
      </w:pPr>
      <w:r>
        <w:rPr>
          <w:noProof/>
        </w:rPr>
        <w:lastRenderedPageBreak/>
        <w:drawing>
          <wp:inline distT="0" distB="0" distL="0" distR="0" wp14:anchorId="069D0150" wp14:editId="50480D17">
            <wp:extent cx="5868000" cy="38467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ockerfile-app.png"/>
                    <pic:cNvPicPr/>
                  </pic:nvPicPr>
                  <pic:blipFill>
                    <a:blip r:embed="rId28"/>
                    <a:stretch>
                      <a:fillRect/>
                    </a:stretch>
                  </pic:blipFill>
                  <pic:spPr>
                    <a:xfrm>
                      <a:off x="0" y="0"/>
                      <a:ext cx="5868000" cy="3846736"/>
                    </a:xfrm>
                    <a:prstGeom prst="rect">
                      <a:avLst/>
                    </a:prstGeom>
                  </pic:spPr>
                </pic:pic>
              </a:graphicData>
            </a:graphic>
          </wp:inline>
        </w:drawing>
      </w:r>
    </w:p>
    <w:p w14:paraId="64265E31" w14:textId="42BF1160" w:rsidR="00094F5F" w:rsidRDefault="007019D0">
      <w:pPr>
        <w:pStyle w:val="Descripcin"/>
        <w:jc w:val="center"/>
      </w:pPr>
      <w:bookmarkStart w:id="49" w:name="_Toc243980520"/>
      <w:r>
        <w:rPr>
          <w:i/>
        </w:rPr>
        <w:t xml:space="preserve">Figura </w:t>
      </w:r>
      <w:r>
        <w:rPr>
          <w:i/>
        </w:rPr>
        <w:fldChar w:fldCharType="begin"/>
      </w:r>
      <w:r>
        <w:rPr>
          <w:i/>
        </w:rPr>
        <w:instrText xml:space="preserve"> SEQ Figura \* ARABIC </w:instrText>
      </w:r>
      <w:r>
        <w:rPr>
          <w:i/>
        </w:rPr>
        <w:fldChar w:fldCharType="separate"/>
      </w:r>
      <w:r w:rsidR="00B871E3">
        <w:rPr>
          <w:i/>
          <w:noProof/>
        </w:rPr>
        <w:t>20</w:t>
      </w:r>
      <w:r>
        <w:rPr>
          <w:i/>
        </w:rPr>
        <w:fldChar w:fldCharType="end"/>
      </w:r>
      <w:r>
        <w:rPr>
          <w:i/>
        </w:rPr>
        <w:t xml:space="preserve">. </w:t>
      </w:r>
      <w:r>
        <w:t>Dockerfile comentado de la aplicación web.</w:t>
      </w:r>
      <w:bookmarkEnd w:id="49"/>
    </w:p>
    <w:p w14:paraId="2EF8685A" w14:textId="77777777" w:rsidR="00094F5F" w:rsidRDefault="007019D0">
      <w:pPr>
        <w:ind w:firstLine="720"/>
        <w:jc w:val="both"/>
      </w:pPr>
      <w:r>
        <w:t xml:space="preserve">La imagen se construyó con </w:t>
      </w:r>
      <w:r>
        <w:rPr>
          <w:rFonts w:ascii="Courier New" w:hAnsi="Courier New"/>
          <w:sz w:val="21"/>
        </w:rPr>
        <w:t>docker build -t ferreteria-web:1.0 .</w:t>
      </w:r>
      <w:r>
        <w:t xml:space="preserve"> en 79 segundos (Figura 21) y quedó disponible junto a las imágenes descargadas (Figura 22). Esta es la única imagen que no existe en Docker Hub.</w:t>
      </w:r>
    </w:p>
    <w:p w14:paraId="0AC8036A" w14:textId="77777777" w:rsidR="00094F5F" w:rsidRDefault="007019D0">
      <w:pPr>
        <w:keepNext/>
        <w:spacing w:before="120" w:line="240" w:lineRule="auto"/>
        <w:jc w:val="center"/>
      </w:pPr>
      <w:r>
        <w:rPr>
          <w:noProof/>
        </w:rPr>
        <w:drawing>
          <wp:inline distT="0" distB="0" distL="0" distR="0" wp14:anchorId="772AF994" wp14:editId="46B594E2">
            <wp:extent cx="5868000" cy="2214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ocker-build-app.png"/>
                    <pic:cNvPicPr/>
                  </pic:nvPicPr>
                  <pic:blipFill>
                    <a:blip r:embed="rId29"/>
                    <a:stretch>
                      <a:fillRect/>
                    </a:stretch>
                  </pic:blipFill>
                  <pic:spPr>
                    <a:xfrm>
                      <a:off x="0" y="0"/>
                      <a:ext cx="5868000" cy="2214340"/>
                    </a:xfrm>
                    <a:prstGeom prst="rect">
                      <a:avLst/>
                    </a:prstGeom>
                  </pic:spPr>
                </pic:pic>
              </a:graphicData>
            </a:graphic>
          </wp:inline>
        </w:drawing>
      </w:r>
    </w:p>
    <w:p w14:paraId="3637AE42" w14:textId="3DCB87D4" w:rsidR="00094F5F" w:rsidRDefault="007019D0">
      <w:pPr>
        <w:pStyle w:val="Descripcin"/>
        <w:jc w:val="center"/>
      </w:pPr>
      <w:bookmarkStart w:id="50" w:name="_Toc243980521"/>
      <w:r>
        <w:rPr>
          <w:i/>
        </w:rPr>
        <w:t xml:space="preserve">Figura </w:t>
      </w:r>
      <w:r>
        <w:rPr>
          <w:i/>
        </w:rPr>
        <w:fldChar w:fldCharType="begin"/>
      </w:r>
      <w:r>
        <w:rPr>
          <w:i/>
        </w:rPr>
        <w:instrText xml:space="preserve"> SEQ Figura \* ARABIC </w:instrText>
      </w:r>
      <w:r>
        <w:rPr>
          <w:i/>
        </w:rPr>
        <w:fldChar w:fldCharType="separate"/>
      </w:r>
      <w:r w:rsidR="00B871E3">
        <w:rPr>
          <w:i/>
          <w:noProof/>
        </w:rPr>
        <w:t>21</w:t>
      </w:r>
      <w:r>
        <w:rPr>
          <w:i/>
        </w:rPr>
        <w:fldChar w:fldCharType="end"/>
      </w:r>
      <w:r>
        <w:rPr>
          <w:i/>
        </w:rPr>
        <w:t xml:space="preserve">. </w:t>
      </w:r>
      <w:r>
        <w:t>Construcción de la imagen ferreteria-web:1.0 (12 de 12 pasos).</w:t>
      </w:r>
      <w:bookmarkEnd w:id="50"/>
    </w:p>
    <w:p w14:paraId="1124EF06" w14:textId="77777777" w:rsidR="00094F5F" w:rsidRDefault="007019D0">
      <w:pPr>
        <w:keepNext/>
        <w:spacing w:before="120" w:line="240" w:lineRule="auto"/>
        <w:jc w:val="center"/>
      </w:pPr>
      <w:r>
        <w:rPr>
          <w:noProof/>
        </w:rPr>
        <w:lastRenderedPageBreak/>
        <w:drawing>
          <wp:inline distT="0" distB="0" distL="0" distR="0" wp14:anchorId="3F1D6E27" wp14:editId="6717B604">
            <wp:extent cx="5868000" cy="968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ocker-images.png"/>
                    <pic:cNvPicPr/>
                  </pic:nvPicPr>
                  <pic:blipFill>
                    <a:blip r:embed="rId30"/>
                    <a:stretch>
                      <a:fillRect/>
                    </a:stretch>
                  </pic:blipFill>
                  <pic:spPr>
                    <a:xfrm>
                      <a:off x="0" y="0"/>
                      <a:ext cx="5868000" cy="968555"/>
                    </a:xfrm>
                    <a:prstGeom prst="rect">
                      <a:avLst/>
                    </a:prstGeom>
                  </pic:spPr>
                </pic:pic>
              </a:graphicData>
            </a:graphic>
          </wp:inline>
        </w:drawing>
      </w:r>
    </w:p>
    <w:p w14:paraId="50F272E0" w14:textId="60B11ECC" w:rsidR="00094F5F" w:rsidRDefault="007019D0">
      <w:pPr>
        <w:pStyle w:val="Descripcin"/>
        <w:jc w:val="center"/>
      </w:pPr>
      <w:bookmarkStart w:id="51" w:name="_Toc243980522"/>
      <w:r>
        <w:rPr>
          <w:i/>
        </w:rPr>
        <w:t xml:space="preserve">Figura </w:t>
      </w:r>
      <w:r>
        <w:rPr>
          <w:i/>
        </w:rPr>
        <w:fldChar w:fldCharType="begin"/>
      </w:r>
      <w:r>
        <w:rPr>
          <w:i/>
        </w:rPr>
        <w:instrText xml:space="preserve"> SEQ Figura \* ARABIC </w:instrText>
      </w:r>
      <w:r>
        <w:rPr>
          <w:i/>
        </w:rPr>
        <w:fldChar w:fldCharType="separate"/>
      </w:r>
      <w:r w:rsidR="00B871E3">
        <w:rPr>
          <w:i/>
          <w:noProof/>
        </w:rPr>
        <w:t>22</w:t>
      </w:r>
      <w:r>
        <w:rPr>
          <w:i/>
        </w:rPr>
        <w:fldChar w:fldCharType="end"/>
      </w:r>
      <w:r>
        <w:rPr>
          <w:i/>
        </w:rPr>
        <w:t xml:space="preserve">. </w:t>
      </w:r>
      <w:r>
        <w:t>Imágenes disponibles: la imagen propia y las descargadas.</w:t>
      </w:r>
      <w:bookmarkEnd w:id="51"/>
    </w:p>
    <w:p w14:paraId="002DCFF9" w14:textId="77777777" w:rsidR="00094F5F" w:rsidRDefault="007019D0">
      <w:pPr>
        <w:ind w:firstLine="720"/>
        <w:jc w:val="both"/>
      </w:pPr>
      <w:r>
        <w:t xml:space="preserve">El archivo </w:t>
      </w:r>
      <w:r>
        <w:rPr>
          <w:rFonts w:ascii="Courier New" w:hAnsi="Courier New"/>
          <w:sz w:val="21"/>
        </w:rPr>
        <w:t>02-app-django/docker-compose.yml</w:t>
      </w:r>
      <w:r>
        <w:t xml:space="preserve"> (Figura 23) publica el puerto 8000 del contenedor en el 8088 del equipo, carga las variables desde </w:t>
      </w:r>
      <w:r>
        <w:rPr>
          <w:rFonts w:ascii="Courier New" w:hAnsi="Courier New"/>
          <w:sz w:val="21"/>
        </w:rPr>
        <w:t>.env</w:t>
      </w:r>
      <w:r>
        <w:t xml:space="preserve"> y asigna la IP fija </w:t>
      </w:r>
      <w:r>
        <w:rPr>
          <w:rFonts w:ascii="Courier New" w:hAnsi="Courier New"/>
          <w:sz w:val="21"/>
        </w:rPr>
        <w:t>172.28.0.20</w:t>
      </w:r>
      <w:r>
        <w:t xml:space="preserve"> en </w:t>
      </w:r>
      <w:r>
        <w:rPr>
          <w:rFonts w:ascii="Courier New" w:hAnsi="Courier New"/>
          <w:sz w:val="21"/>
        </w:rPr>
        <w:t>soc-net</w:t>
      </w:r>
      <w:r>
        <w:t>, para que los escáneres tengan un objetivo estable. Al levantarla (Figura 24), los registros muestran la conexión con Oracle, las migraciones de Django, la creación del superusuario y el inicio de gunicorn (Figura 25).</w:t>
      </w:r>
    </w:p>
    <w:p w14:paraId="789039B4" w14:textId="77777777" w:rsidR="00094F5F" w:rsidRDefault="007019D0">
      <w:pPr>
        <w:keepNext/>
        <w:spacing w:before="120" w:line="240" w:lineRule="auto"/>
        <w:jc w:val="center"/>
      </w:pPr>
      <w:r>
        <w:rPr>
          <w:noProof/>
        </w:rPr>
        <w:drawing>
          <wp:inline distT="0" distB="0" distL="0" distR="0" wp14:anchorId="13AEAE38" wp14:editId="2F5E4A00">
            <wp:extent cx="5868000" cy="22776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se-app.png"/>
                    <pic:cNvPicPr/>
                  </pic:nvPicPr>
                  <pic:blipFill>
                    <a:blip r:embed="rId31"/>
                    <a:stretch>
                      <a:fillRect/>
                    </a:stretch>
                  </pic:blipFill>
                  <pic:spPr>
                    <a:xfrm>
                      <a:off x="0" y="0"/>
                      <a:ext cx="5868000" cy="2277671"/>
                    </a:xfrm>
                    <a:prstGeom prst="rect">
                      <a:avLst/>
                    </a:prstGeom>
                  </pic:spPr>
                </pic:pic>
              </a:graphicData>
            </a:graphic>
          </wp:inline>
        </w:drawing>
      </w:r>
    </w:p>
    <w:p w14:paraId="50029BB6" w14:textId="7B74E40D" w:rsidR="00094F5F" w:rsidRDefault="007019D0">
      <w:pPr>
        <w:pStyle w:val="Descripcin"/>
        <w:jc w:val="center"/>
      </w:pPr>
      <w:bookmarkStart w:id="52" w:name="_Toc243980523"/>
      <w:r>
        <w:rPr>
          <w:i/>
        </w:rPr>
        <w:t xml:space="preserve">Figura </w:t>
      </w:r>
      <w:r>
        <w:rPr>
          <w:i/>
        </w:rPr>
        <w:fldChar w:fldCharType="begin"/>
      </w:r>
      <w:r>
        <w:rPr>
          <w:i/>
        </w:rPr>
        <w:instrText xml:space="preserve"> SEQ Figura \* ARABIC </w:instrText>
      </w:r>
      <w:r>
        <w:rPr>
          <w:i/>
        </w:rPr>
        <w:fldChar w:fldCharType="separate"/>
      </w:r>
      <w:r w:rsidR="00B871E3">
        <w:rPr>
          <w:i/>
          <w:noProof/>
        </w:rPr>
        <w:t>23</w:t>
      </w:r>
      <w:r>
        <w:rPr>
          <w:i/>
        </w:rPr>
        <w:fldChar w:fldCharType="end"/>
      </w:r>
      <w:r>
        <w:rPr>
          <w:i/>
        </w:rPr>
        <w:t xml:space="preserve">. </w:t>
      </w:r>
      <w:r>
        <w:t>Archivo docker-compose.yml de la aplicación web.</w:t>
      </w:r>
      <w:bookmarkEnd w:id="52"/>
    </w:p>
    <w:p w14:paraId="0F1C7DF2" w14:textId="77777777" w:rsidR="00094F5F" w:rsidRDefault="007019D0">
      <w:pPr>
        <w:keepNext/>
        <w:spacing w:before="120" w:line="240" w:lineRule="auto"/>
        <w:jc w:val="center"/>
      </w:pPr>
      <w:r>
        <w:rPr>
          <w:noProof/>
        </w:rPr>
        <w:drawing>
          <wp:inline distT="0" distB="0" distL="0" distR="0" wp14:anchorId="4F49A98E" wp14:editId="57FA9855">
            <wp:extent cx="5868000" cy="8036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p-compose-up.png"/>
                    <pic:cNvPicPr/>
                  </pic:nvPicPr>
                  <pic:blipFill>
                    <a:blip r:embed="rId32"/>
                    <a:stretch>
                      <a:fillRect/>
                    </a:stretch>
                  </pic:blipFill>
                  <pic:spPr>
                    <a:xfrm>
                      <a:off x="0" y="0"/>
                      <a:ext cx="5868000" cy="803694"/>
                    </a:xfrm>
                    <a:prstGeom prst="rect">
                      <a:avLst/>
                    </a:prstGeom>
                  </pic:spPr>
                </pic:pic>
              </a:graphicData>
            </a:graphic>
          </wp:inline>
        </w:drawing>
      </w:r>
    </w:p>
    <w:p w14:paraId="531864CF" w14:textId="78373674" w:rsidR="00094F5F" w:rsidRDefault="007019D0">
      <w:pPr>
        <w:pStyle w:val="Descripcin"/>
        <w:jc w:val="center"/>
      </w:pPr>
      <w:bookmarkStart w:id="53" w:name="_Toc243980524"/>
      <w:r>
        <w:rPr>
          <w:i/>
        </w:rPr>
        <w:t xml:space="preserve">Figura </w:t>
      </w:r>
      <w:r>
        <w:rPr>
          <w:i/>
        </w:rPr>
        <w:fldChar w:fldCharType="begin"/>
      </w:r>
      <w:r>
        <w:rPr>
          <w:i/>
        </w:rPr>
        <w:instrText xml:space="preserve"> SEQ Figura \* ARABIC </w:instrText>
      </w:r>
      <w:r>
        <w:rPr>
          <w:i/>
        </w:rPr>
        <w:fldChar w:fldCharType="separate"/>
      </w:r>
      <w:r w:rsidR="00B871E3">
        <w:rPr>
          <w:i/>
          <w:noProof/>
        </w:rPr>
        <w:t>24</w:t>
      </w:r>
      <w:r>
        <w:rPr>
          <w:i/>
        </w:rPr>
        <w:fldChar w:fldCharType="end"/>
      </w:r>
      <w:r>
        <w:rPr>
          <w:i/>
        </w:rPr>
        <w:t xml:space="preserve">. </w:t>
      </w:r>
      <w:r>
        <w:t>Levantamiento del contenedor app-web.</w:t>
      </w:r>
      <w:bookmarkEnd w:id="53"/>
    </w:p>
    <w:p w14:paraId="69E0465E" w14:textId="77777777" w:rsidR="00094F5F" w:rsidRDefault="007019D0">
      <w:pPr>
        <w:keepNext/>
        <w:spacing w:before="120" w:line="240" w:lineRule="auto"/>
        <w:jc w:val="center"/>
      </w:pPr>
      <w:r>
        <w:rPr>
          <w:noProof/>
        </w:rPr>
        <w:lastRenderedPageBreak/>
        <w:drawing>
          <wp:inline distT="0" distB="0" distL="0" distR="0" wp14:anchorId="43B2D65C" wp14:editId="3ED66D53">
            <wp:extent cx="5868000" cy="36854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pp-logs-arranque.png"/>
                    <pic:cNvPicPr/>
                  </pic:nvPicPr>
                  <pic:blipFill>
                    <a:blip r:embed="rId33"/>
                    <a:stretch>
                      <a:fillRect/>
                    </a:stretch>
                  </pic:blipFill>
                  <pic:spPr>
                    <a:xfrm>
                      <a:off x="0" y="0"/>
                      <a:ext cx="5868000" cy="3685496"/>
                    </a:xfrm>
                    <a:prstGeom prst="rect">
                      <a:avLst/>
                    </a:prstGeom>
                  </pic:spPr>
                </pic:pic>
              </a:graphicData>
            </a:graphic>
          </wp:inline>
        </w:drawing>
      </w:r>
    </w:p>
    <w:p w14:paraId="5BF876F0" w14:textId="15910008" w:rsidR="00094F5F" w:rsidRDefault="007019D0">
      <w:pPr>
        <w:pStyle w:val="Descripcin"/>
        <w:jc w:val="center"/>
      </w:pPr>
      <w:bookmarkStart w:id="54" w:name="_Toc243980525"/>
      <w:r>
        <w:rPr>
          <w:i/>
        </w:rPr>
        <w:t xml:space="preserve">Figura </w:t>
      </w:r>
      <w:r>
        <w:rPr>
          <w:i/>
        </w:rPr>
        <w:fldChar w:fldCharType="begin"/>
      </w:r>
      <w:r>
        <w:rPr>
          <w:i/>
        </w:rPr>
        <w:instrText xml:space="preserve"> SEQ Figura \* ARABIC </w:instrText>
      </w:r>
      <w:r>
        <w:rPr>
          <w:i/>
        </w:rPr>
        <w:fldChar w:fldCharType="separate"/>
      </w:r>
      <w:r w:rsidR="00B871E3">
        <w:rPr>
          <w:i/>
          <w:noProof/>
        </w:rPr>
        <w:t>25</w:t>
      </w:r>
      <w:r>
        <w:rPr>
          <w:i/>
        </w:rPr>
        <w:fldChar w:fldCharType="end"/>
      </w:r>
      <w:r>
        <w:rPr>
          <w:i/>
        </w:rPr>
        <w:t xml:space="preserve">. </w:t>
      </w:r>
      <w:r>
        <w:t>Registros de app-web: Oracle disponible, migraciones, superusuario y gunicorn.</w:t>
      </w:r>
      <w:bookmarkEnd w:id="54"/>
    </w:p>
    <w:p w14:paraId="65F7B984" w14:textId="77777777" w:rsidR="00094F5F" w:rsidRDefault="007019D0">
      <w:pPr>
        <w:ind w:firstLine="720"/>
        <w:jc w:val="both"/>
      </w:pPr>
      <w:r>
        <w:t xml:space="preserve">Las Figuras 26 a 30 muestran la aplicación funcionando en </w:t>
      </w:r>
      <w:r>
        <w:rPr>
          <w:rFonts w:ascii="Courier New" w:hAnsi="Courier New"/>
          <w:sz w:val="21"/>
        </w:rPr>
        <w:t>http://localhost:8088</w:t>
      </w:r>
      <w:r>
        <w:t>: el listado leído desde Oracle, la búsqueda, el ingreso al panel de administración y la gestión de productos.</w:t>
      </w:r>
    </w:p>
    <w:p w14:paraId="6B94DF1B" w14:textId="77777777" w:rsidR="00094F5F" w:rsidRDefault="007019D0">
      <w:pPr>
        <w:keepNext/>
        <w:spacing w:before="120" w:line="240" w:lineRule="auto"/>
        <w:jc w:val="center"/>
      </w:pPr>
      <w:r>
        <w:rPr>
          <w:noProof/>
        </w:rPr>
        <w:drawing>
          <wp:inline distT="0" distB="0" distL="0" distR="0" wp14:anchorId="432CE431" wp14:editId="2C3AF9E1">
            <wp:extent cx="5040000" cy="283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pp-listado-productos.png"/>
                    <pic:cNvPicPr/>
                  </pic:nvPicPr>
                  <pic:blipFill>
                    <a:blip r:embed="rId34"/>
                    <a:stretch>
                      <a:fillRect/>
                    </a:stretch>
                  </pic:blipFill>
                  <pic:spPr>
                    <a:xfrm>
                      <a:off x="0" y="0"/>
                      <a:ext cx="5040000" cy="2835000"/>
                    </a:xfrm>
                    <a:prstGeom prst="rect">
                      <a:avLst/>
                    </a:prstGeom>
                  </pic:spPr>
                </pic:pic>
              </a:graphicData>
            </a:graphic>
          </wp:inline>
        </w:drawing>
      </w:r>
    </w:p>
    <w:p w14:paraId="49400D10" w14:textId="5D627FC8" w:rsidR="00094F5F" w:rsidRDefault="007019D0">
      <w:pPr>
        <w:pStyle w:val="Descripcin"/>
        <w:jc w:val="center"/>
      </w:pPr>
      <w:bookmarkStart w:id="55" w:name="_Toc243980526"/>
      <w:r>
        <w:rPr>
          <w:i/>
        </w:rPr>
        <w:t xml:space="preserve">Figura </w:t>
      </w:r>
      <w:r>
        <w:rPr>
          <w:i/>
        </w:rPr>
        <w:fldChar w:fldCharType="begin"/>
      </w:r>
      <w:r>
        <w:rPr>
          <w:i/>
        </w:rPr>
        <w:instrText xml:space="preserve"> SEQ Figura \* ARABIC </w:instrText>
      </w:r>
      <w:r>
        <w:rPr>
          <w:i/>
        </w:rPr>
        <w:fldChar w:fldCharType="separate"/>
      </w:r>
      <w:r w:rsidR="00B871E3">
        <w:rPr>
          <w:i/>
          <w:noProof/>
        </w:rPr>
        <w:t>26</w:t>
      </w:r>
      <w:r>
        <w:rPr>
          <w:i/>
        </w:rPr>
        <w:fldChar w:fldCharType="end"/>
      </w:r>
      <w:r>
        <w:rPr>
          <w:i/>
        </w:rPr>
        <w:t xml:space="preserve">. </w:t>
      </w:r>
      <w:r>
        <w:t>Catálogo de productos leído desde Oracle (http://localhost:8088).</w:t>
      </w:r>
      <w:bookmarkEnd w:id="55"/>
    </w:p>
    <w:p w14:paraId="3941FB33" w14:textId="77777777" w:rsidR="00094F5F" w:rsidRDefault="007019D0">
      <w:pPr>
        <w:keepNext/>
        <w:spacing w:before="120" w:line="240" w:lineRule="auto"/>
        <w:jc w:val="center"/>
      </w:pPr>
      <w:r>
        <w:rPr>
          <w:noProof/>
        </w:rPr>
        <w:lastRenderedPageBreak/>
        <w:drawing>
          <wp:inline distT="0" distB="0" distL="0" distR="0" wp14:anchorId="6D90EA8D" wp14:editId="6B831DCE">
            <wp:extent cx="5040000" cy="283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pp-busqueda.png"/>
                    <pic:cNvPicPr/>
                  </pic:nvPicPr>
                  <pic:blipFill>
                    <a:blip r:embed="rId35"/>
                    <a:stretch>
                      <a:fillRect/>
                    </a:stretch>
                  </pic:blipFill>
                  <pic:spPr>
                    <a:xfrm>
                      <a:off x="0" y="0"/>
                      <a:ext cx="5040000" cy="2835000"/>
                    </a:xfrm>
                    <a:prstGeom prst="rect">
                      <a:avLst/>
                    </a:prstGeom>
                  </pic:spPr>
                </pic:pic>
              </a:graphicData>
            </a:graphic>
          </wp:inline>
        </w:drawing>
      </w:r>
    </w:p>
    <w:p w14:paraId="334EABF2" w14:textId="6BCEB511" w:rsidR="00094F5F" w:rsidRDefault="007019D0">
      <w:pPr>
        <w:pStyle w:val="Descripcin"/>
        <w:jc w:val="center"/>
      </w:pPr>
      <w:bookmarkStart w:id="56" w:name="_Toc243980527"/>
      <w:r>
        <w:rPr>
          <w:i/>
        </w:rPr>
        <w:t xml:space="preserve">Figura </w:t>
      </w:r>
      <w:r>
        <w:rPr>
          <w:i/>
        </w:rPr>
        <w:fldChar w:fldCharType="begin"/>
      </w:r>
      <w:r>
        <w:rPr>
          <w:i/>
        </w:rPr>
        <w:instrText xml:space="preserve"> SEQ Figura \* ARABIC </w:instrText>
      </w:r>
      <w:r>
        <w:rPr>
          <w:i/>
        </w:rPr>
        <w:fldChar w:fldCharType="separate"/>
      </w:r>
      <w:r w:rsidR="00B871E3">
        <w:rPr>
          <w:i/>
          <w:noProof/>
        </w:rPr>
        <w:t>27</w:t>
      </w:r>
      <w:r>
        <w:rPr>
          <w:i/>
        </w:rPr>
        <w:fldChar w:fldCharType="end"/>
      </w:r>
      <w:r>
        <w:rPr>
          <w:i/>
        </w:rPr>
        <w:t xml:space="preserve">. </w:t>
      </w:r>
      <w:r>
        <w:t>Búsqueda de productos por nombre.</w:t>
      </w:r>
      <w:bookmarkEnd w:id="56"/>
    </w:p>
    <w:p w14:paraId="6C272346" w14:textId="77777777" w:rsidR="00094F5F" w:rsidRDefault="007019D0">
      <w:pPr>
        <w:keepNext/>
        <w:spacing w:before="120" w:line="240" w:lineRule="auto"/>
        <w:jc w:val="center"/>
      </w:pPr>
      <w:r>
        <w:rPr>
          <w:noProof/>
        </w:rPr>
        <w:drawing>
          <wp:inline distT="0" distB="0" distL="0" distR="0" wp14:anchorId="201B47F9" wp14:editId="51A4D0BB">
            <wp:extent cx="4680000" cy="263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app-admin-login.png"/>
                    <pic:cNvPicPr/>
                  </pic:nvPicPr>
                  <pic:blipFill>
                    <a:blip r:embed="rId36"/>
                    <a:stretch>
                      <a:fillRect/>
                    </a:stretch>
                  </pic:blipFill>
                  <pic:spPr>
                    <a:xfrm>
                      <a:off x="0" y="0"/>
                      <a:ext cx="4680000" cy="2632500"/>
                    </a:xfrm>
                    <a:prstGeom prst="rect">
                      <a:avLst/>
                    </a:prstGeom>
                  </pic:spPr>
                </pic:pic>
              </a:graphicData>
            </a:graphic>
          </wp:inline>
        </w:drawing>
      </w:r>
    </w:p>
    <w:p w14:paraId="348135C2" w14:textId="482C965C" w:rsidR="00094F5F" w:rsidRDefault="007019D0">
      <w:pPr>
        <w:pStyle w:val="Descripcin"/>
        <w:jc w:val="center"/>
      </w:pPr>
      <w:bookmarkStart w:id="57" w:name="_Toc243980528"/>
      <w:r>
        <w:rPr>
          <w:i/>
        </w:rPr>
        <w:t xml:space="preserve">Figura </w:t>
      </w:r>
      <w:r>
        <w:rPr>
          <w:i/>
        </w:rPr>
        <w:fldChar w:fldCharType="begin"/>
      </w:r>
      <w:r>
        <w:rPr>
          <w:i/>
        </w:rPr>
        <w:instrText xml:space="preserve"> SEQ Figura \* ARABIC </w:instrText>
      </w:r>
      <w:r>
        <w:rPr>
          <w:i/>
        </w:rPr>
        <w:fldChar w:fldCharType="separate"/>
      </w:r>
      <w:r w:rsidR="00B871E3">
        <w:rPr>
          <w:i/>
          <w:noProof/>
        </w:rPr>
        <w:t>28</w:t>
      </w:r>
      <w:r>
        <w:rPr>
          <w:i/>
        </w:rPr>
        <w:fldChar w:fldCharType="end"/>
      </w:r>
      <w:r>
        <w:rPr>
          <w:i/>
        </w:rPr>
        <w:t xml:space="preserve">. </w:t>
      </w:r>
      <w:r>
        <w:t>Formulario de ingreso al panel de administración (/admin/).</w:t>
      </w:r>
      <w:bookmarkEnd w:id="57"/>
    </w:p>
    <w:p w14:paraId="5BF81ABB" w14:textId="77777777" w:rsidR="00094F5F" w:rsidRDefault="007019D0">
      <w:pPr>
        <w:keepNext/>
        <w:spacing w:before="120" w:line="240" w:lineRule="auto"/>
        <w:jc w:val="center"/>
      </w:pPr>
      <w:r>
        <w:rPr>
          <w:noProof/>
        </w:rPr>
        <w:lastRenderedPageBreak/>
        <w:drawing>
          <wp:inline distT="0" distB="0" distL="0" distR="0" wp14:anchorId="3AE87565" wp14:editId="02EC66E8">
            <wp:extent cx="5040000" cy="283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b-app-admin-panel.png"/>
                    <pic:cNvPicPr/>
                  </pic:nvPicPr>
                  <pic:blipFill>
                    <a:blip r:embed="rId37"/>
                    <a:stretch>
                      <a:fillRect/>
                    </a:stretch>
                  </pic:blipFill>
                  <pic:spPr>
                    <a:xfrm>
                      <a:off x="0" y="0"/>
                      <a:ext cx="5040000" cy="2835000"/>
                    </a:xfrm>
                    <a:prstGeom prst="rect">
                      <a:avLst/>
                    </a:prstGeom>
                  </pic:spPr>
                </pic:pic>
              </a:graphicData>
            </a:graphic>
          </wp:inline>
        </w:drawing>
      </w:r>
    </w:p>
    <w:p w14:paraId="58266E2B" w14:textId="1FF5E144" w:rsidR="00094F5F" w:rsidRDefault="007019D0">
      <w:pPr>
        <w:pStyle w:val="Descripcin"/>
        <w:jc w:val="center"/>
      </w:pPr>
      <w:bookmarkStart w:id="58" w:name="_Toc243980529"/>
      <w:r>
        <w:rPr>
          <w:i/>
        </w:rPr>
        <w:t xml:space="preserve">Figura </w:t>
      </w:r>
      <w:r>
        <w:rPr>
          <w:i/>
        </w:rPr>
        <w:fldChar w:fldCharType="begin"/>
      </w:r>
      <w:r>
        <w:rPr>
          <w:i/>
        </w:rPr>
        <w:instrText xml:space="preserve"> SEQ Figura \* ARABIC </w:instrText>
      </w:r>
      <w:r>
        <w:rPr>
          <w:i/>
        </w:rPr>
        <w:fldChar w:fldCharType="separate"/>
      </w:r>
      <w:r w:rsidR="00B871E3">
        <w:rPr>
          <w:i/>
          <w:noProof/>
        </w:rPr>
        <w:t>29</w:t>
      </w:r>
      <w:r>
        <w:rPr>
          <w:i/>
        </w:rPr>
        <w:fldChar w:fldCharType="end"/>
      </w:r>
      <w:r>
        <w:rPr>
          <w:i/>
        </w:rPr>
        <w:t xml:space="preserve">. </w:t>
      </w:r>
      <w:r>
        <w:t>Panel de administración con los modelos del catálogo.</w:t>
      </w:r>
      <w:bookmarkEnd w:id="58"/>
    </w:p>
    <w:p w14:paraId="555D5996" w14:textId="77777777" w:rsidR="00094F5F" w:rsidRDefault="007019D0">
      <w:pPr>
        <w:keepNext/>
        <w:spacing w:before="120" w:line="240" w:lineRule="auto"/>
        <w:jc w:val="center"/>
      </w:pPr>
      <w:r>
        <w:rPr>
          <w:noProof/>
        </w:rPr>
        <w:drawing>
          <wp:inline distT="0" distB="0" distL="0" distR="0" wp14:anchorId="42348322" wp14:editId="739799AD">
            <wp:extent cx="5040000" cy="283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app-admin-productos.png"/>
                    <pic:cNvPicPr/>
                  </pic:nvPicPr>
                  <pic:blipFill>
                    <a:blip r:embed="rId38"/>
                    <a:stretch>
                      <a:fillRect/>
                    </a:stretch>
                  </pic:blipFill>
                  <pic:spPr>
                    <a:xfrm>
                      <a:off x="0" y="0"/>
                      <a:ext cx="5040000" cy="2835000"/>
                    </a:xfrm>
                    <a:prstGeom prst="rect">
                      <a:avLst/>
                    </a:prstGeom>
                  </pic:spPr>
                </pic:pic>
              </a:graphicData>
            </a:graphic>
          </wp:inline>
        </w:drawing>
      </w:r>
    </w:p>
    <w:p w14:paraId="7942B3E5" w14:textId="5301F7ED" w:rsidR="00094F5F" w:rsidRDefault="007019D0">
      <w:pPr>
        <w:pStyle w:val="Descripcin"/>
        <w:jc w:val="center"/>
      </w:pPr>
      <w:bookmarkStart w:id="59" w:name="_Toc243980530"/>
      <w:r>
        <w:rPr>
          <w:i/>
        </w:rPr>
        <w:t xml:space="preserve">Figura </w:t>
      </w:r>
      <w:r>
        <w:rPr>
          <w:i/>
        </w:rPr>
        <w:fldChar w:fldCharType="begin"/>
      </w:r>
      <w:r>
        <w:rPr>
          <w:i/>
        </w:rPr>
        <w:instrText xml:space="preserve"> SEQ Figura \* ARABIC </w:instrText>
      </w:r>
      <w:r>
        <w:rPr>
          <w:i/>
        </w:rPr>
        <w:fldChar w:fldCharType="separate"/>
      </w:r>
      <w:r w:rsidR="00B871E3">
        <w:rPr>
          <w:i/>
          <w:noProof/>
        </w:rPr>
        <w:t>30</w:t>
      </w:r>
      <w:r>
        <w:rPr>
          <w:i/>
        </w:rPr>
        <w:fldChar w:fldCharType="end"/>
      </w:r>
      <w:r>
        <w:rPr>
          <w:i/>
        </w:rPr>
        <w:t xml:space="preserve">. </w:t>
      </w:r>
      <w:r>
        <w:t>Productos de Oracle administrados desde el panel de Django.</w:t>
      </w:r>
      <w:bookmarkEnd w:id="59"/>
    </w:p>
    <w:p w14:paraId="0EFC4152" w14:textId="77777777" w:rsidR="00094F5F" w:rsidRDefault="007019D0">
      <w:pPr>
        <w:pStyle w:val="Ttulo2"/>
      </w:pPr>
      <w:bookmarkStart w:id="60" w:name="_Toc243980476"/>
      <w:r>
        <w:t>5.5 Contenedor ZAP</w:t>
      </w:r>
      <w:bookmarkEnd w:id="60"/>
    </w:p>
    <w:p w14:paraId="7E629444" w14:textId="77777777" w:rsidR="00094F5F" w:rsidRDefault="007019D0">
      <w:pPr>
        <w:ind w:firstLine="720"/>
        <w:jc w:val="both"/>
      </w:pPr>
      <w:r>
        <w:t xml:space="preserve">El archivo </w:t>
      </w:r>
      <w:r>
        <w:rPr>
          <w:rFonts w:ascii="Courier New" w:hAnsi="Courier New"/>
          <w:sz w:val="21"/>
        </w:rPr>
        <w:t>03-zap/docker-compose.yml</w:t>
      </w:r>
      <w:r>
        <w:t xml:space="preserve"> (Figura 31) usa la imagen oficial </w:t>
      </w:r>
      <w:r>
        <w:rPr>
          <w:rFonts w:ascii="Courier New" w:hAnsi="Courier New"/>
          <w:sz w:val="21"/>
        </w:rPr>
        <w:t>zaproxy/zap-stable</w:t>
      </w:r>
      <w:r>
        <w:t xml:space="preserve"> (ZAP 2.17.0, la misma versión usada por el docente) con el comando </w:t>
      </w:r>
      <w:r>
        <w:rPr>
          <w:rFonts w:ascii="Courier New" w:hAnsi="Courier New"/>
          <w:sz w:val="21"/>
        </w:rPr>
        <w:t>zap-webswing.sh</w:t>
      </w:r>
      <w:r>
        <w:t xml:space="preserve">, que ofrece la interfaz gráfica completa en el navegador. Publica la interfaz en el puerto 8080 y el proxy/API en el 8090; la API queda protegida con una clave leída desde </w:t>
      </w:r>
      <w:r>
        <w:rPr>
          <w:rFonts w:ascii="Courier New" w:hAnsi="Courier New"/>
          <w:sz w:val="21"/>
        </w:rPr>
        <w:lastRenderedPageBreak/>
        <w:t>.env</w:t>
      </w:r>
      <w:r>
        <w:t xml:space="preserve">, y los reportes se guardan en la carpeta </w:t>
      </w:r>
      <w:r>
        <w:rPr>
          <w:rFonts w:ascii="Courier New" w:hAnsi="Courier New"/>
          <w:sz w:val="21"/>
        </w:rPr>
        <w:t>reportes/zap</w:t>
      </w:r>
      <w:r>
        <w:t xml:space="preserve"> del proyecto mediante un volumen. La Figura 33 muestra la interfaz en </w:t>
      </w:r>
      <w:r>
        <w:rPr>
          <w:rFonts w:ascii="Courier New" w:hAnsi="Courier New"/>
          <w:sz w:val="21"/>
        </w:rPr>
        <w:t>http://localhost:8080/zap/</w:t>
      </w:r>
      <w:r>
        <w:t>.</w:t>
      </w:r>
    </w:p>
    <w:p w14:paraId="26DEFEB9" w14:textId="77777777" w:rsidR="00094F5F" w:rsidRDefault="007019D0">
      <w:pPr>
        <w:keepNext/>
        <w:spacing w:before="120" w:line="240" w:lineRule="auto"/>
        <w:jc w:val="center"/>
      </w:pPr>
      <w:r>
        <w:rPr>
          <w:noProof/>
        </w:rPr>
        <w:drawing>
          <wp:inline distT="0" distB="0" distL="0" distR="0" wp14:anchorId="19EF6907" wp14:editId="109CE9AB">
            <wp:extent cx="5868000" cy="313267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ompose-zap.png"/>
                    <pic:cNvPicPr/>
                  </pic:nvPicPr>
                  <pic:blipFill>
                    <a:blip r:embed="rId39"/>
                    <a:stretch>
                      <a:fillRect/>
                    </a:stretch>
                  </pic:blipFill>
                  <pic:spPr>
                    <a:xfrm>
                      <a:off x="0" y="0"/>
                      <a:ext cx="5868000" cy="3132671"/>
                    </a:xfrm>
                    <a:prstGeom prst="rect">
                      <a:avLst/>
                    </a:prstGeom>
                  </pic:spPr>
                </pic:pic>
              </a:graphicData>
            </a:graphic>
          </wp:inline>
        </w:drawing>
      </w:r>
    </w:p>
    <w:p w14:paraId="53DEC929" w14:textId="0A6BADDA" w:rsidR="00094F5F" w:rsidRDefault="007019D0">
      <w:pPr>
        <w:pStyle w:val="Descripcin"/>
        <w:jc w:val="center"/>
      </w:pPr>
      <w:bookmarkStart w:id="61" w:name="_Toc243980531"/>
      <w:r>
        <w:rPr>
          <w:i/>
        </w:rPr>
        <w:t xml:space="preserve">Figura </w:t>
      </w:r>
      <w:r>
        <w:rPr>
          <w:i/>
        </w:rPr>
        <w:fldChar w:fldCharType="begin"/>
      </w:r>
      <w:r>
        <w:rPr>
          <w:i/>
        </w:rPr>
        <w:instrText xml:space="preserve"> SEQ Figura \* ARABIC </w:instrText>
      </w:r>
      <w:r>
        <w:rPr>
          <w:i/>
        </w:rPr>
        <w:fldChar w:fldCharType="separate"/>
      </w:r>
      <w:r w:rsidR="00B871E3">
        <w:rPr>
          <w:i/>
          <w:noProof/>
        </w:rPr>
        <w:t>31</w:t>
      </w:r>
      <w:r>
        <w:rPr>
          <w:i/>
        </w:rPr>
        <w:fldChar w:fldCharType="end"/>
      </w:r>
      <w:r>
        <w:rPr>
          <w:i/>
        </w:rPr>
        <w:t xml:space="preserve">. </w:t>
      </w:r>
      <w:r>
        <w:t>Archivo docker-compose.yml de ZAP.</w:t>
      </w:r>
      <w:bookmarkEnd w:id="61"/>
    </w:p>
    <w:p w14:paraId="24D80E73" w14:textId="77777777" w:rsidR="00094F5F" w:rsidRDefault="007019D0">
      <w:pPr>
        <w:keepNext/>
        <w:spacing w:before="120" w:line="240" w:lineRule="auto"/>
        <w:jc w:val="center"/>
      </w:pPr>
      <w:r>
        <w:rPr>
          <w:noProof/>
        </w:rPr>
        <w:drawing>
          <wp:inline distT="0" distB="0" distL="0" distR="0" wp14:anchorId="6EBCFA78" wp14:editId="62E1B405">
            <wp:extent cx="5868000" cy="8279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zap-compose-up.png"/>
                    <pic:cNvPicPr/>
                  </pic:nvPicPr>
                  <pic:blipFill>
                    <a:blip r:embed="rId40"/>
                    <a:stretch>
                      <a:fillRect/>
                    </a:stretch>
                  </pic:blipFill>
                  <pic:spPr>
                    <a:xfrm>
                      <a:off x="0" y="0"/>
                      <a:ext cx="5868000" cy="827970"/>
                    </a:xfrm>
                    <a:prstGeom prst="rect">
                      <a:avLst/>
                    </a:prstGeom>
                  </pic:spPr>
                </pic:pic>
              </a:graphicData>
            </a:graphic>
          </wp:inline>
        </w:drawing>
      </w:r>
    </w:p>
    <w:p w14:paraId="0FAF227A" w14:textId="54EF09F0" w:rsidR="00094F5F" w:rsidRDefault="007019D0">
      <w:pPr>
        <w:pStyle w:val="Descripcin"/>
        <w:jc w:val="center"/>
      </w:pPr>
      <w:bookmarkStart w:id="62" w:name="_Toc243980532"/>
      <w:r>
        <w:rPr>
          <w:i/>
        </w:rPr>
        <w:t xml:space="preserve">Figura </w:t>
      </w:r>
      <w:r>
        <w:rPr>
          <w:i/>
        </w:rPr>
        <w:fldChar w:fldCharType="begin"/>
      </w:r>
      <w:r>
        <w:rPr>
          <w:i/>
        </w:rPr>
        <w:instrText xml:space="preserve"> SEQ Figura \* ARABIC </w:instrText>
      </w:r>
      <w:r>
        <w:rPr>
          <w:i/>
        </w:rPr>
        <w:fldChar w:fldCharType="separate"/>
      </w:r>
      <w:r w:rsidR="00B871E3">
        <w:rPr>
          <w:i/>
          <w:noProof/>
        </w:rPr>
        <w:t>32</w:t>
      </w:r>
      <w:r>
        <w:rPr>
          <w:i/>
        </w:rPr>
        <w:fldChar w:fldCharType="end"/>
      </w:r>
      <w:r>
        <w:rPr>
          <w:i/>
        </w:rPr>
        <w:t xml:space="preserve">. </w:t>
      </w:r>
      <w:r>
        <w:t>Levantamiento del contenedor ZAP.</w:t>
      </w:r>
      <w:bookmarkEnd w:id="62"/>
    </w:p>
    <w:p w14:paraId="4CCA6DD9" w14:textId="77777777" w:rsidR="00094F5F" w:rsidRDefault="007019D0">
      <w:pPr>
        <w:keepNext/>
        <w:spacing w:before="120" w:line="240" w:lineRule="auto"/>
        <w:jc w:val="center"/>
      </w:pPr>
      <w:r>
        <w:rPr>
          <w:noProof/>
        </w:rPr>
        <w:lastRenderedPageBreak/>
        <w:drawing>
          <wp:inline distT="0" distB="0" distL="0" distR="0" wp14:anchorId="07C40959" wp14:editId="06A75388">
            <wp:extent cx="5868000" cy="3300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zap-interfaz-web.png"/>
                    <pic:cNvPicPr/>
                  </pic:nvPicPr>
                  <pic:blipFill>
                    <a:blip r:embed="rId41"/>
                    <a:stretch>
                      <a:fillRect/>
                    </a:stretch>
                  </pic:blipFill>
                  <pic:spPr>
                    <a:xfrm>
                      <a:off x="0" y="0"/>
                      <a:ext cx="5868000" cy="3300750"/>
                    </a:xfrm>
                    <a:prstGeom prst="rect">
                      <a:avLst/>
                    </a:prstGeom>
                  </pic:spPr>
                </pic:pic>
              </a:graphicData>
            </a:graphic>
          </wp:inline>
        </w:drawing>
      </w:r>
    </w:p>
    <w:p w14:paraId="0CE4FB45" w14:textId="1F624C38" w:rsidR="00094F5F" w:rsidRDefault="007019D0">
      <w:pPr>
        <w:pStyle w:val="Descripcin"/>
        <w:jc w:val="center"/>
      </w:pPr>
      <w:bookmarkStart w:id="63" w:name="_Toc243980533"/>
      <w:r>
        <w:rPr>
          <w:i/>
        </w:rPr>
        <w:t xml:space="preserve">Figura </w:t>
      </w:r>
      <w:r>
        <w:rPr>
          <w:i/>
        </w:rPr>
        <w:fldChar w:fldCharType="begin"/>
      </w:r>
      <w:r>
        <w:rPr>
          <w:i/>
        </w:rPr>
        <w:instrText xml:space="preserve"> SEQ Figura \* ARABIC </w:instrText>
      </w:r>
      <w:r>
        <w:rPr>
          <w:i/>
        </w:rPr>
        <w:fldChar w:fldCharType="separate"/>
      </w:r>
      <w:r w:rsidR="00B871E3">
        <w:rPr>
          <w:i/>
          <w:noProof/>
        </w:rPr>
        <w:t>33</w:t>
      </w:r>
      <w:r>
        <w:rPr>
          <w:i/>
        </w:rPr>
        <w:fldChar w:fldCharType="end"/>
      </w:r>
      <w:r>
        <w:rPr>
          <w:i/>
        </w:rPr>
        <w:t xml:space="preserve">. </w:t>
      </w:r>
      <w:r>
        <w:t>Interfaz de ZAP 2.17.0 en el navegador (Webswing).</w:t>
      </w:r>
      <w:bookmarkEnd w:id="63"/>
    </w:p>
    <w:p w14:paraId="47884CF3" w14:textId="77777777" w:rsidR="00094F5F" w:rsidRDefault="007019D0">
      <w:pPr>
        <w:pStyle w:val="Ttulo2"/>
      </w:pPr>
      <w:bookmarkStart w:id="64" w:name="_Toc243980477"/>
      <w:r>
        <w:t>5.6 Evidencia de la red: contenedores e IP</w:t>
      </w:r>
      <w:bookmarkEnd w:id="64"/>
    </w:p>
    <w:p w14:paraId="52FCD9AC" w14:textId="77777777" w:rsidR="00094F5F" w:rsidRDefault="007019D0">
      <w:pPr>
        <w:ind w:firstLine="720"/>
        <w:jc w:val="both"/>
      </w:pPr>
      <w:r>
        <w:t xml:space="preserve">Con los cuatro contenedores en ejecución (Figura 34) se ejecutó el comando entregado por el docente para ver los contenedores de </w:t>
      </w:r>
      <w:r>
        <w:rPr>
          <w:rFonts w:ascii="Courier New" w:hAnsi="Courier New"/>
          <w:sz w:val="21"/>
        </w:rPr>
        <w:t>soc-net</w:t>
      </w:r>
      <w:r>
        <w:t xml:space="preserve"> con su IP (Figura 35). En PowerShell de Windows las comillas internas </w:t>
      </w:r>
      <w:r>
        <w:rPr>
          <w:rFonts w:ascii="Courier New" w:hAnsi="Courier New"/>
          <w:sz w:val="21"/>
        </w:rPr>
        <w:t>"\n"</w:t>
      </w:r>
      <w:r>
        <w:t xml:space="preserve"> deben escaparse como </w:t>
      </w:r>
      <w:r>
        <w:rPr>
          <w:rFonts w:ascii="Courier New" w:hAnsi="Courier New"/>
          <w:sz w:val="21"/>
        </w:rPr>
        <w:t>\"\n\"</w:t>
      </w:r>
      <w:r>
        <w:t xml:space="preserve"> (o reemplazarse por </w:t>
      </w:r>
      <w:r>
        <w:rPr>
          <w:rFonts w:ascii="Courier New" w:hAnsi="Courier New"/>
          <w:sz w:val="21"/>
        </w:rPr>
        <w:t>{{println}}</w:t>
      </w:r>
      <w:r>
        <w:t>); el resultado es el mismo. Estas IP son las que se entregan a los escáneres. La Figura 36 muestra los volúmenes creados.</w:t>
      </w:r>
    </w:p>
    <w:p w14:paraId="49377BB1" w14:textId="77777777" w:rsidR="00094F5F" w:rsidRDefault="007019D0">
      <w:pPr>
        <w:keepNext/>
        <w:spacing w:before="120" w:line="240" w:lineRule="auto"/>
        <w:jc w:val="center"/>
      </w:pPr>
      <w:r>
        <w:rPr>
          <w:noProof/>
        </w:rPr>
        <w:drawing>
          <wp:inline distT="0" distB="0" distL="0" distR="0" wp14:anchorId="5C3C44B9" wp14:editId="0F254F84">
            <wp:extent cx="5868000" cy="6451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ocker-ps-4-contenedores.png"/>
                    <pic:cNvPicPr/>
                  </pic:nvPicPr>
                  <pic:blipFill>
                    <a:blip r:embed="rId42"/>
                    <a:stretch>
                      <a:fillRect/>
                    </a:stretch>
                  </pic:blipFill>
                  <pic:spPr>
                    <a:xfrm>
                      <a:off x="0" y="0"/>
                      <a:ext cx="5868000" cy="645108"/>
                    </a:xfrm>
                    <a:prstGeom prst="rect">
                      <a:avLst/>
                    </a:prstGeom>
                  </pic:spPr>
                </pic:pic>
              </a:graphicData>
            </a:graphic>
          </wp:inline>
        </w:drawing>
      </w:r>
    </w:p>
    <w:p w14:paraId="709117D4" w14:textId="05112FFC" w:rsidR="00094F5F" w:rsidRDefault="007019D0">
      <w:pPr>
        <w:pStyle w:val="Descripcin"/>
        <w:jc w:val="center"/>
      </w:pPr>
      <w:bookmarkStart w:id="65" w:name="_Toc243980534"/>
      <w:r>
        <w:rPr>
          <w:i/>
        </w:rPr>
        <w:t xml:space="preserve">Figura </w:t>
      </w:r>
      <w:r>
        <w:rPr>
          <w:i/>
        </w:rPr>
        <w:fldChar w:fldCharType="begin"/>
      </w:r>
      <w:r>
        <w:rPr>
          <w:i/>
        </w:rPr>
        <w:instrText xml:space="preserve"> SEQ Figura \* ARABIC </w:instrText>
      </w:r>
      <w:r>
        <w:rPr>
          <w:i/>
        </w:rPr>
        <w:fldChar w:fldCharType="separate"/>
      </w:r>
      <w:r w:rsidR="00B871E3">
        <w:rPr>
          <w:i/>
          <w:noProof/>
        </w:rPr>
        <w:t>34</w:t>
      </w:r>
      <w:r>
        <w:rPr>
          <w:i/>
        </w:rPr>
        <w:fldChar w:fldCharType="end"/>
      </w:r>
      <w:r>
        <w:rPr>
          <w:i/>
        </w:rPr>
        <w:t xml:space="preserve">. </w:t>
      </w:r>
      <w:r>
        <w:t>Los cuatro contenedores en ejecución (docker ps).</w:t>
      </w:r>
      <w:bookmarkEnd w:id="65"/>
    </w:p>
    <w:p w14:paraId="094C1AC0" w14:textId="77777777" w:rsidR="00094F5F" w:rsidRDefault="007019D0">
      <w:pPr>
        <w:keepNext/>
        <w:spacing w:before="120" w:line="240" w:lineRule="auto"/>
        <w:jc w:val="center"/>
      </w:pPr>
      <w:r>
        <w:rPr>
          <w:noProof/>
        </w:rPr>
        <w:drawing>
          <wp:inline distT="0" distB="0" distL="0" distR="0" wp14:anchorId="25683A6B" wp14:editId="2A95EEF1">
            <wp:extent cx="5868000" cy="8329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d-soc-net-ip-contenedores.png"/>
                    <pic:cNvPicPr/>
                  </pic:nvPicPr>
                  <pic:blipFill>
                    <a:blip r:embed="rId43"/>
                    <a:stretch>
                      <a:fillRect/>
                    </a:stretch>
                  </pic:blipFill>
                  <pic:spPr>
                    <a:xfrm>
                      <a:off x="0" y="0"/>
                      <a:ext cx="5868000" cy="832946"/>
                    </a:xfrm>
                    <a:prstGeom prst="rect">
                      <a:avLst/>
                    </a:prstGeom>
                  </pic:spPr>
                </pic:pic>
              </a:graphicData>
            </a:graphic>
          </wp:inline>
        </w:drawing>
      </w:r>
    </w:p>
    <w:p w14:paraId="47AAFF9B" w14:textId="728193DE" w:rsidR="00094F5F" w:rsidRDefault="007019D0">
      <w:pPr>
        <w:pStyle w:val="Descripcin"/>
        <w:jc w:val="center"/>
      </w:pPr>
      <w:bookmarkStart w:id="66" w:name="_Toc243980535"/>
      <w:r>
        <w:rPr>
          <w:i/>
        </w:rPr>
        <w:t xml:space="preserve">Figura </w:t>
      </w:r>
      <w:r>
        <w:rPr>
          <w:i/>
        </w:rPr>
        <w:fldChar w:fldCharType="begin"/>
      </w:r>
      <w:r>
        <w:rPr>
          <w:i/>
        </w:rPr>
        <w:instrText xml:space="preserve"> SEQ Figura \* ARABIC </w:instrText>
      </w:r>
      <w:r>
        <w:rPr>
          <w:i/>
        </w:rPr>
        <w:fldChar w:fldCharType="separate"/>
      </w:r>
      <w:r w:rsidR="00B871E3">
        <w:rPr>
          <w:i/>
          <w:noProof/>
        </w:rPr>
        <w:t>35</w:t>
      </w:r>
      <w:r>
        <w:rPr>
          <w:i/>
        </w:rPr>
        <w:fldChar w:fldCharType="end"/>
      </w:r>
      <w:r>
        <w:rPr>
          <w:i/>
        </w:rPr>
        <w:t xml:space="preserve">. </w:t>
      </w:r>
      <w:r>
        <w:t>Contenedores de soc-net con su dirección IP (comando del docente).</w:t>
      </w:r>
      <w:bookmarkEnd w:id="66"/>
    </w:p>
    <w:p w14:paraId="061CBE92" w14:textId="77777777" w:rsidR="00094F5F" w:rsidRDefault="007019D0">
      <w:pPr>
        <w:keepNext/>
        <w:spacing w:before="120" w:line="240" w:lineRule="auto"/>
        <w:jc w:val="center"/>
      </w:pPr>
      <w:r>
        <w:rPr>
          <w:noProof/>
        </w:rPr>
        <w:lastRenderedPageBreak/>
        <w:drawing>
          <wp:inline distT="0" distB="0" distL="0" distR="0" wp14:anchorId="54FC65BF" wp14:editId="71D83430">
            <wp:extent cx="4320000" cy="11024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docker-volumenes.png"/>
                    <pic:cNvPicPr/>
                  </pic:nvPicPr>
                  <pic:blipFill>
                    <a:blip r:embed="rId44"/>
                    <a:stretch>
                      <a:fillRect/>
                    </a:stretch>
                  </pic:blipFill>
                  <pic:spPr>
                    <a:xfrm>
                      <a:off x="0" y="0"/>
                      <a:ext cx="4320000" cy="1102418"/>
                    </a:xfrm>
                    <a:prstGeom prst="rect">
                      <a:avLst/>
                    </a:prstGeom>
                  </pic:spPr>
                </pic:pic>
              </a:graphicData>
            </a:graphic>
          </wp:inline>
        </w:drawing>
      </w:r>
    </w:p>
    <w:p w14:paraId="17C791AD" w14:textId="2D2811B8" w:rsidR="00094F5F" w:rsidRDefault="007019D0">
      <w:pPr>
        <w:pStyle w:val="Descripcin"/>
        <w:jc w:val="center"/>
      </w:pPr>
      <w:bookmarkStart w:id="67" w:name="_Toc243980536"/>
      <w:r>
        <w:rPr>
          <w:i/>
        </w:rPr>
        <w:t xml:space="preserve">Figura </w:t>
      </w:r>
      <w:r>
        <w:rPr>
          <w:i/>
        </w:rPr>
        <w:fldChar w:fldCharType="begin"/>
      </w:r>
      <w:r>
        <w:rPr>
          <w:i/>
        </w:rPr>
        <w:instrText xml:space="preserve"> SEQ Figura \* ARABIC </w:instrText>
      </w:r>
      <w:r>
        <w:rPr>
          <w:i/>
        </w:rPr>
        <w:fldChar w:fldCharType="separate"/>
      </w:r>
      <w:r w:rsidR="00B871E3">
        <w:rPr>
          <w:i/>
          <w:noProof/>
        </w:rPr>
        <w:t>36</w:t>
      </w:r>
      <w:r>
        <w:rPr>
          <w:i/>
        </w:rPr>
        <w:fldChar w:fldCharType="end"/>
      </w:r>
      <w:r>
        <w:rPr>
          <w:i/>
        </w:rPr>
        <w:t xml:space="preserve">. </w:t>
      </w:r>
      <w:r>
        <w:t>Volúmenes persistentes de Oracle y OpenVAS.</w:t>
      </w:r>
      <w:bookmarkEnd w:id="67"/>
    </w:p>
    <w:p w14:paraId="5E2C5AE2" w14:textId="77777777" w:rsidR="00094F5F" w:rsidRDefault="007019D0">
      <w:pPr>
        <w:pStyle w:val="Ttulo2"/>
      </w:pPr>
      <w:bookmarkStart w:id="68" w:name="_Toc243980478"/>
      <w:r>
        <w:t>5.7 Diagramas de los archivos Compose</w:t>
      </w:r>
      <w:bookmarkEnd w:id="68"/>
    </w:p>
    <w:p w14:paraId="66A7836A" w14:textId="77777777" w:rsidR="00094F5F" w:rsidRDefault="007019D0">
      <w:pPr>
        <w:ind w:firstLine="720"/>
        <w:jc w:val="both"/>
      </w:pPr>
      <w:r>
        <w:t xml:space="preserve">Cada archivo Compose se cargó en el visualizador de YAMLTools, reemplazando antes las contraseñas por </w:t>
      </w:r>
      <w:r>
        <w:rPr>
          <w:rFonts w:ascii="Courier New" w:hAnsi="Courier New"/>
          <w:sz w:val="21"/>
        </w:rPr>
        <w:t>"[oculto]"</w:t>
      </w:r>
      <w:r>
        <w:t xml:space="preserve"> para no enviarlas a un sitio externo. Las Figuras 37 a 40 muestran su estructura en la vista </w:t>
      </w:r>
      <w:r>
        <w:rPr>
          <w:i/>
        </w:rPr>
        <w:t>Diagrama de Bloques</w:t>
      </w:r>
      <w:r>
        <w:t xml:space="preserve">: servicios, volúmenes y la red externa </w:t>
      </w:r>
      <w:r>
        <w:rPr>
          <w:rFonts w:ascii="Courier New" w:hAnsi="Courier New"/>
          <w:sz w:val="21"/>
        </w:rPr>
        <w:t>soc-net</w:t>
      </w:r>
      <w:r>
        <w:t>.</w:t>
      </w:r>
    </w:p>
    <w:p w14:paraId="43696840" w14:textId="77777777" w:rsidR="00094F5F" w:rsidRDefault="007019D0">
      <w:pPr>
        <w:keepNext/>
        <w:spacing w:before="120" w:line="240" w:lineRule="auto"/>
        <w:jc w:val="center"/>
      </w:pPr>
      <w:r>
        <w:rPr>
          <w:noProof/>
        </w:rPr>
        <w:drawing>
          <wp:inline distT="0" distB="0" distL="0" distR="0" wp14:anchorId="0E57138C" wp14:editId="3D9589F2">
            <wp:extent cx="4680000" cy="43137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01-oracle.png"/>
                    <pic:cNvPicPr/>
                  </pic:nvPicPr>
                  <pic:blipFill>
                    <a:blip r:embed="rId45"/>
                    <a:stretch>
                      <a:fillRect/>
                    </a:stretch>
                  </pic:blipFill>
                  <pic:spPr>
                    <a:xfrm>
                      <a:off x="0" y="0"/>
                      <a:ext cx="4680000" cy="4313739"/>
                    </a:xfrm>
                    <a:prstGeom prst="rect">
                      <a:avLst/>
                    </a:prstGeom>
                  </pic:spPr>
                </pic:pic>
              </a:graphicData>
            </a:graphic>
          </wp:inline>
        </w:drawing>
      </w:r>
    </w:p>
    <w:p w14:paraId="3DD14AEC" w14:textId="24342BE2" w:rsidR="00094F5F" w:rsidRDefault="007019D0">
      <w:pPr>
        <w:pStyle w:val="Descripcin"/>
        <w:jc w:val="center"/>
      </w:pPr>
      <w:bookmarkStart w:id="69" w:name="_Toc243980537"/>
      <w:r>
        <w:rPr>
          <w:i/>
        </w:rPr>
        <w:t xml:space="preserve">Figura </w:t>
      </w:r>
      <w:r>
        <w:rPr>
          <w:i/>
        </w:rPr>
        <w:fldChar w:fldCharType="begin"/>
      </w:r>
      <w:r>
        <w:rPr>
          <w:i/>
        </w:rPr>
        <w:instrText xml:space="preserve"> SEQ Figura \* ARABIC </w:instrText>
      </w:r>
      <w:r>
        <w:rPr>
          <w:i/>
        </w:rPr>
        <w:fldChar w:fldCharType="separate"/>
      </w:r>
      <w:r w:rsidR="00B871E3">
        <w:rPr>
          <w:i/>
          <w:noProof/>
        </w:rPr>
        <w:t>37</w:t>
      </w:r>
      <w:r>
        <w:rPr>
          <w:i/>
        </w:rPr>
        <w:fldChar w:fldCharType="end"/>
      </w:r>
      <w:r>
        <w:rPr>
          <w:i/>
        </w:rPr>
        <w:t xml:space="preserve">. </w:t>
      </w:r>
      <w:r>
        <w:t>Diagrama de bloques del compose de Oracle (YAMLTools).</w:t>
      </w:r>
      <w:bookmarkEnd w:id="69"/>
    </w:p>
    <w:p w14:paraId="21341A40" w14:textId="77777777" w:rsidR="00094F5F" w:rsidRDefault="007019D0">
      <w:pPr>
        <w:keepNext/>
        <w:spacing w:before="120" w:line="240" w:lineRule="auto"/>
        <w:jc w:val="center"/>
      </w:pPr>
      <w:r>
        <w:rPr>
          <w:noProof/>
        </w:rPr>
        <w:lastRenderedPageBreak/>
        <w:drawing>
          <wp:inline distT="0" distB="0" distL="0" distR="0" wp14:anchorId="2CD9E993" wp14:editId="3EE26C04">
            <wp:extent cx="4680000" cy="43137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02-app-django.png"/>
                    <pic:cNvPicPr/>
                  </pic:nvPicPr>
                  <pic:blipFill>
                    <a:blip r:embed="rId46"/>
                    <a:stretch>
                      <a:fillRect/>
                    </a:stretch>
                  </pic:blipFill>
                  <pic:spPr>
                    <a:xfrm>
                      <a:off x="0" y="0"/>
                      <a:ext cx="4680000" cy="4313739"/>
                    </a:xfrm>
                    <a:prstGeom prst="rect">
                      <a:avLst/>
                    </a:prstGeom>
                  </pic:spPr>
                </pic:pic>
              </a:graphicData>
            </a:graphic>
          </wp:inline>
        </w:drawing>
      </w:r>
    </w:p>
    <w:p w14:paraId="66DFCCE9" w14:textId="0EE3EFE0" w:rsidR="00094F5F" w:rsidRDefault="007019D0">
      <w:pPr>
        <w:pStyle w:val="Descripcin"/>
        <w:jc w:val="center"/>
      </w:pPr>
      <w:bookmarkStart w:id="70" w:name="_Toc243980538"/>
      <w:r>
        <w:rPr>
          <w:i/>
        </w:rPr>
        <w:t xml:space="preserve">Figura </w:t>
      </w:r>
      <w:r>
        <w:rPr>
          <w:i/>
        </w:rPr>
        <w:fldChar w:fldCharType="begin"/>
      </w:r>
      <w:r>
        <w:rPr>
          <w:i/>
        </w:rPr>
        <w:instrText xml:space="preserve"> SEQ Figura \* ARABIC </w:instrText>
      </w:r>
      <w:r>
        <w:rPr>
          <w:i/>
        </w:rPr>
        <w:fldChar w:fldCharType="separate"/>
      </w:r>
      <w:r w:rsidR="00B871E3">
        <w:rPr>
          <w:i/>
          <w:noProof/>
        </w:rPr>
        <w:t>38</w:t>
      </w:r>
      <w:r>
        <w:rPr>
          <w:i/>
        </w:rPr>
        <w:fldChar w:fldCharType="end"/>
      </w:r>
      <w:r>
        <w:rPr>
          <w:i/>
        </w:rPr>
        <w:t xml:space="preserve">. </w:t>
      </w:r>
      <w:r>
        <w:t>Diagrama de bloques del compose de la aplicación web (YAMLTools).</w:t>
      </w:r>
      <w:bookmarkEnd w:id="70"/>
    </w:p>
    <w:p w14:paraId="32C4E14F" w14:textId="77777777" w:rsidR="00094F5F" w:rsidRDefault="007019D0">
      <w:pPr>
        <w:keepNext/>
        <w:spacing w:before="120" w:line="240" w:lineRule="auto"/>
        <w:jc w:val="center"/>
      </w:pPr>
      <w:r>
        <w:rPr>
          <w:noProof/>
        </w:rPr>
        <w:lastRenderedPageBreak/>
        <w:drawing>
          <wp:inline distT="0" distB="0" distL="0" distR="0" wp14:anchorId="0F56B776" wp14:editId="0CC8F3D3">
            <wp:extent cx="4680000" cy="431373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03-zap.png"/>
                    <pic:cNvPicPr/>
                  </pic:nvPicPr>
                  <pic:blipFill>
                    <a:blip r:embed="rId47"/>
                    <a:stretch>
                      <a:fillRect/>
                    </a:stretch>
                  </pic:blipFill>
                  <pic:spPr>
                    <a:xfrm>
                      <a:off x="0" y="0"/>
                      <a:ext cx="4680000" cy="4313739"/>
                    </a:xfrm>
                    <a:prstGeom prst="rect">
                      <a:avLst/>
                    </a:prstGeom>
                  </pic:spPr>
                </pic:pic>
              </a:graphicData>
            </a:graphic>
          </wp:inline>
        </w:drawing>
      </w:r>
    </w:p>
    <w:p w14:paraId="4604654C" w14:textId="33D30B4A" w:rsidR="00094F5F" w:rsidRDefault="007019D0">
      <w:pPr>
        <w:pStyle w:val="Descripcin"/>
        <w:jc w:val="center"/>
      </w:pPr>
      <w:bookmarkStart w:id="71" w:name="_Toc243980539"/>
      <w:r>
        <w:rPr>
          <w:i/>
        </w:rPr>
        <w:t xml:space="preserve">Figura </w:t>
      </w:r>
      <w:r>
        <w:rPr>
          <w:i/>
        </w:rPr>
        <w:fldChar w:fldCharType="begin"/>
      </w:r>
      <w:r>
        <w:rPr>
          <w:i/>
        </w:rPr>
        <w:instrText xml:space="preserve"> SEQ Figura \* ARABIC </w:instrText>
      </w:r>
      <w:r>
        <w:rPr>
          <w:i/>
        </w:rPr>
        <w:fldChar w:fldCharType="separate"/>
      </w:r>
      <w:r w:rsidR="00B871E3">
        <w:rPr>
          <w:i/>
          <w:noProof/>
        </w:rPr>
        <w:t>39</w:t>
      </w:r>
      <w:r>
        <w:rPr>
          <w:i/>
        </w:rPr>
        <w:fldChar w:fldCharType="end"/>
      </w:r>
      <w:r>
        <w:rPr>
          <w:i/>
        </w:rPr>
        <w:t xml:space="preserve">. </w:t>
      </w:r>
      <w:r>
        <w:t>Diagrama de bloques del compose de ZAP (YAMLTools).</w:t>
      </w:r>
      <w:bookmarkEnd w:id="71"/>
    </w:p>
    <w:p w14:paraId="31AEE708" w14:textId="77777777" w:rsidR="00094F5F" w:rsidRDefault="007019D0">
      <w:pPr>
        <w:keepNext/>
        <w:spacing w:before="120" w:line="240" w:lineRule="auto"/>
        <w:jc w:val="center"/>
      </w:pPr>
      <w:r>
        <w:rPr>
          <w:noProof/>
        </w:rPr>
        <w:lastRenderedPageBreak/>
        <w:drawing>
          <wp:inline distT="0" distB="0" distL="0" distR="0" wp14:anchorId="143EA3D9" wp14:editId="4220662B">
            <wp:extent cx="4680000" cy="43137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04-openvas.png"/>
                    <pic:cNvPicPr/>
                  </pic:nvPicPr>
                  <pic:blipFill>
                    <a:blip r:embed="rId48"/>
                    <a:stretch>
                      <a:fillRect/>
                    </a:stretch>
                  </pic:blipFill>
                  <pic:spPr>
                    <a:xfrm>
                      <a:off x="0" y="0"/>
                      <a:ext cx="4680000" cy="4313739"/>
                    </a:xfrm>
                    <a:prstGeom prst="rect">
                      <a:avLst/>
                    </a:prstGeom>
                  </pic:spPr>
                </pic:pic>
              </a:graphicData>
            </a:graphic>
          </wp:inline>
        </w:drawing>
      </w:r>
    </w:p>
    <w:p w14:paraId="1DE1F041" w14:textId="181A1BC3" w:rsidR="00094F5F" w:rsidRDefault="007019D0">
      <w:pPr>
        <w:pStyle w:val="Descripcin"/>
        <w:jc w:val="center"/>
      </w:pPr>
      <w:bookmarkStart w:id="72" w:name="_Toc243980540"/>
      <w:r>
        <w:rPr>
          <w:i/>
        </w:rPr>
        <w:t xml:space="preserve">Figura </w:t>
      </w:r>
      <w:r>
        <w:rPr>
          <w:i/>
        </w:rPr>
        <w:fldChar w:fldCharType="begin"/>
      </w:r>
      <w:r>
        <w:rPr>
          <w:i/>
        </w:rPr>
        <w:instrText xml:space="preserve"> SEQ Figura \* ARABIC </w:instrText>
      </w:r>
      <w:r>
        <w:rPr>
          <w:i/>
        </w:rPr>
        <w:fldChar w:fldCharType="separate"/>
      </w:r>
      <w:r w:rsidR="00B871E3">
        <w:rPr>
          <w:i/>
          <w:noProof/>
        </w:rPr>
        <w:t>40</w:t>
      </w:r>
      <w:r>
        <w:rPr>
          <w:i/>
        </w:rPr>
        <w:fldChar w:fldCharType="end"/>
      </w:r>
      <w:r>
        <w:rPr>
          <w:i/>
        </w:rPr>
        <w:t xml:space="preserve">. </w:t>
      </w:r>
      <w:r>
        <w:t>Diagrama de bloques del compose de OpenVAS (YAMLTools).</w:t>
      </w:r>
      <w:bookmarkEnd w:id="72"/>
    </w:p>
    <w:p w14:paraId="7FCAB8FD" w14:textId="77777777" w:rsidR="00094F5F" w:rsidRDefault="007019D0">
      <w:pPr>
        <w:pStyle w:val="Ttulo1"/>
        <w:pageBreakBefore/>
      </w:pPr>
      <w:bookmarkStart w:id="73" w:name="_Toc243980479"/>
      <w:r>
        <w:lastRenderedPageBreak/>
        <w:t>6. Identificación: escaneos de vulnerabilidades</w:t>
      </w:r>
      <w:bookmarkEnd w:id="73"/>
    </w:p>
    <w:p w14:paraId="1F27B7C6" w14:textId="77777777" w:rsidR="00094F5F" w:rsidRDefault="007019D0">
      <w:pPr>
        <w:ind w:firstLine="720"/>
        <w:jc w:val="both"/>
      </w:pPr>
      <w:r>
        <w:t xml:space="preserve">Los escaneos se lanzaron desde los contenedores de seguridad hacia </w:t>
      </w:r>
      <w:r>
        <w:rPr>
          <w:rFonts w:ascii="Courier New" w:hAnsi="Courier New"/>
          <w:sz w:val="21"/>
        </w:rPr>
        <w:t>http://172.28.0.20:8000</w:t>
      </w:r>
      <w:r>
        <w:t xml:space="preserve">, es decir, la IP de la aplicación dentro de </w:t>
      </w:r>
      <w:r>
        <w:rPr>
          <w:rFonts w:ascii="Courier New" w:hAnsi="Courier New"/>
          <w:sz w:val="21"/>
        </w:rPr>
        <w:t>soc-net</w:t>
      </w:r>
      <w:r>
        <w:t xml:space="preserve"> y su </w:t>
      </w:r>
      <w:r>
        <w:rPr>
          <w:b/>
        </w:rPr>
        <w:t>puerto interno</w:t>
      </w:r>
      <w:r>
        <w:t xml:space="preserve"> (8000), no el 8088 publicado en el equipo. ZAP se operó mediante su API y su interfaz web muestra el avance en vivo; OpenVAS se configuró por su protocolo de gestión (GMP) y se revisó en su interfaz GSA.</w:t>
      </w:r>
    </w:p>
    <w:p w14:paraId="51C1F621" w14:textId="77777777" w:rsidR="00094F5F" w:rsidRDefault="007019D0">
      <w:pPr>
        <w:pStyle w:val="Ttulo2"/>
      </w:pPr>
      <w:bookmarkStart w:id="74" w:name="_Toc243980480"/>
      <w:r>
        <w:t>6.1 ZAP — Escaneo 1: exploración y análisis pasivo</w:t>
      </w:r>
      <w:bookmarkEnd w:id="74"/>
    </w:p>
    <w:p w14:paraId="190C299B" w14:textId="77777777" w:rsidR="00094F5F" w:rsidRDefault="007019D0">
      <w:pPr>
        <w:ind w:firstLine="720"/>
        <w:jc w:val="both"/>
      </w:pPr>
      <w:r>
        <w:t xml:space="preserve">El primer escaneo ejecutó el </w:t>
      </w:r>
      <w:r>
        <w:rPr>
          <w:i/>
        </w:rPr>
        <w:t>spider</w:t>
      </w:r>
      <w:r>
        <w:t xml:space="preserve"> de ZAP, que recorrió el sitio y encontró 16 URL en 11 segundos (Figura 41), y el análisis pasivo de todas las respuestas. Se obtuvieron dos alertas de riesgo Medio, una Baja y tres Informativas (Figura 42). El resultado se exportó como </w:t>
      </w:r>
      <w:r>
        <w:rPr>
          <w:rFonts w:ascii="Courier New" w:hAnsi="Courier New"/>
          <w:sz w:val="21"/>
        </w:rPr>
        <w:t>Reporte1.json</w:t>
      </w:r>
      <w:r>
        <w:t xml:space="preserve"> y </w:t>
      </w:r>
      <w:r>
        <w:rPr>
          <w:rFonts w:ascii="Courier New" w:hAnsi="Courier New"/>
          <w:sz w:val="21"/>
        </w:rPr>
        <w:t>Reporte1.html</w:t>
      </w:r>
      <w:r>
        <w:t xml:space="preserve"> (Figura 43).</w:t>
      </w:r>
    </w:p>
    <w:p w14:paraId="02A4DC14" w14:textId="77777777" w:rsidR="00094F5F" w:rsidRDefault="007019D0">
      <w:pPr>
        <w:keepNext/>
        <w:spacing w:before="120" w:line="240" w:lineRule="auto"/>
        <w:jc w:val="center"/>
      </w:pPr>
      <w:r>
        <w:rPr>
          <w:noProof/>
        </w:rPr>
        <w:drawing>
          <wp:inline distT="0" distB="0" distL="0" distR="0" wp14:anchorId="6FFC4B25" wp14:editId="3CDBCE3E">
            <wp:extent cx="5868000" cy="3300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zap-escaneo1-spider.png"/>
                    <pic:cNvPicPr/>
                  </pic:nvPicPr>
                  <pic:blipFill>
                    <a:blip r:embed="rId49"/>
                    <a:stretch>
                      <a:fillRect/>
                    </a:stretch>
                  </pic:blipFill>
                  <pic:spPr>
                    <a:xfrm>
                      <a:off x="0" y="0"/>
                      <a:ext cx="5868000" cy="3300750"/>
                    </a:xfrm>
                    <a:prstGeom prst="rect">
                      <a:avLst/>
                    </a:prstGeom>
                  </pic:spPr>
                </pic:pic>
              </a:graphicData>
            </a:graphic>
          </wp:inline>
        </w:drawing>
      </w:r>
    </w:p>
    <w:p w14:paraId="099BAAA9" w14:textId="01609279" w:rsidR="00094F5F" w:rsidRDefault="007019D0">
      <w:pPr>
        <w:pStyle w:val="Descripcin"/>
        <w:jc w:val="center"/>
      </w:pPr>
      <w:bookmarkStart w:id="75" w:name="_Toc243980541"/>
      <w:r>
        <w:rPr>
          <w:i/>
        </w:rPr>
        <w:t xml:space="preserve">Figura </w:t>
      </w:r>
      <w:r>
        <w:rPr>
          <w:i/>
        </w:rPr>
        <w:fldChar w:fldCharType="begin"/>
      </w:r>
      <w:r>
        <w:rPr>
          <w:i/>
        </w:rPr>
        <w:instrText xml:space="preserve"> SEQ Figura \* ARABIC </w:instrText>
      </w:r>
      <w:r>
        <w:rPr>
          <w:i/>
        </w:rPr>
        <w:fldChar w:fldCharType="separate"/>
      </w:r>
      <w:r w:rsidR="00B871E3">
        <w:rPr>
          <w:i/>
          <w:noProof/>
        </w:rPr>
        <w:t>41</w:t>
      </w:r>
      <w:r>
        <w:rPr>
          <w:i/>
        </w:rPr>
        <w:fldChar w:fldCharType="end"/>
      </w:r>
      <w:r>
        <w:rPr>
          <w:i/>
        </w:rPr>
        <w:t xml:space="preserve">. </w:t>
      </w:r>
      <w:r>
        <w:t>Escaneo 1: árbol del sitio descubierto por el spider de ZAP.</w:t>
      </w:r>
      <w:bookmarkEnd w:id="75"/>
    </w:p>
    <w:p w14:paraId="33EEBC23" w14:textId="77777777" w:rsidR="00094F5F" w:rsidRDefault="007019D0">
      <w:pPr>
        <w:keepNext/>
        <w:spacing w:before="120" w:line="240" w:lineRule="auto"/>
        <w:jc w:val="center"/>
      </w:pPr>
      <w:r>
        <w:rPr>
          <w:noProof/>
        </w:rPr>
        <w:lastRenderedPageBreak/>
        <w:drawing>
          <wp:inline distT="0" distB="0" distL="0" distR="0" wp14:anchorId="5783E77B" wp14:editId="7A54340B">
            <wp:extent cx="5868000" cy="3300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zap-escaneo1-alertas.png"/>
                    <pic:cNvPicPr/>
                  </pic:nvPicPr>
                  <pic:blipFill>
                    <a:blip r:embed="rId50"/>
                    <a:stretch>
                      <a:fillRect/>
                    </a:stretch>
                  </pic:blipFill>
                  <pic:spPr>
                    <a:xfrm>
                      <a:off x="0" y="0"/>
                      <a:ext cx="5868000" cy="3300750"/>
                    </a:xfrm>
                    <a:prstGeom prst="rect">
                      <a:avLst/>
                    </a:prstGeom>
                  </pic:spPr>
                </pic:pic>
              </a:graphicData>
            </a:graphic>
          </wp:inline>
        </w:drawing>
      </w:r>
    </w:p>
    <w:p w14:paraId="68B451A9" w14:textId="3662242D" w:rsidR="00094F5F" w:rsidRDefault="007019D0">
      <w:pPr>
        <w:pStyle w:val="Descripcin"/>
        <w:jc w:val="center"/>
      </w:pPr>
      <w:bookmarkStart w:id="76" w:name="_Toc243980542"/>
      <w:r>
        <w:rPr>
          <w:i/>
        </w:rPr>
        <w:t xml:space="preserve">Figura </w:t>
      </w:r>
      <w:r>
        <w:rPr>
          <w:i/>
        </w:rPr>
        <w:fldChar w:fldCharType="begin"/>
      </w:r>
      <w:r>
        <w:rPr>
          <w:i/>
        </w:rPr>
        <w:instrText xml:space="preserve"> SEQ Figura \* ARABIC </w:instrText>
      </w:r>
      <w:r>
        <w:rPr>
          <w:i/>
        </w:rPr>
        <w:fldChar w:fldCharType="separate"/>
      </w:r>
      <w:r w:rsidR="00B871E3">
        <w:rPr>
          <w:i/>
          <w:noProof/>
        </w:rPr>
        <w:t>42</w:t>
      </w:r>
      <w:r>
        <w:rPr>
          <w:i/>
        </w:rPr>
        <w:fldChar w:fldCharType="end"/>
      </w:r>
      <w:r>
        <w:rPr>
          <w:i/>
        </w:rPr>
        <w:t xml:space="preserve">. </w:t>
      </w:r>
      <w:r>
        <w:t>Escaneo 1: alertas de ZAP y detalle de «Content Security Policy (CSP) Header Not Set».</w:t>
      </w:r>
      <w:bookmarkEnd w:id="76"/>
    </w:p>
    <w:p w14:paraId="68ADB1DF" w14:textId="77777777" w:rsidR="00094F5F" w:rsidRDefault="007019D0">
      <w:pPr>
        <w:keepNext/>
        <w:spacing w:before="120" w:line="240" w:lineRule="auto"/>
        <w:jc w:val="center"/>
      </w:pPr>
      <w:r>
        <w:rPr>
          <w:noProof/>
        </w:rPr>
        <w:drawing>
          <wp:inline distT="0" distB="0" distL="0" distR="0" wp14:anchorId="0B5D8C73" wp14:editId="1EE1D466">
            <wp:extent cx="5040000" cy="42646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zap-reporte1-html.png"/>
                    <pic:cNvPicPr/>
                  </pic:nvPicPr>
                  <pic:blipFill>
                    <a:blip r:embed="rId51"/>
                    <a:stretch>
                      <a:fillRect/>
                    </a:stretch>
                  </pic:blipFill>
                  <pic:spPr>
                    <a:xfrm>
                      <a:off x="0" y="0"/>
                      <a:ext cx="5040000" cy="4264615"/>
                    </a:xfrm>
                    <a:prstGeom prst="rect">
                      <a:avLst/>
                    </a:prstGeom>
                  </pic:spPr>
                </pic:pic>
              </a:graphicData>
            </a:graphic>
          </wp:inline>
        </w:drawing>
      </w:r>
    </w:p>
    <w:p w14:paraId="6A8DA8B4" w14:textId="137EAE08" w:rsidR="00094F5F" w:rsidRDefault="007019D0">
      <w:pPr>
        <w:pStyle w:val="Descripcin"/>
        <w:jc w:val="center"/>
      </w:pPr>
      <w:bookmarkStart w:id="77" w:name="_Toc243980543"/>
      <w:r>
        <w:rPr>
          <w:i/>
        </w:rPr>
        <w:t xml:space="preserve">Figura </w:t>
      </w:r>
      <w:r>
        <w:rPr>
          <w:i/>
        </w:rPr>
        <w:fldChar w:fldCharType="begin"/>
      </w:r>
      <w:r>
        <w:rPr>
          <w:i/>
        </w:rPr>
        <w:instrText xml:space="preserve"> SEQ Figura \* ARABIC </w:instrText>
      </w:r>
      <w:r>
        <w:rPr>
          <w:i/>
        </w:rPr>
        <w:fldChar w:fldCharType="separate"/>
      </w:r>
      <w:r w:rsidR="00B871E3">
        <w:rPr>
          <w:i/>
          <w:noProof/>
        </w:rPr>
        <w:t>43</w:t>
      </w:r>
      <w:r>
        <w:rPr>
          <w:i/>
        </w:rPr>
        <w:fldChar w:fldCharType="end"/>
      </w:r>
      <w:r>
        <w:rPr>
          <w:i/>
        </w:rPr>
        <w:t xml:space="preserve">. </w:t>
      </w:r>
      <w:r>
        <w:t>Reporte 1 de ZAP en HTML: resumen de alertas por nivel de riesgo.</w:t>
      </w:r>
      <w:bookmarkEnd w:id="77"/>
    </w:p>
    <w:p w14:paraId="578DE26C" w14:textId="77777777" w:rsidR="00094F5F" w:rsidRDefault="007019D0">
      <w:pPr>
        <w:pStyle w:val="Ttulo2"/>
      </w:pPr>
      <w:bookmarkStart w:id="78" w:name="_Toc243980481"/>
      <w:r>
        <w:lastRenderedPageBreak/>
        <w:t>6.2 ZAP — Escaneo 2: escaneo activo</w:t>
      </w:r>
      <w:bookmarkEnd w:id="78"/>
    </w:p>
    <w:p w14:paraId="79342BB0" w14:textId="77777777" w:rsidR="00094F5F" w:rsidRDefault="007019D0">
      <w:pPr>
        <w:ind w:firstLine="720"/>
        <w:jc w:val="both"/>
      </w:pPr>
      <w:r>
        <w:t xml:space="preserve">El segundo escaneo fue activo: ZAP envió 3 444 peticiones con pruebas de ataque durante cerca de cinco minutos y medio (Figuras 44 y 45). Se intentaron, entre otras, inyecciones SQL y XSS sobre el parámetro de búsqueda </w:t>
      </w:r>
      <w:r>
        <w:rPr>
          <w:rFonts w:ascii="Courier New" w:hAnsi="Courier New"/>
          <w:sz w:val="21"/>
        </w:rPr>
        <w:t>q</w:t>
      </w:r>
      <w:r>
        <w:t xml:space="preserve"> y el formulario de ingreso; ninguna se confirmó, y los intentos de envío al formulario sin token fueron rechazados por la protección CSRF de Django (código 403). Se agregaron las alertas «HTTP Only Site» (Medio) y «User Agent Fuzzer» (Informativa) (Figura 46). El resultado se exportó como </w:t>
      </w:r>
      <w:r>
        <w:rPr>
          <w:rFonts w:ascii="Courier New" w:hAnsi="Courier New"/>
          <w:sz w:val="21"/>
        </w:rPr>
        <w:t>Reporte2.json</w:t>
      </w:r>
      <w:r>
        <w:t xml:space="preserve"> y </w:t>
      </w:r>
      <w:r>
        <w:rPr>
          <w:rFonts w:ascii="Courier New" w:hAnsi="Courier New"/>
          <w:sz w:val="21"/>
        </w:rPr>
        <w:t>Reporte2.html</w:t>
      </w:r>
      <w:r>
        <w:t xml:space="preserve"> (Figuras 47 y 48).</w:t>
      </w:r>
    </w:p>
    <w:p w14:paraId="617CF2B3" w14:textId="77777777" w:rsidR="00094F5F" w:rsidRDefault="007019D0">
      <w:pPr>
        <w:keepNext/>
        <w:spacing w:before="120" w:line="240" w:lineRule="auto"/>
        <w:jc w:val="center"/>
      </w:pPr>
      <w:r>
        <w:rPr>
          <w:noProof/>
        </w:rPr>
        <w:drawing>
          <wp:inline distT="0" distB="0" distL="0" distR="0" wp14:anchorId="589DFE82" wp14:editId="40399692">
            <wp:extent cx="5868000" cy="3300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zap-escaneo2-activo-progreso.png"/>
                    <pic:cNvPicPr/>
                  </pic:nvPicPr>
                  <pic:blipFill>
                    <a:blip r:embed="rId52"/>
                    <a:stretch>
                      <a:fillRect/>
                    </a:stretch>
                  </pic:blipFill>
                  <pic:spPr>
                    <a:xfrm>
                      <a:off x="0" y="0"/>
                      <a:ext cx="5868000" cy="3300750"/>
                    </a:xfrm>
                    <a:prstGeom prst="rect">
                      <a:avLst/>
                    </a:prstGeom>
                  </pic:spPr>
                </pic:pic>
              </a:graphicData>
            </a:graphic>
          </wp:inline>
        </w:drawing>
      </w:r>
    </w:p>
    <w:p w14:paraId="1177AF4C" w14:textId="2FA7584F" w:rsidR="00094F5F" w:rsidRDefault="007019D0">
      <w:pPr>
        <w:pStyle w:val="Descripcin"/>
        <w:jc w:val="center"/>
      </w:pPr>
      <w:bookmarkStart w:id="79" w:name="_Toc243980544"/>
      <w:r>
        <w:rPr>
          <w:i/>
        </w:rPr>
        <w:t xml:space="preserve">Figura </w:t>
      </w:r>
      <w:r>
        <w:rPr>
          <w:i/>
        </w:rPr>
        <w:fldChar w:fldCharType="begin"/>
      </w:r>
      <w:r>
        <w:rPr>
          <w:i/>
        </w:rPr>
        <w:instrText xml:space="preserve"> SEQ Figura \* ARABIC </w:instrText>
      </w:r>
      <w:r>
        <w:rPr>
          <w:i/>
        </w:rPr>
        <w:fldChar w:fldCharType="separate"/>
      </w:r>
      <w:r w:rsidR="00B871E3">
        <w:rPr>
          <w:i/>
          <w:noProof/>
        </w:rPr>
        <w:t>44</w:t>
      </w:r>
      <w:r>
        <w:rPr>
          <w:i/>
        </w:rPr>
        <w:fldChar w:fldCharType="end"/>
      </w:r>
      <w:r>
        <w:rPr>
          <w:i/>
        </w:rPr>
        <w:t xml:space="preserve">. </w:t>
      </w:r>
      <w:r>
        <w:t>Escaneo 2: escaneo activo en curso (35 %).</w:t>
      </w:r>
      <w:bookmarkEnd w:id="79"/>
    </w:p>
    <w:p w14:paraId="378CAA29" w14:textId="77777777" w:rsidR="00094F5F" w:rsidRDefault="007019D0">
      <w:pPr>
        <w:keepNext/>
        <w:spacing w:before="120" w:line="240" w:lineRule="auto"/>
        <w:jc w:val="center"/>
      </w:pPr>
      <w:r>
        <w:rPr>
          <w:noProof/>
        </w:rPr>
        <w:lastRenderedPageBreak/>
        <w:drawing>
          <wp:inline distT="0" distB="0" distL="0" distR="0" wp14:anchorId="7C52349B" wp14:editId="78B908C7">
            <wp:extent cx="5868000" cy="3300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zap-escaneo2-activo-completo.png"/>
                    <pic:cNvPicPr/>
                  </pic:nvPicPr>
                  <pic:blipFill>
                    <a:blip r:embed="rId53"/>
                    <a:stretch>
                      <a:fillRect/>
                    </a:stretch>
                  </pic:blipFill>
                  <pic:spPr>
                    <a:xfrm>
                      <a:off x="0" y="0"/>
                      <a:ext cx="5868000" cy="3300750"/>
                    </a:xfrm>
                    <a:prstGeom prst="rect">
                      <a:avLst/>
                    </a:prstGeom>
                  </pic:spPr>
                </pic:pic>
              </a:graphicData>
            </a:graphic>
          </wp:inline>
        </w:drawing>
      </w:r>
    </w:p>
    <w:p w14:paraId="2A68BF89" w14:textId="642A674C" w:rsidR="00094F5F" w:rsidRDefault="007019D0">
      <w:pPr>
        <w:pStyle w:val="Descripcin"/>
        <w:jc w:val="center"/>
      </w:pPr>
      <w:bookmarkStart w:id="80" w:name="_Toc243980545"/>
      <w:r>
        <w:rPr>
          <w:i/>
        </w:rPr>
        <w:t xml:space="preserve">Figura </w:t>
      </w:r>
      <w:r>
        <w:rPr>
          <w:i/>
        </w:rPr>
        <w:fldChar w:fldCharType="begin"/>
      </w:r>
      <w:r>
        <w:rPr>
          <w:i/>
        </w:rPr>
        <w:instrText xml:space="preserve"> SEQ Figura \* ARABIC </w:instrText>
      </w:r>
      <w:r>
        <w:rPr>
          <w:i/>
        </w:rPr>
        <w:fldChar w:fldCharType="separate"/>
      </w:r>
      <w:r w:rsidR="00B871E3">
        <w:rPr>
          <w:i/>
          <w:noProof/>
        </w:rPr>
        <w:t>45</w:t>
      </w:r>
      <w:r>
        <w:rPr>
          <w:i/>
        </w:rPr>
        <w:fldChar w:fldCharType="end"/>
      </w:r>
      <w:r>
        <w:rPr>
          <w:i/>
        </w:rPr>
        <w:t xml:space="preserve">. </w:t>
      </w:r>
      <w:r>
        <w:t>Escaneo 2: escaneo activo terminado (3 444 peticiones).</w:t>
      </w:r>
      <w:bookmarkEnd w:id="80"/>
    </w:p>
    <w:p w14:paraId="0F88C00B" w14:textId="77777777" w:rsidR="00094F5F" w:rsidRDefault="007019D0">
      <w:pPr>
        <w:keepNext/>
        <w:spacing w:before="120" w:line="240" w:lineRule="auto"/>
        <w:jc w:val="center"/>
      </w:pPr>
      <w:r>
        <w:rPr>
          <w:noProof/>
        </w:rPr>
        <w:drawing>
          <wp:inline distT="0" distB="0" distL="0" distR="0" wp14:anchorId="6D92BED7" wp14:editId="31B02462">
            <wp:extent cx="5868000" cy="3300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zap-escaneo2-alertas.png"/>
                    <pic:cNvPicPr/>
                  </pic:nvPicPr>
                  <pic:blipFill>
                    <a:blip r:embed="rId54"/>
                    <a:stretch>
                      <a:fillRect/>
                    </a:stretch>
                  </pic:blipFill>
                  <pic:spPr>
                    <a:xfrm>
                      <a:off x="0" y="0"/>
                      <a:ext cx="5868000" cy="3300750"/>
                    </a:xfrm>
                    <a:prstGeom prst="rect">
                      <a:avLst/>
                    </a:prstGeom>
                  </pic:spPr>
                </pic:pic>
              </a:graphicData>
            </a:graphic>
          </wp:inline>
        </w:drawing>
      </w:r>
    </w:p>
    <w:p w14:paraId="0C3C0E3C" w14:textId="3C368BEF" w:rsidR="00094F5F" w:rsidRDefault="007019D0">
      <w:pPr>
        <w:pStyle w:val="Descripcin"/>
        <w:jc w:val="center"/>
      </w:pPr>
      <w:bookmarkStart w:id="81" w:name="_Toc243980546"/>
      <w:r>
        <w:rPr>
          <w:i/>
        </w:rPr>
        <w:t xml:space="preserve">Figura </w:t>
      </w:r>
      <w:r>
        <w:rPr>
          <w:i/>
        </w:rPr>
        <w:fldChar w:fldCharType="begin"/>
      </w:r>
      <w:r>
        <w:rPr>
          <w:i/>
        </w:rPr>
        <w:instrText xml:space="preserve"> SEQ Figura \* ARABIC </w:instrText>
      </w:r>
      <w:r>
        <w:rPr>
          <w:i/>
        </w:rPr>
        <w:fldChar w:fldCharType="separate"/>
      </w:r>
      <w:r w:rsidR="00B871E3">
        <w:rPr>
          <w:i/>
          <w:noProof/>
        </w:rPr>
        <w:t>46</w:t>
      </w:r>
      <w:r>
        <w:rPr>
          <w:i/>
        </w:rPr>
        <w:fldChar w:fldCharType="end"/>
      </w:r>
      <w:r>
        <w:rPr>
          <w:i/>
        </w:rPr>
        <w:t xml:space="preserve">. </w:t>
      </w:r>
      <w:r>
        <w:t>Escaneo 2: alerta «HTTP Only Site» detectada por el escaneo activo.</w:t>
      </w:r>
      <w:bookmarkEnd w:id="81"/>
    </w:p>
    <w:p w14:paraId="76FADC06" w14:textId="77777777" w:rsidR="00094F5F" w:rsidRDefault="007019D0">
      <w:pPr>
        <w:keepNext/>
        <w:spacing w:before="120" w:line="240" w:lineRule="auto"/>
        <w:jc w:val="center"/>
      </w:pPr>
      <w:r>
        <w:rPr>
          <w:noProof/>
        </w:rPr>
        <w:lastRenderedPageBreak/>
        <w:drawing>
          <wp:inline distT="0" distB="0" distL="0" distR="0" wp14:anchorId="4D709B31" wp14:editId="73FE8D99">
            <wp:extent cx="5040000" cy="42646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zap-reporte2-html.png"/>
                    <pic:cNvPicPr/>
                  </pic:nvPicPr>
                  <pic:blipFill>
                    <a:blip r:embed="rId55"/>
                    <a:stretch>
                      <a:fillRect/>
                    </a:stretch>
                  </pic:blipFill>
                  <pic:spPr>
                    <a:xfrm>
                      <a:off x="0" y="0"/>
                      <a:ext cx="5040000" cy="4264615"/>
                    </a:xfrm>
                    <a:prstGeom prst="rect">
                      <a:avLst/>
                    </a:prstGeom>
                  </pic:spPr>
                </pic:pic>
              </a:graphicData>
            </a:graphic>
          </wp:inline>
        </w:drawing>
      </w:r>
    </w:p>
    <w:p w14:paraId="10D7D648" w14:textId="6EE9F644" w:rsidR="00094F5F" w:rsidRDefault="007019D0">
      <w:pPr>
        <w:pStyle w:val="Descripcin"/>
        <w:jc w:val="center"/>
      </w:pPr>
      <w:bookmarkStart w:id="82" w:name="_Toc243980547"/>
      <w:r>
        <w:rPr>
          <w:i/>
        </w:rPr>
        <w:t xml:space="preserve">Figura </w:t>
      </w:r>
      <w:r>
        <w:rPr>
          <w:i/>
        </w:rPr>
        <w:fldChar w:fldCharType="begin"/>
      </w:r>
      <w:r>
        <w:rPr>
          <w:i/>
        </w:rPr>
        <w:instrText xml:space="preserve"> SEQ Figura \* ARABIC </w:instrText>
      </w:r>
      <w:r>
        <w:rPr>
          <w:i/>
        </w:rPr>
        <w:fldChar w:fldCharType="separate"/>
      </w:r>
      <w:r w:rsidR="00B871E3">
        <w:rPr>
          <w:i/>
          <w:noProof/>
        </w:rPr>
        <w:t>47</w:t>
      </w:r>
      <w:r>
        <w:rPr>
          <w:i/>
        </w:rPr>
        <w:fldChar w:fldCharType="end"/>
      </w:r>
      <w:r>
        <w:rPr>
          <w:i/>
        </w:rPr>
        <w:t xml:space="preserve">. </w:t>
      </w:r>
      <w:r>
        <w:t>Reporte 2 de ZAP en HTML.</w:t>
      </w:r>
      <w:bookmarkEnd w:id="82"/>
    </w:p>
    <w:p w14:paraId="434444A0" w14:textId="77777777" w:rsidR="00094F5F" w:rsidRDefault="007019D0">
      <w:pPr>
        <w:keepNext/>
        <w:spacing w:before="120" w:line="240" w:lineRule="auto"/>
        <w:jc w:val="center"/>
      </w:pPr>
      <w:r>
        <w:rPr>
          <w:noProof/>
        </w:rPr>
        <w:drawing>
          <wp:inline distT="0" distB="0" distL="0" distR="0" wp14:anchorId="078B2EE1" wp14:editId="019230CE">
            <wp:extent cx="4680000" cy="158776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zap-reportes-generados.png"/>
                    <pic:cNvPicPr/>
                  </pic:nvPicPr>
                  <pic:blipFill>
                    <a:blip r:embed="rId56"/>
                    <a:stretch>
                      <a:fillRect/>
                    </a:stretch>
                  </pic:blipFill>
                  <pic:spPr>
                    <a:xfrm>
                      <a:off x="0" y="0"/>
                      <a:ext cx="4680000" cy="1587764"/>
                    </a:xfrm>
                    <a:prstGeom prst="rect">
                      <a:avLst/>
                    </a:prstGeom>
                  </pic:spPr>
                </pic:pic>
              </a:graphicData>
            </a:graphic>
          </wp:inline>
        </w:drawing>
      </w:r>
    </w:p>
    <w:p w14:paraId="2D097801" w14:textId="711EE194" w:rsidR="00094F5F" w:rsidRDefault="007019D0">
      <w:pPr>
        <w:pStyle w:val="Descripcin"/>
        <w:jc w:val="center"/>
      </w:pPr>
      <w:bookmarkStart w:id="83" w:name="_Toc243980548"/>
      <w:r>
        <w:rPr>
          <w:i/>
        </w:rPr>
        <w:t xml:space="preserve">Figura </w:t>
      </w:r>
      <w:r>
        <w:rPr>
          <w:i/>
        </w:rPr>
        <w:fldChar w:fldCharType="begin"/>
      </w:r>
      <w:r>
        <w:rPr>
          <w:i/>
        </w:rPr>
        <w:instrText xml:space="preserve"> SEQ Figura \* ARABIC </w:instrText>
      </w:r>
      <w:r>
        <w:rPr>
          <w:i/>
        </w:rPr>
        <w:fldChar w:fldCharType="separate"/>
      </w:r>
      <w:r w:rsidR="00B871E3">
        <w:rPr>
          <w:i/>
          <w:noProof/>
        </w:rPr>
        <w:t>48</w:t>
      </w:r>
      <w:r>
        <w:rPr>
          <w:i/>
        </w:rPr>
        <w:fldChar w:fldCharType="end"/>
      </w:r>
      <w:r>
        <w:rPr>
          <w:i/>
        </w:rPr>
        <w:t xml:space="preserve">. </w:t>
      </w:r>
      <w:r>
        <w:t>Reportes de ZAP generados en formato JSON y HTML.</w:t>
      </w:r>
      <w:bookmarkEnd w:id="83"/>
    </w:p>
    <w:p w14:paraId="5F4D9BF2" w14:textId="5F5CC85B" w:rsidR="00094F5F" w:rsidRDefault="007019D0">
      <w:pPr>
        <w:pStyle w:val="Descripcin"/>
        <w:keepNext/>
        <w:spacing w:after="80"/>
      </w:pPr>
      <w:bookmarkStart w:id="84" w:name="_Toc243980567"/>
      <w:r>
        <w:rPr>
          <w:b/>
        </w:rPr>
        <w:t xml:space="preserve">Tabla </w:t>
      </w:r>
      <w:r>
        <w:rPr>
          <w:b/>
        </w:rPr>
        <w:fldChar w:fldCharType="begin"/>
      </w:r>
      <w:r>
        <w:rPr>
          <w:b/>
        </w:rPr>
        <w:instrText xml:space="preserve"> SEQ Tabla \* ARABIC </w:instrText>
      </w:r>
      <w:r>
        <w:rPr>
          <w:b/>
        </w:rPr>
        <w:fldChar w:fldCharType="separate"/>
      </w:r>
      <w:r w:rsidR="00B871E3">
        <w:rPr>
          <w:b/>
          <w:noProof/>
        </w:rPr>
        <w:t>5</w:t>
      </w:r>
      <w:r>
        <w:rPr>
          <w:b/>
        </w:rPr>
        <w:fldChar w:fldCharType="end"/>
      </w:r>
      <w:r>
        <w:br/>
      </w:r>
      <w:r>
        <w:rPr>
          <w:i/>
        </w:rPr>
        <w:t>Resumen de alertas de ZAP por escaneo</w:t>
      </w:r>
      <w:bookmarkEnd w:id="84"/>
    </w:p>
    <w:tbl>
      <w:tblPr>
        <w:tblW w:w="0" w:type="auto"/>
        <w:jc w:val="center"/>
        <w:tblLayout w:type="fixed"/>
        <w:tblLook w:val="04A0" w:firstRow="1" w:lastRow="0" w:firstColumn="1" w:lastColumn="0" w:noHBand="0" w:noVBand="1"/>
      </w:tblPr>
      <w:tblGrid>
        <w:gridCol w:w="4082"/>
        <w:gridCol w:w="794"/>
        <w:gridCol w:w="1134"/>
        <w:gridCol w:w="1134"/>
        <w:gridCol w:w="1474"/>
      </w:tblGrid>
      <w:tr w:rsidR="00094F5F" w14:paraId="1322AD0D" w14:textId="77777777">
        <w:trPr>
          <w:cantSplit/>
          <w:tblHeader/>
          <w:jc w:val="center"/>
        </w:trPr>
        <w:tc>
          <w:tcPr>
            <w:tcW w:w="4082" w:type="dxa"/>
            <w:tcBorders>
              <w:top w:val="single" w:sz="8" w:space="0" w:color="000000"/>
              <w:left w:val="nil"/>
              <w:bottom w:val="single" w:sz="8" w:space="0" w:color="000000"/>
              <w:right w:val="nil"/>
            </w:tcBorders>
          </w:tcPr>
          <w:p w14:paraId="3F648E19" w14:textId="77777777" w:rsidR="00094F5F" w:rsidRDefault="007019D0">
            <w:pPr>
              <w:keepNext/>
              <w:spacing w:before="40" w:after="40" w:line="240" w:lineRule="auto"/>
              <w:jc w:val="center"/>
            </w:pPr>
            <w:r>
              <w:rPr>
                <w:b/>
                <w:sz w:val="20"/>
              </w:rPr>
              <w:t>Alerta (regla ZAP)</w:t>
            </w:r>
          </w:p>
        </w:tc>
        <w:tc>
          <w:tcPr>
            <w:tcW w:w="794" w:type="dxa"/>
            <w:tcBorders>
              <w:top w:val="single" w:sz="8" w:space="0" w:color="000000"/>
              <w:left w:val="nil"/>
              <w:bottom w:val="single" w:sz="8" w:space="0" w:color="000000"/>
              <w:right w:val="nil"/>
            </w:tcBorders>
          </w:tcPr>
          <w:p w14:paraId="0FAC203D" w14:textId="77777777" w:rsidR="00094F5F" w:rsidRDefault="007019D0">
            <w:pPr>
              <w:keepNext/>
              <w:spacing w:before="40" w:after="40" w:line="240" w:lineRule="auto"/>
              <w:jc w:val="center"/>
            </w:pPr>
            <w:r>
              <w:rPr>
                <w:b/>
                <w:sz w:val="20"/>
              </w:rPr>
              <w:t>CWE</w:t>
            </w:r>
          </w:p>
        </w:tc>
        <w:tc>
          <w:tcPr>
            <w:tcW w:w="1134" w:type="dxa"/>
            <w:tcBorders>
              <w:top w:val="single" w:sz="8" w:space="0" w:color="000000"/>
              <w:left w:val="nil"/>
              <w:bottom w:val="single" w:sz="8" w:space="0" w:color="000000"/>
              <w:right w:val="nil"/>
            </w:tcBorders>
          </w:tcPr>
          <w:p w14:paraId="595D7EC1" w14:textId="77777777" w:rsidR="00094F5F" w:rsidRDefault="007019D0">
            <w:pPr>
              <w:keepNext/>
              <w:spacing w:before="40" w:after="40" w:line="240" w:lineRule="auto"/>
              <w:jc w:val="center"/>
            </w:pPr>
            <w:r>
              <w:rPr>
                <w:b/>
                <w:sz w:val="20"/>
              </w:rPr>
              <w:t>Escaneo 1</w:t>
            </w:r>
          </w:p>
        </w:tc>
        <w:tc>
          <w:tcPr>
            <w:tcW w:w="1134" w:type="dxa"/>
            <w:tcBorders>
              <w:top w:val="single" w:sz="8" w:space="0" w:color="000000"/>
              <w:left w:val="nil"/>
              <w:bottom w:val="single" w:sz="8" w:space="0" w:color="000000"/>
              <w:right w:val="nil"/>
            </w:tcBorders>
          </w:tcPr>
          <w:p w14:paraId="72D48D99" w14:textId="77777777" w:rsidR="00094F5F" w:rsidRDefault="007019D0">
            <w:pPr>
              <w:keepNext/>
              <w:spacing w:before="40" w:after="40" w:line="240" w:lineRule="auto"/>
              <w:jc w:val="center"/>
            </w:pPr>
            <w:r>
              <w:rPr>
                <w:b/>
                <w:sz w:val="20"/>
              </w:rPr>
              <w:t>Escaneo 2</w:t>
            </w:r>
          </w:p>
        </w:tc>
        <w:tc>
          <w:tcPr>
            <w:tcW w:w="1474" w:type="dxa"/>
            <w:tcBorders>
              <w:top w:val="single" w:sz="8" w:space="0" w:color="000000"/>
              <w:left w:val="nil"/>
              <w:bottom w:val="single" w:sz="8" w:space="0" w:color="000000"/>
              <w:right w:val="nil"/>
            </w:tcBorders>
          </w:tcPr>
          <w:p w14:paraId="5F491E77" w14:textId="77777777" w:rsidR="00094F5F" w:rsidRDefault="007019D0">
            <w:pPr>
              <w:keepNext/>
              <w:spacing w:before="40" w:after="40" w:line="240" w:lineRule="auto"/>
              <w:jc w:val="center"/>
            </w:pPr>
            <w:r>
              <w:rPr>
                <w:b/>
                <w:sz w:val="20"/>
              </w:rPr>
              <w:t>Riesgo</w:t>
            </w:r>
          </w:p>
        </w:tc>
      </w:tr>
      <w:tr w:rsidR="00094F5F" w14:paraId="479C686E" w14:textId="77777777">
        <w:trPr>
          <w:cantSplit/>
          <w:jc w:val="center"/>
        </w:trPr>
        <w:tc>
          <w:tcPr>
            <w:tcW w:w="4082" w:type="dxa"/>
            <w:tcBorders>
              <w:top w:val="nil"/>
              <w:left w:val="nil"/>
              <w:bottom w:val="dotted" w:sz="8" w:space="0" w:color="000000"/>
              <w:right w:val="nil"/>
            </w:tcBorders>
          </w:tcPr>
          <w:p w14:paraId="34557BD4" w14:textId="77777777" w:rsidR="00094F5F" w:rsidRDefault="007019D0">
            <w:pPr>
              <w:spacing w:before="40" w:after="40" w:line="240" w:lineRule="auto"/>
            </w:pPr>
            <w:r>
              <w:rPr>
                <w:sz w:val="20"/>
              </w:rPr>
              <w:t>Content Security Policy (CSP) Header Not Set (10038)</w:t>
            </w:r>
          </w:p>
        </w:tc>
        <w:tc>
          <w:tcPr>
            <w:tcW w:w="794" w:type="dxa"/>
            <w:tcBorders>
              <w:top w:val="nil"/>
              <w:left w:val="nil"/>
              <w:bottom w:val="dotted" w:sz="8" w:space="0" w:color="000000"/>
              <w:right w:val="nil"/>
            </w:tcBorders>
          </w:tcPr>
          <w:p w14:paraId="4E7C3F05" w14:textId="77777777" w:rsidR="00094F5F" w:rsidRDefault="007019D0">
            <w:pPr>
              <w:spacing w:before="40" w:after="40" w:line="240" w:lineRule="auto"/>
            </w:pPr>
            <w:r>
              <w:rPr>
                <w:sz w:val="20"/>
              </w:rPr>
              <w:t>693</w:t>
            </w:r>
          </w:p>
        </w:tc>
        <w:tc>
          <w:tcPr>
            <w:tcW w:w="1134" w:type="dxa"/>
            <w:tcBorders>
              <w:top w:val="nil"/>
              <w:left w:val="nil"/>
              <w:bottom w:val="dotted" w:sz="8" w:space="0" w:color="000000"/>
              <w:right w:val="nil"/>
            </w:tcBorders>
          </w:tcPr>
          <w:p w14:paraId="0F8A75D7"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4DD77679"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FFC000"/>
          </w:tcPr>
          <w:p w14:paraId="5DE8D0BA" w14:textId="77777777" w:rsidR="00094F5F" w:rsidRDefault="007019D0">
            <w:pPr>
              <w:spacing w:before="40" w:after="40" w:line="240" w:lineRule="auto"/>
              <w:jc w:val="center"/>
            </w:pPr>
            <w:r>
              <w:rPr>
                <w:b/>
                <w:sz w:val="20"/>
              </w:rPr>
              <w:t>Medio</w:t>
            </w:r>
          </w:p>
        </w:tc>
      </w:tr>
      <w:tr w:rsidR="00094F5F" w14:paraId="00D74373" w14:textId="77777777">
        <w:trPr>
          <w:cantSplit/>
          <w:jc w:val="center"/>
        </w:trPr>
        <w:tc>
          <w:tcPr>
            <w:tcW w:w="4082" w:type="dxa"/>
            <w:tcBorders>
              <w:top w:val="nil"/>
              <w:left w:val="nil"/>
              <w:bottom w:val="dotted" w:sz="8" w:space="0" w:color="000000"/>
              <w:right w:val="nil"/>
            </w:tcBorders>
          </w:tcPr>
          <w:p w14:paraId="565F1D46" w14:textId="77777777" w:rsidR="00094F5F" w:rsidRDefault="007019D0">
            <w:pPr>
              <w:spacing w:before="40" w:after="40" w:line="240" w:lineRule="auto"/>
            </w:pPr>
            <w:r>
              <w:rPr>
                <w:sz w:val="20"/>
              </w:rPr>
              <w:t>Cross-Domain Misconfiguration (10098)</w:t>
            </w:r>
          </w:p>
        </w:tc>
        <w:tc>
          <w:tcPr>
            <w:tcW w:w="794" w:type="dxa"/>
            <w:tcBorders>
              <w:top w:val="nil"/>
              <w:left w:val="nil"/>
              <w:bottom w:val="dotted" w:sz="8" w:space="0" w:color="000000"/>
              <w:right w:val="nil"/>
            </w:tcBorders>
          </w:tcPr>
          <w:p w14:paraId="19F2F40D" w14:textId="77777777" w:rsidR="00094F5F" w:rsidRDefault="007019D0">
            <w:pPr>
              <w:spacing w:before="40" w:after="40" w:line="240" w:lineRule="auto"/>
            </w:pPr>
            <w:r>
              <w:rPr>
                <w:sz w:val="20"/>
              </w:rPr>
              <w:t>264</w:t>
            </w:r>
          </w:p>
        </w:tc>
        <w:tc>
          <w:tcPr>
            <w:tcW w:w="1134" w:type="dxa"/>
            <w:tcBorders>
              <w:top w:val="nil"/>
              <w:left w:val="nil"/>
              <w:bottom w:val="dotted" w:sz="8" w:space="0" w:color="000000"/>
              <w:right w:val="nil"/>
            </w:tcBorders>
          </w:tcPr>
          <w:p w14:paraId="18896699"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6A31C72F"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FFC000"/>
          </w:tcPr>
          <w:p w14:paraId="12B33A7B" w14:textId="77777777" w:rsidR="00094F5F" w:rsidRDefault="007019D0">
            <w:pPr>
              <w:spacing w:before="40" w:after="40" w:line="240" w:lineRule="auto"/>
              <w:jc w:val="center"/>
            </w:pPr>
            <w:r>
              <w:rPr>
                <w:b/>
                <w:sz w:val="20"/>
              </w:rPr>
              <w:t>Medio</w:t>
            </w:r>
          </w:p>
        </w:tc>
      </w:tr>
      <w:tr w:rsidR="00094F5F" w14:paraId="5BF0E8AC" w14:textId="77777777">
        <w:trPr>
          <w:cantSplit/>
          <w:jc w:val="center"/>
        </w:trPr>
        <w:tc>
          <w:tcPr>
            <w:tcW w:w="4082" w:type="dxa"/>
            <w:tcBorders>
              <w:top w:val="nil"/>
              <w:left w:val="nil"/>
              <w:bottom w:val="dotted" w:sz="8" w:space="0" w:color="000000"/>
              <w:right w:val="nil"/>
            </w:tcBorders>
          </w:tcPr>
          <w:p w14:paraId="5D43402F" w14:textId="77777777" w:rsidR="00094F5F" w:rsidRDefault="007019D0">
            <w:pPr>
              <w:spacing w:before="40" w:after="40" w:line="240" w:lineRule="auto"/>
            </w:pPr>
            <w:r>
              <w:rPr>
                <w:sz w:val="20"/>
              </w:rPr>
              <w:t>HTTP Only Site (10106)</w:t>
            </w:r>
          </w:p>
        </w:tc>
        <w:tc>
          <w:tcPr>
            <w:tcW w:w="794" w:type="dxa"/>
            <w:tcBorders>
              <w:top w:val="nil"/>
              <w:left w:val="nil"/>
              <w:bottom w:val="dotted" w:sz="8" w:space="0" w:color="000000"/>
              <w:right w:val="nil"/>
            </w:tcBorders>
          </w:tcPr>
          <w:p w14:paraId="780227C2" w14:textId="77777777" w:rsidR="00094F5F" w:rsidRDefault="007019D0">
            <w:pPr>
              <w:spacing w:before="40" w:after="40" w:line="240" w:lineRule="auto"/>
            </w:pPr>
            <w:r>
              <w:rPr>
                <w:sz w:val="20"/>
              </w:rPr>
              <w:t>311</w:t>
            </w:r>
          </w:p>
        </w:tc>
        <w:tc>
          <w:tcPr>
            <w:tcW w:w="1134" w:type="dxa"/>
            <w:tcBorders>
              <w:top w:val="nil"/>
              <w:left w:val="nil"/>
              <w:bottom w:val="dotted" w:sz="8" w:space="0" w:color="000000"/>
              <w:right w:val="nil"/>
            </w:tcBorders>
          </w:tcPr>
          <w:p w14:paraId="05BC3D3C" w14:textId="77777777" w:rsidR="00094F5F" w:rsidRDefault="007019D0">
            <w:pPr>
              <w:spacing w:before="40" w:after="40" w:line="240" w:lineRule="auto"/>
            </w:pPr>
            <w:r>
              <w:rPr>
                <w:sz w:val="20"/>
              </w:rPr>
              <w:t>—</w:t>
            </w:r>
          </w:p>
        </w:tc>
        <w:tc>
          <w:tcPr>
            <w:tcW w:w="1134" w:type="dxa"/>
            <w:tcBorders>
              <w:top w:val="nil"/>
              <w:left w:val="nil"/>
              <w:bottom w:val="dotted" w:sz="8" w:space="0" w:color="000000"/>
              <w:right w:val="nil"/>
            </w:tcBorders>
          </w:tcPr>
          <w:p w14:paraId="2185CEBC"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FFC000"/>
          </w:tcPr>
          <w:p w14:paraId="2558D505" w14:textId="77777777" w:rsidR="00094F5F" w:rsidRDefault="007019D0">
            <w:pPr>
              <w:spacing w:before="40" w:after="40" w:line="240" w:lineRule="auto"/>
              <w:jc w:val="center"/>
            </w:pPr>
            <w:r>
              <w:rPr>
                <w:b/>
                <w:sz w:val="20"/>
              </w:rPr>
              <w:t>Medio</w:t>
            </w:r>
          </w:p>
        </w:tc>
      </w:tr>
      <w:tr w:rsidR="00094F5F" w14:paraId="27D7DD95" w14:textId="77777777">
        <w:trPr>
          <w:cantSplit/>
          <w:jc w:val="center"/>
        </w:trPr>
        <w:tc>
          <w:tcPr>
            <w:tcW w:w="4082" w:type="dxa"/>
            <w:tcBorders>
              <w:top w:val="nil"/>
              <w:left w:val="nil"/>
              <w:bottom w:val="dotted" w:sz="8" w:space="0" w:color="000000"/>
              <w:right w:val="nil"/>
            </w:tcBorders>
          </w:tcPr>
          <w:p w14:paraId="441AEFBE" w14:textId="77777777" w:rsidR="00094F5F" w:rsidRDefault="007019D0">
            <w:pPr>
              <w:spacing w:before="40" w:after="40" w:line="240" w:lineRule="auto"/>
            </w:pPr>
            <w:r>
              <w:rPr>
                <w:sz w:val="20"/>
              </w:rPr>
              <w:t>Cookie No HttpOnly Flag (10010)</w:t>
            </w:r>
          </w:p>
        </w:tc>
        <w:tc>
          <w:tcPr>
            <w:tcW w:w="794" w:type="dxa"/>
            <w:tcBorders>
              <w:top w:val="nil"/>
              <w:left w:val="nil"/>
              <w:bottom w:val="dotted" w:sz="8" w:space="0" w:color="000000"/>
              <w:right w:val="nil"/>
            </w:tcBorders>
          </w:tcPr>
          <w:p w14:paraId="586C1D05" w14:textId="77777777" w:rsidR="00094F5F" w:rsidRDefault="007019D0">
            <w:pPr>
              <w:spacing w:before="40" w:after="40" w:line="240" w:lineRule="auto"/>
            </w:pPr>
            <w:r>
              <w:rPr>
                <w:sz w:val="20"/>
              </w:rPr>
              <w:t>1004</w:t>
            </w:r>
          </w:p>
        </w:tc>
        <w:tc>
          <w:tcPr>
            <w:tcW w:w="1134" w:type="dxa"/>
            <w:tcBorders>
              <w:top w:val="nil"/>
              <w:left w:val="nil"/>
              <w:bottom w:val="dotted" w:sz="8" w:space="0" w:color="000000"/>
              <w:right w:val="nil"/>
            </w:tcBorders>
          </w:tcPr>
          <w:p w14:paraId="46A23038"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5720A14B"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92D050"/>
          </w:tcPr>
          <w:p w14:paraId="19D8A8FE" w14:textId="77777777" w:rsidR="00094F5F" w:rsidRDefault="007019D0">
            <w:pPr>
              <w:spacing w:before="40" w:after="40" w:line="240" w:lineRule="auto"/>
              <w:jc w:val="center"/>
            </w:pPr>
            <w:r>
              <w:rPr>
                <w:b/>
                <w:sz w:val="20"/>
              </w:rPr>
              <w:t>Bajo</w:t>
            </w:r>
          </w:p>
        </w:tc>
      </w:tr>
      <w:tr w:rsidR="00094F5F" w14:paraId="2D7C92C2" w14:textId="77777777">
        <w:trPr>
          <w:cantSplit/>
          <w:jc w:val="center"/>
        </w:trPr>
        <w:tc>
          <w:tcPr>
            <w:tcW w:w="4082" w:type="dxa"/>
            <w:tcBorders>
              <w:top w:val="nil"/>
              <w:left w:val="nil"/>
              <w:bottom w:val="dotted" w:sz="8" w:space="0" w:color="000000"/>
              <w:right w:val="nil"/>
            </w:tcBorders>
          </w:tcPr>
          <w:p w14:paraId="1F5C77A5" w14:textId="77777777" w:rsidR="00094F5F" w:rsidRDefault="007019D0">
            <w:pPr>
              <w:spacing w:before="40" w:after="40" w:line="240" w:lineRule="auto"/>
            </w:pPr>
            <w:r>
              <w:rPr>
                <w:sz w:val="20"/>
              </w:rPr>
              <w:lastRenderedPageBreak/>
              <w:t>Authentication Request Identified (10111)</w:t>
            </w:r>
          </w:p>
        </w:tc>
        <w:tc>
          <w:tcPr>
            <w:tcW w:w="794" w:type="dxa"/>
            <w:tcBorders>
              <w:top w:val="nil"/>
              <w:left w:val="nil"/>
              <w:bottom w:val="dotted" w:sz="8" w:space="0" w:color="000000"/>
              <w:right w:val="nil"/>
            </w:tcBorders>
          </w:tcPr>
          <w:p w14:paraId="3966B89A" w14:textId="77777777" w:rsidR="00094F5F" w:rsidRDefault="007019D0">
            <w:pPr>
              <w:spacing w:before="40" w:after="40" w:line="240" w:lineRule="auto"/>
            </w:pPr>
            <w:r>
              <w:rPr>
                <w:sz w:val="20"/>
              </w:rPr>
              <w:t>—</w:t>
            </w:r>
          </w:p>
        </w:tc>
        <w:tc>
          <w:tcPr>
            <w:tcW w:w="1134" w:type="dxa"/>
            <w:tcBorders>
              <w:top w:val="nil"/>
              <w:left w:val="nil"/>
              <w:bottom w:val="dotted" w:sz="8" w:space="0" w:color="000000"/>
              <w:right w:val="nil"/>
            </w:tcBorders>
          </w:tcPr>
          <w:p w14:paraId="34C4C69C"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7C042044"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5B9BD5"/>
          </w:tcPr>
          <w:p w14:paraId="4556C97D" w14:textId="77777777" w:rsidR="00094F5F" w:rsidRDefault="007019D0">
            <w:pPr>
              <w:spacing w:before="40" w:after="40" w:line="240" w:lineRule="auto"/>
              <w:jc w:val="center"/>
            </w:pPr>
            <w:r>
              <w:rPr>
                <w:b/>
                <w:color w:val="FFFFFF"/>
                <w:sz w:val="20"/>
              </w:rPr>
              <w:t>Informativo</w:t>
            </w:r>
          </w:p>
        </w:tc>
      </w:tr>
      <w:tr w:rsidR="00094F5F" w14:paraId="6979E8EB" w14:textId="77777777">
        <w:trPr>
          <w:cantSplit/>
          <w:jc w:val="center"/>
        </w:trPr>
        <w:tc>
          <w:tcPr>
            <w:tcW w:w="4082" w:type="dxa"/>
            <w:tcBorders>
              <w:top w:val="nil"/>
              <w:left w:val="nil"/>
              <w:bottom w:val="dotted" w:sz="8" w:space="0" w:color="000000"/>
              <w:right w:val="nil"/>
            </w:tcBorders>
          </w:tcPr>
          <w:p w14:paraId="1F16E7DB" w14:textId="77777777" w:rsidR="00094F5F" w:rsidRDefault="007019D0">
            <w:pPr>
              <w:spacing w:before="40" w:after="40" w:line="240" w:lineRule="auto"/>
            </w:pPr>
            <w:r>
              <w:rPr>
                <w:sz w:val="20"/>
              </w:rPr>
              <w:t>Session Management Response Identified (10112)</w:t>
            </w:r>
          </w:p>
        </w:tc>
        <w:tc>
          <w:tcPr>
            <w:tcW w:w="794" w:type="dxa"/>
            <w:tcBorders>
              <w:top w:val="nil"/>
              <w:left w:val="nil"/>
              <w:bottom w:val="dotted" w:sz="8" w:space="0" w:color="000000"/>
              <w:right w:val="nil"/>
            </w:tcBorders>
          </w:tcPr>
          <w:p w14:paraId="4CC98C0F" w14:textId="77777777" w:rsidR="00094F5F" w:rsidRDefault="007019D0">
            <w:pPr>
              <w:spacing w:before="40" w:after="40" w:line="240" w:lineRule="auto"/>
            </w:pPr>
            <w:r>
              <w:rPr>
                <w:sz w:val="20"/>
              </w:rPr>
              <w:t>—</w:t>
            </w:r>
          </w:p>
        </w:tc>
        <w:tc>
          <w:tcPr>
            <w:tcW w:w="1134" w:type="dxa"/>
            <w:tcBorders>
              <w:top w:val="nil"/>
              <w:left w:val="nil"/>
              <w:bottom w:val="dotted" w:sz="8" w:space="0" w:color="000000"/>
              <w:right w:val="nil"/>
            </w:tcBorders>
          </w:tcPr>
          <w:p w14:paraId="6B0EEA92"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3649DC0D"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5B9BD5"/>
          </w:tcPr>
          <w:p w14:paraId="4A8B9FAF" w14:textId="77777777" w:rsidR="00094F5F" w:rsidRDefault="007019D0">
            <w:pPr>
              <w:spacing w:before="40" w:after="40" w:line="240" w:lineRule="auto"/>
              <w:jc w:val="center"/>
            </w:pPr>
            <w:r>
              <w:rPr>
                <w:b/>
                <w:color w:val="FFFFFF"/>
                <w:sz w:val="20"/>
              </w:rPr>
              <w:t>Informativo</w:t>
            </w:r>
          </w:p>
        </w:tc>
      </w:tr>
      <w:tr w:rsidR="00094F5F" w14:paraId="150C3E7E" w14:textId="77777777">
        <w:trPr>
          <w:cantSplit/>
          <w:jc w:val="center"/>
        </w:trPr>
        <w:tc>
          <w:tcPr>
            <w:tcW w:w="4082" w:type="dxa"/>
            <w:tcBorders>
              <w:top w:val="nil"/>
              <w:left w:val="nil"/>
              <w:bottom w:val="dotted" w:sz="8" w:space="0" w:color="000000"/>
              <w:right w:val="nil"/>
            </w:tcBorders>
          </w:tcPr>
          <w:p w14:paraId="04E9723D" w14:textId="77777777" w:rsidR="00094F5F" w:rsidRDefault="007019D0">
            <w:pPr>
              <w:spacing w:before="40" w:after="40" w:line="240" w:lineRule="auto"/>
            </w:pPr>
            <w:r>
              <w:rPr>
                <w:sz w:val="20"/>
              </w:rPr>
              <w:t>User Controllable HTML Element Attribute (10031)</w:t>
            </w:r>
          </w:p>
        </w:tc>
        <w:tc>
          <w:tcPr>
            <w:tcW w:w="794" w:type="dxa"/>
            <w:tcBorders>
              <w:top w:val="nil"/>
              <w:left w:val="nil"/>
              <w:bottom w:val="dotted" w:sz="8" w:space="0" w:color="000000"/>
              <w:right w:val="nil"/>
            </w:tcBorders>
          </w:tcPr>
          <w:p w14:paraId="0AD05319" w14:textId="77777777" w:rsidR="00094F5F" w:rsidRDefault="007019D0">
            <w:pPr>
              <w:spacing w:before="40" w:after="40" w:line="240" w:lineRule="auto"/>
            </w:pPr>
            <w:r>
              <w:rPr>
                <w:sz w:val="20"/>
              </w:rPr>
              <w:t>20</w:t>
            </w:r>
          </w:p>
        </w:tc>
        <w:tc>
          <w:tcPr>
            <w:tcW w:w="1134" w:type="dxa"/>
            <w:tcBorders>
              <w:top w:val="nil"/>
              <w:left w:val="nil"/>
              <w:bottom w:val="dotted" w:sz="8" w:space="0" w:color="000000"/>
              <w:right w:val="nil"/>
            </w:tcBorders>
          </w:tcPr>
          <w:p w14:paraId="75109DC0"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1980CD62" w14:textId="77777777" w:rsidR="00094F5F" w:rsidRDefault="007019D0">
            <w:pPr>
              <w:spacing w:before="40" w:after="40" w:line="240" w:lineRule="auto"/>
            </w:pPr>
            <w:r>
              <w:rPr>
                <w:sz w:val="20"/>
              </w:rPr>
              <w:t>Sí</w:t>
            </w:r>
          </w:p>
        </w:tc>
        <w:tc>
          <w:tcPr>
            <w:tcW w:w="1474" w:type="dxa"/>
            <w:tcBorders>
              <w:top w:val="nil"/>
              <w:left w:val="nil"/>
              <w:bottom w:val="dotted" w:sz="8" w:space="0" w:color="000000"/>
              <w:right w:val="nil"/>
            </w:tcBorders>
            <w:shd w:val="clear" w:color="auto" w:fill="5B9BD5"/>
          </w:tcPr>
          <w:p w14:paraId="7D53DB2D" w14:textId="77777777" w:rsidR="00094F5F" w:rsidRDefault="007019D0">
            <w:pPr>
              <w:spacing w:before="40" w:after="40" w:line="240" w:lineRule="auto"/>
              <w:jc w:val="center"/>
            </w:pPr>
            <w:r>
              <w:rPr>
                <w:b/>
                <w:color w:val="FFFFFF"/>
                <w:sz w:val="20"/>
              </w:rPr>
              <w:t>Informativo</w:t>
            </w:r>
          </w:p>
        </w:tc>
      </w:tr>
      <w:tr w:rsidR="00094F5F" w14:paraId="3B123BAC" w14:textId="77777777">
        <w:trPr>
          <w:cantSplit/>
          <w:jc w:val="center"/>
        </w:trPr>
        <w:tc>
          <w:tcPr>
            <w:tcW w:w="4082" w:type="dxa"/>
            <w:tcBorders>
              <w:top w:val="nil"/>
              <w:left w:val="nil"/>
              <w:bottom w:val="single" w:sz="8" w:space="0" w:color="000000"/>
              <w:right w:val="nil"/>
            </w:tcBorders>
          </w:tcPr>
          <w:p w14:paraId="11C6260B" w14:textId="77777777" w:rsidR="00094F5F" w:rsidRDefault="007019D0">
            <w:pPr>
              <w:spacing w:before="40" w:after="40" w:line="240" w:lineRule="auto"/>
            </w:pPr>
            <w:r>
              <w:rPr>
                <w:sz w:val="20"/>
              </w:rPr>
              <w:t>User Agent Fuzzer (10104)</w:t>
            </w:r>
          </w:p>
        </w:tc>
        <w:tc>
          <w:tcPr>
            <w:tcW w:w="794" w:type="dxa"/>
            <w:tcBorders>
              <w:top w:val="nil"/>
              <w:left w:val="nil"/>
              <w:bottom w:val="single" w:sz="8" w:space="0" w:color="000000"/>
              <w:right w:val="nil"/>
            </w:tcBorders>
          </w:tcPr>
          <w:p w14:paraId="79AE254C" w14:textId="77777777" w:rsidR="00094F5F" w:rsidRDefault="007019D0">
            <w:pPr>
              <w:spacing w:before="40" w:after="40" w:line="240" w:lineRule="auto"/>
            </w:pPr>
            <w:r>
              <w:rPr>
                <w:sz w:val="20"/>
              </w:rPr>
              <w:t>—</w:t>
            </w:r>
          </w:p>
        </w:tc>
        <w:tc>
          <w:tcPr>
            <w:tcW w:w="1134" w:type="dxa"/>
            <w:tcBorders>
              <w:top w:val="nil"/>
              <w:left w:val="nil"/>
              <w:bottom w:val="single" w:sz="8" w:space="0" w:color="000000"/>
              <w:right w:val="nil"/>
            </w:tcBorders>
          </w:tcPr>
          <w:p w14:paraId="28D9C262" w14:textId="77777777" w:rsidR="00094F5F" w:rsidRDefault="007019D0">
            <w:pPr>
              <w:spacing w:before="40" w:after="40" w:line="240" w:lineRule="auto"/>
            </w:pPr>
            <w:r>
              <w:rPr>
                <w:sz w:val="20"/>
              </w:rPr>
              <w:t>—</w:t>
            </w:r>
          </w:p>
        </w:tc>
        <w:tc>
          <w:tcPr>
            <w:tcW w:w="1134" w:type="dxa"/>
            <w:tcBorders>
              <w:top w:val="nil"/>
              <w:left w:val="nil"/>
              <w:bottom w:val="single" w:sz="8" w:space="0" w:color="000000"/>
              <w:right w:val="nil"/>
            </w:tcBorders>
          </w:tcPr>
          <w:p w14:paraId="4502E120" w14:textId="77777777" w:rsidR="00094F5F" w:rsidRDefault="007019D0">
            <w:pPr>
              <w:spacing w:before="40" w:after="40" w:line="240" w:lineRule="auto"/>
            </w:pPr>
            <w:r>
              <w:rPr>
                <w:sz w:val="20"/>
              </w:rPr>
              <w:t>Sí</w:t>
            </w:r>
          </w:p>
        </w:tc>
        <w:tc>
          <w:tcPr>
            <w:tcW w:w="1474" w:type="dxa"/>
            <w:tcBorders>
              <w:top w:val="nil"/>
              <w:left w:val="nil"/>
              <w:bottom w:val="single" w:sz="8" w:space="0" w:color="000000"/>
              <w:right w:val="nil"/>
            </w:tcBorders>
            <w:shd w:val="clear" w:color="auto" w:fill="5B9BD5"/>
          </w:tcPr>
          <w:p w14:paraId="1A8352F5" w14:textId="77777777" w:rsidR="00094F5F" w:rsidRDefault="007019D0">
            <w:pPr>
              <w:spacing w:before="40" w:after="40" w:line="240" w:lineRule="auto"/>
              <w:jc w:val="center"/>
            </w:pPr>
            <w:r>
              <w:rPr>
                <w:b/>
                <w:color w:val="FFFFFF"/>
                <w:sz w:val="20"/>
              </w:rPr>
              <w:t>Informativo</w:t>
            </w:r>
          </w:p>
        </w:tc>
      </w:tr>
    </w:tbl>
    <w:p w14:paraId="458817F1" w14:textId="77777777" w:rsidR="00094F5F" w:rsidRDefault="007019D0">
      <w:pPr>
        <w:spacing w:before="80" w:after="240" w:line="240" w:lineRule="auto"/>
      </w:pPr>
      <w:r>
        <w:rPr>
          <w:i/>
          <w:sz w:val="20"/>
        </w:rPr>
        <w:t xml:space="preserve">Nota. </w:t>
      </w:r>
      <w:r>
        <w:rPr>
          <w:sz w:val="20"/>
        </w:rPr>
        <w:t>Riesgo según la clasificación de ZAP. Fuente: Reporte1.json y Reporte2.json.</w:t>
      </w:r>
    </w:p>
    <w:p w14:paraId="110B45F4" w14:textId="77777777" w:rsidR="00094F5F" w:rsidRDefault="007019D0">
      <w:pPr>
        <w:pStyle w:val="Ttulo2"/>
      </w:pPr>
      <w:bookmarkStart w:id="85" w:name="_Toc243980482"/>
      <w:r>
        <w:t>6.3 OpenVAS — Pasada 1</w:t>
      </w:r>
      <w:bookmarkEnd w:id="85"/>
    </w:p>
    <w:p w14:paraId="78876D77" w14:textId="77777777" w:rsidR="00094F5F" w:rsidRDefault="007019D0">
      <w:pPr>
        <w:ind w:firstLine="720"/>
        <w:jc w:val="both"/>
      </w:pPr>
      <w:r>
        <w:t xml:space="preserve">Se ingresó a la interfaz GSA en </w:t>
      </w:r>
      <w:r>
        <w:rPr>
          <w:rFonts w:ascii="Courier New" w:hAnsi="Courier New"/>
          <w:sz w:val="21"/>
        </w:rPr>
        <w:t>http://localhost:9392</w:t>
      </w:r>
      <w:r>
        <w:t xml:space="preserve"> (Figura 49); el panel muestra las más de 194 000 NVT disponibles (Figura 50). Se creó el objetivo </w:t>
      </w:r>
      <w:r>
        <w:rPr>
          <w:rFonts w:ascii="Courier New" w:hAnsi="Courier New"/>
          <w:sz w:val="21"/>
        </w:rPr>
        <w:t>app-web Ferreteria (172.28.0.20)</w:t>
      </w:r>
      <w:r>
        <w:t xml:space="preserve"> con la lista de puertos </w:t>
      </w:r>
      <w:r>
        <w:rPr>
          <w:i/>
        </w:rPr>
        <w:t>All IANA assigned TCP</w:t>
      </w:r>
      <w:r>
        <w:t xml:space="preserve"> y la prueba de disponibilidad </w:t>
      </w:r>
      <w:r>
        <w:rPr>
          <w:i/>
        </w:rPr>
        <w:t>Consider Alive</w:t>
      </w:r>
      <w:r>
        <w:t xml:space="preserve"> (Figura 51), y una tarea con la configuración </w:t>
      </w:r>
      <w:r>
        <w:rPr>
          <w:i/>
        </w:rPr>
        <w:t>Full and fast</w:t>
      </w:r>
      <w:r>
        <w:t xml:space="preserve"> (Figura 52). La primera pasada duró cinco minutos y encontró dos hallazgos de severidad Baja y once registros informativos (Figuras 53 y 54). Se exportó en XML, CSV y PDF.</w:t>
      </w:r>
    </w:p>
    <w:p w14:paraId="7E7F6789" w14:textId="77777777" w:rsidR="00094F5F" w:rsidRDefault="007019D0">
      <w:pPr>
        <w:keepNext/>
        <w:spacing w:before="120" w:line="240" w:lineRule="auto"/>
        <w:jc w:val="center"/>
      </w:pPr>
      <w:r>
        <w:rPr>
          <w:noProof/>
        </w:rPr>
        <w:drawing>
          <wp:inline distT="0" distB="0" distL="0" distR="0" wp14:anchorId="6066F1C0" wp14:editId="68554550">
            <wp:extent cx="5040000" cy="283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openvas-login.png"/>
                    <pic:cNvPicPr/>
                  </pic:nvPicPr>
                  <pic:blipFill>
                    <a:blip r:embed="rId57"/>
                    <a:stretch>
                      <a:fillRect/>
                    </a:stretch>
                  </pic:blipFill>
                  <pic:spPr>
                    <a:xfrm>
                      <a:off x="0" y="0"/>
                      <a:ext cx="5040000" cy="2835000"/>
                    </a:xfrm>
                    <a:prstGeom prst="rect">
                      <a:avLst/>
                    </a:prstGeom>
                  </pic:spPr>
                </pic:pic>
              </a:graphicData>
            </a:graphic>
          </wp:inline>
        </w:drawing>
      </w:r>
    </w:p>
    <w:p w14:paraId="78B3F5F7" w14:textId="2D657881" w:rsidR="00094F5F" w:rsidRDefault="007019D0">
      <w:pPr>
        <w:pStyle w:val="Descripcin"/>
        <w:jc w:val="center"/>
      </w:pPr>
      <w:bookmarkStart w:id="86" w:name="_Toc243980549"/>
      <w:r>
        <w:rPr>
          <w:i/>
        </w:rPr>
        <w:t xml:space="preserve">Figura </w:t>
      </w:r>
      <w:r>
        <w:rPr>
          <w:i/>
        </w:rPr>
        <w:fldChar w:fldCharType="begin"/>
      </w:r>
      <w:r>
        <w:rPr>
          <w:i/>
        </w:rPr>
        <w:instrText xml:space="preserve"> SEQ Figura \* ARABIC </w:instrText>
      </w:r>
      <w:r>
        <w:rPr>
          <w:i/>
        </w:rPr>
        <w:fldChar w:fldCharType="separate"/>
      </w:r>
      <w:r w:rsidR="00B871E3">
        <w:rPr>
          <w:i/>
          <w:noProof/>
        </w:rPr>
        <w:t>49</w:t>
      </w:r>
      <w:r>
        <w:rPr>
          <w:i/>
        </w:rPr>
        <w:fldChar w:fldCharType="end"/>
      </w:r>
      <w:r>
        <w:rPr>
          <w:i/>
        </w:rPr>
        <w:t xml:space="preserve">. </w:t>
      </w:r>
      <w:r>
        <w:t>Ingreso a la interfaz web de OpenVAS (GSA). Se observa la advertencia de conexión sin cifrar.</w:t>
      </w:r>
      <w:bookmarkEnd w:id="86"/>
    </w:p>
    <w:p w14:paraId="2AF00708" w14:textId="77777777" w:rsidR="00094F5F" w:rsidRDefault="007019D0">
      <w:pPr>
        <w:keepNext/>
        <w:spacing w:before="120" w:line="240" w:lineRule="auto"/>
        <w:jc w:val="center"/>
      </w:pPr>
      <w:r>
        <w:rPr>
          <w:noProof/>
        </w:rPr>
        <w:lastRenderedPageBreak/>
        <w:drawing>
          <wp:inline distT="0" distB="0" distL="0" distR="0" wp14:anchorId="2A510F51" wp14:editId="02C55692">
            <wp:extent cx="5040000" cy="283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openvas-dashboard.png"/>
                    <pic:cNvPicPr/>
                  </pic:nvPicPr>
                  <pic:blipFill>
                    <a:blip r:embed="rId58"/>
                    <a:stretch>
                      <a:fillRect/>
                    </a:stretch>
                  </pic:blipFill>
                  <pic:spPr>
                    <a:xfrm>
                      <a:off x="0" y="0"/>
                      <a:ext cx="5040000" cy="2835000"/>
                    </a:xfrm>
                    <a:prstGeom prst="rect">
                      <a:avLst/>
                    </a:prstGeom>
                  </pic:spPr>
                </pic:pic>
              </a:graphicData>
            </a:graphic>
          </wp:inline>
        </w:drawing>
      </w:r>
    </w:p>
    <w:p w14:paraId="554A92F3" w14:textId="3EBCD7AF" w:rsidR="00094F5F" w:rsidRDefault="007019D0">
      <w:pPr>
        <w:pStyle w:val="Descripcin"/>
        <w:jc w:val="center"/>
      </w:pPr>
      <w:bookmarkStart w:id="87" w:name="_Toc243980550"/>
      <w:r>
        <w:rPr>
          <w:i/>
        </w:rPr>
        <w:t xml:space="preserve">Figura </w:t>
      </w:r>
      <w:r>
        <w:rPr>
          <w:i/>
        </w:rPr>
        <w:fldChar w:fldCharType="begin"/>
      </w:r>
      <w:r>
        <w:rPr>
          <w:i/>
        </w:rPr>
        <w:instrText xml:space="preserve"> SEQ Figura \* ARABIC </w:instrText>
      </w:r>
      <w:r>
        <w:rPr>
          <w:i/>
        </w:rPr>
        <w:fldChar w:fldCharType="separate"/>
      </w:r>
      <w:r w:rsidR="00B871E3">
        <w:rPr>
          <w:i/>
          <w:noProof/>
        </w:rPr>
        <w:t>50</w:t>
      </w:r>
      <w:r>
        <w:rPr>
          <w:i/>
        </w:rPr>
        <w:fldChar w:fldCharType="end"/>
      </w:r>
      <w:r>
        <w:rPr>
          <w:i/>
        </w:rPr>
        <w:t xml:space="preserve">. </w:t>
      </w:r>
      <w:r>
        <w:t>Panel de OpenVAS con las NVT cargadas por severidad.</w:t>
      </w:r>
      <w:bookmarkEnd w:id="87"/>
    </w:p>
    <w:p w14:paraId="28F45456" w14:textId="77777777" w:rsidR="00094F5F" w:rsidRDefault="007019D0">
      <w:pPr>
        <w:keepNext/>
        <w:spacing w:before="120" w:line="240" w:lineRule="auto"/>
        <w:jc w:val="center"/>
      </w:pPr>
      <w:r>
        <w:rPr>
          <w:noProof/>
        </w:rPr>
        <w:drawing>
          <wp:inline distT="0" distB="0" distL="0" distR="0" wp14:anchorId="6796BEBB" wp14:editId="1D2005C6">
            <wp:extent cx="5040000" cy="283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openvas-objetivo.png"/>
                    <pic:cNvPicPr/>
                  </pic:nvPicPr>
                  <pic:blipFill>
                    <a:blip r:embed="rId59"/>
                    <a:stretch>
                      <a:fillRect/>
                    </a:stretch>
                  </pic:blipFill>
                  <pic:spPr>
                    <a:xfrm>
                      <a:off x="0" y="0"/>
                      <a:ext cx="5040000" cy="2835000"/>
                    </a:xfrm>
                    <a:prstGeom prst="rect">
                      <a:avLst/>
                    </a:prstGeom>
                  </pic:spPr>
                </pic:pic>
              </a:graphicData>
            </a:graphic>
          </wp:inline>
        </w:drawing>
      </w:r>
    </w:p>
    <w:p w14:paraId="40543BD6" w14:textId="29230BB7" w:rsidR="00094F5F" w:rsidRDefault="007019D0">
      <w:pPr>
        <w:pStyle w:val="Descripcin"/>
        <w:jc w:val="center"/>
      </w:pPr>
      <w:bookmarkStart w:id="88" w:name="_Toc243980551"/>
      <w:r>
        <w:rPr>
          <w:i/>
        </w:rPr>
        <w:t xml:space="preserve">Figura </w:t>
      </w:r>
      <w:r>
        <w:rPr>
          <w:i/>
        </w:rPr>
        <w:fldChar w:fldCharType="begin"/>
      </w:r>
      <w:r>
        <w:rPr>
          <w:i/>
        </w:rPr>
        <w:instrText xml:space="preserve"> SEQ Figura \* ARABIC </w:instrText>
      </w:r>
      <w:r>
        <w:rPr>
          <w:i/>
        </w:rPr>
        <w:fldChar w:fldCharType="separate"/>
      </w:r>
      <w:r w:rsidR="00B871E3">
        <w:rPr>
          <w:i/>
          <w:noProof/>
        </w:rPr>
        <w:t>51</w:t>
      </w:r>
      <w:r>
        <w:rPr>
          <w:i/>
        </w:rPr>
        <w:fldChar w:fldCharType="end"/>
      </w:r>
      <w:r>
        <w:rPr>
          <w:i/>
        </w:rPr>
        <w:t xml:space="preserve">. </w:t>
      </w:r>
      <w:r>
        <w:t>Objetivo creado: contenedor de la aplicación web (172.28.0.20).</w:t>
      </w:r>
      <w:bookmarkEnd w:id="88"/>
    </w:p>
    <w:p w14:paraId="7A885D5A" w14:textId="77777777" w:rsidR="00094F5F" w:rsidRDefault="007019D0">
      <w:pPr>
        <w:keepNext/>
        <w:spacing w:before="120" w:line="240" w:lineRule="auto"/>
        <w:jc w:val="center"/>
      </w:pPr>
      <w:r>
        <w:rPr>
          <w:noProof/>
        </w:rPr>
        <w:lastRenderedPageBreak/>
        <w:drawing>
          <wp:inline distT="0" distB="0" distL="0" distR="0" wp14:anchorId="708A2E61" wp14:editId="00223AF3">
            <wp:extent cx="5040000" cy="283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openvas-tarea-creada.png"/>
                    <pic:cNvPicPr/>
                  </pic:nvPicPr>
                  <pic:blipFill>
                    <a:blip r:embed="rId60"/>
                    <a:stretch>
                      <a:fillRect/>
                    </a:stretch>
                  </pic:blipFill>
                  <pic:spPr>
                    <a:xfrm>
                      <a:off x="0" y="0"/>
                      <a:ext cx="5040000" cy="2835000"/>
                    </a:xfrm>
                    <a:prstGeom prst="rect">
                      <a:avLst/>
                    </a:prstGeom>
                  </pic:spPr>
                </pic:pic>
              </a:graphicData>
            </a:graphic>
          </wp:inline>
        </w:drawing>
      </w:r>
    </w:p>
    <w:p w14:paraId="5C723304" w14:textId="6CACD981" w:rsidR="00094F5F" w:rsidRDefault="007019D0">
      <w:pPr>
        <w:pStyle w:val="Descripcin"/>
        <w:jc w:val="center"/>
      </w:pPr>
      <w:bookmarkStart w:id="89" w:name="_Toc243980552"/>
      <w:r>
        <w:rPr>
          <w:i/>
        </w:rPr>
        <w:t xml:space="preserve">Figura </w:t>
      </w:r>
      <w:r>
        <w:rPr>
          <w:i/>
        </w:rPr>
        <w:fldChar w:fldCharType="begin"/>
      </w:r>
      <w:r>
        <w:rPr>
          <w:i/>
        </w:rPr>
        <w:instrText xml:space="preserve"> SEQ Figura \* ARABIC </w:instrText>
      </w:r>
      <w:r>
        <w:rPr>
          <w:i/>
        </w:rPr>
        <w:fldChar w:fldCharType="separate"/>
      </w:r>
      <w:r w:rsidR="00B871E3">
        <w:rPr>
          <w:i/>
          <w:noProof/>
        </w:rPr>
        <w:t>52</w:t>
      </w:r>
      <w:r>
        <w:rPr>
          <w:i/>
        </w:rPr>
        <w:fldChar w:fldCharType="end"/>
      </w:r>
      <w:r>
        <w:rPr>
          <w:i/>
        </w:rPr>
        <w:t xml:space="preserve">. </w:t>
      </w:r>
      <w:r>
        <w:t>Tarea «Full and fast» creada sobre el objetivo.</w:t>
      </w:r>
      <w:bookmarkEnd w:id="89"/>
    </w:p>
    <w:p w14:paraId="241BFAE5" w14:textId="77777777" w:rsidR="00094F5F" w:rsidRDefault="007019D0">
      <w:pPr>
        <w:keepNext/>
        <w:spacing w:before="120" w:line="240" w:lineRule="auto"/>
        <w:jc w:val="center"/>
      </w:pPr>
      <w:r>
        <w:rPr>
          <w:noProof/>
        </w:rPr>
        <w:drawing>
          <wp:inline distT="0" distB="0" distL="0" distR="0" wp14:anchorId="3C3C2B8F" wp14:editId="6B5FD807">
            <wp:extent cx="5040000" cy="283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a-openvas-pasada1-informacion.png"/>
                    <pic:cNvPicPr/>
                  </pic:nvPicPr>
                  <pic:blipFill>
                    <a:blip r:embed="rId61"/>
                    <a:stretch>
                      <a:fillRect/>
                    </a:stretch>
                  </pic:blipFill>
                  <pic:spPr>
                    <a:xfrm>
                      <a:off x="0" y="0"/>
                      <a:ext cx="5040000" cy="2835000"/>
                    </a:xfrm>
                    <a:prstGeom prst="rect">
                      <a:avLst/>
                    </a:prstGeom>
                  </pic:spPr>
                </pic:pic>
              </a:graphicData>
            </a:graphic>
          </wp:inline>
        </w:drawing>
      </w:r>
    </w:p>
    <w:p w14:paraId="6074DFE2" w14:textId="17DDCCED" w:rsidR="00094F5F" w:rsidRDefault="007019D0">
      <w:pPr>
        <w:pStyle w:val="Descripcin"/>
        <w:jc w:val="center"/>
      </w:pPr>
      <w:bookmarkStart w:id="90" w:name="_Toc243980553"/>
      <w:r>
        <w:rPr>
          <w:i/>
        </w:rPr>
        <w:t xml:space="preserve">Figura </w:t>
      </w:r>
      <w:r>
        <w:rPr>
          <w:i/>
        </w:rPr>
        <w:fldChar w:fldCharType="begin"/>
      </w:r>
      <w:r>
        <w:rPr>
          <w:i/>
        </w:rPr>
        <w:instrText xml:space="preserve"> SEQ Figura \* ARABIC </w:instrText>
      </w:r>
      <w:r>
        <w:rPr>
          <w:i/>
        </w:rPr>
        <w:fldChar w:fldCharType="separate"/>
      </w:r>
      <w:r w:rsidR="00B871E3">
        <w:rPr>
          <w:i/>
          <w:noProof/>
        </w:rPr>
        <w:t>53</w:t>
      </w:r>
      <w:r>
        <w:rPr>
          <w:i/>
        </w:rPr>
        <w:fldChar w:fldCharType="end"/>
      </w:r>
      <w:r>
        <w:rPr>
          <w:i/>
        </w:rPr>
        <w:t xml:space="preserve">. </w:t>
      </w:r>
      <w:r>
        <w:t>Pasada 1 terminada: duración, estado y cantidad de resultados.</w:t>
      </w:r>
      <w:bookmarkEnd w:id="90"/>
    </w:p>
    <w:p w14:paraId="7EBDBFE2" w14:textId="77777777" w:rsidR="00094F5F" w:rsidRDefault="007019D0">
      <w:pPr>
        <w:keepNext/>
        <w:spacing w:before="120" w:line="240" w:lineRule="auto"/>
        <w:jc w:val="center"/>
      </w:pPr>
      <w:r>
        <w:rPr>
          <w:noProof/>
        </w:rPr>
        <w:lastRenderedPageBreak/>
        <w:drawing>
          <wp:inline distT="0" distB="0" distL="0" distR="0" wp14:anchorId="56EF6CEB" wp14:editId="3A324E43">
            <wp:extent cx="5040000" cy="283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b-openvas-pasada1-resultados.png"/>
                    <pic:cNvPicPr/>
                  </pic:nvPicPr>
                  <pic:blipFill>
                    <a:blip r:embed="rId62"/>
                    <a:stretch>
                      <a:fillRect/>
                    </a:stretch>
                  </pic:blipFill>
                  <pic:spPr>
                    <a:xfrm>
                      <a:off x="0" y="0"/>
                      <a:ext cx="5040000" cy="2835000"/>
                    </a:xfrm>
                    <a:prstGeom prst="rect">
                      <a:avLst/>
                    </a:prstGeom>
                  </pic:spPr>
                </pic:pic>
              </a:graphicData>
            </a:graphic>
          </wp:inline>
        </w:drawing>
      </w:r>
    </w:p>
    <w:p w14:paraId="507738B0" w14:textId="0EEFCA6E" w:rsidR="00094F5F" w:rsidRDefault="007019D0">
      <w:pPr>
        <w:pStyle w:val="Descripcin"/>
        <w:jc w:val="center"/>
      </w:pPr>
      <w:bookmarkStart w:id="91" w:name="_Toc243980554"/>
      <w:r>
        <w:rPr>
          <w:i/>
        </w:rPr>
        <w:t xml:space="preserve">Figura </w:t>
      </w:r>
      <w:r>
        <w:rPr>
          <w:i/>
        </w:rPr>
        <w:fldChar w:fldCharType="begin"/>
      </w:r>
      <w:r>
        <w:rPr>
          <w:i/>
        </w:rPr>
        <w:instrText xml:space="preserve"> SEQ Figura \* ARABIC </w:instrText>
      </w:r>
      <w:r>
        <w:rPr>
          <w:i/>
        </w:rPr>
        <w:fldChar w:fldCharType="separate"/>
      </w:r>
      <w:r w:rsidR="00B871E3">
        <w:rPr>
          <w:i/>
          <w:noProof/>
        </w:rPr>
        <w:t>54</w:t>
      </w:r>
      <w:r>
        <w:rPr>
          <w:i/>
        </w:rPr>
        <w:fldChar w:fldCharType="end"/>
      </w:r>
      <w:r>
        <w:rPr>
          <w:i/>
        </w:rPr>
        <w:t xml:space="preserve">. </w:t>
      </w:r>
      <w:r>
        <w:t>Pasada 1: hallazgos de severidad Baja.</w:t>
      </w:r>
      <w:bookmarkEnd w:id="91"/>
    </w:p>
    <w:p w14:paraId="08C68DE2" w14:textId="77777777" w:rsidR="00094F5F" w:rsidRDefault="007019D0">
      <w:pPr>
        <w:pStyle w:val="Ttulo2"/>
      </w:pPr>
      <w:bookmarkStart w:id="92" w:name="_Toc243980483"/>
      <w:r>
        <w:t>6.4 OpenVAS — Pasada 2</w:t>
      </w:r>
      <w:bookmarkEnd w:id="92"/>
    </w:p>
    <w:p w14:paraId="443DD7B1" w14:textId="77777777" w:rsidR="00094F5F" w:rsidRDefault="007019D0">
      <w:pPr>
        <w:ind w:firstLine="720"/>
        <w:jc w:val="both"/>
      </w:pPr>
      <w:r>
        <w:t>El docente pidió dos pasadas porque una sola no siempre es confiable. La segunda pasada, sobre la misma tarea, duró seis minutos y obtuvo exactamente los mismos resultados (Figuras 55 a 57), lo que confirma que los hallazgos son consistentes; la tendencia de la tarea aparece estable («→»). La Figura 58 muestra los reportes exportados y la Tabla 6 compara ambas pasadas.</w:t>
      </w:r>
    </w:p>
    <w:p w14:paraId="13886ACF" w14:textId="77777777" w:rsidR="00094F5F" w:rsidRDefault="007019D0">
      <w:pPr>
        <w:keepNext/>
        <w:spacing w:before="120" w:line="240" w:lineRule="auto"/>
        <w:jc w:val="center"/>
      </w:pPr>
      <w:r>
        <w:rPr>
          <w:noProof/>
        </w:rPr>
        <w:lastRenderedPageBreak/>
        <w:drawing>
          <wp:inline distT="0" distB="0" distL="0" distR="0" wp14:anchorId="36F1207B" wp14:editId="5B77D4BD">
            <wp:extent cx="5040000" cy="283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openvas-tarea-dos-pasadas.png"/>
                    <pic:cNvPicPr/>
                  </pic:nvPicPr>
                  <pic:blipFill>
                    <a:blip r:embed="rId63"/>
                    <a:stretch>
                      <a:fillRect/>
                    </a:stretch>
                  </pic:blipFill>
                  <pic:spPr>
                    <a:xfrm>
                      <a:off x="0" y="0"/>
                      <a:ext cx="5040000" cy="2835000"/>
                    </a:xfrm>
                    <a:prstGeom prst="rect">
                      <a:avLst/>
                    </a:prstGeom>
                  </pic:spPr>
                </pic:pic>
              </a:graphicData>
            </a:graphic>
          </wp:inline>
        </w:drawing>
      </w:r>
    </w:p>
    <w:p w14:paraId="737641F1" w14:textId="4C62C801" w:rsidR="00094F5F" w:rsidRDefault="007019D0">
      <w:pPr>
        <w:pStyle w:val="Descripcin"/>
        <w:jc w:val="center"/>
      </w:pPr>
      <w:bookmarkStart w:id="93" w:name="_Toc243980555"/>
      <w:r>
        <w:rPr>
          <w:i/>
        </w:rPr>
        <w:t xml:space="preserve">Figura </w:t>
      </w:r>
      <w:r>
        <w:rPr>
          <w:i/>
        </w:rPr>
        <w:fldChar w:fldCharType="begin"/>
      </w:r>
      <w:r>
        <w:rPr>
          <w:i/>
        </w:rPr>
        <w:instrText xml:space="preserve"> SEQ Figura \* ARABIC </w:instrText>
      </w:r>
      <w:r>
        <w:rPr>
          <w:i/>
        </w:rPr>
        <w:fldChar w:fldCharType="separate"/>
      </w:r>
      <w:r w:rsidR="00B871E3">
        <w:rPr>
          <w:i/>
          <w:noProof/>
        </w:rPr>
        <w:t>55</w:t>
      </w:r>
      <w:r>
        <w:rPr>
          <w:i/>
        </w:rPr>
        <w:fldChar w:fldCharType="end"/>
      </w:r>
      <w:r>
        <w:rPr>
          <w:i/>
        </w:rPr>
        <w:t xml:space="preserve">. </w:t>
      </w:r>
      <w:r>
        <w:t>Tarea con dos reportes (dos pasadas), estado Done y severidad 2,6 (Baja).</w:t>
      </w:r>
      <w:bookmarkEnd w:id="93"/>
    </w:p>
    <w:p w14:paraId="1ACCA3FA" w14:textId="77777777" w:rsidR="00094F5F" w:rsidRDefault="007019D0">
      <w:pPr>
        <w:keepNext/>
        <w:spacing w:before="120" w:line="240" w:lineRule="auto"/>
        <w:jc w:val="center"/>
      </w:pPr>
      <w:r>
        <w:rPr>
          <w:noProof/>
        </w:rPr>
        <w:drawing>
          <wp:inline distT="0" distB="0" distL="0" distR="0" wp14:anchorId="1F29507F" wp14:editId="0F01D8F4">
            <wp:extent cx="5040000" cy="283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openvas-reportes-dos-pasadas.png"/>
                    <pic:cNvPicPr/>
                  </pic:nvPicPr>
                  <pic:blipFill>
                    <a:blip r:embed="rId64"/>
                    <a:stretch>
                      <a:fillRect/>
                    </a:stretch>
                  </pic:blipFill>
                  <pic:spPr>
                    <a:xfrm>
                      <a:off x="0" y="0"/>
                      <a:ext cx="5040000" cy="2835000"/>
                    </a:xfrm>
                    <a:prstGeom prst="rect">
                      <a:avLst/>
                    </a:prstGeom>
                  </pic:spPr>
                </pic:pic>
              </a:graphicData>
            </a:graphic>
          </wp:inline>
        </w:drawing>
      </w:r>
    </w:p>
    <w:p w14:paraId="37BB772D" w14:textId="5DD8BD1E" w:rsidR="00094F5F" w:rsidRDefault="007019D0">
      <w:pPr>
        <w:pStyle w:val="Descripcin"/>
        <w:jc w:val="center"/>
      </w:pPr>
      <w:bookmarkStart w:id="94" w:name="_Toc243980556"/>
      <w:r>
        <w:rPr>
          <w:i/>
        </w:rPr>
        <w:t xml:space="preserve">Figura </w:t>
      </w:r>
      <w:r>
        <w:rPr>
          <w:i/>
        </w:rPr>
        <w:fldChar w:fldCharType="begin"/>
      </w:r>
      <w:r>
        <w:rPr>
          <w:i/>
        </w:rPr>
        <w:instrText xml:space="preserve"> SEQ Figura \* ARABIC </w:instrText>
      </w:r>
      <w:r>
        <w:rPr>
          <w:i/>
        </w:rPr>
        <w:fldChar w:fldCharType="separate"/>
      </w:r>
      <w:r w:rsidR="00B871E3">
        <w:rPr>
          <w:i/>
          <w:noProof/>
        </w:rPr>
        <w:t>56</w:t>
      </w:r>
      <w:r>
        <w:rPr>
          <w:i/>
        </w:rPr>
        <w:fldChar w:fldCharType="end"/>
      </w:r>
      <w:r>
        <w:rPr>
          <w:i/>
        </w:rPr>
        <w:t xml:space="preserve">. </w:t>
      </w:r>
      <w:r>
        <w:t>Reportes de ambas pasadas con el conteo por severidad.</w:t>
      </w:r>
      <w:bookmarkEnd w:id="94"/>
    </w:p>
    <w:p w14:paraId="2DD7CC85" w14:textId="77777777" w:rsidR="00094F5F" w:rsidRDefault="007019D0">
      <w:pPr>
        <w:keepNext/>
        <w:spacing w:before="120" w:line="240" w:lineRule="auto"/>
        <w:jc w:val="center"/>
      </w:pPr>
      <w:r>
        <w:rPr>
          <w:noProof/>
        </w:rPr>
        <w:lastRenderedPageBreak/>
        <w:drawing>
          <wp:inline distT="0" distB="0" distL="0" distR="0" wp14:anchorId="54ECC0B0" wp14:editId="19A8F4AF">
            <wp:extent cx="5040000" cy="2835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openvas-pasada2-resultados.png"/>
                    <pic:cNvPicPr/>
                  </pic:nvPicPr>
                  <pic:blipFill>
                    <a:blip r:embed="rId65"/>
                    <a:stretch>
                      <a:fillRect/>
                    </a:stretch>
                  </pic:blipFill>
                  <pic:spPr>
                    <a:xfrm>
                      <a:off x="0" y="0"/>
                      <a:ext cx="5040000" cy="2835000"/>
                    </a:xfrm>
                    <a:prstGeom prst="rect">
                      <a:avLst/>
                    </a:prstGeom>
                  </pic:spPr>
                </pic:pic>
              </a:graphicData>
            </a:graphic>
          </wp:inline>
        </w:drawing>
      </w:r>
    </w:p>
    <w:p w14:paraId="4ACDD59E" w14:textId="77B67F31" w:rsidR="00094F5F" w:rsidRDefault="007019D0">
      <w:pPr>
        <w:pStyle w:val="Descripcin"/>
        <w:jc w:val="center"/>
      </w:pPr>
      <w:bookmarkStart w:id="95" w:name="_Toc243980557"/>
      <w:r>
        <w:rPr>
          <w:i/>
        </w:rPr>
        <w:t xml:space="preserve">Figura </w:t>
      </w:r>
      <w:r>
        <w:rPr>
          <w:i/>
        </w:rPr>
        <w:fldChar w:fldCharType="begin"/>
      </w:r>
      <w:r>
        <w:rPr>
          <w:i/>
        </w:rPr>
        <w:instrText xml:space="preserve"> SEQ Figura \* ARABIC </w:instrText>
      </w:r>
      <w:r>
        <w:rPr>
          <w:i/>
        </w:rPr>
        <w:fldChar w:fldCharType="separate"/>
      </w:r>
      <w:r w:rsidR="00B871E3">
        <w:rPr>
          <w:i/>
          <w:noProof/>
        </w:rPr>
        <w:t>57</w:t>
      </w:r>
      <w:r>
        <w:rPr>
          <w:i/>
        </w:rPr>
        <w:fldChar w:fldCharType="end"/>
      </w:r>
      <w:r>
        <w:rPr>
          <w:i/>
        </w:rPr>
        <w:t xml:space="preserve">. </w:t>
      </w:r>
      <w:r>
        <w:t>Pasada 2: mismos hallazgos de severidad Baja.</w:t>
      </w:r>
      <w:bookmarkEnd w:id="95"/>
    </w:p>
    <w:p w14:paraId="5588FD4B" w14:textId="77777777" w:rsidR="00094F5F" w:rsidRDefault="007019D0">
      <w:pPr>
        <w:keepNext/>
        <w:spacing w:before="120" w:line="240" w:lineRule="auto"/>
        <w:jc w:val="center"/>
      </w:pPr>
      <w:r>
        <w:rPr>
          <w:noProof/>
        </w:rPr>
        <w:drawing>
          <wp:inline distT="0" distB="0" distL="0" distR="0" wp14:anchorId="01BFA1C3" wp14:editId="2FAD748E">
            <wp:extent cx="4680000" cy="192093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openvas-reportes-exportados.png"/>
                    <pic:cNvPicPr/>
                  </pic:nvPicPr>
                  <pic:blipFill>
                    <a:blip r:embed="rId66"/>
                    <a:stretch>
                      <a:fillRect/>
                    </a:stretch>
                  </pic:blipFill>
                  <pic:spPr>
                    <a:xfrm>
                      <a:off x="0" y="0"/>
                      <a:ext cx="4680000" cy="1920934"/>
                    </a:xfrm>
                    <a:prstGeom prst="rect">
                      <a:avLst/>
                    </a:prstGeom>
                  </pic:spPr>
                </pic:pic>
              </a:graphicData>
            </a:graphic>
          </wp:inline>
        </w:drawing>
      </w:r>
    </w:p>
    <w:p w14:paraId="0369F97F" w14:textId="02046C17" w:rsidR="00094F5F" w:rsidRDefault="007019D0">
      <w:pPr>
        <w:pStyle w:val="Descripcin"/>
        <w:jc w:val="center"/>
      </w:pPr>
      <w:bookmarkStart w:id="96" w:name="_Toc243980558"/>
      <w:r>
        <w:rPr>
          <w:i/>
        </w:rPr>
        <w:t xml:space="preserve">Figura </w:t>
      </w:r>
      <w:r>
        <w:rPr>
          <w:i/>
        </w:rPr>
        <w:fldChar w:fldCharType="begin"/>
      </w:r>
      <w:r>
        <w:rPr>
          <w:i/>
        </w:rPr>
        <w:instrText xml:space="preserve"> SEQ Figura \* ARABIC </w:instrText>
      </w:r>
      <w:r>
        <w:rPr>
          <w:i/>
        </w:rPr>
        <w:fldChar w:fldCharType="separate"/>
      </w:r>
      <w:r w:rsidR="00B871E3">
        <w:rPr>
          <w:i/>
          <w:noProof/>
        </w:rPr>
        <w:t>58</w:t>
      </w:r>
      <w:r>
        <w:rPr>
          <w:i/>
        </w:rPr>
        <w:fldChar w:fldCharType="end"/>
      </w:r>
      <w:r>
        <w:rPr>
          <w:i/>
        </w:rPr>
        <w:t xml:space="preserve">. </w:t>
      </w:r>
      <w:r>
        <w:t>Reportes de OpenVAS exportados (XML, CSV y PDF) por pasada.</w:t>
      </w:r>
      <w:bookmarkEnd w:id="96"/>
    </w:p>
    <w:p w14:paraId="1395290C" w14:textId="27C0CBD8" w:rsidR="00094F5F" w:rsidRDefault="007019D0">
      <w:pPr>
        <w:pStyle w:val="Descripcin"/>
        <w:keepNext/>
        <w:spacing w:after="80"/>
      </w:pPr>
      <w:bookmarkStart w:id="97" w:name="_Toc243980568"/>
      <w:r>
        <w:rPr>
          <w:b/>
        </w:rPr>
        <w:t xml:space="preserve">Tabla </w:t>
      </w:r>
      <w:r>
        <w:rPr>
          <w:b/>
        </w:rPr>
        <w:fldChar w:fldCharType="begin"/>
      </w:r>
      <w:r>
        <w:rPr>
          <w:b/>
        </w:rPr>
        <w:instrText xml:space="preserve"> SEQ Tabla \* ARABIC </w:instrText>
      </w:r>
      <w:r>
        <w:rPr>
          <w:b/>
        </w:rPr>
        <w:fldChar w:fldCharType="separate"/>
      </w:r>
      <w:r w:rsidR="00B871E3">
        <w:rPr>
          <w:b/>
          <w:noProof/>
        </w:rPr>
        <w:t>6</w:t>
      </w:r>
      <w:r>
        <w:rPr>
          <w:b/>
        </w:rPr>
        <w:fldChar w:fldCharType="end"/>
      </w:r>
      <w:r>
        <w:br/>
      </w:r>
      <w:r>
        <w:rPr>
          <w:i/>
        </w:rPr>
        <w:t>Comparación de las dos pasadas de OpenVAS</w:t>
      </w:r>
      <w:bookmarkEnd w:id="97"/>
    </w:p>
    <w:tbl>
      <w:tblPr>
        <w:tblW w:w="0" w:type="auto"/>
        <w:jc w:val="center"/>
        <w:tblLayout w:type="fixed"/>
        <w:tblLook w:val="04A0" w:firstRow="1" w:lastRow="0" w:firstColumn="1" w:lastColumn="0" w:noHBand="0" w:noVBand="1"/>
      </w:tblPr>
      <w:tblGrid>
        <w:gridCol w:w="4195"/>
        <w:gridCol w:w="794"/>
        <w:gridCol w:w="1134"/>
        <w:gridCol w:w="1134"/>
        <w:gridCol w:w="1361"/>
      </w:tblGrid>
      <w:tr w:rsidR="00094F5F" w14:paraId="1B4587FB" w14:textId="77777777">
        <w:trPr>
          <w:cantSplit/>
          <w:tblHeader/>
          <w:jc w:val="center"/>
        </w:trPr>
        <w:tc>
          <w:tcPr>
            <w:tcW w:w="4195" w:type="dxa"/>
            <w:tcBorders>
              <w:top w:val="single" w:sz="8" w:space="0" w:color="000000"/>
              <w:left w:val="nil"/>
              <w:bottom w:val="single" w:sz="8" w:space="0" w:color="000000"/>
              <w:right w:val="nil"/>
            </w:tcBorders>
          </w:tcPr>
          <w:p w14:paraId="5C5475C4" w14:textId="77777777" w:rsidR="00094F5F" w:rsidRDefault="007019D0">
            <w:pPr>
              <w:keepNext/>
              <w:spacing w:before="40" w:after="40" w:line="240" w:lineRule="auto"/>
              <w:jc w:val="center"/>
            </w:pPr>
            <w:r>
              <w:rPr>
                <w:b/>
                <w:sz w:val="20"/>
              </w:rPr>
              <w:t>Hallazgo (NVT)</w:t>
            </w:r>
          </w:p>
        </w:tc>
        <w:tc>
          <w:tcPr>
            <w:tcW w:w="794" w:type="dxa"/>
            <w:tcBorders>
              <w:top w:val="single" w:sz="8" w:space="0" w:color="000000"/>
              <w:left w:val="nil"/>
              <w:bottom w:val="single" w:sz="8" w:space="0" w:color="000000"/>
              <w:right w:val="nil"/>
            </w:tcBorders>
          </w:tcPr>
          <w:p w14:paraId="2F36DA30" w14:textId="77777777" w:rsidR="00094F5F" w:rsidRDefault="007019D0">
            <w:pPr>
              <w:keepNext/>
              <w:spacing w:before="40" w:after="40" w:line="240" w:lineRule="auto"/>
              <w:jc w:val="center"/>
            </w:pPr>
            <w:r>
              <w:rPr>
                <w:b/>
                <w:sz w:val="20"/>
              </w:rPr>
              <w:t>CVSS</w:t>
            </w:r>
          </w:p>
        </w:tc>
        <w:tc>
          <w:tcPr>
            <w:tcW w:w="1134" w:type="dxa"/>
            <w:tcBorders>
              <w:top w:val="single" w:sz="8" w:space="0" w:color="000000"/>
              <w:left w:val="nil"/>
              <w:bottom w:val="single" w:sz="8" w:space="0" w:color="000000"/>
              <w:right w:val="nil"/>
            </w:tcBorders>
          </w:tcPr>
          <w:p w14:paraId="665D322F" w14:textId="77777777" w:rsidR="00094F5F" w:rsidRDefault="007019D0">
            <w:pPr>
              <w:keepNext/>
              <w:spacing w:before="40" w:after="40" w:line="240" w:lineRule="auto"/>
              <w:jc w:val="center"/>
            </w:pPr>
            <w:r>
              <w:rPr>
                <w:b/>
                <w:sz w:val="20"/>
              </w:rPr>
              <w:t>Pasada 1</w:t>
            </w:r>
          </w:p>
        </w:tc>
        <w:tc>
          <w:tcPr>
            <w:tcW w:w="1134" w:type="dxa"/>
            <w:tcBorders>
              <w:top w:val="single" w:sz="8" w:space="0" w:color="000000"/>
              <w:left w:val="nil"/>
              <w:bottom w:val="single" w:sz="8" w:space="0" w:color="000000"/>
              <w:right w:val="nil"/>
            </w:tcBorders>
          </w:tcPr>
          <w:p w14:paraId="205B319B" w14:textId="77777777" w:rsidR="00094F5F" w:rsidRDefault="007019D0">
            <w:pPr>
              <w:keepNext/>
              <w:spacing w:before="40" w:after="40" w:line="240" w:lineRule="auto"/>
              <w:jc w:val="center"/>
            </w:pPr>
            <w:r>
              <w:rPr>
                <w:b/>
                <w:sz w:val="20"/>
              </w:rPr>
              <w:t>Pasada 2</w:t>
            </w:r>
          </w:p>
        </w:tc>
        <w:tc>
          <w:tcPr>
            <w:tcW w:w="1361" w:type="dxa"/>
            <w:tcBorders>
              <w:top w:val="single" w:sz="8" w:space="0" w:color="000000"/>
              <w:left w:val="nil"/>
              <w:bottom w:val="single" w:sz="8" w:space="0" w:color="000000"/>
              <w:right w:val="nil"/>
            </w:tcBorders>
          </w:tcPr>
          <w:p w14:paraId="658ADCCD" w14:textId="77777777" w:rsidR="00094F5F" w:rsidRDefault="007019D0">
            <w:pPr>
              <w:keepNext/>
              <w:spacing w:before="40" w:after="40" w:line="240" w:lineRule="auto"/>
              <w:jc w:val="center"/>
            </w:pPr>
            <w:r>
              <w:rPr>
                <w:b/>
                <w:sz w:val="20"/>
              </w:rPr>
              <w:t>Riesgo</w:t>
            </w:r>
          </w:p>
        </w:tc>
      </w:tr>
      <w:tr w:rsidR="00094F5F" w14:paraId="1F889BE0" w14:textId="77777777">
        <w:trPr>
          <w:cantSplit/>
          <w:jc w:val="center"/>
        </w:trPr>
        <w:tc>
          <w:tcPr>
            <w:tcW w:w="4195" w:type="dxa"/>
            <w:tcBorders>
              <w:top w:val="nil"/>
              <w:left w:val="nil"/>
              <w:bottom w:val="dotted" w:sz="8" w:space="0" w:color="000000"/>
              <w:right w:val="nil"/>
            </w:tcBorders>
          </w:tcPr>
          <w:p w14:paraId="557E640D" w14:textId="77777777" w:rsidR="00094F5F" w:rsidRDefault="007019D0">
            <w:pPr>
              <w:spacing w:before="40" w:after="40" w:line="240" w:lineRule="auto"/>
            </w:pPr>
            <w:r>
              <w:rPr>
                <w:sz w:val="20"/>
              </w:rPr>
              <w:t>TCP Timestamps Information Disclosure</w:t>
            </w:r>
          </w:p>
        </w:tc>
        <w:tc>
          <w:tcPr>
            <w:tcW w:w="794" w:type="dxa"/>
            <w:tcBorders>
              <w:top w:val="nil"/>
              <w:left w:val="nil"/>
              <w:bottom w:val="dotted" w:sz="8" w:space="0" w:color="000000"/>
              <w:right w:val="nil"/>
            </w:tcBorders>
          </w:tcPr>
          <w:p w14:paraId="6CD12594" w14:textId="77777777" w:rsidR="00094F5F" w:rsidRDefault="007019D0">
            <w:pPr>
              <w:spacing w:before="40" w:after="40" w:line="240" w:lineRule="auto"/>
            </w:pPr>
            <w:r>
              <w:rPr>
                <w:sz w:val="20"/>
              </w:rPr>
              <w:t>2,6</w:t>
            </w:r>
          </w:p>
        </w:tc>
        <w:tc>
          <w:tcPr>
            <w:tcW w:w="1134" w:type="dxa"/>
            <w:tcBorders>
              <w:top w:val="nil"/>
              <w:left w:val="nil"/>
              <w:bottom w:val="dotted" w:sz="8" w:space="0" w:color="000000"/>
              <w:right w:val="nil"/>
            </w:tcBorders>
          </w:tcPr>
          <w:p w14:paraId="2E9B9D52"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22EF24B0" w14:textId="77777777" w:rsidR="00094F5F" w:rsidRDefault="007019D0">
            <w:pPr>
              <w:spacing w:before="40" w:after="40" w:line="240" w:lineRule="auto"/>
            </w:pPr>
            <w:r>
              <w:rPr>
                <w:sz w:val="20"/>
              </w:rPr>
              <w:t>Sí</w:t>
            </w:r>
          </w:p>
        </w:tc>
        <w:tc>
          <w:tcPr>
            <w:tcW w:w="1361" w:type="dxa"/>
            <w:tcBorders>
              <w:top w:val="nil"/>
              <w:left w:val="nil"/>
              <w:bottom w:val="dotted" w:sz="8" w:space="0" w:color="000000"/>
              <w:right w:val="nil"/>
            </w:tcBorders>
            <w:shd w:val="clear" w:color="auto" w:fill="92D050"/>
          </w:tcPr>
          <w:p w14:paraId="4B5F3BDE" w14:textId="77777777" w:rsidR="00094F5F" w:rsidRDefault="007019D0">
            <w:pPr>
              <w:spacing w:before="40" w:after="40" w:line="240" w:lineRule="auto"/>
              <w:jc w:val="center"/>
            </w:pPr>
            <w:r>
              <w:rPr>
                <w:b/>
                <w:sz w:val="20"/>
              </w:rPr>
              <w:t>Bajo</w:t>
            </w:r>
          </w:p>
        </w:tc>
      </w:tr>
      <w:tr w:rsidR="00094F5F" w14:paraId="209F8743" w14:textId="77777777">
        <w:trPr>
          <w:cantSplit/>
          <w:jc w:val="center"/>
        </w:trPr>
        <w:tc>
          <w:tcPr>
            <w:tcW w:w="4195" w:type="dxa"/>
            <w:tcBorders>
              <w:top w:val="nil"/>
              <w:left w:val="nil"/>
              <w:bottom w:val="dotted" w:sz="8" w:space="0" w:color="000000"/>
              <w:right w:val="nil"/>
            </w:tcBorders>
          </w:tcPr>
          <w:p w14:paraId="56D0AD40" w14:textId="77777777" w:rsidR="00094F5F" w:rsidRDefault="007019D0">
            <w:pPr>
              <w:spacing w:before="40" w:after="40" w:line="240" w:lineRule="auto"/>
            </w:pPr>
            <w:r>
              <w:rPr>
                <w:sz w:val="20"/>
              </w:rPr>
              <w:t>ICMP Timestamp Reply Information Disclosure</w:t>
            </w:r>
          </w:p>
        </w:tc>
        <w:tc>
          <w:tcPr>
            <w:tcW w:w="794" w:type="dxa"/>
            <w:tcBorders>
              <w:top w:val="nil"/>
              <w:left w:val="nil"/>
              <w:bottom w:val="dotted" w:sz="8" w:space="0" w:color="000000"/>
              <w:right w:val="nil"/>
            </w:tcBorders>
          </w:tcPr>
          <w:p w14:paraId="1E935807" w14:textId="77777777" w:rsidR="00094F5F" w:rsidRDefault="007019D0">
            <w:pPr>
              <w:spacing w:before="40" w:after="40" w:line="240" w:lineRule="auto"/>
            </w:pPr>
            <w:r>
              <w:rPr>
                <w:sz w:val="20"/>
              </w:rPr>
              <w:t>2,1</w:t>
            </w:r>
          </w:p>
        </w:tc>
        <w:tc>
          <w:tcPr>
            <w:tcW w:w="1134" w:type="dxa"/>
            <w:tcBorders>
              <w:top w:val="nil"/>
              <w:left w:val="nil"/>
              <w:bottom w:val="dotted" w:sz="8" w:space="0" w:color="000000"/>
              <w:right w:val="nil"/>
            </w:tcBorders>
          </w:tcPr>
          <w:p w14:paraId="15A4CDFA"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6E7EA398" w14:textId="77777777" w:rsidR="00094F5F" w:rsidRDefault="007019D0">
            <w:pPr>
              <w:spacing w:before="40" w:after="40" w:line="240" w:lineRule="auto"/>
            </w:pPr>
            <w:r>
              <w:rPr>
                <w:sz w:val="20"/>
              </w:rPr>
              <w:t>Sí</w:t>
            </w:r>
          </w:p>
        </w:tc>
        <w:tc>
          <w:tcPr>
            <w:tcW w:w="1361" w:type="dxa"/>
            <w:tcBorders>
              <w:top w:val="nil"/>
              <w:left w:val="nil"/>
              <w:bottom w:val="dotted" w:sz="8" w:space="0" w:color="000000"/>
              <w:right w:val="nil"/>
            </w:tcBorders>
            <w:shd w:val="clear" w:color="auto" w:fill="92D050"/>
          </w:tcPr>
          <w:p w14:paraId="0B56EBC4" w14:textId="77777777" w:rsidR="00094F5F" w:rsidRDefault="007019D0">
            <w:pPr>
              <w:spacing w:before="40" w:after="40" w:line="240" w:lineRule="auto"/>
              <w:jc w:val="center"/>
            </w:pPr>
            <w:r>
              <w:rPr>
                <w:b/>
                <w:sz w:val="20"/>
              </w:rPr>
              <w:t>Bajo</w:t>
            </w:r>
          </w:p>
        </w:tc>
      </w:tr>
      <w:tr w:rsidR="00094F5F" w14:paraId="1680AEB9" w14:textId="77777777">
        <w:trPr>
          <w:cantSplit/>
          <w:jc w:val="center"/>
        </w:trPr>
        <w:tc>
          <w:tcPr>
            <w:tcW w:w="4195" w:type="dxa"/>
            <w:tcBorders>
              <w:top w:val="nil"/>
              <w:left w:val="nil"/>
              <w:bottom w:val="dotted" w:sz="8" w:space="0" w:color="000000"/>
              <w:right w:val="nil"/>
            </w:tcBorders>
          </w:tcPr>
          <w:p w14:paraId="2314CCA4" w14:textId="77777777" w:rsidR="00094F5F" w:rsidRDefault="007019D0">
            <w:pPr>
              <w:spacing w:before="40" w:after="40" w:line="240" w:lineRule="auto"/>
            </w:pPr>
            <w:r>
              <w:rPr>
                <w:sz w:val="20"/>
              </w:rPr>
              <w:t>Gunicorn Detection (HTTP) / HTTP Server Banner</w:t>
            </w:r>
          </w:p>
        </w:tc>
        <w:tc>
          <w:tcPr>
            <w:tcW w:w="794" w:type="dxa"/>
            <w:tcBorders>
              <w:top w:val="nil"/>
              <w:left w:val="nil"/>
              <w:bottom w:val="dotted" w:sz="8" w:space="0" w:color="000000"/>
              <w:right w:val="nil"/>
            </w:tcBorders>
          </w:tcPr>
          <w:p w14:paraId="6FFB6500" w14:textId="77777777" w:rsidR="00094F5F" w:rsidRDefault="007019D0">
            <w:pPr>
              <w:spacing w:before="40" w:after="40" w:line="240" w:lineRule="auto"/>
            </w:pPr>
            <w:r>
              <w:rPr>
                <w:sz w:val="20"/>
              </w:rPr>
              <w:t>0,0</w:t>
            </w:r>
          </w:p>
        </w:tc>
        <w:tc>
          <w:tcPr>
            <w:tcW w:w="1134" w:type="dxa"/>
            <w:tcBorders>
              <w:top w:val="nil"/>
              <w:left w:val="nil"/>
              <w:bottom w:val="dotted" w:sz="8" w:space="0" w:color="000000"/>
              <w:right w:val="nil"/>
            </w:tcBorders>
          </w:tcPr>
          <w:p w14:paraId="1A5E9E66" w14:textId="77777777" w:rsidR="00094F5F" w:rsidRDefault="007019D0">
            <w:pPr>
              <w:spacing w:before="40" w:after="40" w:line="240" w:lineRule="auto"/>
            </w:pPr>
            <w:r>
              <w:rPr>
                <w:sz w:val="20"/>
              </w:rPr>
              <w:t>Sí</w:t>
            </w:r>
          </w:p>
        </w:tc>
        <w:tc>
          <w:tcPr>
            <w:tcW w:w="1134" w:type="dxa"/>
            <w:tcBorders>
              <w:top w:val="nil"/>
              <w:left w:val="nil"/>
              <w:bottom w:val="dotted" w:sz="8" w:space="0" w:color="000000"/>
              <w:right w:val="nil"/>
            </w:tcBorders>
          </w:tcPr>
          <w:p w14:paraId="3AEF6A06" w14:textId="77777777" w:rsidR="00094F5F" w:rsidRDefault="007019D0">
            <w:pPr>
              <w:spacing w:before="40" w:after="40" w:line="240" w:lineRule="auto"/>
            </w:pPr>
            <w:r>
              <w:rPr>
                <w:sz w:val="20"/>
              </w:rPr>
              <w:t>Sí</w:t>
            </w:r>
          </w:p>
        </w:tc>
        <w:tc>
          <w:tcPr>
            <w:tcW w:w="1361" w:type="dxa"/>
            <w:tcBorders>
              <w:top w:val="nil"/>
              <w:left w:val="nil"/>
              <w:bottom w:val="dotted" w:sz="8" w:space="0" w:color="000000"/>
              <w:right w:val="nil"/>
            </w:tcBorders>
            <w:shd w:val="clear" w:color="auto" w:fill="5B9BD5"/>
          </w:tcPr>
          <w:p w14:paraId="0DC34026" w14:textId="77777777" w:rsidR="00094F5F" w:rsidRDefault="007019D0">
            <w:pPr>
              <w:spacing w:before="40" w:after="40" w:line="240" w:lineRule="auto"/>
              <w:jc w:val="center"/>
            </w:pPr>
            <w:r>
              <w:rPr>
                <w:b/>
                <w:color w:val="FFFFFF"/>
                <w:sz w:val="20"/>
              </w:rPr>
              <w:t>Informativo</w:t>
            </w:r>
          </w:p>
        </w:tc>
      </w:tr>
      <w:tr w:rsidR="00094F5F" w14:paraId="13D92A87" w14:textId="77777777">
        <w:trPr>
          <w:cantSplit/>
          <w:jc w:val="center"/>
        </w:trPr>
        <w:tc>
          <w:tcPr>
            <w:tcW w:w="4195" w:type="dxa"/>
            <w:tcBorders>
              <w:top w:val="nil"/>
              <w:left w:val="nil"/>
              <w:bottom w:val="single" w:sz="8" w:space="0" w:color="000000"/>
              <w:right w:val="nil"/>
            </w:tcBorders>
          </w:tcPr>
          <w:p w14:paraId="61BBBC88" w14:textId="77777777" w:rsidR="00094F5F" w:rsidRDefault="007019D0">
            <w:pPr>
              <w:spacing w:before="40" w:after="40" w:line="240" w:lineRule="auto"/>
            </w:pPr>
            <w:r>
              <w:rPr>
                <w:sz w:val="20"/>
              </w:rPr>
              <w:t>Otros registros (detección de SO, servicios, cabeceras, CPE, traceroute)</w:t>
            </w:r>
          </w:p>
        </w:tc>
        <w:tc>
          <w:tcPr>
            <w:tcW w:w="794" w:type="dxa"/>
            <w:tcBorders>
              <w:top w:val="nil"/>
              <w:left w:val="nil"/>
              <w:bottom w:val="single" w:sz="8" w:space="0" w:color="000000"/>
              <w:right w:val="nil"/>
            </w:tcBorders>
          </w:tcPr>
          <w:p w14:paraId="7A3C98A0" w14:textId="77777777" w:rsidR="00094F5F" w:rsidRDefault="007019D0">
            <w:pPr>
              <w:spacing w:before="40" w:after="40" w:line="240" w:lineRule="auto"/>
            </w:pPr>
            <w:r>
              <w:rPr>
                <w:sz w:val="20"/>
              </w:rPr>
              <w:t>0,0</w:t>
            </w:r>
          </w:p>
        </w:tc>
        <w:tc>
          <w:tcPr>
            <w:tcW w:w="1134" w:type="dxa"/>
            <w:tcBorders>
              <w:top w:val="nil"/>
              <w:left w:val="nil"/>
              <w:bottom w:val="single" w:sz="8" w:space="0" w:color="000000"/>
              <w:right w:val="nil"/>
            </w:tcBorders>
          </w:tcPr>
          <w:p w14:paraId="01B82F8F" w14:textId="77777777" w:rsidR="00094F5F" w:rsidRDefault="007019D0">
            <w:pPr>
              <w:spacing w:before="40" w:after="40" w:line="240" w:lineRule="auto"/>
            </w:pPr>
            <w:r>
              <w:rPr>
                <w:sz w:val="20"/>
              </w:rPr>
              <w:t>Sí (9)</w:t>
            </w:r>
          </w:p>
        </w:tc>
        <w:tc>
          <w:tcPr>
            <w:tcW w:w="1134" w:type="dxa"/>
            <w:tcBorders>
              <w:top w:val="nil"/>
              <w:left w:val="nil"/>
              <w:bottom w:val="single" w:sz="8" w:space="0" w:color="000000"/>
              <w:right w:val="nil"/>
            </w:tcBorders>
          </w:tcPr>
          <w:p w14:paraId="12053720" w14:textId="77777777" w:rsidR="00094F5F" w:rsidRDefault="007019D0">
            <w:pPr>
              <w:spacing w:before="40" w:after="40" w:line="240" w:lineRule="auto"/>
            </w:pPr>
            <w:r>
              <w:rPr>
                <w:sz w:val="20"/>
              </w:rPr>
              <w:t>Sí (9)</w:t>
            </w:r>
          </w:p>
        </w:tc>
        <w:tc>
          <w:tcPr>
            <w:tcW w:w="1361" w:type="dxa"/>
            <w:tcBorders>
              <w:top w:val="nil"/>
              <w:left w:val="nil"/>
              <w:bottom w:val="single" w:sz="8" w:space="0" w:color="000000"/>
              <w:right w:val="nil"/>
            </w:tcBorders>
            <w:shd w:val="clear" w:color="auto" w:fill="5B9BD5"/>
          </w:tcPr>
          <w:p w14:paraId="6D20869D" w14:textId="77777777" w:rsidR="00094F5F" w:rsidRDefault="007019D0">
            <w:pPr>
              <w:spacing w:before="40" w:after="40" w:line="240" w:lineRule="auto"/>
              <w:jc w:val="center"/>
            </w:pPr>
            <w:r>
              <w:rPr>
                <w:b/>
                <w:color w:val="FFFFFF"/>
                <w:sz w:val="20"/>
              </w:rPr>
              <w:t>Informativo</w:t>
            </w:r>
          </w:p>
        </w:tc>
      </w:tr>
    </w:tbl>
    <w:p w14:paraId="0D412954" w14:textId="77777777" w:rsidR="00094F5F" w:rsidRDefault="007019D0">
      <w:pPr>
        <w:spacing w:before="80" w:after="240" w:line="240" w:lineRule="auto"/>
      </w:pPr>
      <w:r>
        <w:rPr>
          <w:i/>
          <w:sz w:val="20"/>
        </w:rPr>
        <w:t xml:space="preserve">Nota. </w:t>
      </w:r>
      <w:r>
        <w:rPr>
          <w:sz w:val="20"/>
        </w:rPr>
        <w:t>Pasada 1: 07:23–07:29; pasada 2: 07:31–07:36 (hora de Chile). Fuente: OpenVAS-pasada1.xml y OpenVAS-pasada2.xml.</w:t>
      </w:r>
    </w:p>
    <w:p w14:paraId="17DB3C68" w14:textId="77777777" w:rsidR="00094F5F" w:rsidRDefault="007019D0">
      <w:pPr>
        <w:pStyle w:val="Ttulo2"/>
      </w:pPr>
      <w:bookmarkStart w:id="98" w:name="_Toc243980484"/>
      <w:r>
        <w:lastRenderedPageBreak/>
        <w:t>6.5 Revisión de configuración</w:t>
      </w:r>
      <w:bookmarkEnd w:id="98"/>
    </w:p>
    <w:p w14:paraId="50A920CC" w14:textId="77777777" w:rsidR="00094F5F" w:rsidRDefault="007019D0">
      <w:pPr>
        <w:ind w:firstLine="720"/>
        <w:jc w:val="both"/>
      </w:pPr>
      <w:r>
        <w:t>Además de los escáneres, se revisaron los archivos Compose, los registros y las versiones utilizadas. Esta revisión encontró la mala práctica que el docente dejó a propósito —las credenciales de Oracle en texto plano—, que ninguno de los dos escáneres puede detectar porque no analizan archivos de configuración, y otros hallazgos que se incorporan a la tabla de resumen: el puerto 1521 publicado en todas las interfaces del equipo, la contraseña débil y repetida, las imágenes sin versión fija (</w:t>
      </w:r>
      <w:r>
        <w:rPr>
          <w:rFonts w:ascii="Courier New" w:hAnsi="Courier New"/>
          <w:sz w:val="21"/>
        </w:rPr>
        <w:t>latest</w:t>
      </w:r>
      <w:r>
        <w:t xml:space="preserve">), la clave de la API de ZAP visible en </w:t>
      </w:r>
      <w:r>
        <w:rPr>
          <w:rFonts w:ascii="Courier New" w:hAnsi="Courier New"/>
          <w:sz w:val="21"/>
        </w:rPr>
        <w:t>docker logs zap</w:t>
      </w:r>
      <w:r>
        <w:t xml:space="preserve">, la interfaz de OpenVAS sin cifrar y el driver </w:t>
      </w:r>
      <w:r>
        <w:rPr>
          <w:rFonts w:ascii="Courier New" w:hAnsi="Courier New"/>
          <w:sz w:val="21"/>
        </w:rPr>
        <w:t>oracledb</w:t>
      </w:r>
      <w:r>
        <w:t xml:space="preserve"> 26.0.1, que está fuera del rango soportado oficialmente por Django 5.2 (2.3.0 a 4.0.2) (Django Software Foundation, s.f.-a).</w:t>
      </w:r>
    </w:p>
    <w:p w14:paraId="035C02BC" w14:textId="77777777" w:rsidR="00094F5F" w:rsidRDefault="007019D0">
      <w:pPr>
        <w:pStyle w:val="Ttulo1"/>
        <w:pageBreakBefore/>
      </w:pPr>
      <w:bookmarkStart w:id="99" w:name="_Toc243980485"/>
      <w:r>
        <w:lastRenderedPageBreak/>
        <w:t>7. Evaluación y priorización: tabla de resumen de vulnerabilidades</w:t>
      </w:r>
      <w:bookmarkEnd w:id="99"/>
    </w:p>
    <w:p w14:paraId="7BE1AADA" w14:textId="77777777" w:rsidR="00094F5F" w:rsidRDefault="007019D0">
      <w:pPr>
        <w:ind w:firstLine="720"/>
        <w:jc w:val="both"/>
      </w:pPr>
      <w:r>
        <w:t>La Tabla 7 consolida los hallazgos únicos. Para ZAP y OpenVAS el riesgo corresponde a la categoría que asigna cada herramienta, como indicó el docente; para los hallazgos de la revisión de configuración el grupo asignó la categoría considerando el impacto sobre la aplicación. Los colores siguen el formato del enunciado.</w:t>
      </w:r>
    </w:p>
    <w:p w14:paraId="1B64751E" w14:textId="06475871" w:rsidR="00094F5F" w:rsidRDefault="007019D0">
      <w:pPr>
        <w:pStyle w:val="Descripcin"/>
        <w:keepNext/>
        <w:spacing w:after="80"/>
      </w:pPr>
      <w:bookmarkStart w:id="100" w:name="_Toc243980569"/>
      <w:r>
        <w:rPr>
          <w:b/>
        </w:rPr>
        <w:t xml:space="preserve">Tabla </w:t>
      </w:r>
      <w:r>
        <w:rPr>
          <w:b/>
        </w:rPr>
        <w:fldChar w:fldCharType="begin"/>
      </w:r>
      <w:r>
        <w:rPr>
          <w:b/>
        </w:rPr>
        <w:instrText xml:space="preserve"> SEQ Tabla \* ARABIC </w:instrText>
      </w:r>
      <w:r>
        <w:rPr>
          <w:b/>
        </w:rPr>
        <w:fldChar w:fldCharType="separate"/>
      </w:r>
      <w:r w:rsidR="00B871E3">
        <w:rPr>
          <w:b/>
          <w:noProof/>
        </w:rPr>
        <w:t>7</w:t>
      </w:r>
      <w:r>
        <w:rPr>
          <w:b/>
        </w:rPr>
        <w:fldChar w:fldCharType="end"/>
      </w:r>
      <w:r>
        <w:br/>
      </w:r>
      <w:r>
        <w:rPr>
          <w:i/>
        </w:rPr>
        <w:t>Resumen de vulnerabilidades encontradas</w:t>
      </w:r>
      <w:bookmarkEnd w:id="100"/>
    </w:p>
    <w:tbl>
      <w:tblPr>
        <w:tblW w:w="0" w:type="auto"/>
        <w:jc w:val="center"/>
        <w:tblLayout w:type="fixed"/>
        <w:tblLook w:val="04A0" w:firstRow="1" w:lastRow="0" w:firstColumn="1" w:lastColumn="0" w:noHBand="0" w:noVBand="1"/>
      </w:tblPr>
      <w:tblGrid>
        <w:gridCol w:w="567"/>
        <w:gridCol w:w="2494"/>
        <w:gridCol w:w="1474"/>
        <w:gridCol w:w="1361"/>
        <w:gridCol w:w="2041"/>
        <w:gridCol w:w="1020"/>
      </w:tblGrid>
      <w:tr w:rsidR="00094F5F" w14:paraId="483C1CFE" w14:textId="77777777">
        <w:trPr>
          <w:cantSplit/>
          <w:tblHeader/>
          <w:jc w:val="center"/>
        </w:trPr>
        <w:tc>
          <w:tcPr>
            <w:tcW w:w="567" w:type="dxa"/>
            <w:tcBorders>
              <w:top w:val="single" w:sz="8" w:space="0" w:color="000000"/>
              <w:left w:val="nil"/>
              <w:bottom w:val="single" w:sz="8" w:space="0" w:color="000000"/>
              <w:right w:val="nil"/>
            </w:tcBorders>
          </w:tcPr>
          <w:p w14:paraId="77EDC68D" w14:textId="77777777" w:rsidR="00094F5F" w:rsidRDefault="007019D0">
            <w:pPr>
              <w:keepNext/>
              <w:spacing w:before="40" w:after="40" w:line="240" w:lineRule="auto"/>
              <w:jc w:val="center"/>
            </w:pPr>
            <w:r>
              <w:rPr>
                <w:b/>
                <w:sz w:val="17"/>
              </w:rPr>
              <w:t>ID</w:t>
            </w:r>
          </w:p>
        </w:tc>
        <w:tc>
          <w:tcPr>
            <w:tcW w:w="2494" w:type="dxa"/>
            <w:tcBorders>
              <w:top w:val="single" w:sz="8" w:space="0" w:color="000000"/>
              <w:left w:val="nil"/>
              <w:bottom w:val="single" w:sz="8" w:space="0" w:color="000000"/>
              <w:right w:val="nil"/>
            </w:tcBorders>
          </w:tcPr>
          <w:p w14:paraId="77E71A70" w14:textId="77777777" w:rsidR="00094F5F" w:rsidRDefault="007019D0">
            <w:pPr>
              <w:keepNext/>
              <w:spacing w:before="40" w:after="40" w:line="240" w:lineRule="auto"/>
              <w:jc w:val="center"/>
            </w:pPr>
            <w:r>
              <w:rPr>
                <w:b/>
                <w:sz w:val="17"/>
              </w:rPr>
              <w:t>Vulnerabilidad</w:t>
            </w:r>
          </w:p>
        </w:tc>
        <w:tc>
          <w:tcPr>
            <w:tcW w:w="1474" w:type="dxa"/>
            <w:tcBorders>
              <w:top w:val="single" w:sz="8" w:space="0" w:color="000000"/>
              <w:left w:val="nil"/>
              <w:bottom w:val="single" w:sz="8" w:space="0" w:color="000000"/>
              <w:right w:val="nil"/>
            </w:tcBorders>
          </w:tcPr>
          <w:p w14:paraId="77EE2768" w14:textId="77777777" w:rsidR="00094F5F" w:rsidRDefault="007019D0">
            <w:pPr>
              <w:keepNext/>
              <w:spacing w:before="40" w:after="40" w:line="240" w:lineRule="auto"/>
              <w:jc w:val="center"/>
            </w:pPr>
            <w:r>
              <w:rPr>
                <w:b/>
                <w:sz w:val="17"/>
              </w:rPr>
              <w:t>Fuente</w:t>
            </w:r>
          </w:p>
        </w:tc>
        <w:tc>
          <w:tcPr>
            <w:tcW w:w="1361" w:type="dxa"/>
            <w:tcBorders>
              <w:top w:val="single" w:sz="8" w:space="0" w:color="000000"/>
              <w:left w:val="nil"/>
              <w:bottom w:val="single" w:sz="8" w:space="0" w:color="000000"/>
              <w:right w:val="nil"/>
            </w:tcBorders>
          </w:tcPr>
          <w:p w14:paraId="066AB034" w14:textId="77777777" w:rsidR="00094F5F" w:rsidRDefault="007019D0">
            <w:pPr>
              <w:keepNext/>
              <w:spacing w:before="40" w:after="40" w:line="240" w:lineRule="auto"/>
              <w:jc w:val="center"/>
            </w:pPr>
            <w:r>
              <w:rPr>
                <w:b/>
                <w:sz w:val="17"/>
              </w:rPr>
              <w:t>Activo</w:t>
            </w:r>
          </w:p>
        </w:tc>
        <w:tc>
          <w:tcPr>
            <w:tcW w:w="2041" w:type="dxa"/>
            <w:tcBorders>
              <w:top w:val="single" w:sz="8" w:space="0" w:color="000000"/>
              <w:left w:val="nil"/>
              <w:bottom w:val="single" w:sz="8" w:space="0" w:color="000000"/>
              <w:right w:val="nil"/>
            </w:tcBorders>
          </w:tcPr>
          <w:p w14:paraId="45F67243" w14:textId="77777777" w:rsidR="00094F5F" w:rsidRDefault="007019D0">
            <w:pPr>
              <w:keepNext/>
              <w:spacing w:before="40" w:after="40" w:line="240" w:lineRule="auto"/>
              <w:jc w:val="center"/>
            </w:pPr>
            <w:r>
              <w:rPr>
                <w:b/>
                <w:sz w:val="17"/>
              </w:rPr>
              <w:t>Impacto</w:t>
            </w:r>
          </w:p>
        </w:tc>
        <w:tc>
          <w:tcPr>
            <w:tcW w:w="1020" w:type="dxa"/>
            <w:tcBorders>
              <w:top w:val="single" w:sz="8" w:space="0" w:color="000000"/>
              <w:left w:val="nil"/>
              <w:bottom w:val="single" w:sz="8" w:space="0" w:color="000000"/>
              <w:right w:val="nil"/>
            </w:tcBorders>
          </w:tcPr>
          <w:p w14:paraId="1A8A5719" w14:textId="77777777" w:rsidR="00094F5F" w:rsidRDefault="007019D0">
            <w:pPr>
              <w:keepNext/>
              <w:spacing w:before="40" w:after="40" w:line="240" w:lineRule="auto"/>
              <w:jc w:val="center"/>
            </w:pPr>
            <w:r>
              <w:rPr>
                <w:b/>
                <w:sz w:val="17"/>
              </w:rPr>
              <w:t>Riesgo</w:t>
            </w:r>
          </w:p>
        </w:tc>
      </w:tr>
      <w:tr w:rsidR="00094F5F" w14:paraId="6429914B" w14:textId="77777777">
        <w:trPr>
          <w:cantSplit/>
          <w:jc w:val="center"/>
        </w:trPr>
        <w:tc>
          <w:tcPr>
            <w:tcW w:w="567" w:type="dxa"/>
            <w:tcBorders>
              <w:top w:val="nil"/>
              <w:left w:val="nil"/>
              <w:bottom w:val="dotted" w:sz="8" w:space="0" w:color="000000"/>
              <w:right w:val="nil"/>
            </w:tcBorders>
          </w:tcPr>
          <w:p w14:paraId="45311DFB" w14:textId="77777777" w:rsidR="00094F5F" w:rsidRDefault="007019D0">
            <w:pPr>
              <w:spacing w:before="40" w:after="40" w:line="240" w:lineRule="auto"/>
            </w:pPr>
            <w:r>
              <w:rPr>
                <w:sz w:val="17"/>
              </w:rPr>
              <w:t>V01</w:t>
            </w:r>
          </w:p>
        </w:tc>
        <w:tc>
          <w:tcPr>
            <w:tcW w:w="2494" w:type="dxa"/>
            <w:tcBorders>
              <w:top w:val="nil"/>
              <w:left w:val="nil"/>
              <w:bottom w:val="dotted" w:sz="8" w:space="0" w:color="000000"/>
              <w:right w:val="nil"/>
            </w:tcBorders>
          </w:tcPr>
          <w:p w14:paraId="0857FAA2" w14:textId="77777777" w:rsidR="00094F5F" w:rsidRDefault="007019D0">
            <w:pPr>
              <w:spacing w:before="40" w:after="40" w:line="240" w:lineRule="auto"/>
            </w:pPr>
            <w:r>
              <w:rPr>
                <w:sz w:val="17"/>
              </w:rPr>
              <w:t>Credenciales de Oracle en texto plano en el docker-compose.yml (ORACLE_PASSWORD, APP_USER_PASSWORD)</w:t>
            </w:r>
          </w:p>
        </w:tc>
        <w:tc>
          <w:tcPr>
            <w:tcW w:w="1474" w:type="dxa"/>
            <w:tcBorders>
              <w:top w:val="nil"/>
              <w:left w:val="nil"/>
              <w:bottom w:val="dotted" w:sz="8" w:space="0" w:color="000000"/>
              <w:right w:val="nil"/>
            </w:tcBorders>
          </w:tcPr>
          <w:p w14:paraId="3236C12A" w14:textId="77777777" w:rsidR="00094F5F" w:rsidRDefault="007019D0">
            <w:pPr>
              <w:spacing w:before="40" w:after="40" w:line="240" w:lineRule="auto"/>
            </w:pPr>
            <w:r>
              <w:rPr>
                <w:sz w:val="17"/>
              </w:rPr>
              <w:t>Revisión de configuración</w:t>
            </w:r>
          </w:p>
        </w:tc>
        <w:tc>
          <w:tcPr>
            <w:tcW w:w="1361" w:type="dxa"/>
            <w:tcBorders>
              <w:top w:val="nil"/>
              <w:left w:val="nil"/>
              <w:bottom w:val="dotted" w:sz="8" w:space="0" w:color="000000"/>
              <w:right w:val="nil"/>
            </w:tcBorders>
          </w:tcPr>
          <w:p w14:paraId="799D3774" w14:textId="77777777" w:rsidR="00094F5F" w:rsidRDefault="007019D0">
            <w:pPr>
              <w:spacing w:before="40" w:after="40" w:line="240" w:lineRule="auto"/>
            </w:pPr>
            <w:r>
              <w:rPr>
                <w:sz w:val="17"/>
              </w:rPr>
              <w:t>oracle-db (compose)</w:t>
            </w:r>
          </w:p>
        </w:tc>
        <w:tc>
          <w:tcPr>
            <w:tcW w:w="2041" w:type="dxa"/>
            <w:tcBorders>
              <w:top w:val="nil"/>
              <w:left w:val="nil"/>
              <w:bottom w:val="dotted" w:sz="8" w:space="0" w:color="000000"/>
              <w:right w:val="nil"/>
            </w:tcBorders>
          </w:tcPr>
          <w:p w14:paraId="1F655D1F" w14:textId="77777777" w:rsidR="00094F5F" w:rsidRDefault="007019D0">
            <w:pPr>
              <w:spacing w:before="40" w:after="40" w:line="240" w:lineRule="auto"/>
            </w:pPr>
            <w:r>
              <w:rPr>
                <w:sz w:val="17"/>
              </w:rPr>
              <w:t>Quien acceda al archivo obtiene acceso total a la base de datos (SYS y SYSTEM)</w:t>
            </w:r>
          </w:p>
        </w:tc>
        <w:tc>
          <w:tcPr>
            <w:tcW w:w="1020" w:type="dxa"/>
            <w:tcBorders>
              <w:top w:val="nil"/>
              <w:left w:val="nil"/>
              <w:bottom w:val="dotted" w:sz="8" w:space="0" w:color="000000"/>
              <w:right w:val="nil"/>
            </w:tcBorders>
            <w:shd w:val="clear" w:color="auto" w:fill="C00000"/>
          </w:tcPr>
          <w:p w14:paraId="0EB22B08" w14:textId="77777777" w:rsidR="00094F5F" w:rsidRDefault="007019D0">
            <w:pPr>
              <w:spacing w:before="40" w:after="40" w:line="240" w:lineRule="auto"/>
              <w:jc w:val="center"/>
            </w:pPr>
            <w:r>
              <w:rPr>
                <w:b/>
                <w:color w:val="FFFFFF"/>
                <w:sz w:val="17"/>
              </w:rPr>
              <w:t>Alto</w:t>
            </w:r>
          </w:p>
        </w:tc>
      </w:tr>
      <w:tr w:rsidR="00094F5F" w14:paraId="633DC337" w14:textId="77777777">
        <w:trPr>
          <w:cantSplit/>
          <w:jc w:val="center"/>
        </w:trPr>
        <w:tc>
          <w:tcPr>
            <w:tcW w:w="567" w:type="dxa"/>
            <w:tcBorders>
              <w:top w:val="nil"/>
              <w:left w:val="nil"/>
              <w:bottom w:val="dotted" w:sz="8" w:space="0" w:color="000000"/>
              <w:right w:val="nil"/>
            </w:tcBorders>
          </w:tcPr>
          <w:p w14:paraId="29B7DDB6" w14:textId="77777777" w:rsidR="00094F5F" w:rsidRDefault="007019D0">
            <w:pPr>
              <w:spacing w:before="40" w:after="40" w:line="240" w:lineRule="auto"/>
            </w:pPr>
            <w:r>
              <w:rPr>
                <w:sz w:val="17"/>
              </w:rPr>
              <w:t>V02</w:t>
            </w:r>
          </w:p>
        </w:tc>
        <w:tc>
          <w:tcPr>
            <w:tcW w:w="2494" w:type="dxa"/>
            <w:tcBorders>
              <w:top w:val="nil"/>
              <w:left w:val="nil"/>
              <w:bottom w:val="dotted" w:sz="8" w:space="0" w:color="000000"/>
              <w:right w:val="nil"/>
            </w:tcBorders>
          </w:tcPr>
          <w:p w14:paraId="0DC16570" w14:textId="77777777" w:rsidR="00094F5F" w:rsidRDefault="007019D0">
            <w:pPr>
              <w:spacing w:before="40" w:after="40" w:line="240" w:lineRule="auto"/>
            </w:pPr>
            <w:r>
              <w:rPr>
                <w:sz w:val="17"/>
              </w:rPr>
              <w:t>Contraseña débil y repetida (MyPass123) para SYS, SYSTEM y el usuario de aplicación</w:t>
            </w:r>
          </w:p>
        </w:tc>
        <w:tc>
          <w:tcPr>
            <w:tcW w:w="1474" w:type="dxa"/>
            <w:tcBorders>
              <w:top w:val="nil"/>
              <w:left w:val="nil"/>
              <w:bottom w:val="dotted" w:sz="8" w:space="0" w:color="000000"/>
              <w:right w:val="nil"/>
            </w:tcBorders>
          </w:tcPr>
          <w:p w14:paraId="4F5D36C1" w14:textId="77777777" w:rsidR="00094F5F" w:rsidRDefault="007019D0">
            <w:pPr>
              <w:spacing w:before="40" w:after="40" w:line="240" w:lineRule="auto"/>
            </w:pPr>
            <w:r>
              <w:rPr>
                <w:sz w:val="17"/>
              </w:rPr>
              <w:t>Revisión de configuración</w:t>
            </w:r>
          </w:p>
        </w:tc>
        <w:tc>
          <w:tcPr>
            <w:tcW w:w="1361" w:type="dxa"/>
            <w:tcBorders>
              <w:top w:val="nil"/>
              <w:left w:val="nil"/>
              <w:bottom w:val="dotted" w:sz="8" w:space="0" w:color="000000"/>
              <w:right w:val="nil"/>
            </w:tcBorders>
          </w:tcPr>
          <w:p w14:paraId="460A6560" w14:textId="77777777" w:rsidR="00094F5F" w:rsidRDefault="007019D0">
            <w:pPr>
              <w:spacing w:before="40" w:after="40" w:line="240" w:lineRule="auto"/>
            </w:pPr>
            <w:r>
              <w:rPr>
                <w:sz w:val="17"/>
              </w:rPr>
              <w:t>oracle-db</w:t>
            </w:r>
          </w:p>
        </w:tc>
        <w:tc>
          <w:tcPr>
            <w:tcW w:w="2041" w:type="dxa"/>
            <w:tcBorders>
              <w:top w:val="nil"/>
              <w:left w:val="nil"/>
              <w:bottom w:val="dotted" w:sz="8" w:space="0" w:color="000000"/>
              <w:right w:val="nil"/>
            </w:tcBorders>
          </w:tcPr>
          <w:p w14:paraId="17DFF6DC" w14:textId="77777777" w:rsidR="00094F5F" w:rsidRDefault="007019D0">
            <w:pPr>
              <w:spacing w:before="40" w:after="40" w:line="240" w:lineRule="auto"/>
            </w:pPr>
            <w:r>
              <w:rPr>
                <w:sz w:val="17"/>
              </w:rPr>
              <w:t>Fácil de adivinar; si se compromete una cuenta, se comprometen todas</w:t>
            </w:r>
          </w:p>
        </w:tc>
        <w:tc>
          <w:tcPr>
            <w:tcW w:w="1020" w:type="dxa"/>
            <w:tcBorders>
              <w:top w:val="nil"/>
              <w:left w:val="nil"/>
              <w:bottom w:val="dotted" w:sz="8" w:space="0" w:color="000000"/>
              <w:right w:val="nil"/>
            </w:tcBorders>
            <w:shd w:val="clear" w:color="auto" w:fill="C00000"/>
          </w:tcPr>
          <w:p w14:paraId="060E0761" w14:textId="77777777" w:rsidR="00094F5F" w:rsidRDefault="007019D0">
            <w:pPr>
              <w:spacing w:before="40" w:after="40" w:line="240" w:lineRule="auto"/>
              <w:jc w:val="center"/>
            </w:pPr>
            <w:r>
              <w:rPr>
                <w:b/>
                <w:color w:val="FFFFFF"/>
                <w:sz w:val="17"/>
              </w:rPr>
              <w:t>Alto</w:t>
            </w:r>
          </w:p>
        </w:tc>
      </w:tr>
      <w:tr w:rsidR="00094F5F" w14:paraId="0FBFCACC" w14:textId="77777777">
        <w:trPr>
          <w:cantSplit/>
          <w:jc w:val="center"/>
        </w:trPr>
        <w:tc>
          <w:tcPr>
            <w:tcW w:w="567" w:type="dxa"/>
            <w:tcBorders>
              <w:top w:val="nil"/>
              <w:left w:val="nil"/>
              <w:bottom w:val="dotted" w:sz="8" w:space="0" w:color="000000"/>
              <w:right w:val="nil"/>
            </w:tcBorders>
          </w:tcPr>
          <w:p w14:paraId="537710E9" w14:textId="77777777" w:rsidR="00094F5F" w:rsidRDefault="007019D0">
            <w:pPr>
              <w:spacing w:before="40" w:after="40" w:line="240" w:lineRule="auto"/>
            </w:pPr>
            <w:r>
              <w:rPr>
                <w:sz w:val="17"/>
              </w:rPr>
              <w:t>V03</w:t>
            </w:r>
          </w:p>
        </w:tc>
        <w:tc>
          <w:tcPr>
            <w:tcW w:w="2494" w:type="dxa"/>
            <w:tcBorders>
              <w:top w:val="nil"/>
              <w:left w:val="nil"/>
              <w:bottom w:val="dotted" w:sz="8" w:space="0" w:color="000000"/>
              <w:right w:val="nil"/>
            </w:tcBorders>
          </w:tcPr>
          <w:p w14:paraId="19D0A51F" w14:textId="77777777" w:rsidR="00094F5F" w:rsidRDefault="007019D0">
            <w:pPr>
              <w:spacing w:before="40" w:after="40" w:line="240" w:lineRule="auto"/>
            </w:pPr>
            <w:r>
              <w:rPr>
                <w:sz w:val="17"/>
              </w:rPr>
              <w:t>Puerto 1521 de Oracle publicado en todas las interfaces del equipo (0.0.0.0:1521)</w:t>
            </w:r>
          </w:p>
        </w:tc>
        <w:tc>
          <w:tcPr>
            <w:tcW w:w="1474" w:type="dxa"/>
            <w:tcBorders>
              <w:top w:val="nil"/>
              <w:left w:val="nil"/>
              <w:bottom w:val="dotted" w:sz="8" w:space="0" w:color="000000"/>
              <w:right w:val="nil"/>
            </w:tcBorders>
          </w:tcPr>
          <w:p w14:paraId="745B4E01" w14:textId="77777777" w:rsidR="00094F5F" w:rsidRDefault="007019D0">
            <w:pPr>
              <w:spacing w:before="40" w:after="40" w:line="240" w:lineRule="auto"/>
            </w:pPr>
            <w:r>
              <w:rPr>
                <w:sz w:val="17"/>
              </w:rPr>
              <w:t>Revisión (docker ps)</w:t>
            </w:r>
          </w:p>
        </w:tc>
        <w:tc>
          <w:tcPr>
            <w:tcW w:w="1361" w:type="dxa"/>
            <w:tcBorders>
              <w:top w:val="nil"/>
              <w:left w:val="nil"/>
              <w:bottom w:val="dotted" w:sz="8" w:space="0" w:color="000000"/>
              <w:right w:val="nil"/>
            </w:tcBorders>
          </w:tcPr>
          <w:p w14:paraId="6DCC81F5" w14:textId="77777777" w:rsidR="00094F5F" w:rsidRDefault="007019D0">
            <w:pPr>
              <w:spacing w:before="40" w:after="40" w:line="240" w:lineRule="auto"/>
            </w:pPr>
            <w:r>
              <w:rPr>
                <w:sz w:val="17"/>
              </w:rPr>
              <w:t>oracle-db</w:t>
            </w:r>
          </w:p>
        </w:tc>
        <w:tc>
          <w:tcPr>
            <w:tcW w:w="2041" w:type="dxa"/>
            <w:tcBorders>
              <w:top w:val="nil"/>
              <w:left w:val="nil"/>
              <w:bottom w:val="dotted" w:sz="8" w:space="0" w:color="000000"/>
              <w:right w:val="nil"/>
            </w:tcBorders>
          </w:tcPr>
          <w:p w14:paraId="59A28F1C" w14:textId="77777777" w:rsidR="00094F5F" w:rsidRDefault="007019D0">
            <w:pPr>
              <w:spacing w:before="40" w:after="40" w:line="240" w:lineRule="auto"/>
            </w:pPr>
            <w:r>
              <w:rPr>
                <w:sz w:val="17"/>
              </w:rPr>
              <w:t>La base de datos queda expuesta a la red local además de soc-net</w:t>
            </w:r>
          </w:p>
        </w:tc>
        <w:tc>
          <w:tcPr>
            <w:tcW w:w="1020" w:type="dxa"/>
            <w:tcBorders>
              <w:top w:val="nil"/>
              <w:left w:val="nil"/>
              <w:bottom w:val="dotted" w:sz="8" w:space="0" w:color="000000"/>
              <w:right w:val="nil"/>
            </w:tcBorders>
            <w:shd w:val="clear" w:color="auto" w:fill="FFC000"/>
          </w:tcPr>
          <w:p w14:paraId="4C590FCB" w14:textId="77777777" w:rsidR="00094F5F" w:rsidRDefault="007019D0">
            <w:pPr>
              <w:spacing w:before="40" w:after="40" w:line="240" w:lineRule="auto"/>
              <w:jc w:val="center"/>
            </w:pPr>
            <w:r>
              <w:rPr>
                <w:b/>
                <w:sz w:val="17"/>
              </w:rPr>
              <w:t>Medio</w:t>
            </w:r>
          </w:p>
        </w:tc>
      </w:tr>
      <w:tr w:rsidR="00094F5F" w14:paraId="5F81C006" w14:textId="77777777">
        <w:trPr>
          <w:cantSplit/>
          <w:jc w:val="center"/>
        </w:trPr>
        <w:tc>
          <w:tcPr>
            <w:tcW w:w="567" w:type="dxa"/>
            <w:tcBorders>
              <w:top w:val="nil"/>
              <w:left w:val="nil"/>
              <w:bottom w:val="dotted" w:sz="8" w:space="0" w:color="000000"/>
              <w:right w:val="nil"/>
            </w:tcBorders>
          </w:tcPr>
          <w:p w14:paraId="4BD3A4BD" w14:textId="77777777" w:rsidR="00094F5F" w:rsidRDefault="007019D0">
            <w:pPr>
              <w:spacing w:before="40" w:after="40" w:line="240" w:lineRule="auto"/>
            </w:pPr>
            <w:r>
              <w:rPr>
                <w:sz w:val="17"/>
              </w:rPr>
              <w:t>V04</w:t>
            </w:r>
          </w:p>
        </w:tc>
        <w:tc>
          <w:tcPr>
            <w:tcW w:w="2494" w:type="dxa"/>
            <w:tcBorders>
              <w:top w:val="nil"/>
              <w:left w:val="nil"/>
              <w:bottom w:val="dotted" w:sz="8" w:space="0" w:color="000000"/>
              <w:right w:val="nil"/>
            </w:tcBorders>
          </w:tcPr>
          <w:p w14:paraId="1163BC15" w14:textId="77777777" w:rsidR="00094F5F" w:rsidRDefault="007019D0">
            <w:pPr>
              <w:spacing w:before="40" w:after="40" w:line="240" w:lineRule="auto"/>
            </w:pPr>
            <w:r>
              <w:rPr>
                <w:sz w:val="17"/>
              </w:rPr>
              <w:t>Sitio servido solo por HTTP, sin HTTPS</w:t>
            </w:r>
          </w:p>
        </w:tc>
        <w:tc>
          <w:tcPr>
            <w:tcW w:w="1474" w:type="dxa"/>
            <w:tcBorders>
              <w:top w:val="nil"/>
              <w:left w:val="nil"/>
              <w:bottom w:val="dotted" w:sz="8" w:space="0" w:color="000000"/>
              <w:right w:val="nil"/>
            </w:tcBorders>
          </w:tcPr>
          <w:p w14:paraId="3A3327CE" w14:textId="77777777" w:rsidR="00094F5F" w:rsidRDefault="007019D0">
            <w:pPr>
              <w:spacing w:before="40" w:after="40" w:line="240" w:lineRule="auto"/>
            </w:pPr>
            <w:r>
              <w:rPr>
                <w:sz w:val="17"/>
              </w:rPr>
              <w:t>ZAP esc. 2 (10106)</w:t>
            </w:r>
          </w:p>
        </w:tc>
        <w:tc>
          <w:tcPr>
            <w:tcW w:w="1361" w:type="dxa"/>
            <w:tcBorders>
              <w:top w:val="nil"/>
              <w:left w:val="nil"/>
              <w:bottom w:val="dotted" w:sz="8" w:space="0" w:color="000000"/>
              <w:right w:val="nil"/>
            </w:tcBorders>
          </w:tcPr>
          <w:p w14:paraId="578AC9D3" w14:textId="77777777" w:rsidR="00094F5F" w:rsidRDefault="007019D0">
            <w:pPr>
              <w:spacing w:before="40" w:after="40" w:line="240" w:lineRule="auto"/>
            </w:pPr>
            <w:r>
              <w:rPr>
                <w:sz w:val="17"/>
              </w:rPr>
              <w:t>app-web</w:t>
            </w:r>
          </w:p>
        </w:tc>
        <w:tc>
          <w:tcPr>
            <w:tcW w:w="2041" w:type="dxa"/>
            <w:tcBorders>
              <w:top w:val="nil"/>
              <w:left w:val="nil"/>
              <w:bottom w:val="dotted" w:sz="8" w:space="0" w:color="000000"/>
              <w:right w:val="nil"/>
            </w:tcBorders>
          </w:tcPr>
          <w:p w14:paraId="026D8224" w14:textId="77777777" w:rsidR="00094F5F" w:rsidRDefault="007019D0">
            <w:pPr>
              <w:spacing w:before="40" w:after="40" w:line="240" w:lineRule="auto"/>
            </w:pPr>
            <w:r>
              <w:rPr>
                <w:sz w:val="17"/>
              </w:rPr>
              <w:t>Credenciales del panel y cookies viajan sin cifrar y pueden interceptarse</w:t>
            </w:r>
          </w:p>
        </w:tc>
        <w:tc>
          <w:tcPr>
            <w:tcW w:w="1020" w:type="dxa"/>
            <w:tcBorders>
              <w:top w:val="nil"/>
              <w:left w:val="nil"/>
              <w:bottom w:val="dotted" w:sz="8" w:space="0" w:color="000000"/>
              <w:right w:val="nil"/>
            </w:tcBorders>
            <w:shd w:val="clear" w:color="auto" w:fill="FFC000"/>
          </w:tcPr>
          <w:p w14:paraId="3E26546D" w14:textId="77777777" w:rsidR="00094F5F" w:rsidRDefault="007019D0">
            <w:pPr>
              <w:spacing w:before="40" w:after="40" w:line="240" w:lineRule="auto"/>
              <w:jc w:val="center"/>
            </w:pPr>
            <w:r>
              <w:rPr>
                <w:b/>
                <w:sz w:val="17"/>
              </w:rPr>
              <w:t>Medio</w:t>
            </w:r>
          </w:p>
        </w:tc>
      </w:tr>
      <w:tr w:rsidR="00094F5F" w14:paraId="3A1F6018" w14:textId="77777777">
        <w:trPr>
          <w:cantSplit/>
          <w:jc w:val="center"/>
        </w:trPr>
        <w:tc>
          <w:tcPr>
            <w:tcW w:w="567" w:type="dxa"/>
            <w:tcBorders>
              <w:top w:val="nil"/>
              <w:left w:val="nil"/>
              <w:bottom w:val="dotted" w:sz="8" w:space="0" w:color="000000"/>
              <w:right w:val="nil"/>
            </w:tcBorders>
          </w:tcPr>
          <w:p w14:paraId="0FB0A2A4" w14:textId="77777777" w:rsidR="00094F5F" w:rsidRDefault="007019D0">
            <w:pPr>
              <w:spacing w:before="40" w:after="40" w:line="240" w:lineRule="auto"/>
            </w:pPr>
            <w:r>
              <w:rPr>
                <w:sz w:val="17"/>
              </w:rPr>
              <w:t>V05</w:t>
            </w:r>
          </w:p>
        </w:tc>
        <w:tc>
          <w:tcPr>
            <w:tcW w:w="2494" w:type="dxa"/>
            <w:tcBorders>
              <w:top w:val="nil"/>
              <w:left w:val="nil"/>
              <w:bottom w:val="dotted" w:sz="8" w:space="0" w:color="000000"/>
              <w:right w:val="nil"/>
            </w:tcBorders>
          </w:tcPr>
          <w:p w14:paraId="065C15BE" w14:textId="77777777" w:rsidR="00094F5F" w:rsidRDefault="007019D0">
            <w:pPr>
              <w:spacing w:before="40" w:after="40" w:line="240" w:lineRule="auto"/>
            </w:pPr>
            <w:r>
              <w:rPr>
                <w:sz w:val="17"/>
              </w:rPr>
              <w:t>Cabecera Content-Security-Policy no configurada</w:t>
            </w:r>
          </w:p>
        </w:tc>
        <w:tc>
          <w:tcPr>
            <w:tcW w:w="1474" w:type="dxa"/>
            <w:tcBorders>
              <w:top w:val="nil"/>
              <w:left w:val="nil"/>
              <w:bottom w:val="dotted" w:sz="8" w:space="0" w:color="000000"/>
              <w:right w:val="nil"/>
            </w:tcBorders>
          </w:tcPr>
          <w:p w14:paraId="15BADB4A" w14:textId="77777777" w:rsidR="00094F5F" w:rsidRDefault="007019D0">
            <w:pPr>
              <w:spacing w:before="40" w:after="40" w:line="240" w:lineRule="auto"/>
            </w:pPr>
            <w:r>
              <w:rPr>
                <w:sz w:val="17"/>
              </w:rPr>
              <w:t>ZAP esc. 1 y 2 (10038)</w:t>
            </w:r>
          </w:p>
        </w:tc>
        <w:tc>
          <w:tcPr>
            <w:tcW w:w="1361" w:type="dxa"/>
            <w:tcBorders>
              <w:top w:val="nil"/>
              <w:left w:val="nil"/>
              <w:bottom w:val="dotted" w:sz="8" w:space="0" w:color="000000"/>
              <w:right w:val="nil"/>
            </w:tcBorders>
          </w:tcPr>
          <w:p w14:paraId="3C7B6160" w14:textId="77777777" w:rsidR="00094F5F" w:rsidRDefault="007019D0">
            <w:pPr>
              <w:spacing w:before="40" w:after="40" w:line="240" w:lineRule="auto"/>
            </w:pPr>
            <w:r>
              <w:rPr>
                <w:sz w:val="17"/>
              </w:rPr>
              <w:t>app-web</w:t>
            </w:r>
          </w:p>
        </w:tc>
        <w:tc>
          <w:tcPr>
            <w:tcW w:w="2041" w:type="dxa"/>
            <w:tcBorders>
              <w:top w:val="nil"/>
              <w:left w:val="nil"/>
              <w:bottom w:val="dotted" w:sz="8" w:space="0" w:color="000000"/>
              <w:right w:val="nil"/>
            </w:tcBorders>
          </w:tcPr>
          <w:p w14:paraId="64538241" w14:textId="77777777" w:rsidR="00094F5F" w:rsidRDefault="007019D0">
            <w:pPr>
              <w:spacing w:before="40" w:after="40" w:line="240" w:lineRule="auto"/>
            </w:pPr>
            <w:r>
              <w:rPr>
                <w:sz w:val="17"/>
              </w:rPr>
              <w:t>Sin una segunda barrera ante XSS e inyección de contenido</w:t>
            </w:r>
          </w:p>
        </w:tc>
        <w:tc>
          <w:tcPr>
            <w:tcW w:w="1020" w:type="dxa"/>
            <w:tcBorders>
              <w:top w:val="nil"/>
              <w:left w:val="nil"/>
              <w:bottom w:val="dotted" w:sz="8" w:space="0" w:color="000000"/>
              <w:right w:val="nil"/>
            </w:tcBorders>
            <w:shd w:val="clear" w:color="auto" w:fill="FFC000"/>
          </w:tcPr>
          <w:p w14:paraId="72B8E468" w14:textId="77777777" w:rsidR="00094F5F" w:rsidRDefault="007019D0">
            <w:pPr>
              <w:spacing w:before="40" w:after="40" w:line="240" w:lineRule="auto"/>
              <w:jc w:val="center"/>
            </w:pPr>
            <w:r>
              <w:rPr>
                <w:b/>
                <w:sz w:val="17"/>
              </w:rPr>
              <w:t>Medio</w:t>
            </w:r>
          </w:p>
        </w:tc>
      </w:tr>
      <w:tr w:rsidR="00094F5F" w14:paraId="71383988" w14:textId="77777777">
        <w:trPr>
          <w:cantSplit/>
          <w:jc w:val="center"/>
        </w:trPr>
        <w:tc>
          <w:tcPr>
            <w:tcW w:w="567" w:type="dxa"/>
            <w:tcBorders>
              <w:top w:val="nil"/>
              <w:left w:val="nil"/>
              <w:bottom w:val="dotted" w:sz="8" w:space="0" w:color="000000"/>
              <w:right w:val="nil"/>
            </w:tcBorders>
          </w:tcPr>
          <w:p w14:paraId="60B64B5D" w14:textId="77777777" w:rsidR="00094F5F" w:rsidRDefault="007019D0">
            <w:pPr>
              <w:spacing w:before="40" w:after="40" w:line="240" w:lineRule="auto"/>
            </w:pPr>
            <w:r>
              <w:rPr>
                <w:sz w:val="17"/>
              </w:rPr>
              <w:t>V06</w:t>
            </w:r>
          </w:p>
        </w:tc>
        <w:tc>
          <w:tcPr>
            <w:tcW w:w="2494" w:type="dxa"/>
            <w:tcBorders>
              <w:top w:val="nil"/>
              <w:left w:val="nil"/>
              <w:bottom w:val="dotted" w:sz="8" w:space="0" w:color="000000"/>
              <w:right w:val="nil"/>
            </w:tcBorders>
          </w:tcPr>
          <w:p w14:paraId="4C761609" w14:textId="77777777" w:rsidR="00094F5F" w:rsidRDefault="007019D0">
            <w:pPr>
              <w:spacing w:before="40" w:after="40" w:line="240" w:lineRule="auto"/>
            </w:pPr>
            <w:r>
              <w:rPr>
                <w:sz w:val="17"/>
              </w:rPr>
              <w:t>CORS permisivo en archivos estáticos (Access-Control-Allow-Origin: *)</w:t>
            </w:r>
          </w:p>
        </w:tc>
        <w:tc>
          <w:tcPr>
            <w:tcW w:w="1474" w:type="dxa"/>
            <w:tcBorders>
              <w:top w:val="nil"/>
              <w:left w:val="nil"/>
              <w:bottom w:val="dotted" w:sz="8" w:space="0" w:color="000000"/>
              <w:right w:val="nil"/>
            </w:tcBorders>
          </w:tcPr>
          <w:p w14:paraId="69383CA5" w14:textId="77777777" w:rsidR="00094F5F" w:rsidRDefault="007019D0">
            <w:pPr>
              <w:spacing w:before="40" w:after="40" w:line="240" w:lineRule="auto"/>
            </w:pPr>
            <w:r>
              <w:rPr>
                <w:sz w:val="17"/>
              </w:rPr>
              <w:t>ZAP esc. 1 y 2 (10098)</w:t>
            </w:r>
          </w:p>
        </w:tc>
        <w:tc>
          <w:tcPr>
            <w:tcW w:w="1361" w:type="dxa"/>
            <w:tcBorders>
              <w:top w:val="nil"/>
              <w:left w:val="nil"/>
              <w:bottom w:val="dotted" w:sz="8" w:space="0" w:color="000000"/>
              <w:right w:val="nil"/>
            </w:tcBorders>
          </w:tcPr>
          <w:p w14:paraId="2D7B7CEE" w14:textId="77777777" w:rsidR="00094F5F" w:rsidRDefault="007019D0">
            <w:pPr>
              <w:spacing w:before="40" w:after="40" w:line="240" w:lineRule="auto"/>
            </w:pPr>
            <w:r>
              <w:rPr>
                <w:sz w:val="17"/>
              </w:rPr>
              <w:t>app-web (/static/)</w:t>
            </w:r>
          </w:p>
        </w:tc>
        <w:tc>
          <w:tcPr>
            <w:tcW w:w="2041" w:type="dxa"/>
            <w:tcBorders>
              <w:top w:val="nil"/>
              <w:left w:val="nil"/>
              <w:bottom w:val="dotted" w:sz="8" w:space="0" w:color="000000"/>
              <w:right w:val="nil"/>
            </w:tcBorders>
          </w:tcPr>
          <w:p w14:paraId="75747B04" w14:textId="77777777" w:rsidR="00094F5F" w:rsidRDefault="007019D0">
            <w:pPr>
              <w:spacing w:before="40" w:after="40" w:line="240" w:lineRule="auto"/>
            </w:pPr>
            <w:r>
              <w:rPr>
                <w:sz w:val="17"/>
              </w:rPr>
              <w:t>Cualquier sitio puede leer los estáticos; impacto real bajo porque son públicos</w:t>
            </w:r>
          </w:p>
        </w:tc>
        <w:tc>
          <w:tcPr>
            <w:tcW w:w="1020" w:type="dxa"/>
            <w:tcBorders>
              <w:top w:val="nil"/>
              <w:left w:val="nil"/>
              <w:bottom w:val="dotted" w:sz="8" w:space="0" w:color="000000"/>
              <w:right w:val="nil"/>
            </w:tcBorders>
            <w:shd w:val="clear" w:color="auto" w:fill="FFC000"/>
          </w:tcPr>
          <w:p w14:paraId="10A05060" w14:textId="77777777" w:rsidR="00094F5F" w:rsidRDefault="007019D0">
            <w:pPr>
              <w:spacing w:before="40" w:after="40" w:line="240" w:lineRule="auto"/>
              <w:jc w:val="center"/>
            </w:pPr>
            <w:r>
              <w:rPr>
                <w:b/>
                <w:sz w:val="17"/>
              </w:rPr>
              <w:t>Medio</w:t>
            </w:r>
          </w:p>
        </w:tc>
      </w:tr>
      <w:tr w:rsidR="00094F5F" w14:paraId="2EDA8AEB" w14:textId="77777777">
        <w:trPr>
          <w:cantSplit/>
          <w:jc w:val="center"/>
        </w:trPr>
        <w:tc>
          <w:tcPr>
            <w:tcW w:w="567" w:type="dxa"/>
            <w:tcBorders>
              <w:top w:val="nil"/>
              <w:left w:val="nil"/>
              <w:bottom w:val="dotted" w:sz="8" w:space="0" w:color="000000"/>
              <w:right w:val="nil"/>
            </w:tcBorders>
          </w:tcPr>
          <w:p w14:paraId="1503FB43" w14:textId="77777777" w:rsidR="00094F5F" w:rsidRDefault="007019D0">
            <w:pPr>
              <w:spacing w:before="40" w:after="40" w:line="240" w:lineRule="auto"/>
            </w:pPr>
            <w:r>
              <w:rPr>
                <w:sz w:val="17"/>
              </w:rPr>
              <w:t>V07</w:t>
            </w:r>
          </w:p>
        </w:tc>
        <w:tc>
          <w:tcPr>
            <w:tcW w:w="2494" w:type="dxa"/>
            <w:tcBorders>
              <w:top w:val="nil"/>
              <w:left w:val="nil"/>
              <w:bottom w:val="dotted" w:sz="8" w:space="0" w:color="000000"/>
              <w:right w:val="nil"/>
            </w:tcBorders>
          </w:tcPr>
          <w:p w14:paraId="54CAFFB2" w14:textId="77777777" w:rsidR="00094F5F" w:rsidRDefault="007019D0">
            <w:pPr>
              <w:spacing w:before="40" w:after="40" w:line="240" w:lineRule="auto"/>
            </w:pPr>
            <w:r>
              <w:rPr>
                <w:sz w:val="17"/>
              </w:rPr>
              <w:t>Interfaz web de OpenVAS sin cifrar (HTTP)</w:t>
            </w:r>
          </w:p>
        </w:tc>
        <w:tc>
          <w:tcPr>
            <w:tcW w:w="1474" w:type="dxa"/>
            <w:tcBorders>
              <w:top w:val="nil"/>
              <w:left w:val="nil"/>
              <w:bottom w:val="dotted" w:sz="8" w:space="0" w:color="000000"/>
              <w:right w:val="nil"/>
            </w:tcBorders>
          </w:tcPr>
          <w:p w14:paraId="0AC03F03" w14:textId="77777777" w:rsidR="00094F5F" w:rsidRDefault="007019D0">
            <w:pPr>
              <w:spacing w:before="40" w:after="40" w:line="240" w:lineRule="auto"/>
            </w:pPr>
            <w:r>
              <w:rPr>
                <w:sz w:val="17"/>
              </w:rPr>
              <w:t>Revisión (login GSA)</w:t>
            </w:r>
          </w:p>
        </w:tc>
        <w:tc>
          <w:tcPr>
            <w:tcW w:w="1361" w:type="dxa"/>
            <w:tcBorders>
              <w:top w:val="nil"/>
              <w:left w:val="nil"/>
              <w:bottom w:val="dotted" w:sz="8" w:space="0" w:color="000000"/>
              <w:right w:val="nil"/>
            </w:tcBorders>
          </w:tcPr>
          <w:p w14:paraId="0C3E066C" w14:textId="77777777" w:rsidR="00094F5F" w:rsidRDefault="007019D0">
            <w:pPr>
              <w:spacing w:before="40" w:after="40" w:line="240" w:lineRule="auto"/>
            </w:pPr>
            <w:r>
              <w:rPr>
                <w:sz w:val="17"/>
              </w:rPr>
              <w:t>openvas</w:t>
            </w:r>
          </w:p>
        </w:tc>
        <w:tc>
          <w:tcPr>
            <w:tcW w:w="2041" w:type="dxa"/>
            <w:tcBorders>
              <w:top w:val="nil"/>
              <w:left w:val="nil"/>
              <w:bottom w:val="dotted" w:sz="8" w:space="0" w:color="000000"/>
              <w:right w:val="nil"/>
            </w:tcBorders>
          </w:tcPr>
          <w:p w14:paraId="428916C8" w14:textId="77777777" w:rsidR="00094F5F" w:rsidRDefault="007019D0">
            <w:pPr>
              <w:spacing w:before="40" w:after="40" w:line="240" w:lineRule="auto"/>
            </w:pPr>
            <w:r>
              <w:rPr>
                <w:sz w:val="17"/>
              </w:rPr>
              <w:t>La contraseña del administrador del escáner viaja en claro</w:t>
            </w:r>
          </w:p>
        </w:tc>
        <w:tc>
          <w:tcPr>
            <w:tcW w:w="1020" w:type="dxa"/>
            <w:tcBorders>
              <w:top w:val="nil"/>
              <w:left w:val="nil"/>
              <w:bottom w:val="dotted" w:sz="8" w:space="0" w:color="000000"/>
              <w:right w:val="nil"/>
            </w:tcBorders>
            <w:shd w:val="clear" w:color="auto" w:fill="FFC000"/>
          </w:tcPr>
          <w:p w14:paraId="203BBD51" w14:textId="77777777" w:rsidR="00094F5F" w:rsidRDefault="007019D0">
            <w:pPr>
              <w:spacing w:before="40" w:after="40" w:line="240" w:lineRule="auto"/>
              <w:jc w:val="center"/>
            </w:pPr>
            <w:r>
              <w:rPr>
                <w:b/>
                <w:sz w:val="17"/>
              </w:rPr>
              <w:t>Medio</w:t>
            </w:r>
          </w:p>
        </w:tc>
      </w:tr>
      <w:tr w:rsidR="00094F5F" w14:paraId="2BD5400E" w14:textId="77777777">
        <w:trPr>
          <w:cantSplit/>
          <w:jc w:val="center"/>
        </w:trPr>
        <w:tc>
          <w:tcPr>
            <w:tcW w:w="567" w:type="dxa"/>
            <w:tcBorders>
              <w:top w:val="nil"/>
              <w:left w:val="nil"/>
              <w:bottom w:val="dotted" w:sz="8" w:space="0" w:color="000000"/>
              <w:right w:val="nil"/>
            </w:tcBorders>
          </w:tcPr>
          <w:p w14:paraId="11101F95" w14:textId="77777777" w:rsidR="00094F5F" w:rsidRDefault="007019D0">
            <w:pPr>
              <w:spacing w:before="40" w:after="40" w:line="240" w:lineRule="auto"/>
            </w:pPr>
            <w:r>
              <w:rPr>
                <w:sz w:val="17"/>
              </w:rPr>
              <w:t>V08</w:t>
            </w:r>
          </w:p>
        </w:tc>
        <w:tc>
          <w:tcPr>
            <w:tcW w:w="2494" w:type="dxa"/>
            <w:tcBorders>
              <w:top w:val="nil"/>
              <w:left w:val="nil"/>
              <w:bottom w:val="dotted" w:sz="8" w:space="0" w:color="000000"/>
              <w:right w:val="nil"/>
            </w:tcBorders>
          </w:tcPr>
          <w:p w14:paraId="3298522C" w14:textId="77777777" w:rsidR="00094F5F" w:rsidRDefault="007019D0">
            <w:pPr>
              <w:spacing w:before="40" w:after="40" w:line="240" w:lineRule="auto"/>
            </w:pPr>
            <w:r>
              <w:rPr>
                <w:sz w:val="17"/>
              </w:rPr>
              <w:t>Cookie csrftoken sin atributo HttpOnly</w:t>
            </w:r>
          </w:p>
        </w:tc>
        <w:tc>
          <w:tcPr>
            <w:tcW w:w="1474" w:type="dxa"/>
            <w:tcBorders>
              <w:top w:val="nil"/>
              <w:left w:val="nil"/>
              <w:bottom w:val="dotted" w:sz="8" w:space="0" w:color="000000"/>
              <w:right w:val="nil"/>
            </w:tcBorders>
          </w:tcPr>
          <w:p w14:paraId="189540EC" w14:textId="77777777" w:rsidR="00094F5F" w:rsidRDefault="007019D0">
            <w:pPr>
              <w:spacing w:before="40" w:after="40" w:line="240" w:lineRule="auto"/>
            </w:pPr>
            <w:r>
              <w:rPr>
                <w:sz w:val="17"/>
              </w:rPr>
              <w:t>ZAP (10010)</w:t>
            </w:r>
          </w:p>
        </w:tc>
        <w:tc>
          <w:tcPr>
            <w:tcW w:w="1361" w:type="dxa"/>
            <w:tcBorders>
              <w:top w:val="nil"/>
              <w:left w:val="nil"/>
              <w:bottom w:val="dotted" w:sz="8" w:space="0" w:color="000000"/>
              <w:right w:val="nil"/>
            </w:tcBorders>
          </w:tcPr>
          <w:p w14:paraId="30E85688" w14:textId="77777777" w:rsidR="00094F5F" w:rsidRDefault="007019D0">
            <w:pPr>
              <w:spacing w:before="40" w:after="40" w:line="240" w:lineRule="auto"/>
            </w:pPr>
            <w:r>
              <w:rPr>
                <w:sz w:val="17"/>
              </w:rPr>
              <w:t>app-web</w:t>
            </w:r>
          </w:p>
        </w:tc>
        <w:tc>
          <w:tcPr>
            <w:tcW w:w="2041" w:type="dxa"/>
            <w:tcBorders>
              <w:top w:val="nil"/>
              <w:left w:val="nil"/>
              <w:bottom w:val="dotted" w:sz="8" w:space="0" w:color="000000"/>
              <w:right w:val="nil"/>
            </w:tcBorders>
          </w:tcPr>
          <w:p w14:paraId="5C4C6D1B" w14:textId="77777777" w:rsidR="00094F5F" w:rsidRDefault="007019D0">
            <w:pPr>
              <w:spacing w:before="40" w:after="40" w:line="240" w:lineRule="auto"/>
            </w:pPr>
            <w:r>
              <w:rPr>
                <w:sz w:val="17"/>
              </w:rPr>
              <w:t>JavaScript puede leer el token CSRF; Django indica que no aporta protección práctica</w:t>
            </w:r>
          </w:p>
        </w:tc>
        <w:tc>
          <w:tcPr>
            <w:tcW w:w="1020" w:type="dxa"/>
            <w:tcBorders>
              <w:top w:val="nil"/>
              <w:left w:val="nil"/>
              <w:bottom w:val="dotted" w:sz="8" w:space="0" w:color="000000"/>
              <w:right w:val="nil"/>
            </w:tcBorders>
            <w:shd w:val="clear" w:color="auto" w:fill="92D050"/>
          </w:tcPr>
          <w:p w14:paraId="7B028C82" w14:textId="77777777" w:rsidR="00094F5F" w:rsidRDefault="007019D0">
            <w:pPr>
              <w:spacing w:before="40" w:after="40" w:line="240" w:lineRule="auto"/>
              <w:jc w:val="center"/>
            </w:pPr>
            <w:r>
              <w:rPr>
                <w:b/>
                <w:sz w:val="17"/>
              </w:rPr>
              <w:t>Bajo</w:t>
            </w:r>
          </w:p>
        </w:tc>
      </w:tr>
      <w:tr w:rsidR="00094F5F" w14:paraId="1D654B94" w14:textId="77777777">
        <w:trPr>
          <w:cantSplit/>
          <w:jc w:val="center"/>
        </w:trPr>
        <w:tc>
          <w:tcPr>
            <w:tcW w:w="567" w:type="dxa"/>
            <w:tcBorders>
              <w:top w:val="nil"/>
              <w:left w:val="nil"/>
              <w:bottom w:val="dotted" w:sz="8" w:space="0" w:color="000000"/>
              <w:right w:val="nil"/>
            </w:tcBorders>
          </w:tcPr>
          <w:p w14:paraId="2F07110F" w14:textId="77777777" w:rsidR="00094F5F" w:rsidRDefault="007019D0">
            <w:pPr>
              <w:spacing w:before="40" w:after="40" w:line="240" w:lineRule="auto"/>
            </w:pPr>
            <w:r>
              <w:rPr>
                <w:sz w:val="17"/>
              </w:rPr>
              <w:t>V09</w:t>
            </w:r>
          </w:p>
        </w:tc>
        <w:tc>
          <w:tcPr>
            <w:tcW w:w="2494" w:type="dxa"/>
            <w:tcBorders>
              <w:top w:val="nil"/>
              <w:left w:val="nil"/>
              <w:bottom w:val="dotted" w:sz="8" w:space="0" w:color="000000"/>
              <w:right w:val="nil"/>
            </w:tcBorders>
          </w:tcPr>
          <w:p w14:paraId="3D263A3A" w14:textId="77777777" w:rsidR="00094F5F" w:rsidRDefault="007019D0">
            <w:pPr>
              <w:spacing w:before="40" w:after="40" w:line="240" w:lineRule="auto"/>
            </w:pPr>
            <w:r>
              <w:rPr>
                <w:sz w:val="17"/>
              </w:rPr>
              <w:t>TCP Timestamps Information Disclosure</w:t>
            </w:r>
          </w:p>
        </w:tc>
        <w:tc>
          <w:tcPr>
            <w:tcW w:w="1474" w:type="dxa"/>
            <w:tcBorders>
              <w:top w:val="nil"/>
              <w:left w:val="nil"/>
              <w:bottom w:val="dotted" w:sz="8" w:space="0" w:color="000000"/>
              <w:right w:val="nil"/>
            </w:tcBorders>
          </w:tcPr>
          <w:p w14:paraId="7E948B5F" w14:textId="77777777" w:rsidR="00094F5F" w:rsidRDefault="007019D0">
            <w:pPr>
              <w:spacing w:before="40" w:after="40" w:line="240" w:lineRule="auto"/>
            </w:pPr>
            <w:r>
              <w:rPr>
                <w:sz w:val="17"/>
              </w:rPr>
              <w:t>OpenVAS pasadas 1 y 2</w:t>
            </w:r>
          </w:p>
        </w:tc>
        <w:tc>
          <w:tcPr>
            <w:tcW w:w="1361" w:type="dxa"/>
            <w:tcBorders>
              <w:top w:val="nil"/>
              <w:left w:val="nil"/>
              <w:bottom w:val="dotted" w:sz="8" w:space="0" w:color="000000"/>
              <w:right w:val="nil"/>
            </w:tcBorders>
          </w:tcPr>
          <w:p w14:paraId="23B3C695" w14:textId="77777777" w:rsidR="00094F5F" w:rsidRDefault="007019D0">
            <w:pPr>
              <w:spacing w:before="40" w:after="40" w:line="240" w:lineRule="auto"/>
            </w:pPr>
            <w:r>
              <w:rPr>
                <w:sz w:val="17"/>
              </w:rPr>
              <w:t>app-web (172.28.0.20)</w:t>
            </w:r>
          </w:p>
        </w:tc>
        <w:tc>
          <w:tcPr>
            <w:tcW w:w="2041" w:type="dxa"/>
            <w:tcBorders>
              <w:top w:val="nil"/>
              <w:left w:val="nil"/>
              <w:bottom w:val="dotted" w:sz="8" w:space="0" w:color="000000"/>
              <w:right w:val="nil"/>
            </w:tcBorders>
          </w:tcPr>
          <w:p w14:paraId="42D5FA66" w14:textId="77777777" w:rsidR="00094F5F" w:rsidRDefault="007019D0">
            <w:pPr>
              <w:spacing w:before="40" w:after="40" w:line="240" w:lineRule="auto"/>
            </w:pPr>
            <w:r>
              <w:rPr>
                <w:sz w:val="17"/>
              </w:rPr>
              <w:t>Permite estimar el tiempo de actividad del sistema</w:t>
            </w:r>
          </w:p>
        </w:tc>
        <w:tc>
          <w:tcPr>
            <w:tcW w:w="1020" w:type="dxa"/>
            <w:tcBorders>
              <w:top w:val="nil"/>
              <w:left w:val="nil"/>
              <w:bottom w:val="dotted" w:sz="8" w:space="0" w:color="000000"/>
              <w:right w:val="nil"/>
            </w:tcBorders>
            <w:shd w:val="clear" w:color="auto" w:fill="92D050"/>
          </w:tcPr>
          <w:p w14:paraId="25F404B5" w14:textId="77777777" w:rsidR="00094F5F" w:rsidRDefault="007019D0">
            <w:pPr>
              <w:spacing w:before="40" w:after="40" w:line="240" w:lineRule="auto"/>
              <w:jc w:val="center"/>
            </w:pPr>
            <w:r>
              <w:rPr>
                <w:b/>
                <w:sz w:val="17"/>
              </w:rPr>
              <w:t>Bajo</w:t>
            </w:r>
          </w:p>
        </w:tc>
      </w:tr>
      <w:tr w:rsidR="00094F5F" w14:paraId="1CE5C7EF" w14:textId="77777777">
        <w:trPr>
          <w:cantSplit/>
          <w:jc w:val="center"/>
        </w:trPr>
        <w:tc>
          <w:tcPr>
            <w:tcW w:w="567" w:type="dxa"/>
            <w:tcBorders>
              <w:top w:val="nil"/>
              <w:left w:val="nil"/>
              <w:bottom w:val="dotted" w:sz="8" w:space="0" w:color="000000"/>
              <w:right w:val="nil"/>
            </w:tcBorders>
          </w:tcPr>
          <w:p w14:paraId="52112C9B" w14:textId="77777777" w:rsidR="00094F5F" w:rsidRDefault="007019D0">
            <w:pPr>
              <w:spacing w:before="40" w:after="40" w:line="240" w:lineRule="auto"/>
            </w:pPr>
            <w:r>
              <w:rPr>
                <w:sz w:val="17"/>
              </w:rPr>
              <w:t>V10</w:t>
            </w:r>
          </w:p>
        </w:tc>
        <w:tc>
          <w:tcPr>
            <w:tcW w:w="2494" w:type="dxa"/>
            <w:tcBorders>
              <w:top w:val="nil"/>
              <w:left w:val="nil"/>
              <w:bottom w:val="dotted" w:sz="8" w:space="0" w:color="000000"/>
              <w:right w:val="nil"/>
            </w:tcBorders>
          </w:tcPr>
          <w:p w14:paraId="77E906DA" w14:textId="77777777" w:rsidR="00094F5F" w:rsidRDefault="007019D0">
            <w:pPr>
              <w:spacing w:before="40" w:after="40" w:line="240" w:lineRule="auto"/>
            </w:pPr>
            <w:r>
              <w:rPr>
                <w:sz w:val="17"/>
              </w:rPr>
              <w:t>ICMP Timestamp Reply Information Disclosure</w:t>
            </w:r>
          </w:p>
        </w:tc>
        <w:tc>
          <w:tcPr>
            <w:tcW w:w="1474" w:type="dxa"/>
            <w:tcBorders>
              <w:top w:val="nil"/>
              <w:left w:val="nil"/>
              <w:bottom w:val="dotted" w:sz="8" w:space="0" w:color="000000"/>
              <w:right w:val="nil"/>
            </w:tcBorders>
          </w:tcPr>
          <w:p w14:paraId="41B8E383" w14:textId="77777777" w:rsidR="00094F5F" w:rsidRDefault="007019D0">
            <w:pPr>
              <w:spacing w:before="40" w:after="40" w:line="240" w:lineRule="auto"/>
            </w:pPr>
            <w:r>
              <w:rPr>
                <w:sz w:val="17"/>
              </w:rPr>
              <w:t>OpenVAS pasadas 1 y 2</w:t>
            </w:r>
          </w:p>
        </w:tc>
        <w:tc>
          <w:tcPr>
            <w:tcW w:w="1361" w:type="dxa"/>
            <w:tcBorders>
              <w:top w:val="nil"/>
              <w:left w:val="nil"/>
              <w:bottom w:val="dotted" w:sz="8" w:space="0" w:color="000000"/>
              <w:right w:val="nil"/>
            </w:tcBorders>
          </w:tcPr>
          <w:p w14:paraId="6CFCFE6A" w14:textId="77777777" w:rsidR="00094F5F" w:rsidRDefault="007019D0">
            <w:pPr>
              <w:spacing w:before="40" w:after="40" w:line="240" w:lineRule="auto"/>
            </w:pPr>
            <w:r>
              <w:rPr>
                <w:sz w:val="17"/>
              </w:rPr>
              <w:t>app-web (172.28.0.20)</w:t>
            </w:r>
          </w:p>
        </w:tc>
        <w:tc>
          <w:tcPr>
            <w:tcW w:w="2041" w:type="dxa"/>
            <w:tcBorders>
              <w:top w:val="nil"/>
              <w:left w:val="nil"/>
              <w:bottom w:val="dotted" w:sz="8" w:space="0" w:color="000000"/>
              <w:right w:val="nil"/>
            </w:tcBorders>
          </w:tcPr>
          <w:p w14:paraId="40B922F1" w14:textId="77777777" w:rsidR="00094F5F" w:rsidRDefault="007019D0">
            <w:pPr>
              <w:spacing w:before="40" w:after="40" w:line="240" w:lineRule="auto"/>
            </w:pPr>
            <w:r>
              <w:rPr>
                <w:sz w:val="17"/>
              </w:rPr>
              <w:t>Revela la hora del sistema y facilita el reconocimiento</w:t>
            </w:r>
          </w:p>
        </w:tc>
        <w:tc>
          <w:tcPr>
            <w:tcW w:w="1020" w:type="dxa"/>
            <w:tcBorders>
              <w:top w:val="nil"/>
              <w:left w:val="nil"/>
              <w:bottom w:val="dotted" w:sz="8" w:space="0" w:color="000000"/>
              <w:right w:val="nil"/>
            </w:tcBorders>
            <w:shd w:val="clear" w:color="auto" w:fill="92D050"/>
          </w:tcPr>
          <w:p w14:paraId="197E49E6" w14:textId="77777777" w:rsidR="00094F5F" w:rsidRDefault="007019D0">
            <w:pPr>
              <w:spacing w:before="40" w:after="40" w:line="240" w:lineRule="auto"/>
              <w:jc w:val="center"/>
            </w:pPr>
            <w:r>
              <w:rPr>
                <w:b/>
                <w:sz w:val="17"/>
              </w:rPr>
              <w:t>Bajo</w:t>
            </w:r>
          </w:p>
        </w:tc>
      </w:tr>
      <w:tr w:rsidR="00094F5F" w14:paraId="44FE43B2" w14:textId="77777777">
        <w:trPr>
          <w:cantSplit/>
          <w:jc w:val="center"/>
        </w:trPr>
        <w:tc>
          <w:tcPr>
            <w:tcW w:w="567" w:type="dxa"/>
            <w:tcBorders>
              <w:top w:val="nil"/>
              <w:left w:val="nil"/>
              <w:bottom w:val="dotted" w:sz="8" w:space="0" w:color="000000"/>
              <w:right w:val="nil"/>
            </w:tcBorders>
          </w:tcPr>
          <w:p w14:paraId="3633EB53" w14:textId="77777777" w:rsidR="00094F5F" w:rsidRDefault="007019D0">
            <w:pPr>
              <w:spacing w:before="40" w:after="40" w:line="240" w:lineRule="auto"/>
            </w:pPr>
            <w:r>
              <w:rPr>
                <w:sz w:val="17"/>
              </w:rPr>
              <w:t>V11</w:t>
            </w:r>
          </w:p>
        </w:tc>
        <w:tc>
          <w:tcPr>
            <w:tcW w:w="2494" w:type="dxa"/>
            <w:tcBorders>
              <w:top w:val="nil"/>
              <w:left w:val="nil"/>
              <w:bottom w:val="dotted" w:sz="8" w:space="0" w:color="000000"/>
              <w:right w:val="nil"/>
            </w:tcBorders>
          </w:tcPr>
          <w:p w14:paraId="00D79E48" w14:textId="77777777" w:rsidR="00094F5F" w:rsidRDefault="007019D0">
            <w:pPr>
              <w:spacing w:before="40" w:after="40" w:line="240" w:lineRule="auto"/>
            </w:pPr>
            <w:r>
              <w:rPr>
                <w:sz w:val="17"/>
              </w:rPr>
              <w:t>Driver oracledb 26.0.1 fuera del rango soportado por Django 5.2</w:t>
            </w:r>
          </w:p>
        </w:tc>
        <w:tc>
          <w:tcPr>
            <w:tcW w:w="1474" w:type="dxa"/>
            <w:tcBorders>
              <w:top w:val="nil"/>
              <w:left w:val="nil"/>
              <w:bottom w:val="dotted" w:sz="8" w:space="0" w:color="000000"/>
              <w:right w:val="nil"/>
            </w:tcBorders>
          </w:tcPr>
          <w:p w14:paraId="6ADFDC70" w14:textId="77777777" w:rsidR="00094F5F" w:rsidRDefault="007019D0">
            <w:pPr>
              <w:spacing w:before="40" w:after="40" w:line="240" w:lineRule="auto"/>
            </w:pPr>
            <w:r>
              <w:rPr>
                <w:sz w:val="17"/>
              </w:rPr>
              <w:t>Revisión de dependencias</w:t>
            </w:r>
          </w:p>
        </w:tc>
        <w:tc>
          <w:tcPr>
            <w:tcW w:w="1361" w:type="dxa"/>
            <w:tcBorders>
              <w:top w:val="nil"/>
              <w:left w:val="nil"/>
              <w:bottom w:val="dotted" w:sz="8" w:space="0" w:color="000000"/>
              <w:right w:val="nil"/>
            </w:tcBorders>
          </w:tcPr>
          <w:p w14:paraId="29189BF1" w14:textId="77777777" w:rsidR="00094F5F" w:rsidRDefault="007019D0">
            <w:pPr>
              <w:spacing w:before="40" w:after="40" w:line="240" w:lineRule="auto"/>
            </w:pPr>
            <w:r>
              <w:rPr>
                <w:sz w:val="17"/>
              </w:rPr>
              <w:t>imagen ferreteria-web:1.0</w:t>
            </w:r>
          </w:p>
        </w:tc>
        <w:tc>
          <w:tcPr>
            <w:tcW w:w="2041" w:type="dxa"/>
            <w:tcBorders>
              <w:top w:val="nil"/>
              <w:left w:val="nil"/>
              <w:bottom w:val="dotted" w:sz="8" w:space="0" w:color="000000"/>
              <w:right w:val="nil"/>
            </w:tcBorders>
          </w:tcPr>
          <w:p w14:paraId="3023371B" w14:textId="77777777" w:rsidR="00094F5F" w:rsidRDefault="007019D0">
            <w:pPr>
              <w:spacing w:before="40" w:after="40" w:line="240" w:lineRule="auto"/>
            </w:pPr>
            <w:r>
              <w:rPr>
                <w:sz w:val="17"/>
              </w:rPr>
              <w:t>Combinación no probada por Django; riesgo de fallas o parches no coordinados</w:t>
            </w:r>
          </w:p>
        </w:tc>
        <w:tc>
          <w:tcPr>
            <w:tcW w:w="1020" w:type="dxa"/>
            <w:tcBorders>
              <w:top w:val="nil"/>
              <w:left w:val="nil"/>
              <w:bottom w:val="dotted" w:sz="8" w:space="0" w:color="000000"/>
              <w:right w:val="nil"/>
            </w:tcBorders>
            <w:shd w:val="clear" w:color="auto" w:fill="92D050"/>
          </w:tcPr>
          <w:p w14:paraId="5205D662" w14:textId="77777777" w:rsidR="00094F5F" w:rsidRDefault="007019D0">
            <w:pPr>
              <w:spacing w:before="40" w:after="40" w:line="240" w:lineRule="auto"/>
              <w:jc w:val="center"/>
            </w:pPr>
            <w:r>
              <w:rPr>
                <w:b/>
                <w:sz w:val="17"/>
              </w:rPr>
              <w:t>Bajo</w:t>
            </w:r>
          </w:p>
        </w:tc>
      </w:tr>
      <w:tr w:rsidR="00094F5F" w14:paraId="23482286" w14:textId="77777777">
        <w:trPr>
          <w:cantSplit/>
          <w:jc w:val="center"/>
        </w:trPr>
        <w:tc>
          <w:tcPr>
            <w:tcW w:w="567" w:type="dxa"/>
            <w:tcBorders>
              <w:top w:val="nil"/>
              <w:left w:val="nil"/>
              <w:bottom w:val="dotted" w:sz="8" w:space="0" w:color="000000"/>
              <w:right w:val="nil"/>
            </w:tcBorders>
          </w:tcPr>
          <w:p w14:paraId="6977D230" w14:textId="77777777" w:rsidR="00094F5F" w:rsidRDefault="007019D0">
            <w:pPr>
              <w:spacing w:before="40" w:after="40" w:line="240" w:lineRule="auto"/>
            </w:pPr>
            <w:r>
              <w:rPr>
                <w:sz w:val="17"/>
              </w:rPr>
              <w:t>V12</w:t>
            </w:r>
          </w:p>
        </w:tc>
        <w:tc>
          <w:tcPr>
            <w:tcW w:w="2494" w:type="dxa"/>
            <w:tcBorders>
              <w:top w:val="nil"/>
              <w:left w:val="nil"/>
              <w:bottom w:val="dotted" w:sz="8" w:space="0" w:color="000000"/>
              <w:right w:val="nil"/>
            </w:tcBorders>
          </w:tcPr>
          <w:p w14:paraId="34C76310" w14:textId="77777777" w:rsidR="00094F5F" w:rsidRDefault="007019D0">
            <w:pPr>
              <w:spacing w:before="40" w:after="40" w:line="240" w:lineRule="auto"/>
            </w:pPr>
            <w:r>
              <w:rPr>
                <w:sz w:val="17"/>
              </w:rPr>
              <w:t>Imágenes con etiqueta latest (oracle-free, zap-stable, openvas)</w:t>
            </w:r>
          </w:p>
        </w:tc>
        <w:tc>
          <w:tcPr>
            <w:tcW w:w="1474" w:type="dxa"/>
            <w:tcBorders>
              <w:top w:val="nil"/>
              <w:left w:val="nil"/>
              <w:bottom w:val="dotted" w:sz="8" w:space="0" w:color="000000"/>
              <w:right w:val="nil"/>
            </w:tcBorders>
          </w:tcPr>
          <w:p w14:paraId="60303EAB" w14:textId="77777777" w:rsidR="00094F5F" w:rsidRDefault="007019D0">
            <w:pPr>
              <w:spacing w:before="40" w:after="40" w:line="240" w:lineRule="auto"/>
            </w:pPr>
            <w:r>
              <w:rPr>
                <w:sz w:val="17"/>
              </w:rPr>
              <w:t>Revisión de configuración</w:t>
            </w:r>
          </w:p>
        </w:tc>
        <w:tc>
          <w:tcPr>
            <w:tcW w:w="1361" w:type="dxa"/>
            <w:tcBorders>
              <w:top w:val="nil"/>
              <w:left w:val="nil"/>
              <w:bottom w:val="dotted" w:sz="8" w:space="0" w:color="000000"/>
              <w:right w:val="nil"/>
            </w:tcBorders>
          </w:tcPr>
          <w:p w14:paraId="35E10881" w14:textId="77777777" w:rsidR="00094F5F" w:rsidRDefault="007019D0">
            <w:pPr>
              <w:spacing w:before="40" w:after="40" w:line="240" w:lineRule="auto"/>
            </w:pPr>
            <w:r>
              <w:rPr>
                <w:sz w:val="17"/>
              </w:rPr>
              <w:t>composes 01, 03 y 04</w:t>
            </w:r>
          </w:p>
        </w:tc>
        <w:tc>
          <w:tcPr>
            <w:tcW w:w="2041" w:type="dxa"/>
            <w:tcBorders>
              <w:top w:val="nil"/>
              <w:left w:val="nil"/>
              <w:bottom w:val="dotted" w:sz="8" w:space="0" w:color="000000"/>
              <w:right w:val="nil"/>
            </w:tcBorders>
          </w:tcPr>
          <w:p w14:paraId="1510034C" w14:textId="77777777" w:rsidR="00094F5F" w:rsidRDefault="007019D0">
            <w:pPr>
              <w:spacing w:before="40" w:after="40" w:line="240" w:lineRule="auto"/>
            </w:pPr>
            <w:r>
              <w:rPr>
                <w:sz w:val="17"/>
              </w:rPr>
              <w:t>Versiones no reproducibles; no se sabe con certeza qué versión se evaluó</w:t>
            </w:r>
          </w:p>
        </w:tc>
        <w:tc>
          <w:tcPr>
            <w:tcW w:w="1020" w:type="dxa"/>
            <w:tcBorders>
              <w:top w:val="nil"/>
              <w:left w:val="nil"/>
              <w:bottom w:val="dotted" w:sz="8" w:space="0" w:color="000000"/>
              <w:right w:val="nil"/>
            </w:tcBorders>
            <w:shd w:val="clear" w:color="auto" w:fill="92D050"/>
          </w:tcPr>
          <w:p w14:paraId="225B4A8F" w14:textId="77777777" w:rsidR="00094F5F" w:rsidRDefault="007019D0">
            <w:pPr>
              <w:spacing w:before="40" w:after="40" w:line="240" w:lineRule="auto"/>
              <w:jc w:val="center"/>
            </w:pPr>
            <w:r>
              <w:rPr>
                <w:b/>
                <w:sz w:val="17"/>
              </w:rPr>
              <w:t>Bajo</w:t>
            </w:r>
          </w:p>
        </w:tc>
      </w:tr>
      <w:tr w:rsidR="00094F5F" w14:paraId="51D08270" w14:textId="77777777">
        <w:trPr>
          <w:cantSplit/>
          <w:jc w:val="center"/>
        </w:trPr>
        <w:tc>
          <w:tcPr>
            <w:tcW w:w="567" w:type="dxa"/>
            <w:tcBorders>
              <w:top w:val="nil"/>
              <w:left w:val="nil"/>
              <w:bottom w:val="dotted" w:sz="8" w:space="0" w:color="000000"/>
              <w:right w:val="nil"/>
            </w:tcBorders>
          </w:tcPr>
          <w:p w14:paraId="2161289A" w14:textId="77777777" w:rsidR="00094F5F" w:rsidRDefault="007019D0">
            <w:pPr>
              <w:spacing w:before="40" w:after="40" w:line="240" w:lineRule="auto"/>
            </w:pPr>
            <w:r>
              <w:rPr>
                <w:sz w:val="17"/>
              </w:rPr>
              <w:lastRenderedPageBreak/>
              <w:t>V13</w:t>
            </w:r>
          </w:p>
        </w:tc>
        <w:tc>
          <w:tcPr>
            <w:tcW w:w="2494" w:type="dxa"/>
            <w:tcBorders>
              <w:top w:val="nil"/>
              <w:left w:val="nil"/>
              <w:bottom w:val="dotted" w:sz="8" w:space="0" w:color="000000"/>
              <w:right w:val="nil"/>
            </w:tcBorders>
          </w:tcPr>
          <w:p w14:paraId="275F5F15" w14:textId="77777777" w:rsidR="00094F5F" w:rsidRDefault="007019D0">
            <w:pPr>
              <w:spacing w:before="40" w:after="40" w:line="240" w:lineRule="auto"/>
            </w:pPr>
            <w:r>
              <w:rPr>
                <w:sz w:val="17"/>
              </w:rPr>
              <w:t>Clave de la API de ZAP visible en docker logs zap</w:t>
            </w:r>
          </w:p>
        </w:tc>
        <w:tc>
          <w:tcPr>
            <w:tcW w:w="1474" w:type="dxa"/>
            <w:tcBorders>
              <w:top w:val="nil"/>
              <w:left w:val="nil"/>
              <w:bottom w:val="dotted" w:sz="8" w:space="0" w:color="000000"/>
              <w:right w:val="nil"/>
            </w:tcBorders>
          </w:tcPr>
          <w:p w14:paraId="10CF78E1" w14:textId="77777777" w:rsidR="00094F5F" w:rsidRDefault="007019D0">
            <w:pPr>
              <w:spacing w:before="40" w:after="40" w:line="240" w:lineRule="auto"/>
            </w:pPr>
            <w:r>
              <w:rPr>
                <w:sz w:val="17"/>
              </w:rPr>
              <w:t>Revisión (docker logs)</w:t>
            </w:r>
          </w:p>
        </w:tc>
        <w:tc>
          <w:tcPr>
            <w:tcW w:w="1361" w:type="dxa"/>
            <w:tcBorders>
              <w:top w:val="nil"/>
              <w:left w:val="nil"/>
              <w:bottom w:val="dotted" w:sz="8" w:space="0" w:color="000000"/>
              <w:right w:val="nil"/>
            </w:tcBorders>
          </w:tcPr>
          <w:p w14:paraId="025D17D3" w14:textId="77777777" w:rsidR="00094F5F" w:rsidRDefault="007019D0">
            <w:pPr>
              <w:spacing w:before="40" w:after="40" w:line="240" w:lineRule="auto"/>
            </w:pPr>
            <w:r>
              <w:rPr>
                <w:sz w:val="17"/>
              </w:rPr>
              <w:t>zap</w:t>
            </w:r>
          </w:p>
        </w:tc>
        <w:tc>
          <w:tcPr>
            <w:tcW w:w="2041" w:type="dxa"/>
            <w:tcBorders>
              <w:top w:val="nil"/>
              <w:left w:val="nil"/>
              <w:bottom w:val="dotted" w:sz="8" w:space="0" w:color="000000"/>
              <w:right w:val="nil"/>
            </w:tcBorders>
          </w:tcPr>
          <w:p w14:paraId="4867A316" w14:textId="77777777" w:rsidR="00094F5F" w:rsidRDefault="007019D0">
            <w:pPr>
              <w:spacing w:before="40" w:after="40" w:line="240" w:lineRule="auto"/>
            </w:pPr>
            <w:r>
              <w:rPr>
                <w:sz w:val="17"/>
              </w:rPr>
              <w:t>Quien lea los registros puede controlar ZAP por su API</w:t>
            </w:r>
          </w:p>
        </w:tc>
        <w:tc>
          <w:tcPr>
            <w:tcW w:w="1020" w:type="dxa"/>
            <w:tcBorders>
              <w:top w:val="nil"/>
              <w:left w:val="nil"/>
              <w:bottom w:val="dotted" w:sz="8" w:space="0" w:color="000000"/>
              <w:right w:val="nil"/>
            </w:tcBorders>
            <w:shd w:val="clear" w:color="auto" w:fill="92D050"/>
          </w:tcPr>
          <w:p w14:paraId="4AE86DFE" w14:textId="77777777" w:rsidR="00094F5F" w:rsidRDefault="007019D0">
            <w:pPr>
              <w:spacing w:before="40" w:after="40" w:line="240" w:lineRule="auto"/>
              <w:jc w:val="center"/>
            </w:pPr>
            <w:r>
              <w:rPr>
                <w:b/>
                <w:sz w:val="17"/>
              </w:rPr>
              <w:t>Bajo</w:t>
            </w:r>
          </w:p>
        </w:tc>
      </w:tr>
      <w:tr w:rsidR="00094F5F" w14:paraId="7873CD79" w14:textId="77777777">
        <w:trPr>
          <w:cantSplit/>
          <w:jc w:val="center"/>
        </w:trPr>
        <w:tc>
          <w:tcPr>
            <w:tcW w:w="567" w:type="dxa"/>
            <w:tcBorders>
              <w:top w:val="nil"/>
              <w:left w:val="nil"/>
              <w:bottom w:val="dotted" w:sz="8" w:space="0" w:color="000000"/>
              <w:right w:val="nil"/>
            </w:tcBorders>
          </w:tcPr>
          <w:p w14:paraId="4728E25F" w14:textId="77777777" w:rsidR="00094F5F" w:rsidRDefault="007019D0">
            <w:pPr>
              <w:spacing w:before="40" w:after="40" w:line="240" w:lineRule="auto"/>
            </w:pPr>
            <w:r>
              <w:rPr>
                <w:sz w:val="17"/>
              </w:rPr>
              <w:t>V14</w:t>
            </w:r>
          </w:p>
        </w:tc>
        <w:tc>
          <w:tcPr>
            <w:tcW w:w="2494" w:type="dxa"/>
            <w:tcBorders>
              <w:top w:val="nil"/>
              <w:left w:val="nil"/>
              <w:bottom w:val="dotted" w:sz="8" w:space="0" w:color="000000"/>
              <w:right w:val="nil"/>
            </w:tcBorders>
          </w:tcPr>
          <w:p w14:paraId="06812EA2" w14:textId="77777777" w:rsidR="00094F5F" w:rsidRDefault="007019D0">
            <w:pPr>
              <w:spacing w:before="40" w:after="40" w:line="240" w:lineRule="auto"/>
            </w:pPr>
            <w:r>
              <w:rPr>
                <w:sz w:val="17"/>
              </w:rPr>
              <w:t>Feeds de OpenVAS sin actualizar (SKIPSYNC, feeds del 06-10-2026)</w:t>
            </w:r>
          </w:p>
        </w:tc>
        <w:tc>
          <w:tcPr>
            <w:tcW w:w="1474" w:type="dxa"/>
            <w:tcBorders>
              <w:top w:val="nil"/>
              <w:left w:val="nil"/>
              <w:bottom w:val="dotted" w:sz="8" w:space="0" w:color="000000"/>
              <w:right w:val="nil"/>
            </w:tcBorders>
          </w:tcPr>
          <w:p w14:paraId="24E6A158" w14:textId="77777777" w:rsidR="00094F5F" w:rsidRDefault="007019D0">
            <w:pPr>
              <w:spacing w:before="40" w:after="40" w:line="240" w:lineRule="auto"/>
            </w:pPr>
            <w:r>
              <w:rPr>
                <w:sz w:val="17"/>
              </w:rPr>
              <w:t>Incidente de despliegue</w:t>
            </w:r>
          </w:p>
        </w:tc>
        <w:tc>
          <w:tcPr>
            <w:tcW w:w="1361" w:type="dxa"/>
            <w:tcBorders>
              <w:top w:val="nil"/>
              <w:left w:val="nil"/>
              <w:bottom w:val="dotted" w:sz="8" w:space="0" w:color="000000"/>
              <w:right w:val="nil"/>
            </w:tcBorders>
          </w:tcPr>
          <w:p w14:paraId="3EC8720E" w14:textId="77777777" w:rsidR="00094F5F" w:rsidRDefault="007019D0">
            <w:pPr>
              <w:spacing w:before="40" w:after="40" w:line="240" w:lineRule="auto"/>
            </w:pPr>
            <w:r>
              <w:rPr>
                <w:sz w:val="17"/>
              </w:rPr>
              <w:t>openvas</w:t>
            </w:r>
          </w:p>
        </w:tc>
        <w:tc>
          <w:tcPr>
            <w:tcW w:w="2041" w:type="dxa"/>
            <w:tcBorders>
              <w:top w:val="nil"/>
              <w:left w:val="nil"/>
              <w:bottom w:val="dotted" w:sz="8" w:space="0" w:color="000000"/>
              <w:right w:val="nil"/>
            </w:tcBorders>
          </w:tcPr>
          <w:p w14:paraId="2ACC48B2" w14:textId="77777777" w:rsidR="00094F5F" w:rsidRDefault="007019D0">
            <w:pPr>
              <w:spacing w:before="40" w:after="40" w:line="240" w:lineRule="auto"/>
            </w:pPr>
            <w:r>
              <w:rPr>
                <w:sz w:val="17"/>
              </w:rPr>
              <w:t>No se detectan vulnerabilidades publicadas después de esa fecha</w:t>
            </w:r>
          </w:p>
        </w:tc>
        <w:tc>
          <w:tcPr>
            <w:tcW w:w="1020" w:type="dxa"/>
            <w:tcBorders>
              <w:top w:val="nil"/>
              <w:left w:val="nil"/>
              <w:bottom w:val="dotted" w:sz="8" w:space="0" w:color="000000"/>
              <w:right w:val="nil"/>
            </w:tcBorders>
            <w:shd w:val="clear" w:color="auto" w:fill="92D050"/>
          </w:tcPr>
          <w:p w14:paraId="7A0DA4AF" w14:textId="77777777" w:rsidR="00094F5F" w:rsidRDefault="007019D0">
            <w:pPr>
              <w:spacing w:before="40" w:after="40" w:line="240" w:lineRule="auto"/>
              <w:jc w:val="center"/>
            </w:pPr>
            <w:r>
              <w:rPr>
                <w:b/>
                <w:sz w:val="17"/>
              </w:rPr>
              <w:t>Bajo</w:t>
            </w:r>
          </w:p>
        </w:tc>
      </w:tr>
      <w:tr w:rsidR="00094F5F" w14:paraId="3FF330FD" w14:textId="77777777">
        <w:trPr>
          <w:cantSplit/>
          <w:jc w:val="center"/>
        </w:trPr>
        <w:tc>
          <w:tcPr>
            <w:tcW w:w="567" w:type="dxa"/>
            <w:tcBorders>
              <w:top w:val="nil"/>
              <w:left w:val="nil"/>
              <w:bottom w:val="dotted" w:sz="8" w:space="0" w:color="000000"/>
              <w:right w:val="nil"/>
            </w:tcBorders>
          </w:tcPr>
          <w:p w14:paraId="0D9E9D8F" w14:textId="77777777" w:rsidR="00094F5F" w:rsidRDefault="007019D0">
            <w:pPr>
              <w:spacing w:before="40" w:after="40" w:line="240" w:lineRule="auto"/>
            </w:pPr>
            <w:r>
              <w:rPr>
                <w:sz w:val="17"/>
              </w:rPr>
              <w:t>V15</w:t>
            </w:r>
          </w:p>
        </w:tc>
        <w:tc>
          <w:tcPr>
            <w:tcW w:w="2494" w:type="dxa"/>
            <w:tcBorders>
              <w:top w:val="nil"/>
              <w:left w:val="nil"/>
              <w:bottom w:val="dotted" w:sz="8" w:space="0" w:color="000000"/>
              <w:right w:val="nil"/>
            </w:tcBorders>
          </w:tcPr>
          <w:p w14:paraId="190F4181" w14:textId="77777777" w:rsidR="00094F5F" w:rsidRDefault="007019D0">
            <w:pPr>
              <w:spacing w:before="40" w:after="40" w:line="240" w:lineRule="auto"/>
            </w:pPr>
            <w:r>
              <w:rPr>
                <w:sz w:val="17"/>
              </w:rPr>
              <w:t>Divulgación de la tecnología del servidor (Server: gunicorn)</w:t>
            </w:r>
          </w:p>
        </w:tc>
        <w:tc>
          <w:tcPr>
            <w:tcW w:w="1474" w:type="dxa"/>
            <w:tcBorders>
              <w:top w:val="nil"/>
              <w:left w:val="nil"/>
              <w:bottom w:val="dotted" w:sz="8" w:space="0" w:color="000000"/>
              <w:right w:val="nil"/>
            </w:tcBorders>
          </w:tcPr>
          <w:p w14:paraId="7950C16F" w14:textId="77777777" w:rsidR="00094F5F" w:rsidRDefault="007019D0">
            <w:pPr>
              <w:spacing w:before="40" w:after="40" w:line="240" w:lineRule="auto"/>
            </w:pPr>
            <w:r>
              <w:rPr>
                <w:sz w:val="17"/>
              </w:rPr>
              <w:t>OpenVAS (registro) / cabeceras</w:t>
            </w:r>
          </w:p>
        </w:tc>
        <w:tc>
          <w:tcPr>
            <w:tcW w:w="1361" w:type="dxa"/>
            <w:tcBorders>
              <w:top w:val="nil"/>
              <w:left w:val="nil"/>
              <w:bottom w:val="dotted" w:sz="8" w:space="0" w:color="000000"/>
              <w:right w:val="nil"/>
            </w:tcBorders>
          </w:tcPr>
          <w:p w14:paraId="2A19BBC8" w14:textId="77777777" w:rsidR="00094F5F" w:rsidRDefault="007019D0">
            <w:pPr>
              <w:spacing w:before="40" w:after="40" w:line="240" w:lineRule="auto"/>
            </w:pPr>
            <w:r>
              <w:rPr>
                <w:sz w:val="17"/>
              </w:rPr>
              <w:t>app-web</w:t>
            </w:r>
          </w:p>
        </w:tc>
        <w:tc>
          <w:tcPr>
            <w:tcW w:w="2041" w:type="dxa"/>
            <w:tcBorders>
              <w:top w:val="nil"/>
              <w:left w:val="nil"/>
              <w:bottom w:val="dotted" w:sz="8" w:space="0" w:color="000000"/>
              <w:right w:val="nil"/>
            </w:tcBorders>
          </w:tcPr>
          <w:p w14:paraId="3845B642" w14:textId="77777777" w:rsidR="00094F5F" w:rsidRDefault="007019D0">
            <w:pPr>
              <w:spacing w:before="40" w:after="40" w:line="240" w:lineRule="auto"/>
            </w:pPr>
            <w:r>
              <w:rPr>
                <w:sz w:val="17"/>
              </w:rPr>
              <w:t>Facilita el reconocimiento; no expone la versión</w:t>
            </w:r>
          </w:p>
        </w:tc>
        <w:tc>
          <w:tcPr>
            <w:tcW w:w="1020" w:type="dxa"/>
            <w:tcBorders>
              <w:top w:val="nil"/>
              <w:left w:val="nil"/>
              <w:bottom w:val="dotted" w:sz="8" w:space="0" w:color="000000"/>
              <w:right w:val="nil"/>
            </w:tcBorders>
            <w:shd w:val="clear" w:color="auto" w:fill="5B9BD5"/>
          </w:tcPr>
          <w:p w14:paraId="656DCA35" w14:textId="77777777" w:rsidR="00094F5F" w:rsidRDefault="007019D0">
            <w:pPr>
              <w:spacing w:before="40" w:after="40" w:line="240" w:lineRule="auto"/>
              <w:jc w:val="center"/>
            </w:pPr>
            <w:r>
              <w:rPr>
                <w:b/>
                <w:color w:val="FFFFFF"/>
                <w:sz w:val="17"/>
              </w:rPr>
              <w:t>Informativo</w:t>
            </w:r>
          </w:p>
        </w:tc>
      </w:tr>
      <w:tr w:rsidR="00094F5F" w14:paraId="4DA01F9D" w14:textId="77777777">
        <w:trPr>
          <w:cantSplit/>
          <w:jc w:val="center"/>
        </w:trPr>
        <w:tc>
          <w:tcPr>
            <w:tcW w:w="567" w:type="dxa"/>
            <w:tcBorders>
              <w:top w:val="nil"/>
              <w:left w:val="nil"/>
              <w:bottom w:val="dotted" w:sz="8" w:space="0" w:color="000000"/>
              <w:right w:val="nil"/>
            </w:tcBorders>
          </w:tcPr>
          <w:p w14:paraId="6FAB3CAA" w14:textId="77777777" w:rsidR="00094F5F" w:rsidRDefault="007019D0">
            <w:pPr>
              <w:spacing w:before="40" w:after="40" w:line="240" w:lineRule="auto"/>
            </w:pPr>
            <w:r>
              <w:rPr>
                <w:sz w:val="17"/>
              </w:rPr>
              <w:t>V16</w:t>
            </w:r>
          </w:p>
        </w:tc>
        <w:tc>
          <w:tcPr>
            <w:tcW w:w="2494" w:type="dxa"/>
            <w:tcBorders>
              <w:top w:val="nil"/>
              <w:left w:val="nil"/>
              <w:bottom w:val="dotted" w:sz="8" w:space="0" w:color="000000"/>
              <w:right w:val="nil"/>
            </w:tcBorders>
          </w:tcPr>
          <w:p w14:paraId="17432F09" w14:textId="77777777" w:rsidR="00094F5F" w:rsidRDefault="007019D0">
            <w:pPr>
              <w:spacing w:before="40" w:after="40" w:line="240" w:lineRule="auto"/>
            </w:pPr>
            <w:r>
              <w:rPr>
                <w:sz w:val="17"/>
              </w:rPr>
              <w:t>Atributo HTML controlable por el usuario (posible XSS)</w:t>
            </w:r>
          </w:p>
        </w:tc>
        <w:tc>
          <w:tcPr>
            <w:tcW w:w="1474" w:type="dxa"/>
            <w:tcBorders>
              <w:top w:val="nil"/>
              <w:left w:val="nil"/>
              <w:bottom w:val="dotted" w:sz="8" w:space="0" w:color="000000"/>
              <w:right w:val="nil"/>
            </w:tcBorders>
          </w:tcPr>
          <w:p w14:paraId="077027B1" w14:textId="77777777" w:rsidR="00094F5F" w:rsidRDefault="007019D0">
            <w:pPr>
              <w:spacing w:before="40" w:after="40" w:line="240" w:lineRule="auto"/>
            </w:pPr>
            <w:r>
              <w:rPr>
                <w:sz w:val="17"/>
              </w:rPr>
              <w:t>ZAP (10031)</w:t>
            </w:r>
          </w:p>
        </w:tc>
        <w:tc>
          <w:tcPr>
            <w:tcW w:w="1361" w:type="dxa"/>
            <w:tcBorders>
              <w:top w:val="nil"/>
              <w:left w:val="nil"/>
              <w:bottom w:val="dotted" w:sz="8" w:space="0" w:color="000000"/>
              <w:right w:val="nil"/>
            </w:tcBorders>
          </w:tcPr>
          <w:p w14:paraId="74AF6659" w14:textId="77777777" w:rsidR="00094F5F" w:rsidRDefault="007019D0">
            <w:pPr>
              <w:spacing w:before="40" w:after="40" w:line="240" w:lineRule="auto"/>
            </w:pPr>
            <w:r>
              <w:rPr>
                <w:sz w:val="17"/>
              </w:rPr>
              <w:t>app-web (/?q, login)</w:t>
            </w:r>
          </w:p>
        </w:tc>
        <w:tc>
          <w:tcPr>
            <w:tcW w:w="2041" w:type="dxa"/>
            <w:tcBorders>
              <w:top w:val="nil"/>
              <w:left w:val="nil"/>
              <w:bottom w:val="dotted" w:sz="8" w:space="0" w:color="000000"/>
              <w:right w:val="nil"/>
            </w:tcBorders>
          </w:tcPr>
          <w:p w14:paraId="07F65541" w14:textId="77777777" w:rsidR="00094F5F" w:rsidRDefault="007019D0">
            <w:pPr>
              <w:spacing w:before="40" w:after="40" w:line="240" w:lineRule="auto"/>
            </w:pPr>
            <w:r>
              <w:rPr>
                <w:sz w:val="17"/>
              </w:rPr>
              <w:t>Django escapa la salida; el escaneo activo no confirmó XSS</w:t>
            </w:r>
          </w:p>
        </w:tc>
        <w:tc>
          <w:tcPr>
            <w:tcW w:w="1020" w:type="dxa"/>
            <w:tcBorders>
              <w:top w:val="nil"/>
              <w:left w:val="nil"/>
              <w:bottom w:val="dotted" w:sz="8" w:space="0" w:color="000000"/>
              <w:right w:val="nil"/>
            </w:tcBorders>
            <w:shd w:val="clear" w:color="auto" w:fill="5B9BD5"/>
          </w:tcPr>
          <w:p w14:paraId="103147E7" w14:textId="77777777" w:rsidR="00094F5F" w:rsidRDefault="007019D0">
            <w:pPr>
              <w:spacing w:before="40" w:after="40" w:line="240" w:lineRule="auto"/>
              <w:jc w:val="center"/>
            </w:pPr>
            <w:r>
              <w:rPr>
                <w:b/>
                <w:color w:val="FFFFFF"/>
                <w:sz w:val="17"/>
              </w:rPr>
              <w:t>Informativo</w:t>
            </w:r>
          </w:p>
        </w:tc>
      </w:tr>
      <w:tr w:rsidR="00094F5F" w14:paraId="1BF7B863" w14:textId="77777777">
        <w:trPr>
          <w:cantSplit/>
          <w:jc w:val="center"/>
        </w:trPr>
        <w:tc>
          <w:tcPr>
            <w:tcW w:w="567" w:type="dxa"/>
            <w:tcBorders>
              <w:top w:val="nil"/>
              <w:left w:val="nil"/>
              <w:bottom w:val="dotted" w:sz="8" w:space="0" w:color="000000"/>
              <w:right w:val="nil"/>
            </w:tcBorders>
          </w:tcPr>
          <w:p w14:paraId="12E9BACE" w14:textId="77777777" w:rsidR="00094F5F" w:rsidRDefault="007019D0">
            <w:pPr>
              <w:spacing w:before="40" w:after="40" w:line="240" w:lineRule="auto"/>
            </w:pPr>
            <w:r>
              <w:rPr>
                <w:sz w:val="17"/>
              </w:rPr>
              <w:t>V17</w:t>
            </w:r>
          </w:p>
        </w:tc>
        <w:tc>
          <w:tcPr>
            <w:tcW w:w="2494" w:type="dxa"/>
            <w:tcBorders>
              <w:top w:val="nil"/>
              <w:left w:val="nil"/>
              <w:bottom w:val="dotted" w:sz="8" w:space="0" w:color="000000"/>
              <w:right w:val="nil"/>
            </w:tcBorders>
          </w:tcPr>
          <w:p w14:paraId="2BB0327A" w14:textId="77777777" w:rsidR="00094F5F" w:rsidRDefault="007019D0">
            <w:pPr>
              <w:spacing w:before="40" w:after="40" w:line="240" w:lineRule="auto"/>
            </w:pPr>
            <w:r>
              <w:rPr>
                <w:sz w:val="17"/>
              </w:rPr>
              <w:t>Solicitud de autenticación y gestión de sesión identificadas</w:t>
            </w:r>
          </w:p>
        </w:tc>
        <w:tc>
          <w:tcPr>
            <w:tcW w:w="1474" w:type="dxa"/>
            <w:tcBorders>
              <w:top w:val="nil"/>
              <w:left w:val="nil"/>
              <w:bottom w:val="dotted" w:sz="8" w:space="0" w:color="000000"/>
              <w:right w:val="nil"/>
            </w:tcBorders>
          </w:tcPr>
          <w:p w14:paraId="218D2A4B" w14:textId="77777777" w:rsidR="00094F5F" w:rsidRDefault="007019D0">
            <w:pPr>
              <w:spacing w:before="40" w:after="40" w:line="240" w:lineRule="auto"/>
            </w:pPr>
            <w:r>
              <w:rPr>
                <w:sz w:val="17"/>
              </w:rPr>
              <w:t>ZAP (10111, 10112)</w:t>
            </w:r>
          </w:p>
        </w:tc>
        <w:tc>
          <w:tcPr>
            <w:tcW w:w="1361" w:type="dxa"/>
            <w:tcBorders>
              <w:top w:val="nil"/>
              <w:left w:val="nil"/>
              <w:bottom w:val="dotted" w:sz="8" w:space="0" w:color="000000"/>
              <w:right w:val="nil"/>
            </w:tcBorders>
          </w:tcPr>
          <w:p w14:paraId="3F9C4D06" w14:textId="77777777" w:rsidR="00094F5F" w:rsidRDefault="007019D0">
            <w:pPr>
              <w:spacing w:before="40" w:after="40" w:line="240" w:lineRule="auto"/>
            </w:pPr>
            <w:r>
              <w:rPr>
                <w:sz w:val="17"/>
              </w:rPr>
              <w:t>app-web (/admin/login/)</w:t>
            </w:r>
          </w:p>
        </w:tc>
        <w:tc>
          <w:tcPr>
            <w:tcW w:w="2041" w:type="dxa"/>
            <w:tcBorders>
              <w:top w:val="nil"/>
              <w:left w:val="nil"/>
              <w:bottom w:val="dotted" w:sz="8" w:space="0" w:color="000000"/>
              <w:right w:val="nil"/>
            </w:tcBorders>
          </w:tcPr>
          <w:p w14:paraId="6A43A77C" w14:textId="77777777" w:rsidR="00094F5F" w:rsidRDefault="007019D0">
            <w:pPr>
              <w:spacing w:before="40" w:after="40" w:line="240" w:lineRule="auto"/>
            </w:pPr>
            <w:r>
              <w:rPr>
                <w:sz w:val="17"/>
              </w:rPr>
              <w:t>Solo identifica el formulario de ingreso y las cookies de sesión</w:t>
            </w:r>
          </w:p>
        </w:tc>
        <w:tc>
          <w:tcPr>
            <w:tcW w:w="1020" w:type="dxa"/>
            <w:tcBorders>
              <w:top w:val="nil"/>
              <w:left w:val="nil"/>
              <w:bottom w:val="dotted" w:sz="8" w:space="0" w:color="000000"/>
              <w:right w:val="nil"/>
            </w:tcBorders>
            <w:shd w:val="clear" w:color="auto" w:fill="5B9BD5"/>
          </w:tcPr>
          <w:p w14:paraId="407D24C0" w14:textId="77777777" w:rsidR="00094F5F" w:rsidRDefault="007019D0">
            <w:pPr>
              <w:spacing w:before="40" w:after="40" w:line="240" w:lineRule="auto"/>
              <w:jc w:val="center"/>
            </w:pPr>
            <w:r>
              <w:rPr>
                <w:b/>
                <w:color w:val="FFFFFF"/>
                <w:sz w:val="17"/>
              </w:rPr>
              <w:t>Informativo</w:t>
            </w:r>
          </w:p>
        </w:tc>
      </w:tr>
      <w:tr w:rsidR="00094F5F" w14:paraId="5418BCDF" w14:textId="77777777">
        <w:trPr>
          <w:cantSplit/>
          <w:jc w:val="center"/>
        </w:trPr>
        <w:tc>
          <w:tcPr>
            <w:tcW w:w="567" w:type="dxa"/>
            <w:tcBorders>
              <w:top w:val="nil"/>
              <w:left w:val="nil"/>
              <w:bottom w:val="single" w:sz="8" w:space="0" w:color="000000"/>
              <w:right w:val="nil"/>
            </w:tcBorders>
          </w:tcPr>
          <w:p w14:paraId="09697141" w14:textId="77777777" w:rsidR="00094F5F" w:rsidRDefault="007019D0">
            <w:pPr>
              <w:spacing w:before="40" w:after="40" w:line="240" w:lineRule="auto"/>
            </w:pPr>
            <w:r>
              <w:rPr>
                <w:sz w:val="17"/>
              </w:rPr>
              <w:t>V18</w:t>
            </w:r>
          </w:p>
        </w:tc>
        <w:tc>
          <w:tcPr>
            <w:tcW w:w="2494" w:type="dxa"/>
            <w:tcBorders>
              <w:top w:val="nil"/>
              <w:left w:val="nil"/>
              <w:bottom w:val="single" w:sz="8" w:space="0" w:color="000000"/>
              <w:right w:val="nil"/>
            </w:tcBorders>
          </w:tcPr>
          <w:p w14:paraId="2D2A8270" w14:textId="77777777" w:rsidR="00094F5F" w:rsidRDefault="007019D0">
            <w:pPr>
              <w:spacing w:before="40" w:after="40" w:line="240" w:lineRule="auto"/>
            </w:pPr>
            <w:r>
              <w:rPr>
                <w:sz w:val="17"/>
              </w:rPr>
              <w:t>User Agent Fuzzer</w:t>
            </w:r>
          </w:p>
        </w:tc>
        <w:tc>
          <w:tcPr>
            <w:tcW w:w="1474" w:type="dxa"/>
            <w:tcBorders>
              <w:top w:val="nil"/>
              <w:left w:val="nil"/>
              <w:bottom w:val="single" w:sz="8" w:space="0" w:color="000000"/>
              <w:right w:val="nil"/>
            </w:tcBorders>
          </w:tcPr>
          <w:p w14:paraId="52DAC287" w14:textId="77777777" w:rsidR="00094F5F" w:rsidRDefault="007019D0">
            <w:pPr>
              <w:spacing w:before="40" w:after="40" w:line="240" w:lineRule="auto"/>
            </w:pPr>
            <w:r>
              <w:rPr>
                <w:sz w:val="17"/>
              </w:rPr>
              <w:t>ZAP (10104)</w:t>
            </w:r>
          </w:p>
        </w:tc>
        <w:tc>
          <w:tcPr>
            <w:tcW w:w="1361" w:type="dxa"/>
            <w:tcBorders>
              <w:top w:val="nil"/>
              <w:left w:val="nil"/>
              <w:bottom w:val="single" w:sz="8" w:space="0" w:color="000000"/>
              <w:right w:val="nil"/>
            </w:tcBorders>
          </w:tcPr>
          <w:p w14:paraId="2D658598" w14:textId="77777777" w:rsidR="00094F5F" w:rsidRDefault="007019D0">
            <w:pPr>
              <w:spacing w:before="40" w:after="40" w:line="240" w:lineRule="auto"/>
            </w:pPr>
            <w:r>
              <w:rPr>
                <w:sz w:val="17"/>
              </w:rPr>
              <w:t>app-web</w:t>
            </w:r>
          </w:p>
        </w:tc>
        <w:tc>
          <w:tcPr>
            <w:tcW w:w="2041" w:type="dxa"/>
            <w:tcBorders>
              <w:top w:val="nil"/>
              <w:left w:val="nil"/>
              <w:bottom w:val="single" w:sz="8" w:space="0" w:color="000000"/>
              <w:right w:val="nil"/>
            </w:tcBorders>
          </w:tcPr>
          <w:p w14:paraId="2AC2D5D0" w14:textId="77777777" w:rsidR="00094F5F" w:rsidRDefault="007019D0">
            <w:pPr>
              <w:spacing w:before="40" w:after="40" w:line="240" w:lineRule="auto"/>
            </w:pPr>
            <w:r>
              <w:rPr>
                <w:sz w:val="17"/>
              </w:rPr>
              <w:t>Respuestas distintas según el User-Agent; sin impacto</w:t>
            </w:r>
          </w:p>
        </w:tc>
        <w:tc>
          <w:tcPr>
            <w:tcW w:w="1020" w:type="dxa"/>
            <w:tcBorders>
              <w:top w:val="nil"/>
              <w:left w:val="nil"/>
              <w:bottom w:val="single" w:sz="8" w:space="0" w:color="000000"/>
              <w:right w:val="nil"/>
            </w:tcBorders>
            <w:shd w:val="clear" w:color="auto" w:fill="5B9BD5"/>
          </w:tcPr>
          <w:p w14:paraId="0F914BE1" w14:textId="77777777" w:rsidR="00094F5F" w:rsidRDefault="007019D0">
            <w:pPr>
              <w:spacing w:before="40" w:after="40" w:line="240" w:lineRule="auto"/>
              <w:jc w:val="center"/>
            </w:pPr>
            <w:r>
              <w:rPr>
                <w:b/>
                <w:color w:val="FFFFFF"/>
                <w:sz w:val="17"/>
              </w:rPr>
              <w:t>Informativo</w:t>
            </w:r>
          </w:p>
        </w:tc>
      </w:tr>
    </w:tbl>
    <w:p w14:paraId="54129173" w14:textId="77777777" w:rsidR="00094F5F" w:rsidRDefault="007019D0">
      <w:pPr>
        <w:spacing w:before="80" w:after="240" w:line="240" w:lineRule="auto"/>
      </w:pPr>
      <w:r>
        <w:rPr>
          <w:i/>
          <w:sz w:val="20"/>
        </w:rPr>
        <w:t xml:space="preserve">Nota. </w:t>
      </w:r>
      <w:r>
        <w:rPr>
          <w:sz w:val="20"/>
        </w:rPr>
        <w:t>Riesgo de ZAP y OpenVAS según la herramienta; riesgo de la revisión de configuración asignado por el grupo.</w:t>
      </w:r>
    </w:p>
    <w:p w14:paraId="6762CBD5" w14:textId="577F9BE6" w:rsidR="00094F5F" w:rsidRDefault="007019D0">
      <w:pPr>
        <w:pStyle w:val="Descripcin"/>
        <w:keepNext/>
        <w:spacing w:after="80"/>
      </w:pPr>
      <w:bookmarkStart w:id="101" w:name="_Toc243980570"/>
      <w:r>
        <w:rPr>
          <w:b/>
        </w:rPr>
        <w:t xml:space="preserve">Tabla </w:t>
      </w:r>
      <w:r>
        <w:rPr>
          <w:b/>
        </w:rPr>
        <w:fldChar w:fldCharType="begin"/>
      </w:r>
      <w:r>
        <w:rPr>
          <w:b/>
        </w:rPr>
        <w:instrText xml:space="preserve"> SEQ Tabla \* ARABIC </w:instrText>
      </w:r>
      <w:r>
        <w:rPr>
          <w:b/>
        </w:rPr>
        <w:fldChar w:fldCharType="separate"/>
      </w:r>
      <w:r w:rsidR="00B871E3">
        <w:rPr>
          <w:b/>
          <w:noProof/>
        </w:rPr>
        <w:t>8</w:t>
      </w:r>
      <w:r>
        <w:rPr>
          <w:b/>
        </w:rPr>
        <w:fldChar w:fldCharType="end"/>
      </w:r>
      <w:r>
        <w:br/>
      </w:r>
      <w:r>
        <w:rPr>
          <w:i/>
        </w:rPr>
        <w:t>Cantidad de hallazgos por nivel de riesgo</w:t>
      </w:r>
      <w:bookmarkEnd w:id="101"/>
    </w:p>
    <w:tbl>
      <w:tblPr>
        <w:tblW w:w="0" w:type="auto"/>
        <w:jc w:val="center"/>
        <w:tblLayout w:type="fixed"/>
        <w:tblLook w:val="04A0" w:firstRow="1" w:lastRow="0" w:firstColumn="1" w:lastColumn="0" w:noHBand="0" w:noVBand="1"/>
      </w:tblPr>
      <w:tblGrid>
        <w:gridCol w:w="1701"/>
        <w:gridCol w:w="1361"/>
        <w:gridCol w:w="3402"/>
      </w:tblGrid>
      <w:tr w:rsidR="00094F5F" w14:paraId="664A3E13" w14:textId="77777777">
        <w:trPr>
          <w:cantSplit/>
          <w:tblHeader/>
          <w:jc w:val="center"/>
        </w:trPr>
        <w:tc>
          <w:tcPr>
            <w:tcW w:w="1701" w:type="dxa"/>
            <w:tcBorders>
              <w:top w:val="single" w:sz="8" w:space="0" w:color="000000"/>
              <w:left w:val="nil"/>
              <w:bottom w:val="single" w:sz="8" w:space="0" w:color="000000"/>
              <w:right w:val="nil"/>
            </w:tcBorders>
          </w:tcPr>
          <w:p w14:paraId="5432892A" w14:textId="77777777" w:rsidR="00094F5F" w:rsidRDefault="007019D0">
            <w:pPr>
              <w:keepNext/>
              <w:spacing w:before="40" w:after="40" w:line="240" w:lineRule="auto"/>
              <w:jc w:val="center"/>
            </w:pPr>
            <w:r>
              <w:rPr>
                <w:b/>
                <w:sz w:val="20"/>
              </w:rPr>
              <w:t>Riesgo</w:t>
            </w:r>
          </w:p>
        </w:tc>
        <w:tc>
          <w:tcPr>
            <w:tcW w:w="1361" w:type="dxa"/>
            <w:tcBorders>
              <w:top w:val="single" w:sz="8" w:space="0" w:color="000000"/>
              <w:left w:val="nil"/>
              <w:bottom w:val="single" w:sz="8" w:space="0" w:color="000000"/>
              <w:right w:val="nil"/>
            </w:tcBorders>
          </w:tcPr>
          <w:p w14:paraId="31C4E17B" w14:textId="77777777" w:rsidR="00094F5F" w:rsidRDefault="007019D0">
            <w:pPr>
              <w:keepNext/>
              <w:spacing w:before="40" w:after="40" w:line="240" w:lineRule="auto"/>
              <w:jc w:val="center"/>
            </w:pPr>
            <w:r>
              <w:rPr>
                <w:b/>
                <w:sz w:val="20"/>
              </w:rPr>
              <w:t>Cantidad</w:t>
            </w:r>
          </w:p>
        </w:tc>
        <w:tc>
          <w:tcPr>
            <w:tcW w:w="3402" w:type="dxa"/>
            <w:tcBorders>
              <w:top w:val="single" w:sz="8" w:space="0" w:color="000000"/>
              <w:left w:val="nil"/>
              <w:bottom w:val="single" w:sz="8" w:space="0" w:color="000000"/>
              <w:right w:val="nil"/>
            </w:tcBorders>
          </w:tcPr>
          <w:p w14:paraId="690B01A0" w14:textId="77777777" w:rsidR="00094F5F" w:rsidRDefault="007019D0">
            <w:pPr>
              <w:keepNext/>
              <w:spacing w:before="40" w:after="40" w:line="240" w:lineRule="auto"/>
              <w:jc w:val="center"/>
            </w:pPr>
            <w:r>
              <w:rPr>
                <w:b/>
                <w:sz w:val="20"/>
              </w:rPr>
              <w:t>Hallazgos</w:t>
            </w:r>
          </w:p>
        </w:tc>
      </w:tr>
      <w:tr w:rsidR="00094F5F" w14:paraId="46ECE2ED" w14:textId="77777777">
        <w:trPr>
          <w:cantSplit/>
          <w:jc w:val="center"/>
        </w:trPr>
        <w:tc>
          <w:tcPr>
            <w:tcW w:w="1701" w:type="dxa"/>
            <w:tcBorders>
              <w:top w:val="nil"/>
              <w:left w:val="nil"/>
              <w:bottom w:val="dotted" w:sz="8" w:space="0" w:color="000000"/>
              <w:right w:val="nil"/>
            </w:tcBorders>
            <w:shd w:val="clear" w:color="auto" w:fill="C00000"/>
          </w:tcPr>
          <w:p w14:paraId="493C4EC5" w14:textId="77777777" w:rsidR="00094F5F" w:rsidRDefault="007019D0">
            <w:pPr>
              <w:spacing w:before="40" w:after="40" w:line="240" w:lineRule="auto"/>
              <w:jc w:val="center"/>
            </w:pPr>
            <w:r>
              <w:rPr>
                <w:b/>
                <w:color w:val="FFFFFF"/>
                <w:sz w:val="20"/>
              </w:rPr>
              <w:t>Alto</w:t>
            </w:r>
          </w:p>
        </w:tc>
        <w:tc>
          <w:tcPr>
            <w:tcW w:w="1361" w:type="dxa"/>
            <w:tcBorders>
              <w:top w:val="nil"/>
              <w:left w:val="nil"/>
              <w:bottom w:val="dotted" w:sz="8" w:space="0" w:color="000000"/>
              <w:right w:val="nil"/>
            </w:tcBorders>
          </w:tcPr>
          <w:p w14:paraId="29A6BCAD" w14:textId="77777777" w:rsidR="00094F5F" w:rsidRDefault="007019D0">
            <w:pPr>
              <w:spacing w:before="40" w:after="40" w:line="240" w:lineRule="auto"/>
            </w:pPr>
            <w:r>
              <w:rPr>
                <w:sz w:val="20"/>
              </w:rPr>
              <w:t>2</w:t>
            </w:r>
          </w:p>
        </w:tc>
        <w:tc>
          <w:tcPr>
            <w:tcW w:w="3402" w:type="dxa"/>
            <w:tcBorders>
              <w:top w:val="nil"/>
              <w:left w:val="nil"/>
              <w:bottom w:val="dotted" w:sz="8" w:space="0" w:color="000000"/>
              <w:right w:val="nil"/>
            </w:tcBorders>
          </w:tcPr>
          <w:p w14:paraId="7CA0FBE8" w14:textId="77777777" w:rsidR="00094F5F" w:rsidRDefault="007019D0">
            <w:pPr>
              <w:spacing w:before="40" w:after="40" w:line="240" w:lineRule="auto"/>
            </w:pPr>
            <w:r>
              <w:rPr>
                <w:sz w:val="20"/>
              </w:rPr>
              <w:t>V01, V02</w:t>
            </w:r>
          </w:p>
        </w:tc>
      </w:tr>
      <w:tr w:rsidR="00094F5F" w14:paraId="78FCAEC9" w14:textId="77777777">
        <w:trPr>
          <w:cantSplit/>
          <w:jc w:val="center"/>
        </w:trPr>
        <w:tc>
          <w:tcPr>
            <w:tcW w:w="1701" w:type="dxa"/>
            <w:tcBorders>
              <w:top w:val="nil"/>
              <w:left w:val="nil"/>
              <w:bottom w:val="dotted" w:sz="8" w:space="0" w:color="000000"/>
              <w:right w:val="nil"/>
            </w:tcBorders>
            <w:shd w:val="clear" w:color="auto" w:fill="FFC000"/>
          </w:tcPr>
          <w:p w14:paraId="08CA6A74" w14:textId="77777777" w:rsidR="00094F5F" w:rsidRDefault="007019D0">
            <w:pPr>
              <w:spacing w:before="40" w:after="40" w:line="240" w:lineRule="auto"/>
              <w:jc w:val="center"/>
            </w:pPr>
            <w:r>
              <w:rPr>
                <w:b/>
                <w:sz w:val="20"/>
              </w:rPr>
              <w:t>Medio</w:t>
            </w:r>
          </w:p>
        </w:tc>
        <w:tc>
          <w:tcPr>
            <w:tcW w:w="1361" w:type="dxa"/>
            <w:tcBorders>
              <w:top w:val="nil"/>
              <w:left w:val="nil"/>
              <w:bottom w:val="dotted" w:sz="8" w:space="0" w:color="000000"/>
              <w:right w:val="nil"/>
            </w:tcBorders>
          </w:tcPr>
          <w:p w14:paraId="58629B23" w14:textId="77777777" w:rsidR="00094F5F" w:rsidRDefault="007019D0">
            <w:pPr>
              <w:spacing w:before="40" w:after="40" w:line="240" w:lineRule="auto"/>
            </w:pPr>
            <w:r>
              <w:rPr>
                <w:sz w:val="20"/>
              </w:rPr>
              <w:t>5</w:t>
            </w:r>
          </w:p>
        </w:tc>
        <w:tc>
          <w:tcPr>
            <w:tcW w:w="3402" w:type="dxa"/>
            <w:tcBorders>
              <w:top w:val="nil"/>
              <w:left w:val="nil"/>
              <w:bottom w:val="dotted" w:sz="8" w:space="0" w:color="000000"/>
              <w:right w:val="nil"/>
            </w:tcBorders>
          </w:tcPr>
          <w:p w14:paraId="59E673FE" w14:textId="77777777" w:rsidR="00094F5F" w:rsidRDefault="007019D0">
            <w:pPr>
              <w:spacing w:before="40" w:after="40" w:line="240" w:lineRule="auto"/>
            </w:pPr>
            <w:r>
              <w:rPr>
                <w:sz w:val="20"/>
              </w:rPr>
              <w:t>V03 a V07</w:t>
            </w:r>
          </w:p>
        </w:tc>
      </w:tr>
      <w:tr w:rsidR="00094F5F" w14:paraId="1CCFE7D4" w14:textId="77777777">
        <w:trPr>
          <w:cantSplit/>
          <w:jc w:val="center"/>
        </w:trPr>
        <w:tc>
          <w:tcPr>
            <w:tcW w:w="1701" w:type="dxa"/>
            <w:tcBorders>
              <w:top w:val="nil"/>
              <w:left w:val="nil"/>
              <w:bottom w:val="dotted" w:sz="8" w:space="0" w:color="000000"/>
              <w:right w:val="nil"/>
            </w:tcBorders>
            <w:shd w:val="clear" w:color="auto" w:fill="92D050"/>
          </w:tcPr>
          <w:p w14:paraId="10CA5B38" w14:textId="77777777" w:rsidR="00094F5F" w:rsidRDefault="007019D0">
            <w:pPr>
              <w:spacing w:before="40" w:after="40" w:line="240" w:lineRule="auto"/>
              <w:jc w:val="center"/>
            </w:pPr>
            <w:r>
              <w:rPr>
                <w:b/>
                <w:sz w:val="20"/>
              </w:rPr>
              <w:t>Bajo</w:t>
            </w:r>
          </w:p>
        </w:tc>
        <w:tc>
          <w:tcPr>
            <w:tcW w:w="1361" w:type="dxa"/>
            <w:tcBorders>
              <w:top w:val="nil"/>
              <w:left w:val="nil"/>
              <w:bottom w:val="dotted" w:sz="8" w:space="0" w:color="000000"/>
              <w:right w:val="nil"/>
            </w:tcBorders>
          </w:tcPr>
          <w:p w14:paraId="3E1A331C" w14:textId="77777777" w:rsidR="00094F5F" w:rsidRDefault="007019D0">
            <w:pPr>
              <w:spacing w:before="40" w:after="40" w:line="240" w:lineRule="auto"/>
            </w:pPr>
            <w:r>
              <w:rPr>
                <w:sz w:val="20"/>
              </w:rPr>
              <w:t>7</w:t>
            </w:r>
          </w:p>
        </w:tc>
        <w:tc>
          <w:tcPr>
            <w:tcW w:w="3402" w:type="dxa"/>
            <w:tcBorders>
              <w:top w:val="nil"/>
              <w:left w:val="nil"/>
              <w:bottom w:val="dotted" w:sz="8" w:space="0" w:color="000000"/>
              <w:right w:val="nil"/>
            </w:tcBorders>
          </w:tcPr>
          <w:p w14:paraId="0E2782C1" w14:textId="77777777" w:rsidR="00094F5F" w:rsidRDefault="007019D0">
            <w:pPr>
              <w:spacing w:before="40" w:after="40" w:line="240" w:lineRule="auto"/>
            </w:pPr>
            <w:r>
              <w:rPr>
                <w:sz w:val="20"/>
              </w:rPr>
              <w:t>V08 a V14</w:t>
            </w:r>
          </w:p>
        </w:tc>
      </w:tr>
      <w:tr w:rsidR="00094F5F" w14:paraId="58536BF4" w14:textId="77777777">
        <w:trPr>
          <w:cantSplit/>
          <w:jc w:val="center"/>
        </w:trPr>
        <w:tc>
          <w:tcPr>
            <w:tcW w:w="1701" w:type="dxa"/>
            <w:tcBorders>
              <w:top w:val="nil"/>
              <w:left w:val="nil"/>
              <w:bottom w:val="single" w:sz="8" w:space="0" w:color="000000"/>
              <w:right w:val="nil"/>
            </w:tcBorders>
            <w:shd w:val="clear" w:color="auto" w:fill="5B9BD5"/>
          </w:tcPr>
          <w:p w14:paraId="6EFD6EF4" w14:textId="77777777" w:rsidR="00094F5F" w:rsidRDefault="007019D0">
            <w:pPr>
              <w:spacing w:before="40" w:after="40" w:line="240" w:lineRule="auto"/>
              <w:jc w:val="center"/>
            </w:pPr>
            <w:r>
              <w:rPr>
                <w:b/>
                <w:color w:val="FFFFFF"/>
                <w:sz w:val="20"/>
              </w:rPr>
              <w:t>Informativo</w:t>
            </w:r>
          </w:p>
        </w:tc>
        <w:tc>
          <w:tcPr>
            <w:tcW w:w="1361" w:type="dxa"/>
            <w:tcBorders>
              <w:top w:val="nil"/>
              <w:left w:val="nil"/>
              <w:bottom w:val="single" w:sz="8" w:space="0" w:color="000000"/>
              <w:right w:val="nil"/>
            </w:tcBorders>
          </w:tcPr>
          <w:p w14:paraId="0B9676A9" w14:textId="77777777" w:rsidR="00094F5F" w:rsidRDefault="007019D0">
            <w:pPr>
              <w:spacing w:before="40" w:after="40" w:line="240" w:lineRule="auto"/>
            </w:pPr>
            <w:r>
              <w:rPr>
                <w:sz w:val="20"/>
              </w:rPr>
              <w:t>4</w:t>
            </w:r>
          </w:p>
        </w:tc>
        <w:tc>
          <w:tcPr>
            <w:tcW w:w="3402" w:type="dxa"/>
            <w:tcBorders>
              <w:top w:val="nil"/>
              <w:left w:val="nil"/>
              <w:bottom w:val="single" w:sz="8" w:space="0" w:color="000000"/>
              <w:right w:val="nil"/>
            </w:tcBorders>
          </w:tcPr>
          <w:p w14:paraId="2652FA27" w14:textId="77777777" w:rsidR="00094F5F" w:rsidRDefault="007019D0">
            <w:pPr>
              <w:spacing w:before="40" w:after="40" w:line="240" w:lineRule="auto"/>
            </w:pPr>
            <w:r>
              <w:rPr>
                <w:sz w:val="20"/>
              </w:rPr>
              <w:t>V15 a V18</w:t>
            </w:r>
          </w:p>
        </w:tc>
      </w:tr>
    </w:tbl>
    <w:p w14:paraId="13615BEA" w14:textId="77777777" w:rsidR="00094F5F" w:rsidRDefault="007019D0">
      <w:pPr>
        <w:pStyle w:val="Ttulo1"/>
        <w:pageBreakBefore/>
      </w:pPr>
      <w:bookmarkStart w:id="102" w:name="_Toc243980486"/>
      <w:r>
        <w:lastRenderedPageBreak/>
        <w:t>8. Actuar: estrategia de mitigación</w:t>
      </w:r>
      <w:bookmarkEnd w:id="102"/>
    </w:p>
    <w:p w14:paraId="190FE58B" w14:textId="77777777" w:rsidR="00094F5F" w:rsidRDefault="007019D0">
      <w:pPr>
        <w:spacing w:before="240"/>
        <w:ind w:firstLine="720"/>
        <w:jc w:val="both"/>
      </w:pPr>
      <w:r>
        <w:t xml:space="preserve">La estrategia ordena los hallazgos por prioridad —primero los de mayor riesgo y luego los de menor esfuerzo— y define para cada uno el tratamiento que propone el ciclo: </w:t>
      </w:r>
      <w:r>
        <w:rPr>
          <w:b/>
        </w:rPr>
        <w:t>corregir</w:t>
      </w:r>
      <w:r>
        <w:t xml:space="preserve"> la causa, </w:t>
      </w:r>
      <w:r>
        <w:rPr>
          <w:b/>
        </w:rPr>
        <w:t>mitigar</w:t>
      </w:r>
      <w:r>
        <w:t xml:space="preserve"> reduciendo su impacto o probabilidad, o </w:t>
      </w:r>
      <w:r>
        <w:rPr>
          <w:b/>
        </w:rPr>
        <w:t>aceptar</w:t>
      </w:r>
      <w:r>
        <w:t xml:space="preserve"> el riesgo cuando es muy bajo o no se puede hacer nada razonable. La última columna indica cómo se verificaría la corrección.</w:t>
      </w:r>
    </w:p>
    <w:p w14:paraId="11E5CE8E" w14:textId="5C10352E" w:rsidR="00094F5F" w:rsidRDefault="007019D0">
      <w:pPr>
        <w:pStyle w:val="Descripcin"/>
        <w:keepNext/>
        <w:spacing w:after="80"/>
      </w:pPr>
      <w:bookmarkStart w:id="103" w:name="_Toc243980571"/>
      <w:r>
        <w:rPr>
          <w:b/>
        </w:rPr>
        <w:t xml:space="preserve">Tabla </w:t>
      </w:r>
      <w:r>
        <w:rPr>
          <w:b/>
        </w:rPr>
        <w:fldChar w:fldCharType="begin"/>
      </w:r>
      <w:r>
        <w:rPr>
          <w:b/>
        </w:rPr>
        <w:instrText xml:space="preserve"> SEQ Tabla \* ARABIC </w:instrText>
      </w:r>
      <w:r>
        <w:rPr>
          <w:b/>
        </w:rPr>
        <w:fldChar w:fldCharType="separate"/>
      </w:r>
      <w:r w:rsidR="00B871E3">
        <w:rPr>
          <w:b/>
          <w:noProof/>
        </w:rPr>
        <w:t>9</w:t>
      </w:r>
      <w:r>
        <w:rPr>
          <w:b/>
        </w:rPr>
        <w:fldChar w:fldCharType="end"/>
      </w:r>
      <w:r>
        <w:br/>
      </w:r>
      <w:r>
        <w:rPr>
          <w:i/>
        </w:rPr>
        <w:t>Estrategia de mitigación priorizada</w:t>
      </w:r>
      <w:bookmarkEnd w:id="103"/>
    </w:p>
    <w:tbl>
      <w:tblPr>
        <w:tblW w:w="0" w:type="auto"/>
        <w:jc w:val="center"/>
        <w:tblLayout w:type="fixed"/>
        <w:tblLook w:val="04A0" w:firstRow="1" w:lastRow="0" w:firstColumn="1" w:lastColumn="0" w:noHBand="0" w:noVBand="1"/>
      </w:tblPr>
      <w:tblGrid>
        <w:gridCol w:w="680"/>
        <w:gridCol w:w="794"/>
        <w:gridCol w:w="1361"/>
        <w:gridCol w:w="3628"/>
        <w:gridCol w:w="2494"/>
      </w:tblGrid>
      <w:tr w:rsidR="00094F5F" w14:paraId="0E4474EB" w14:textId="77777777">
        <w:trPr>
          <w:cantSplit/>
          <w:tblHeader/>
          <w:jc w:val="center"/>
        </w:trPr>
        <w:tc>
          <w:tcPr>
            <w:tcW w:w="680" w:type="dxa"/>
            <w:tcBorders>
              <w:top w:val="single" w:sz="8" w:space="0" w:color="000000"/>
              <w:left w:val="nil"/>
              <w:bottom w:val="single" w:sz="8" w:space="0" w:color="000000"/>
              <w:right w:val="nil"/>
            </w:tcBorders>
          </w:tcPr>
          <w:p w14:paraId="3831D4E2" w14:textId="77777777" w:rsidR="00094F5F" w:rsidRDefault="007019D0">
            <w:pPr>
              <w:keepNext/>
              <w:spacing w:before="40" w:after="40" w:line="240" w:lineRule="auto"/>
              <w:jc w:val="center"/>
            </w:pPr>
            <w:r>
              <w:rPr>
                <w:b/>
                <w:sz w:val="17"/>
              </w:rPr>
              <w:t>Prior.</w:t>
            </w:r>
          </w:p>
        </w:tc>
        <w:tc>
          <w:tcPr>
            <w:tcW w:w="794" w:type="dxa"/>
            <w:tcBorders>
              <w:top w:val="single" w:sz="8" w:space="0" w:color="000000"/>
              <w:left w:val="nil"/>
              <w:bottom w:val="single" w:sz="8" w:space="0" w:color="000000"/>
              <w:right w:val="nil"/>
            </w:tcBorders>
          </w:tcPr>
          <w:p w14:paraId="6AC0BDE3" w14:textId="77777777" w:rsidR="00094F5F" w:rsidRDefault="007019D0">
            <w:pPr>
              <w:keepNext/>
              <w:spacing w:before="40" w:after="40" w:line="240" w:lineRule="auto"/>
              <w:jc w:val="center"/>
            </w:pPr>
            <w:r>
              <w:rPr>
                <w:b/>
                <w:sz w:val="17"/>
              </w:rPr>
              <w:t>ID</w:t>
            </w:r>
          </w:p>
        </w:tc>
        <w:tc>
          <w:tcPr>
            <w:tcW w:w="1361" w:type="dxa"/>
            <w:tcBorders>
              <w:top w:val="single" w:sz="8" w:space="0" w:color="000000"/>
              <w:left w:val="nil"/>
              <w:bottom w:val="single" w:sz="8" w:space="0" w:color="000000"/>
              <w:right w:val="nil"/>
            </w:tcBorders>
          </w:tcPr>
          <w:p w14:paraId="7F419ADB" w14:textId="77777777" w:rsidR="00094F5F" w:rsidRDefault="007019D0">
            <w:pPr>
              <w:keepNext/>
              <w:spacing w:before="40" w:after="40" w:line="240" w:lineRule="auto"/>
              <w:jc w:val="center"/>
            </w:pPr>
            <w:r>
              <w:rPr>
                <w:b/>
                <w:sz w:val="17"/>
              </w:rPr>
              <w:t>Tratamiento</w:t>
            </w:r>
          </w:p>
        </w:tc>
        <w:tc>
          <w:tcPr>
            <w:tcW w:w="3628" w:type="dxa"/>
            <w:tcBorders>
              <w:top w:val="single" w:sz="8" w:space="0" w:color="000000"/>
              <w:left w:val="nil"/>
              <w:bottom w:val="single" w:sz="8" w:space="0" w:color="000000"/>
              <w:right w:val="nil"/>
            </w:tcBorders>
          </w:tcPr>
          <w:p w14:paraId="12DECB42" w14:textId="77777777" w:rsidR="00094F5F" w:rsidRDefault="007019D0">
            <w:pPr>
              <w:keepNext/>
              <w:spacing w:before="40" w:after="40" w:line="240" w:lineRule="auto"/>
              <w:jc w:val="center"/>
            </w:pPr>
            <w:r>
              <w:rPr>
                <w:b/>
                <w:sz w:val="17"/>
              </w:rPr>
              <w:t>Acción propuesta</w:t>
            </w:r>
          </w:p>
        </w:tc>
        <w:tc>
          <w:tcPr>
            <w:tcW w:w="2494" w:type="dxa"/>
            <w:tcBorders>
              <w:top w:val="single" w:sz="8" w:space="0" w:color="000000"/>
              <w:left w:val="nil"/>
              <w:bottom w:val="single" w:sz="8" w:space="0" w:color="000000"/>
              <w:right w:val="nil"/>
            </w:tcBorders>
          </w:tcPr>
          <w:p w14:paraId="082854A8" w14:textId="77777777" w:rsidR="00094F5F" w:rsidRDefault="007019D0">
            <w:pPr>
              <w:keepNext/>
              <w:spacing w:before="40" w:after="40" w:line="240" w:lineRule="auto"/>
              <w:jc w:val="center"/>
            </w:pPr>
            <w:r>
              <w:rPr>
                <w:b/>
                <w:sz w:val="17"/>
              </w:rPr>
              <w:t>Verificación</w:t>
            </w:r>
          </w:p>
        </w:tc>
      </w:tr>
      <w:tr w:rsidR="00094F5F" w14:paraId="3C74DAD8" w14:textId="77777777">
        <w:trPr>
          <w:cantSplit/>
          <w:jc w:val="center"/>
        </w:trPr>
        <w:tc>
          <w:tcPr>
            <w:tcW w:w="680" w:type="dxa"/>
            <w:tcBorders>
              <w:top w:val="nil"/>
              <w:left w:val="nil"/>
              <w:bottom w:val="dotted" w:sz="8" w:space="0" w:color="000000"/>
              <w:right w:val="nil"/>
            </w:tcBorders>
          </w:tcPr>
          <w:p w14:paraId="73462493" w14:textId="77777777" w:rsidR="00094F5F" w:rsidRDefault="007019D0">
            <w:pPr>
              <w:spacing w:before="40" w:after="40" w:line="240" w:lineRule="auto"/>
            </w:pPr>
            <w:r>
              <w:rPr>
                <w:sz w:val="17"/>
              </w:rPr>
              <w:t>1</w:t>
            </w:r>
          </w:p>
        </w:tc>
        <w:tc>
          <w:tcPr>
            <w:tcW w:w="794" w:type="dxa"/>
            <w:tcBorders>
              <w:top w:val="nil"/>
              <w:left w:val="nil"/>
              <w:bottom w:val="dotted" w:sz="8" w:space="0" w:color="000000"/>
              <w:right w:val="nil"/>
            </w:tcBorders>
          </w:tcPr>
          <w:p w14:paraId="64F606FF" w14:textId="77777777" w:rsidR="00094F5F" w:rsidRDefault="007019D0">
            <w:pPr>
              <w:spacing w:before="40" w:after="40" w:line="240" w:lineRule="auto"/>
            </w:pPr>
            <w:r>
              <w:rPr>
                <w:sz w:val="17"/>
              </w:rPr>
              <w:t>V01</w:t>
            </w:r>
          </w:p>
        </w:tc>
        <w:tc>
          <w:tcPr>
            <w:tcW w:w="1361" w:type="dxa"/>
            <w:tcBorders>
              <w:top w:val="nil"/>
              <w:left w:val="nil"/>
              <w:bottom w:val="dotted" w:sz="8" w:space="0" w:color="000000"/>
              <w:right w:val="nil"/>
            </w:tcBorders>
          </w:tcPr>
          <w:p w14:paraId="4D775E8B"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7772E8A3" w14:textId="77777777" w:rsidR="00094F5F" w:rsidRDefault="007019D0">
            <w:pPr>
              <w:spacing w:before="40" w:after="40" w:line="240" w:lineRule="auto"/>
            </w:pPr>
            <w:r>
              <w:rPr>
                <w:sz w:val="17"/>
              </w:rPr>
              <w:t>Mover las contraseñas a un archivo .env (env_file) o a Docker secrets, excluirlo del repositorio y cambiarlas</w:t>
            </w:r>
          </w:p>
        </w:tc>
        <w:tc>
          <w:tcPr>
            <w:tcW w:w="2494" w:type="dxa"/>
            <w:tcBorders>
              <w:top w:val="nil"/>
              <w:left w:val="nil"/>
              <w:bottom w:val="dotted" w:sz="8" w:space="0" w:color="000000"/>
              <w:right w:val="nil"/>
            </w:tcBorders>
          </w:tcPr>
          <w:p w14:paraId="0E53B5DF" w14:textId="77777777" w:rsidR="00094F5F" w:rsidRDefault="007019D0">
            <w:pPr>
              <w:spacing w:before="40" w:after="40" w:line="240" w:lineRule="auto"/>
            </w:pPr>
            <w:r>
              <w:rPr>
                <w:sz w:val="17"/>
              </w:rPr>
              <w:t>docker compose config sin contraseñas visibles; revisión del repositorio</w:t>
            </w:r>
          </w:p>
        </w:tc>
      </w:tr>
      <w:tr w:rsidR="00094F5F" w14:paraId="71BCE1E0" w14:textId="77777777">
        <w:trPr>
          <w:cantSplit/>
          <w:jc w:val="center"/>
        </w:trPr>
        <w:tc>
          <w:tcPr>
            <w:tcW w:w="680" w:type="dxa"/>
            <w:tcBorders>
              <w:top w:val="nil"/>
              <w:left w:val="nil"/>
              <w:bottom w:val="dotted" w:sz="8" w:space="0" w:color="000000"/>
              <w:right w:val="nil"/>
            </w:tcBorders>
          </w:tcPr>
          <w:p w14:paraId="69FC5819" w14:textId="77777777" w:rsidR="00094F5F" w:rsidRDefault="007019D0">
            <w:pPr>
              <w:spacing w:before="40" w:after="40" w:line="240" w:lineRule="auto"/>
            </w:pPr>
            <w:r>
              <w:rPr>
                <w:sz w:val="17"/>
              </w:rPr>
              <w:t>2</w:t>
            </w:r>
          </w:p>
        </w:tc>
        <w:tc>
          <w:tcPr>
            <w:tcW w:w="794" w:type="dxa"/>
            <w:tcBorders>
              <w:top w:val="nil"/>
              <w:left w:val="nil"/>
              <w:bottom w:val="dotted" w:sz="8" w:space="0" w:color="000000"/>
              <w:right w:val="nil"/>
            </w:tcBorders>
          </w:tcPr>
          <w:p w14:paraId="10CCA9CD" w14:textId="77777777" w:rsidR="00094F5F" w:rsidRDefault="007019D0">
            <w:pPr>
              <w:spacing w:before="40" w:after="40" w:line="240" w:lineRule="auto"/>
            </w:pPr>
            <w:r>
              <w:rPr>
                <w:sz w:val="17"/>
              </w:rPr>
              <w:t>V02</w:t>
            </w:r>
          </w:p>
        </w:tc>
        <w:tc>
          <w:tcPr>
            <w:tcW w:w="1361" w:type="dxa"/>
            <w:tcBorders>
              <w:top w:val="nil"/>
              <w:left w:val="nil"/>
              <w:bottom w:val="dotted" w:sz="8" w:space="0" w:color="000000"/>
              <w:right w:val="nil"/>
            </w:tcBorders>
          </w:tcPr>
          <w:p w14:paraId="169AD479"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4CD5E5DF" w14:textId="77777777" w:rsidR="00094F5F" w:rsidRDefault="007019D0">
            <w:pPr>
              <w:spacing w:before="40" w:after="40" w:line="240" w:lineRule="auto"/>
            </w:pPr>
            <w:r>
              <w:rPr>
                <w:sz w:val="17"/>
              </w:rPr>
              <w:t>Contraseñas largas y distintas por cuenta (resetPassword); usuario de aplicación con mínimos privilegios</w:t>
            </w:r>
          </w:p>
        </w:tc>
        <w:tc>
          <w:tcPr>
            <w:tcW w:w="2494" w:type="dxa"/>
            <w:tcBorders>
              <w:top w:val="nil"/>
              <w:left w:val="nil"/>
              <w:bottom w:val="dotted" w:sz="8" w:space="0" w:color="000000"/>
              <w:right w:val="nil"/>
            </w:tcBorders>
          </w:tcPr>
          <w:p w14:paraId="44E07387" w14:textId="77777777" w:rsidR="00094F5F" w:rsidRDefault="007019D0">
            <w:pPr>
              <w:spacing w:before="40" w:after="40" w:line="240" w:lineRule="auto"/>
            </w:pPr>
            <w:r>
              <w:rPr>
                <w:sz w:val="17"/>
              </w:rPr>
              <w:t>Intento de ingreso con la clave antigua (debe fallar)</w:t>
            </w:r>
          </w:p>
        </w:tc>
      </w:tr>
      <w:tr w:rsidR="00094F5F" w14:paraId="03A97661" w14:textId="77777777">
        <w:trPr>
          <w:cantSplit/>
          <w:jc w:val="center"/>
        </w:trPr>
        <w:tc>
          <w:tcPr>
            <w:tcW w:w="680" w:type="dxa"/>
            <w:tcBorders>
              <w:top w:val="nil"/>
              <w:left w:val="nil"/>
              <w:bottom w:val="dotted" w:sz="8" w:space="0" w:color="000000"/>
              <w:right w:val="nil"/>
            </w:tcBorders>
          </w:tcPr>
          <w:p w14:paraId="7632346D" w14:textId="77777777" w:rsidR="00094F5F" w:rsidRDefault="007019D0">
            <w:pPr>
              <w:spacing w:before="40" w:after="40" w:line="240" w:lineRule="auto"/>
            </w:pPr>
            <w:r>
              <w:rPr>
                <w:sz w:val="17"/>
              </w:rPr>
              <w:t>3</w:t>
            </w:r>
          </w:p>
        </w:tc>
        <w:tc>
          <w:tcPr>
            <w:tcW w:w="794" w:type="dxa"/>
            <w:tcBorders>
              <w:top w:val="nil"/>
              <w:left w:val="nil"/>
              <w:bottom w:val="dotted" w:sz="8" w:space="0" w:color="000000"/>
              <w:right w:val="nil"/>
            </w:tcBorders>
          </w:tcPr>
          <w:p w14:paraId="7F1222B8" w14:textId="77777777" w:rsidR="00094F5F" w:rsidRDefault="007019D0">
            <w:pPr>
              <w:spacing w:before="40" w:after="40" w:line="240" w:lineRule="auto"/>
            </w:pPr>
            <w:r>
              <w:rPr>
                <w:sz w:val="17"/>
              </w:rPr>
              <w:t>V03</w:t>
            </w:r>
          </w:p>
        </w:tc>
        <w:tc>
          <w:tcPr>
            <w:tcW w:w="1361" w:type="dxa"/>
            <w:tcBorders>
              <w:top w:val="nil"/>
              <w:left w:val="nil"/>
              <w:bottom w:val="dotted" w:sz="8" w:space="0" w:color="000000"/>
              <w:right w:val="nil"/>
            </w:tcBorders>
          </w:tcPr>
          <w:p w14:paraId="75CAE70D"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040EC175" w14:textId="77777777" w:rsidR="00094F5F" w:rsidRDefault="007019D0">
            <w:pPr>
              <w:spacing w:before="40" w:after="40" w:line="240" w:lineRule="auto"/>
            </w:pPr>
            <w:r>
              <w:rPr>
                <w:sz w:val="17"/>
              </w:rPr>
              <w:t>Quitar la publicación del puerto (Oracle solo en soc-net) o limitarla a 127.0.0.1:1521</w:t>
            </w:r>
          </w:p>
        </w:tc>
        <w:tc>
          <w:tcPr>
            <w:tcW w:w="2494" w:type="dxa"/>
            <w:tcBorders>
              <w:top w:val="nil"/>
              <w:left w:val="nil"/>
              <w:bottom w:val="dotted" w:sz="8" w:space="0" w:color="000000"/>
              <w:right w:val="nil"/>
            </w:tcBorders>
          </w:tcPr>
          <w:p w14:paraId="45204FFD" w14:textId="77777777" w:rsidR="00094F5F" w:rsidRDefault="007019D0">
            <w:pPr>
              <w:spacing w:before="40" w:after="40" w:line="240" w:lineRule="auto"/>
            </w:pPr>
            <w:r>
              <w:rPr>
                <w:sz w:val="17"/>
              </w:rPr>
              <w:t>docker ps sin 0.0.0.0:1521; escaneo de puertos desde otro equipo</w:t>
            </w:r>
          </w:p>
        </w:tc>
      </w:tr>
      <w:tr w:rsidR="00094F5F" w14:paraId="0233E03A" w14:textId="77777777">
        <w:trPr>
          <w:cantSplit/>
          <w:jc w:val="center"/>
        </w:trPr>
        <w:tc>
          <w:tcPr>
            <w:tcW w:w="680" w:type="dxa"/>
            <w:tcBorders>
              <w:top w:val="nil"/>
              <w:left w:val="nil"/>
              <w:bottom w:val="dotted" w:sz="8" w:space="0" w:color="000000"/>
              <w:right w:val="nil"/>
            </w:tcBorders>
          </w:tcPr>
          <w:p w14:paraId="172F1612" w14:textId="77777777" w:rsidR="00094F5F" w:rsidRDefault="007019D0">
            <w:pPr>
              <w:spacing w:before="40" w:after="40" w:line="240" w:lineRule="auto"/>
            </w:pPr>
            <w:r>
              <w:rPr>
                <w:sz w:val="17"/>
              </w:rPr>
              <w:t>4</w:t>
            </w:r>
          </w:p>
        </w:tc>
        <w:tc>
          <w:tcPr>
            <w:tcW w:w="794" w:type="dxa"/>
            <w:tcBorders>
              <w:top w:val="nil"/>
              <w:left w:val="nil"/>
              <w:bottom w:val="dotted" w:sz="8" w:space="0" w:color="000000"/>
              <w:right w:val="nil"/>
            </w:tcBorders>
          </w:tcPr>
          <w:p w14:paraId="046E782D" w14:textId="77777777" w:rsidR="00094F5F" w:rsidRDefault="007019D0">
            <w:pPr>
              <w:spacing w:before="40" w:after="40" w:line="240" w:lineRule="auto"/>
            </w:pPr>
            <w:r>
              <w:rPr>
                <w:sz w:val="17"/>
              </w:rPr>
              <w:t>V04</w:t>
            </w:r>
          </w:p>
        </w:tc>
        <w:tc>
          <w:tcPr>
            <w:tcW w:w="1361" w:type="dxa"/>
            <w:tcBorders>
              <w:top w:val="nil"/>
              <w:left w:val="nil"/>
              <w:bottom w:val="dotted" w:sz="8" w:space="0" w:color="000000"/>
              <w:right w:val="nil"/>
            </w:tcBorders>
          </w:tcPr>
          <w:p w14:paraId="1D04FC57"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63514C9A" w14:textId="77777777" w:rsidR="00094F5F" w:rsidRDefault="007019D0">
            <w:pPr>
              <w:spacing w:before="40" w:after="40" w:line="240" w:lineRule="auto"/>
            </w:pPr>
            <w:r>
              <w:rPr>
                <w:sz w:val="17"/>
              </w:rPr>
              <w:t>Proxy inverso con TLS (nginx o Traefik); activar SECURE_SSL_REDIRECT, cookies Secure y HSTS en Django</w:t>
            </w:r>
          </w:p>
        </w:tc>
        <w:tc>
          <w:tcPr>
            <w:tcW w:w="2494" w:type="dxa"/>
            <w:tcBorders>
              <w:top w:val="nil"/>
              <w:left w:val="nil"/>
              <w:bottom w:val="dotted" w:sz="8" w:space="0" w:color="000000"/>
              <w:right w:val="nil"/>
            </w:tcBorders>
          </w:tcPr>
          <w:p w14:paraId="40F49639" w14:textId="77777777" w:rsidR="00094F5F" w:rsidRDefault="007019D0">
            <w:pPr>
              <w:spacing w:before="40" w:after="40" w:line="240" w:lineRule="auto"/>
            </w:pPr>
            <w:r>
              <w:rPr>
                <w:sz w:val="17"/>
              </w:rPr>
              <w:t>Nuevo escaneo activo de ZAP sin «HTTP Only Site»</w:t>
            </w:r>
          </w:p>
        </w:tc>
      </w:tr>
      <w:tr w:rsidR="00094F5F" w14:paraId="5AB2D161" w14:textId="77777777">
        <w:trPr>
          <w:cantSplit/>
          <w:jc w:val="center"/>
        </w:trPr>
        <w:tc>
          <w:tcPr>
            <w:tcW w:w="680" w:type="dxa"/>
            <w:tcBorders>
              <w:top w:val="nil"/>
              <w:left w:val="nil"/>
              <w:bottom w:val="dotted" w:sz="8" w:space="0" w:color="000000"/>
              <w:right w:val="nil"/>
            </w:tcBorders>
          </w:tcPr>
          <w:p w14:paraId="1B2DCA8B" w14:textId="77777777" w:rsidR="00094F5F" w:rsidRDefault="007019D0">
            <w:pPr>
              <w:spacing w:before="40" w:after="40" w:line="240" w:lineRule="auto"/>
            </w:pPr>
            <w:r>
              <w:rPr>
                <w:sz w:val="17"/>
              </w:rPr>
              <w:t>5</w:t>
            </w:r>
          </w:p>
        </w:tc>
        <w:tc>
          <w:tcPr>
            <w:tcW w:w="794" w:type="dxa"/>
            <w:tcBorders>
              <w:top w:val="nil"/>
              <w:left w:val="nil"/>
              <w:bottom w:val="dotted" w:sz="8" w:space="0" w:color="000000"/>
              <w:right w:val="nil"/>
            </w:tcBorders>
          </w:tcPr>
          <w:p w14:paraId="46BFF630" w14:textId="77777777" w:rsidR="00094F5F" w:rsidRDefault="007019D0">
            <w:pPr>
              <w:spacing w:before="40" w:after="40" w:line="240" w:lineRule="auto"/>
            </w:pPr>
            <w:r>
              <w:rPr>
                <w:sz w:val="17"/>
              </w:rPr>
              <w:t>V05</w:t>
            </w:r>
          </w:p>
        </w:tc>
        <w:tc>
          <w:tcPr>
            <w:tcW w:w="1361" w:type="dxa"/>
            <w:tcBorders>
              <w:top w:val="nil"/>
              <w:left w:val="nil"/>
              <w:bottom w:val="dotted" w:sz="8" w:space="0" w:color="000000"/>
              <w:right w:val="nil"/>
            </w:tcBorders>
          </w:tcPr>
          <w:p w14:paraId="4D54690D" w14:textId="77777777" w:rsidR="00094F5F" w:rsidRDefault="007019D0">
            <w:pPr>
              <w:spacing w:before="40" w:after="40" w:line="240" w:lineRule="auto"/>
            </w:pPr>
            <w:r>
              <w:rPr>
                <w:sz w:val="17"/>
              </w:rPr>
              <w:t>Corregir (aplicado en 1.1)</w:t>
            </w:r>
          </w:p>
        </w:tc>
        <w:tc>
          <w:tcPr>
            <w:tcW w:w="3628" w:type="dxa"/>
            <w:tcBorders>
              <w:top w:val="nil"/>
              <w:left w:val="nil"/>
              <w:bottom w:val="dotted" w:sz="8" w:space="0" w:color="000000"/>
              <w:right w:val="nil"/>
            </w:tcBorders>
          </w:tcPr>
          <w:p w14:paraId="3A4EFADA" w14:textId="77777777" w:rsidR="00094F5F" w:rsidRDefault="007019D0">
            <w:pPr>
              <w:spacing w:before="40" w:after="40" w:line="240" w:lineRule="auto"/>
            </w:pPr>
            <w:r>
              <w:rPr>
                <w:sz w:val="17"/>
              </w:rPr>
              <w:t>Middleware que envía Content-Security-Policy (default-src 'self', frame-ancestors 'none')</w:t>
            </w:r>
          </w:p>
        </w:tc>
        <w:tc>
          <w:tcPr>
            <w:tcW w:w="2494" w:type="dxa"/>
            <w:tcBorders>
              <w:top w:val="nil"/>
              <w:left w:val="nil"/>
              <w:bottom w:val="dotted" w:sz="8" w:space="0" w:color="000000"/>
              <w:right w:val="nil"/>
            </w:tcBorders>
          </w:tcPr>
          <w:p w14:paraId="02FA62F4" w14:textId="77777777" w:rsidR="00094F5F" w:rsidRDefault="007019D0">
            <w:pPr>
              <w:spacing w:before="40" w:after="40" w:line="240" w:lineRule="auto"/>
            </w:pPr>
            <w:r>
              <w:rPr>
                <w:sz w:val="17"/>
              </w:rPr>
              <w:t>Escaneo de verificación: alerta resuelta (sección 9)</w:t>
            </w:r>
          </w:p>
        </w:tc>
      </w:tr>
      <w:tr w:rsidR="00094F5F" w14:paraId="6073C533" w14:textId="77777777">
        <w:trPr>
          <w:cantSplit/>
          <w:jc w:val="center"/>
        </w:trPr>
        <w:tc>
          <w:tcPr>
            <w:tcW w:w="680" w:type="dxa"/>
            <w:tcBorders>
              <w:top w:val="nil"/>
              <w:left w:val="nil"/>
              <w:bottom w:val="dotted" w:sz="8" w:space="0" w:color="000000"/>
              <w:right w:val="nil"/>
            </w:tcBorders>
          </w:tcPr>
          <w:p w14:paraId="19174C90" w14:textId="77777777" w:rsidR="00094F5F" w:rsidRDefault="007019D0">
            <w:pPr>
              <w:spacing w:before="40" w:after="40" w:line="240" w:lineRule="auto"/>
            </w:pPr>
            <w:r>
              <w:rPr>
                <w:sz w:val="17"/>
              </w:rPr>
              <w:t>6</w:t>
            </w:r>
          </w:p>
        </w:tc>
        <w:tc>
          <w:tcPr>
            <w:tcW w:w="794" w:type="dxa"/>
            <w:tcBorders>
              <w:top w:val="nil"/>
              <w:left w:val="nil"/>
              <w:bottom w:val="dotted" w:sz="8" w:space="0" w:color="000000"/>
              <w:right w:val="nil"/>
            </w:tcBorders>
          </w:tcPr>
          <w:p w14:paraId="2DE0DE05" w14:textId="77777777" w:rsidR="00094F5F" w:rsidRDefault="007019D0">
            <w:pPr>
              <w:spacing w:before="40" w:after="40" w:line="240" w:lineRule="auto"/>
            </w:pPr>
            <w:r>
              <w:rPr>
                <w:sz w:val="17"/>
              </w:rPr>
              <w:t>V06</w:t>
            </w:r>
          </w:p>
        </w:tc>
        <w:tc>
          <w:tcPr>
            <w:tcW w:w="1361" w:type="dxa"/>
            <w:tcBorders>
              <w:top w:val="nil"/>
              <w:left w:val="nil"/>
              <w:bottom w:val="dotted" w:sz="8" w:space="0" w:color="000000"/>
              <w:right w:val="nil"/>
            </w:tcBorders>
          </w:tcPr>
          <w:p w14:paraId="26B23804" w14:textId="77777777" w:rsidR="00094F5F" w:rsidRDefault="007019D0">
            <w:pPr>
              <w:spacing w:before="40" w:after="40" w:line="240" w:lineRule="auto"/>
            </w:pPr>
            <w:r>
              <w:rPr>
                <w:sz w:val="17"/>
              </w:rPr>
              <w:t>Corregir (aplicado en 1.1)</w:t>
            </w:r>
          </w:p>
        </w:tc>
        <w:tc>
          <w:tcPr>
            <w:tcW w:w="3628" w:type="dxa"/>
            <w:tcBorders>
              <w:top w:val="nil"/>
              <w:left w:val="nil"/>
              <w:bottom w:val="dotted" w:sz="8" w:space="0" w:color="000000"/>
              <w:right w:val="nil"/>
            </w:tcBorders>
          </w:tcPr>
          <w:p w14:paraId="1E1BAEE6" w14:textId="77777777" w:rsidR="00094F5F" w:rsidRDefault="007019D0">
            <w:pPr>
              <w:spacing w:before="40" w:after="40" w:line="240" w:lineRule="auto"/>
            </w:pPr>
            <w:r>
              <w:rPr>
                <w:sz w:val="17"/>
              </w:rPr>
              <w:t>WHITENOISE_ALLOW_ALL_ORIGINS = False</w:t>
            </w:r>
          </w:p>
        </w:tc>
        <w:tc>
          <w:tcPr>
            <w:tcW w:w="2494" w:type="dxa"/>
            <w:tcBorders>
              <w:top w:val="nil"/>
              <w:left w:val="nil"/>
              <w:bottom w:val="dotted" w:sz="8" w:space="0" w:color="000000"/>
              <w:right w:val="nil"/>
            </w:tcBorders>
          </w:tcPr>
          <w:p w14:paraId="27115EEF" w14:textId="77777777" w:rsidR="00094F5F" w:rsidRDefault="007019D0">
            <w:pPr>
              <w:spacing w:before="40" w:after="40" w:line="240" w:lineRule="auto"/>
            </w:pPr>
            <w:r>
              <w:rPr>
                <w:sz w:val="17"/>
              </w:rPr>
              <w:t>Escaneo de verificación: alerta resuelta (sección 9)</w:t>
            </w:r>
          </w:p>
        </w:tc>
      </w:tr>
      <w:tr w:rsidR="00094F5F" w14:paraId="0197B138" w14:textId="77777777">
        <w:trPr>
          <w:cantSplit/>
          <w:jc w:val="center"/>
        </w:trPr>
        <w:tc>
          <w:tcPr>
            <w:tcW w:w="680" w:type="dxa"/>
            <w:tcBorders>
              <w:top w:val="nil"/>
              <w:left w:val="nil"/>
              <w:bottom w:val="dotted" w:sz="8" w:space="0" w:color="000000"/>
              <w:right w:val="nil"/>
            </w:tcBorders>
          </w:tcPr>
          <w:p w14:paraId="54610F37" w14:textId="77777777" w:rsidR="00094F5F" w:rsidRDefault="007019D0">
            <w:pPr>
              <w:spacing w:before="40" w:after="40" w:line="240" w:lineRule="auto"/>
            </w:pPr>
            <w:r>
              <w:rPr>
                <w:sz w:val="17"/>
              </w:rPr>
              <w:t>7</w:t>
            </w:r>
          </w:p>
        </w:tc>
        <w:tc>
          <w:tcPr>
            <w:tcW w:w="794" w:type="dxa"/>
            <w:tcBorders>
              <w:top w:val="nil"/>
              <w:left w:val="nil"/>
              <w:bottom w:val="dotted" w:sz="8" w:space="0" w:color="000000"/>
              <w:right w:val="nil"/>
            </w:tcBorders>
          </w:tcPr>
          <w:p w14:paraId="2A919B15" w14:textId="77777777" w:rsidR="00094F5F" w:rsidRDefault="007019D0">
            <w:pPr>
              <w:spacing w:before="40" w:after="40" w:line="240" w:lineRule="auto"/>
            </w:pPr>
            <w:r>
              <w:rPr>
                <w:sz w:val="17"/>
              </w:rPr>
              <w:t>V07</w:t>
            </w:r>
          </w:p>
        </w:tc>
        <w:tc>
          <w:tcPr>
            <w:tcW w:w="1361" w:type="dxa"/>
            <w:tcBorders>
              <w:top w:val="nil"/>
              <w:left w:val="nil"/>
              <w:bottom w:val="dotted" w:sz="8" w:space="0" w:color="000000"/>
              <w:right w:val="nil"/>
            </w:tcBorders>
          </w:tcPr>
          <w:p w14:paraId="2EF72FE6"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5BF55807" w14:textId="77777777" w:rsidR="00094F5F" w:rsidRDefault="007019D0">
            <w:pPr>
              <w:spacing w:before="40" w:after="40" w:line="240" w:lineRule="auto"/>
            </w:pPr>
            <w:r>
              <w:rPr>
                <w:sz w:val="17"/>
              </w:rPr>
              <w:t>Activar HTTPS en GSA (variable HTTPS de la imagen) y publicar 9392 solo en 127.0.0.1</w:t>
            </w:r>
          </w:p>
        </w:tc>
        <w:tc>
          <w:tcPr>
            <w:tcW w:w="2494" w:type="dxa"/>
            <w:tcBorders>
              <w:top w:val="nil"/>
              <w:left w:val="nil"/>
              <w:bottom w:val="dotted" w:sz="8" w:space="0" w:color="000000"/>
              <w:right w:val="nil"/>
            </w:tcBorders>
          </w:tcPr>
          <w:p w14:paraId="6E3EFDB3" w14:textId="77777777" w:rsidR="00094F5F" w:rsidRDefault="007019D0">
            <w:pPr>
              <w:spacing w:before="40" w:after="40" w:line="240" w:lineRule="auto"/>
            </w:pPr>
            <w:r>
              <w:rPr>
                <w:sz w:val="17"/>
              </w:rPr>
              <w:t>Ingreso sin la advertencia «Connection unencrypted»</w:t>
            </w:r>
          </w:p>
        </w:tc>
      </w:tr>
      <w:tr w:rsidR="00094F5F" w14:paraId="2FB64F60" w14:textId="77777777">
        <w:trPr>
          <w:cantSplit/>
          <w:jc w:val="center"/>
        </w:trPr>
        <w:tc>
          <w:tcPr>
            <w:tcW w:w="680" w:type="dxa"/>
            <w:tcBorders>
              <w:top w:val="nil"/>
              <w:left w:val="nil"/>
              <w:bottom w:val="dotted" w:sz="8" w:space="0" w:color="000000"/>
              <w:right w:val="nil"/>
            </w:tcBorders>
          </w:tcPr>
          <w:p w14:paraId="3376681E" w14:textId="77777777" w:rsidR="00094F5F" w:rsidRDefault="007019D0">
            <w:pPr>
              <w:spacing w:before="40" w:after="40" w:line="240" w:lineRule="auto"/>
            </w:pPr>
            <w:r>
              <w:rPr>
                <w:sz w:val="17"/>
              </w:rPr>
              <w:t>8</w:t>
            </w:r>
          </w:p>
        </w:tc>
        <w:tc>
          <w:tcPr>
            <w:tcW w:w="794" w:type="dxa"/>
            <w:tcBorders>
              <w:top w:val="nil"/>
              <w:left w:val="nil"/>
              <w:bottom w:val="dotted" w:sz="8" w:space="0" w:color="000000"/>
              <w:right w:val="nil"/>
            </w:tcBorders>
          </w:tcPr>
          <w:p w14:paraId="60851845" w14:textId="77777777" w:rsidR="00094F5F" w:rsidRDefault="007019D0">
            <w:pPr>
              <w:spacing w:before="40" w:after="40" w:line="240" w:lineRule="auto"/>
            </w:pPr>
            <w:r>
              <w:rPr>
                <w:sz w:val="17"/>
              </w:rPr>
              <w:t>V11</w:t>
            </w:r>
          </w:p>
        </w:tc>
        <w:tc>
          <w:tcPr>
            <w:tcW w:w="1361" w:type="dxa"/>
            <w:tcBorders>
              <w:top w:val="nil"/>
              <w:left w:val="nil"/>
              <w:bottom w:val="dotted" w:sz="8" w:space="0" w:color="000000"/>
              <w:right w:val="nil"/>
            </w:tcBorders>
          </w:tcPr>
          <w:p w14:paraId="6D00FE72" w14:textId="77777777" w:rsidR="00094F5F" w:rsidRDefault="007019D0">
            <w:pPr>
              <w:spacing w:before="40" w:after="40" w:line="240" w:lineRule="auto"/>
            </w:pPr>
            <w:r>
              <w:rPr>
                <w:sz w:val="17"/>
              </w:rPr>
              <w:t>Corregir (aplicado en 1.1)</w:t>
            </w:r>
          </w:p>
        </w:tc>
        <w:tc>
          <w:tcPr>
            <w:tcW w:w="3628" w:type="dxa"/>
            <w:tcBorders>
              <w:top w:val="nil"/>
              <w:left w:val="nil"/>
              <w:bottom w:val="dotted" w:sz="8" w:space="0" w:color="000000"/>
              <w:right w:val="nil"/>
            </w:tcBorders>
          </w:tcPr>
          <w:p w14:paraId="5A2E48CF" w14:textId="77777777" w:rsidR="00094F5F" w:rsidRDefault="007019D0">
            <w:pPr>
              <w:spacing w:before="40" w:after="40" w:line="240" w:lineRule="auto"/>
            </w:pPr>
            <w:r>
              <w:rPr>
                <w:sz w:val="17"/>
              </w:rPr>
              <w:t>Fijar oracledb==4.0.2 y reconstruir la imagen</w:t>
            </w:r>
          </w:p>
        </w:tc>
        <w:tc>
          <w:tcPr>
            <w:tcW w:w="2494" w:type="dxa"/>
            <w:tcBorders>
              <w:top w:val="nil"/>
              <w:left w:val="nil"/>
              <w:bottom w:val="dotted" w:sz="8" w:space="0" w:color="000000"/>
              <w:right w:val="nil"/>
            </w:tcBorders>
          </w:tcPr>
          <w:p w14:paraId="3CAC0E88" w14:textId="77777777" w:rsidR="00094F5F" w:rsidRDefault="007019D0">
            <w:pPr>
              <w:spacing w:before="40" w:after="40" w:line="240" w:lineRule="auto"/>
            </w:pPr>
            <w:r>
              <w:rPr>
                <w:sz w:val="17"/>
              </w:rPr>
              <w:t>pip en el contenedor muestra 4.0.2; aplicación healthy</w:t>
            </w:r>
          </w:p>
        </w:tc>
      </w:tr>
      <w:tr w:rsidR="00094F5F" w14:paraId="2FAE1587" w14:textId="77777777">
        <w:trPr>
          <w:cantSplit/>
          <w:jc w:val="center"/>
        </w:trPr>
        <w:tc>
          <w:tcPr>
            <w:tcW w:w="680" w:type="dxa"/>
            <w:tcBorders>
              <w:top w:val="nil"/>
              <w:left w:val="nil"/>
              <w:bottom w:val="dotted" w:sz="8" w:space="0" w:color="000000"/>
              <w:right w:val="nil"/>
            </w:tcBorders>
          </w:tcPr>
          <w:p w14:paraId="000FD2CC" w14:textId="77777777" w:rsidR="00094F5F" w:rsidRDefault="007019D0">
            <w:pPr>
              <w:spacing w:before="40" w:after="40" w:line="240" w:lineRule="auto"/>
            </w:pPr>
            <w:r>
              <w:rPr>
                <w:sz w:val="17"/>
              </w:rPr>
              <w:t>9</w:t>
            </w:r>
          </w:p>
        </w:tc>
        <w:tc>
          <w:tcPr>
            <w:tcW w:w="794" w:type="dxa"/>
            <w:tcBorders>
              <w:top w:val="nil"/>
              <w:left w:val="nil"/>
              <w:bottom w:val="dotted" w:sz="8" w:space="0" w:color="000000"/>
              <w:right w:val="nil"/>
            </w:tcBorders>
          </w:tcPr>
          <w:p w14:paraId="7A168312" w14:textId="77777777" w:rsidR="00094F5F" w:rsidRDefault="007019D0">
            <w:pPr>
              <w:spacing w:before="40" w:after="40" w:line="240" w:lineRule="auto"/>
            </w:pPr>
            <w:r>
              <w:rPr>
                <w:sz w:val="17"/>
              </w:rPr>
              <w:t>V12</w:t>
            </w:r>
          </w:p>
        </w:tc>
        <w:tc>
          <w:tcPr>
            <w:tcW w:w="1361" w:type="dxa"/>
            <w:tcBorders>
              <w:top w:val="nil"/>
              <w:left w:val="nil"/>
              <w:bottom w:val="dotted" w:sz="8" w:space="0" w:color="000000"/>
              <w:right w:val="nil"/>
            </w:tcBorders>
          </w:tcPr>
          <w:p w14:paraId="4CAF34C3" w14:textId="77777777" w:rsidR="00094F5F" w:rsidRDefault="007019D0">
            <w:pPr>
              <w:spacing w:before="40" w:after="40" w:line="240" w:lineRule="auto"/>
            </w:pPr>
            <w:r>
              <w:rPr>
                <w:sz w:val="17"/>
              </w:rPr>
              <w:t>Corregir</w:t>
            </w:r>
          </w:p>
        </w:tc>
        <w:tc>
          <w:tcPr>
            <w:tcW w:w="3628" w:type="dxa"/>
            <w:tcBorders>
              <w:top w:val="nil"/>
              <w:left w:val="nil"/>
              <w:bottom w:val="dotted" w:sz="8" w:space="0" w:color="000000"/>
              <w:right w:val="nil"/>
            </w:tcBorders>
          </w:tcPr>
          <w:p w14:paraId="7888019E" w14:textId="77777777" w:rsidR="00094F5F" w:rsidRDefault="007019D0">
            <w:pPr>
              <w:spacing w:before="40" w:after="40" w:line="240" w:lineRule="auto"/>
            </w:pPr>
            <w:r>
              <w:rPr>
                <w:sz w:val="17"/>
              </w:rPr>
              <w:t>Fijar versiones o digest de las imágenes y revisarlas cada mes</w:t>
            </w:r>
          </w:p>
        </w:tc>
        <w:tc>
          <w:tcPr>
            <w:tcW w:w="2494" w:type="dxa"/>
            <w:tcBorders>
              <w:top w:val="nil"/>
              <w:left w:val="nil"/>
              <w:bottom w:val="dotted" w:sz="8" w:space="0" w:color="000000"/>
              <w:right w:val="nil"/>
            </w:tcBorders>
          </w:tcPr>
          <w:p w14:paraId="14B2F001" w14:textId="77777777" w:rsidR="00094F5F" w:rsidRDefault="007019D0">
            <w:pPr>
              <w:spacing w:before="40" w:after="40" w:line="240" w:lineRule="auto"/>
            </w:pPr>
            <w:r>
              <w:rPr>
                <w:sz w:val="17"/>
              </w:rPr>
              <w:t>docker compose config / docker images</w:t>
            </w:r>
          </w:p>
        </w:tc>
      </w:tr>
      <w:tr w:rsidR="00094F5F" w14:paraId="2F36CEBF" w14:textId="77777777">
        <w:trPr>
          <w:cantSplit/>
          <w:jc w:val="center"/>
        </w:trPr>
        <w:tc>
          <w:tcPr>
            <w:tcW w:w="680" w:type="dxa"/>
            <w:tcBorders>
              <w:top w:val="nil"/>
              <w:left w:val="nil"/>
              <w:bottom w:val="dotted" w:sz="8" w:space="0" w:color="000000"/>
              <w:right w:val="nil"/>
            </w:tcBorders>
          </w:tcPr>
          <w:p w14:paraId="447CBA9A" w14:textId="77777777" w:rsidR="00094F5F" w:rsidRDefault="007019D0">
            <w:pPr>
              <w:spacing w:before="40" w:after="40" w:line="240" w:lineRule="auto"/>
            </w:pPr>
            <w:r>
              <w:rPr>
                <w:sz w:val="17"/>
              </w:rPr>
              <w:t>10</w:t>
            </w:r>
          </w:p>
        </w:tc>
        <w:tc>
          <w:tcPr>
            <w:tcW w:w="794" w:type="dxa"/>
            <w:tcBorders>
              <w:top w:val="nil"/>
              <w:left w:val="nil"/>
              <w:bottom w:val="dotted" w:sz="8" w:space="0" w:color="000000"/>
              <w:right w:val="nil"/>
            </w:tcBorders>
          </w:tcPr>
          <w:p w14:paraId="000F88A1" w14:textId="77777777" w:rsidR="00094F5F" w:rsidRDefault="007019D0">
            <w:pPr>
              <w:spacing w:before="40" w:after="40" w:line="240" w:lineRule="auto"/>
            </w:pPr>
            <w:r>
              <w:rPr>
                <w:sz w:val="17"/>
              </w:rPr>
              <w:t>V14</w:t>
            </w:r>
          </w:p>
        </w:tc>
        <w:tc>
          <w:tcPr>
            <w:tcW w:w="1361" w:type="dxa"/>
            <w:tcBorders>
              <w:top w:val="nil"/>
              <w:left w:val="nil"/>
              <w:bottom w:val="dotted" w:sz="8" w:space="0" w:color="000000"/>
              <w:right w:val="nil"/>
            </w:tcBorders>
          </w:tcPr>
          <w:p w14:paraId="6EF9446E" w14:textId="77777777" w:rsidR="00094F5F" w:rsidRDefault="007019D0">
            <w:pPr>
              <w:spacing w:before="40" w:after="40" w:line="240" w:lineRule="auto"/>
            </w:pPr>
            <w:r>
              <w:rPr>
                <w:sz w:val="17"/>
              </w:rPr>
              <w:t>Mitigar</w:t>
            </w:r>
          </w:p>
        </w:tc>
        <w:tc>
          <w:tcPr>
            <w:tcW w:w="3628" w:type="dxa"/>
            <w:tcBorders>
              <w:top w:val="nil"/>
              <w:left w:val="nil"/>
              <w:bottom w:val="dotted" w:sz="8" w:space="0" w:color="000000"/>
              <w:right w:val="nil"/>
            </w:tcBorders>
          </w:tcPr>
          <w:p w14:paraId="6BC315CA" w14:textId="77777777" w:rsidR="00094F5F" w:rsidRDefault="007019D0">
            <w:pPr>
              <w:spacing w:before="40" w:after="40" w:line="240" w:lineRule="auto"/>
            </w:pPr>
            <w:r>
              <w:rPr>
                <w:sz w:val="17"/>
              </w:rPr>
              <w:t>Programar la sincronización de feeds fuera de horario (SKIPSYNC=false) o actualizar la imagen cada semana</w:t>
            </w:r>
          </w:p>
        </w:tc>
        <w:tc>
          <w:tcPr>
            <w:tcW w:w="2494" w:type="dxa"/>
            <w:tcBorders>
              <w:top w:val="nil"/>
              <w:left w:val="nil"/>
              <w:bottom w:val="dotted" w:sz="8" w:space="0" w:color="000000"/>
              <w:right w:val="nil"/>
            </w:tcBorders>
          </w:tcPr>
          <w:p w14:paraId="3627C82A" w14:textId="77777777" w:rsidR="00094F5F" w:rsidRDefault="007019D0">
            <w:pPr>
              <w:spacing w:before="40" w:after="40" w:line="240" w:lineRule="auto"/>
            </w:pPr>
            <w:r>
              <w:rPr>
                <w:sz w:val="17"/>
              </w:rPr>
              <w:t>Fecha de los feeds en Administration → Feed Status</w:t>
            </w:r>
          </w:p>
        </w:tc>
      </w:tr>
      <w:tr w:rsidR="00094F5F" w14:paraId="5C96E315" w14:textId="77777777">
        <w:trPr>
          <w:cantSplit/>
          <w:jc w:val="center"/>
        </w:trPr>
        <w:tc>
          <w:tcPr>
            <w:tcW w:w="680" w:type="dxa"/>
            <w:tcBorders>
              <w:top w:val="nil"/>
              <w:left w:val="nil"/>
              <w:bottom w:val="dotted" w:sz="8" w:space="0" w:color="000000"/>
              <w:right w:val="nil"/>
            </w:tcBorders>
          </w:tcPr>
          <w:p w14:paraId="64A646E8" w14:textId="77777777" w:rsidR="00094F5F" w:rsidRDefault="007019D0">
            <w:pPr>
              <w:spacing w:before="40" w:after="40" w:line="240" w:lineRule="auto"/>
            </w:pPr>
            <w:r>
              <w:rPr>
                <w:sz w:val="17"/>
              </w:rPr>
              <w:t>11</w:t>
            </w:r>
          </w:p>
        </w:tc>
        <w:tc>
          <w:tcPr>
            <w:tcW w:w="794" w:type="dxa"/>
            <w:tcBorders>
              <w:top w:val="nil"/>
              <w:left w:val="nil"/>
              <w:bottom w:val="dotted" w:sz="8" w:space="0" w:color="000000"/>
              <w:right w:val="nil"/>
            </w:tcBorders>
          </w:tcPr>
          <w:p w14:paraId="59FB2419" w14:textId="77777777" w:rsidR="00094F5F" w:rsidRDefault="007019D0">
            <w:pPr>
              <w:spacing w:before="40" w:after="40" w:line="240" w:lineRule="auto"/>
            </w:pPr>
            <w:r>
              <w:rPr>
                <w:sz w:val="17"/>
              </w:rPr>
              <w:t>V13</w:t>
            </w:r>
          </w:p>
        </w:tc>
        <w:tc>
          <w:tcPr>
            <w:tcW w:w="1361" w:type="dxa"/>
            <w:tcBorders>
              <w:top w:val="nil"/>
              <w:left w:val="nil"/>
              <w:bottom w:val="dotted" w:sz="8" w:space="0" w:color="000000"/>
              <w:right w:val="nil"/>
            </w:tcBorders>
          </w:tcPr>
          <w:p w14:paraId="12A4A98D" w14:textId="77777777" w:rsidR="00094F5F" w:rsidRDefault="007019D0">
            <w:pPr>
              <w:spacing w:before="40" w:after="40" w:line="240" w:lineRule="auto"/>
            </w:pPr>
            <w:r>
              <w:rPr>
                <w:sz w:val="17"/>
              </w:rPr>
              <w:t>Mitigar</w:t>
            </w:r>
          </w:p>
        </w:tc>
        <w:tc>
          <w:tcPr>
            <w:tcW w:w="3628" w:type="dxa"/>
            <w:tcBorders>
              <w:top w:val="nil"/>
              <w:left w:val="nil"/>
              <w:bottom w:val="dotted" w:sz="8" w:space="0" w:color="000000"/>
              <w:right w:val="nil"/>
            </w:tcBorders>
          </w:tcPr>
          <w:p w14:paraId="5209513A" w14:textId="77777777" w:rsidR="00094F5F" w:rsidRDefault="007019D0">
            <w:pPr>
              <w:spacing w:before="40" w:after="40" w:line="240" w:lineRule="auto"/>
            </w:pPr>
            <w:r>
              <w:rPr>
                <w:sz w:val="17"/>
              </w:rPr>
              <w:t>Cambiar la clave, restringir el acceso a los registros y pasar la clave por archivo de configuración</w:t>
            </w:r>
          </w:p>
        </w:tc>
        <w:tc>
          <w:tcPr>
            <w:tcW w:w="2494" w:type="dxa"/>
            <w:tcBorders>
              <w:top w:val="nil"/>
              <w:left w:val="nil"/>
              <w:bottom w:val="dotted" w:sz="8" w:space="0" w:color="000000"/>
              <w:right w:val="nil"/>
            </w:tcBorders>
          </w:tcPr>
          <w:p w14:paraId="4A7DF117" w14:textId="77777777" w:rsidR="00094F5F" w:rsidRDefault="007019D0">
            <w:pPr>
              <w:spacing w:before="40" w:after="40" w:line="240" w:lineRule="auto"/>
            </w:pPr>
            <w:r>
              <w:rPr>
                <w:sz w:val="17"/>
              </w:rPr>
              <w:t>docker logs zap sin la clave</w:t>
            </w:r>
          </w:p>
        </w:tc>
      </w:tr>
      <w:tr w:rsidR="00094F5F" w14:paraId="6CB3F284" w14:textId="77777777">
        <w:trPr>
          <w:cantSplit/>
          <w:jc w:val="center"/>
        </w:trPr>
        <w:tc>
          <w:tcPr>
            <w:tcW w:w="680" w:type="dxa"/>
            <w:tcBorders>
              <w:top w:val="nil"/>
              <w:left w:val="nil"/>
              <w:bottom w:val="dotted" w:sz="8" w:space="0" w:color="000000"/>
              <w:right w:val="nil"/>
            </w:tcBorders>
          </w:tcPr>
          <w:p w14:paraId="239293C4" w14:textId="77777777" w:rsidR="00094F5F" w:rsidRDefault="007019D0">
            <w:pPr>
              <w:spacing w:before="40" w:after="40" w:line="240" w:lineRule="auto"/>
            </w:pPr>
            <w:r>
              <w:rPr>
                <w:sz w:val="17"/>
              </w:rPr>
              <w:t>12</w:t>
            </w:r>
          </w:p>
        </w:tc>
        <w:tc>
          <w:tcPr>
            <w:tcW w:w="794" w:type="dxa"/>
            <w:tcBorders>
              <w:top w:val="nil"/>
              <w:left w:val="nil"/>
              <w:bottom w:val="dotted" w:sz="8" w:space="0" w:color="000000"/>
              <w:right w:val="nil"/>
            </w:tcBorders>
          </w:tcPr>
          <w:p w14:paraId="493B98B3" w14:textId="77777777" w:rsidR="00094F5F" w:rsidRDefault="007019D0">
            <w:pPr>
              <w:spacing w:before="40" w:after="40" w:line="240" w:lineRule="auto"/>
            </w:pPr>
            <w:r>
              <w:rPr>
                <w:sz w:val="17"/>
              </w:rPr>
              <w:t>V08</w:t>
            </w:r>
          </w:p>
        </w:tc>
        <w:tc>
          <w:tcPr>
            <w:tcW w:w="1361" w:type="dxa"/>
            <w:tcBorders>
              <w:top w:val="nil"/>
              <w:left w:val="nil"/>
              <w:bottom w:val="dotted" w:sz="8" w:space="0" w:color="000000"/>
              <w:right w:val="nil"/>
            </w:tcBorders>
          </w:tcPr>
          <w:p w14:paraId="0E5DE458" w14:textId="77777777" w:rsidR="00094F5F" w:rsidRDefault="007019D0">
            <w:pPr>
              <w:spacing w:before="40" w:after="40" w:line="240" w:lineRule="auto"/>
            </w:pPr>
            <w:r>
              <w:rPr>
                <w:sz w:val="17"/>
              </w:rPr>
              <w:t>Aceptar</w:t>
            </w:r>
          </w:p>
        </w:tc>
        <w:tc>
          <w:tcPr>
            <w:tcW w:w="3628" w:type="dxa"/>
            <w:tcBorders>
              <w:top w:val="nil"/>
              <w:left w:val="nil"/>
              <w:bottom w:val="dotted" w:sz="8" w:space="0" w:color="000000"/>
              <w:right w:val="nil"/>
            </w:tcBorders>
          </w:tcPr>
          <w:p w14:paraId="430DCB3A" w14:textId="77777777" w:rsidR="00094F5F" w:rsidRDefault="007019D0">
            <w:pPr>
              <w:spacing w:before="40" w:after="40" w:line="240" w:lineRule="auto"/>
            </w:pPr>
            <w:r>
              <w:rPr>
                <w:sz w:val="17"/>
              </w:rPr>
              <w:t>Riesgo residual documentado: según Django, marcar la cookie CSRF como HttpOnly no aporta protección práctica; la cookie de sesión sí es HttpOnly</w:t>
            </w:r>
          </w:p>
        </w:tc>
        <w:tc>
          <w:tcPr>
            <w:tcW w:w="2494" w:type="dxa"/>
            <w:tcBorders>
              <w:top w:val="nil"/>
              <w:left w:val="nil"/>
              <w:bottom w:val="dotted" w:sz="8" w:space="0" w:color="000000"/>
              <w:right w:val="nil"/>
            </w:tcBorders>
          </w:tcPr>
          <w:p w14:paraId="033A3FF3" w14:textId="77777777" w:rsidR="00094F5F" w:rsidRDefault="007019D0">
            <w:pPr>
              <w:spacing w:before="40" w:after="40" w:line="240" w:lineRule="auto"/>
            </w:pPr>
            <w:r>
              <w:rPr>
                <w:sz w:val="17"/>
              </w:rPr>
              <w:t>Revisión de Set-Cookie de sessionid (HttpOnly)</w:t>
            </w:r>
          </w:p>
        </w:tc>
      </w:tr>
      <w:tr w:rsidR="00094F5F" w14:paraId="5A656B65" w14:textId="77777777">
        <w:trPr>
          <w:cantSplit/>
          <w:jc w:val="center"/>
        </w:trPr>
        <w:tc>
          <w:tcPr>
            <w:tcW w:w="680" w:type="dxa"/>
            <w:tcBorders>
              <w:top w:val="nil"/>
              <w:left w:val="nil"/>
              <w:bottom w:val="dotted" w:sz="8" w:space="0" w:color="000000"/>
              <w:right w:val="nil"/>
            </w:tcBorders>
          </w:tcPr>
          <w:p w14:paraId="4E6B965C" w14:textId="77777777" w:rsidR="00094F5F" w:rsidRDefault="007019D0">
            <w:pPr>
              <w:spacing w:before="40" w:after="40" w:line="240" w:lineRule="auto"/>
            </w:pPr>
            <w:r>
              <w:rPr>
                <w:sz w:val="17"/>
              </w:rPr>
              <w:t>13</w:t>
            </w:r>
          </w:p>
        </w:tc>
        <w:tc>
          <w:tcPr>
            <w:tcW w:w="794" w:type="dxa"/>
            <w:tcBorders>
              <w:top w:val="nil"/>
              <w:left w:val="nil"/>
              <w:bottom w:val="dotted" w:sz="8" w:space="0" w:color="000000"/>
              <w:right w:val="nil"/>
            </w:tcBorders>
          </w:tcPr>
          <w:p w14:paraId="10742144" w14:textId="77777777" w:rsidR="00094F5F" w:rsidRDefault="007019D0">
            <w:pPr>
              <w:spacing w:before="40" w:after="40" w:line="240" w:lineRule="auto"/>
            </w:pPr>
            <w:r>
              <w:rPr>
                <w:sz w:val="17"/>
              </w:rPr>
              <w:t>V09, V10</w:t>
            </w:r>
          </w:p>
        </w:tc>
        <w:tc>
          <w:tcPr>
            <w:tcW w:w="1361" w:type="dxa"/>
            <w:tcBorders>
              <w:top w:val="nil"/>
              <w:left w:val="nil"/>
              <w:bottom w:val="dotted" w:sz="8" w:space="0" w:color="000000"/>
              <w:right w:val="nil"/>
            </w:tcBorders>
          </w:tcPr>
          <w:p w14:paraId="522CD903" w14:textId="77777777" w:rsidR="00094F5F" w:rsidRDefault="007019D0">
            <w:pPr>
              <w:spacing w:before="40" w:after="40" w:line="240" w:lineRule="auto"/>
            </w:pPr>
            <w:r>
              <w:rPr>
                <w:sz w:val="17"/>
              </w:rPr>
              <w:t>Aceptar / mitigar</w:t>
            </w:r>
          </w:p>
        </w:tc>
        <w:tc>
          <w:tcPr>
            <w:tcW w:w="3628" w:type="dxa"/>
            <w:tcBorders>
              <w:top w:val="nil"/>
              <w:left w:val="nil"/>
              <w:bottom w:val="dotted" w:sz="8" w:space="0" w:color="000000"/>
              <w:right w:val="nil"/>
            </w:tcBorders>
          </w:tcPr>
          <w:p w14:paraId="1D8E217B" w14:textId="77777777" w:rsidR="00094F5F" w:rsidRDefault="007019D0">
            <w:pPr>
              <w:spacing w:before="40" w:after="40" w:line="240" w:lineRule="auto"/>
            </w:pPr>
            <w:r>
              <w:rPr>
                <w:sz w:val="17"/>
              </w:rPr>
              <w:t>Red interna aislada; si se requiere, desactivar net.ipv4.tcp_timestamps y filtrar ICMP timestamp en el firewall del host</w:t>
            </w:r>
          </w:p>
        </w:tc>
        <w:tc>
          <w:tcPr>
            <w:tcW w:w="2494" w:type="dxa"/>
            <w:tcBorders>
              <w:top w:val="nil"/>
              <w:left w:val="nil"/>
              <w:bottom w:val="dotted" w:sz="8" w:space="0" w:color="000000"/>
              <w:right w:val="nil"/>
            </w:tcBorders>
          </w:tcPr>
          <w:p w14:paraId="70A739E8" w14:textId="77777777" w:rsidR="00094F5F" w:rsidRDefault="007019D0">
            <w:pPr>
              <w:spacing w:before="40" w:after="40" w:line="240" w:lineRule="auto"/>
            </w:pPr>
            <w:r>
              <w:rPr>
                <w:sz w:val="17"/>
              </w:rPr>
              <w:t>Nueva pasada de OpenVAS</w:t>
            </w:r>
          </w:p>
        </w:tc>
      </w:tr>
      <w:tr w:rsidR="00094F5F" w14:paraId="4B9E6BB4" w14:textId="77777777">
        <w:trPr>
          <w:cantSplit/>
          <w:jc w:val="center"/>
        </w:trPr>
        <w:tc>
          <w:tcPr>
            <w:tcW w:w="680" w:type="dxa"/>
            <w:tcBorders>
              <w:top w:val="nil"/>
              <w:left w:val="nil"/>
              <w:bottom w:val="single" w:sz="8" w:space="0" w:color="000000"/>
              <w:right w:val="nil"/>
            </w:tcBorders>
          </w:tcPr>
          <w:p w14:paraId="7FD5F41A" w14:textId="77777777" w:rsidR="00094F5F" w:rsidRDefault="007019D0">
            <w:pPr>
              <w:spacing w:before="40" w:after="40" w:line="240" w:lineRule="auto"/>
            </w:pPr>
            <w:r>
              <w:rPr>
                <w:sz w:val="17"/>
              </w:rPr>
              <w:lastRenderedPageBreak/>
              <w:t>14</w:t>
            </w:r>
          </w:p>
        </w:tc>
        <w:tc>
          <w:tcPr>
            <w:tcW w:w="794" w:type="dxa"/>
            <w:tcBorders>
              <w:top w:val="nil"/>
              <w:left w:val="nil"/>
              <w:bottom w:val="single" w:sz="8" w:space="0" w:color="000000"/>
              <w:right w:val="nil"/>
            </w:tcBorders>
          </w:tcPr>
          <w:p w14:paraId="4E0297A9" w14:textId="77777777" w:rsidR="00094F5F" w:rsidRDefault="007019D0">
            <w:pPr>
              <w:spacing w:before="40" w:after="40" w:line="240" w:lineRule="auto"/>
            </w:pPr>
            <w:r>
              <w:rPr>
                <w:sz w:val="17"/>
              </w:rPr>
              <w:t>V15 a V18</w:t>
            </w:r>
          </w:p>
        </w:tc>
        <w:tc>
          <w:tcPr>
            <w:tcW w:w="1361" w:type="dxa"/>
            <w:tcBorders>
              <w:top w:val="nil"/>
              <w:left w:val="nil"/>
              <w:bottom w:val="single" w:sz="8" w:space="0" w:color="000000"/>
              <w:right w:val="nil"/>
            </w:tcBorders>
          </w:tcPr>
          <w:p w14:paraId="5480FEF1" w14:textId="77777777" w:rsidR="00094F5F" w:rsidRDefault="007019D0">
            <w:pPr>
              <w:spacing w:before="40" w:after="40" w:line="240" w:lineRule="auto"/>
            </w:pPr>
            <w:r>
              <w:rPr>
                <w:sz w:val="17"/>
              </w:rPr>
              <w:t>Aceptar</w:t>
            </w:r>
          </w:p>
        </w:tc>
        <w:tc>
          <w:tcPr>
            <w:tcW w:w="3628" w:type="dxa"/>
            <w:tcBorders>
              <w:top w:val="nil"/>
              <w:left w:val="nil"/>
              <w:bottom w:val="single" w:sz="8" w:space="0" w:color="000000"/>
              <w:right w:val="nil"/>
            </w:tcBorders>
          </w:tcPr>
          <w:p w14:paraId="73C14781" w14:textId="77777777" w:rsidR="00094F5F" w:rsidRDefault="007019D0">
            <w:pPr>
              <w:spacing w:before="40" w:after="40" w:line="240" w:lineRule="auto"/>
            </w:pPr>
            <w:r>
              <w:rPr>
                <w:sz w:val="17"/>
              </w:rPr>
              <w:t>Hallazgos informativos sin impacto directo; se mantienen en observación</w:t>
            </w:r>
          </w:p>
        </w:tc>
        <w:tc>
          <w:tcPr>
            <w:tcW w:w="2494" w:type="dxa"/>
            <w:tcBorders>
              <w:top w:val="nil"/>
              <w:left w:val="nil"/>
              <w:bottom w:val="single" w:sz="8" w:space="0" w:color="000000"/>
              <w:right w:val="nil"/>
            </w:tcBorders>
          </w:tcPr>
          <w:p w14:paraId="58E1058A" w14:textId="77777777" w:rsidR="00094F5F" w:rsidRDefault="007019D0">
            <w:pPr>
              <w:spacing w:before="40" w:after="40" w:line="240" w:lineRule="auto"/>
            </w:pPr>
            <w:r>
              <w:rPr>
                <w:sz w:val="17"/>
              </w:rPr>
              <w:t>Siguiente ciclo de escaneos</w:t>
            </w:r>
          </w:p>
        </w:tc>
      </w:tr>
    </w:tbl>
    <w:p w14:paraId="1796B9CD" w14:textId="77777777" w:rsidR="00094F5F" w:rsidRDefault="007019D0">
      <w:pPr>
        <w:pStyle w:val="Ttulo1"/>
        <w:pageBreakBefore/>
      </w:pPr>
      <w:bookmarkStart w:id="104" w:name="_Toc243980487"/>
      <w:r>
        <w:lastRenderedPageBreak/>
        <w:t>9. Verificar y mejorar</w:t>
      </w:r>
      <w:bookmarkEnd w:id="104"/>
    </w:p>
    <w:p w14:paraId="0C62A60C" w14:textId="77777777" w:rsidR="00094F5F" w:rsidRDefault="007019D0">
      <w:pPr>
        <w:pStyle w:val="Ttulo2"/>
      </w:pPr>
      <w:bookmarkStart w:id="105" w:name="_Toc243980488"/>
      <w:r>
        <w:t>9.1 Aplicación de correcciones y escaneo de verificación</w:t>
      </w:r>
      <w:bookmarkEnd w:id="105"/>
    </w:p>
    <w:p w14:paraId="3F88D328" w14:textId="77777777" w:rsidR="00094F5F" w:rsidRDefault="007019D0">
      <w:pPr>
        <w:spacing w:before="240"/>
        <w:ind w:firstLine="720"/>
        <w:jc w:val="both"/>
      </w:pPr>
      <w:r>
        <w:t xml:space="preserve">Para cerrar una vuelta del ciclo se aplicaron las tres correcciones de menor esfuerzo sobre la aplicación, sin tocar el compose de Oracle del docente: un </w:t>
      </w:r>
      <w:r>
        <w:rPr>
          <w:i/>
        </w:rPr>
        <w:t>middleware</w:t>
      </w:r>
      <w:r>
        <w:t xml:space="preserve"> que agrega la cabecera Content-Security-Policy (V05), la configuración </w:t>
      </w:r>
      <w:r>
        <w:rPr>
          <w:rFonts w:ascii="Courier New" w:hAnsi="Courier New"/>
          <w:sz w:val="21"/>
        </w:rPr>
        <w:t>WHITENOISE_ALLOW_ALL_ORIGINS = False</w:t>
      </w:r>
      <w:r>
        <w:t xml:space="preserve"> (V06) y el cambio a </w:t>
      </w:r>
      <w:r>
        <w:rPr>
          <w:rFonts w:ascii="Courier New" w:hAnsi="Courier New"/>
          <w:sz w:val="21"/>
        </w:rPr>
        <w:t>oracledb==4.0.2</w:t>
      </w:r>
      <w:r>
        <w:t xml:space="preserve"> (V11). Se construyó la versión </w:t>
      </w:r>
      <w:r>
        <w:rPr>
          <w:rFonts w:ascii="Courier New" w:hAnsi="Courier New"/>
          <w:sz w:val="21"/>
        </w:rPr>
        <w:t>ferreteria-web:1.1</w:t>
      </w:r>
      <w:r>
        <w:t xml:space="preserve"> en 27 segundos, reutilizando las capas en caché (Figura 59), y se redesplegó; las cabeceras confirmaron la CSP y la ausencia de </w:t>
      </w:r>
      <w:r>
        <w:rPr>
          <w:rFonts w:ascii="Courier New" w:hAnsi="Courier New"/>
          <w:sz w:val="21"/>
        </w:rPr>
        <w:t>Access-Control-Allow-Origin</w:t>
      </w:r>
      <w:r>
        <w:t xml:space="preserve"> en los estáticos (Figura 60).</w:t>
      </w:r>
    </w:p>
    <w:p w14:paraId="7F19733A" w14:textId="77777777" w:rsidR="00094F5F" w:rsidRDefault="007019D0">
      <w:pPr>
        <w:keepNext/>
        <w:spacing w:before="120" w:line="240" w:lineRule="auto"/>
        <w:jc w:val="center"/>
      </w:pPr>
      <w:r>
        <w:rPr>
          <w:noProof/>
        </w:rPr>
        <w:drawing>
          <wp:inline distT="0" distB="0" distL="0" distR="0" wp14:anchorId="2C5D46B4" wp14:editId="116E2D14">
            <wp:extent cx="5868000" cy="252242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verificar-build-app-1-1.png"/>
                    <pic:cNvPicPr/>
                  </pic:nvPicPr>
                  <pic:blipFill>
                    <a:blip r:embed="rId67"/>
                    <a:stretch>
                      <a:fillRect/>
                    </a:stretch>
                  </pic:blipFill>
                  <pic:spPr>
                    <a:xfrm>
                      <a:off x="0" y="0"/>
                      <a:ext cx="5868000" cy="2522422"/>
                    </a:xfrm>
                    <a:prstGeom prst="rect">
                      <a:avLst/>
                    </a:prstGeom>
                  </pic:spPr>
                </pic:pic>
              </a:graphicData>
            </a:graphic>
          </wp:inline>
        </w:drawing>
      </w:r>
    </w:p>
    <w:p w14:paraId="0E668623" w14:textId="4623D681" w:rsidR="00094F5F" w:rsidRDefault="007019D0">
      <w:pPr>
        <w:pStyle w:val="Descripcin"/>
        <w:jc w:val="center"/>
      </w:pPr>
      <w:bookmarkStart w:id="106" w:name="_Toc243980559"/>
      <w:r>
        <w:rPr>
          <w:i/>
        </w:rPr>
        <w:t xml:space="preserve">Figura </w:t>
      </w:r>
      <w:r>
        <w:rPr>
          <w:i/>
        </w:rPr>
        <w:fldChar w:fldCharType="begin"/>
      </w:r>
      <w:r>
        <w:rPr>
          <w:i/>
        </w:rPr>
        <w:instrText xml:space="preserve"> SEQ Figura \* ARABIC </w:instrText>
      </w:r>
      <w:r>
        <w:rPr>
          <w:i/>
        </w:rPr>
        <w:fldChar w:fldCharType="separate"/>
      </w:r>
      <w:r w:rsidR="00B871E3">
        <w:rPr>
          <w:i/>
          <w:noProof/>
        </w:rPr>
        <w:t>59</w:t>
      </w:r>
      <w:r>
        <w:rPr>
          <w:i/>
        </w:rPr>
        <w:fldChar w:fldCharType="end"/>
      </w:r>
      <w:r>
        <w:rPr>
          <w:i/>
        </w:rPr>
        <w:t xml:space="preserve">. </w:t>
      </w:r>
      <w:r>
        <w:t>Construcción de la versión 1.1 con oracledb 4.0.2.</w:t>
      </w:r>
      <w:bookmarkEnd w:id="106"/>
    </w:p>
    <w:p w14:paraId="0E34AF2E" w14:textId="77777777" w:rsidR="00094F5F" w:rsidRDefault="007019D0">
      <w:pPr>
        <w:keepNext/>
        <w:spacing w:before="120" w:line="240" w:lineRule="auto"/>
        <w:jc w:val="center"/>
      </w:pPr>
      <w:r>
        <w:rPr>
          <w:noProof/>
        </w:rPr>
        <w:drawing>
          <wp:inline distT="0" distB="0" distL="0" distR="0" wp14:anchorId="4AC408E5" wp14:editId="5D960E9C">
            <wp:extent cx="5868000" cy="157141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verificar-app-1-1-cabeceras.png"/>
                    <pic:cNvPicPr/>
                  </pic:nvPicPr>
                  <pic:blipFill>
                    <a:blip r:embed="rId68"/>
                    <a:stretch>
                      <a:fillRect/>
                    </a:stretch>
                  </pic:blipFill>
                  <pic:spPr>
                    <a:xfrm>
                      <a:off x="0" y="0"/>
                      <a:ext cx="5868000" cy="1571416"/>
                    </a:xfrm>
                    <a:prstGeom prst="rect">
                      <a:avLst/>
                    </a:prstGeom>
                  </pic:spPr>
                </pic:pic>
              </a:graphicData>
            </a:graphic>
          </wp:inline>
        </w:drawing>
      </w:r>
    </w:p>
    <w:p w14:paraId="16312F9C" w14:textId="5B1C6AC2" w:rsidR="00094F5F" w:rsidRDefault="007019D0">
      <w:pPr>
        <w:pStyle w:val="Descripcin"/>
        <w:jc w:val="center"/>
      </w:pPr>
      <w:bookmarkStart w:id="107" w:name="_Toc243980560"/>
      <w:r>
        <w:rPr>
          <w:i/>
        </w:rPr>
        <w:t xml:space="preserve">Figura </w:t>
      </w:r>
      <w:r>
        <w:rPr>
          <w:i/>
        </w:rPr>
        <w:fldChar w:fldCharType="begin"/>
      </w:r>
      <w:r>
        <w:rPr>
          <w:i/>
        </w:rPr>
        <w:instrText xml:space="preserve"> SEQ Figura \* ARABIC </w:instrText>
      </w:r>
      <w:r>
        <w:rPr>
          <w:i/>
        </w:rPr>
        <w:fldChar w:fldCharType="separate"/>
      </w:r>
      <w:r w:rsidR="00B871E3">
        <w:rPr>
          <w:i/>
          <w:noProof/>
        </w:rPr>
        <w:t>60</w:t>
      </w:r>
      <w:r>
        <w:rPr>
          <w:i/>
        </w:rPr>
        <w:fldChar w:fldCharType="end"/>
      </w:r>
      <w:r>
        <w:rPr>
          <w:i/>
        </w:rPr>
        <w:t xml:space="preserve">. </w:t>
      </w:r>
      <w:r>
        <w:t>Aplicación 1.1 en ejecución: CSP presente y estáticos sin CORS permisivo.</w:t>
      </w:r>
      <w:bookmarkEnd w:id="107"/>
    </w:p>
    <w:p w14:paraId="77FC3A7A" w14:textId="77777777" w:rsidR="00094F5F" w:rsidRDefault="007019D0">
      <w:pPr>
        <w:ind w:firstLine="720"/>
        <w:jc w:val="both"/>
      </w:pPr>
      <w:r>
        <w:lastRenderedPageBreak/>
        <w:t>Luego se ejecutó un escaneo de verificación con ZAP en una sesión nueva (Figuras 61 y 62). Las alertas «CSP Header Not Set» y «Cross-Domain Misconfiguration» desaparecieron. Apareció una alerta nueva de riesgo Medio, «CSP: style-src unsafe-inline», porque la política permite estilos en línea que usa el panel de administración de Django. Este resultado muestra por qué el proceso es cíclico: cada corrección se verifica y puede dejar un punto a mejorar en la siguiente vuelta, en este caso reemplazar los estilo</w:t>
      </w:r>
      <w:r>
        <w:t xml:space="preserve">s en línea por archivos CSS o usar </w:t>
      </w:r>
      <w:r>
        <w:rPr>
          <w:i/>
        </w:rPr>
        <w:t>nonces</w:t>
      </w:r>
      <w:r>
        <w:t xml:space="preserve"> para quitar </w:t>
      </w:r>
      <w:r>
        <w:rPr>
          <w:rFonts w:ascii="Courier New" w:hAnsi="Courier New"/>
          <w:sz w:val="21"/>
        </w:rPr>
        <w:t>'unsafe-inline'</w:t>
      </w:r>
      <w:r>
        <w:t>.</w:t>
      </w:r>
    </w:p>
    <w:p w14:paraId="225C4D1D" w14:textId="77777777" w:rsidR="00094F5F" w:rsidRDefault="007019D0">
      <w:pPr>
        <w:keepNext/>
        <w:spacing w:before="120" w:line="240" w:lineRule="auto"/>
        <w:jc w:val="center"/>
      </w:pPr>
      <w:r>
        <w:rPr>
          <w:noProof/>
        </w:rPr>
        <w:drawing>
          <wp:inline distT="0" distB="0" distL="0" distR="0" wp14:anchorId="60BB5335" wp14:editId="0D73FE9C">
            <wp:extent cx="5868000" cy="33007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verificar-zap-alertas.png"/>
                    <pic:cNvPicPr/>
                  </pic:nvPicPr>
                  <pic:blipFill>
                    <a:blip r:embed="rId69"/>
                    <a:stretch>
                      <a:fillRect/>
                    </a:stretch>
                  </pic:blipFill>
                  <pic:spPr>
                    <a:xfrm>
                      <a:off x="0" y="0"/>
                      <a:ext cx="5868000" cy="3300750"/>
                    </a:xfrm>
                    <a:prstGeom prst="rect">
                      <a:avLst/>
                    </a:prstGeom>
                  </pic:spPr>
                </pic:pic>
              </a:graphicData>
            </a:graphic>
          </wp:inline>
        </w:drawing>
      </w:r>
    </w:p>
    <w:p w14:paraId="4A070F80" w14:textId="15CEF520" w:rsidR="00094F5F" w:rsidRDefault="007019D0">
      <w:pPr>
        <w:pStyle w:val="Descripcin"/>
        <w:jc w:val="center"/>
      </w:pPr>
      <w:bookmarkStart w:id="108" w:name="_Toc243980561"/>
      <w:r>
        <w:rPr>
          <w:i/>
        </w:rPr>
        <w:t xml:space="preserve">Figura </w:t>
      </w:r>
      <w:r>
        <w:rPr>
          <w:i/>
        </w:rPr>
        <w:fldChar w:fldCharType="begin"/>
      </w:r>
      <w:r>
        <w:rPr>
          <w:i/>
        </w:rPr>
        <w:instrText xml:space="preserve"> SEQ Figura \* ARABIC </w:instrText>
      </w:r>
      <w:r>
        <w:rPr>
          <w:i/>
        </w:rPr>
        <w:fldChar w:fldCharType="separate"/>
      </w:r>
      <w:r w:rsidR="00B871E3">
        <w:rPr>
          <w:i/>
          <w:noProof/>
        </w:rPr>
        <w:t>61</w:t>
      </w:r>
      <w:r>
        <w:rPr>
          <w:i/>
        </w:rPr>
        <w:fldChar w:fldCharType="end"/>
      </w:r>
      <w:r>
        <w:rPr>
          <w:i/>
        </w:rPr>
        <w:t xml:space="preserve">. </w:t>
      </w:r>
      <w:r>
        <w:t>Escaneo de verificación: cabecera CSP en la respuesta y alertas restantes.</w:t>
      </w:r>
      <w:bookmarkEnd w:id="108"/>
    </w:p>
    <w:p w14:paraId="0BEA83A9" w14:textId="77777777" w:rsidR="00094F5F" w:rsidRDefault="007019D0">
      <w:pPr>
        <w:keepNext/>
        <w:spacing w:before="120" w:line="240" w:lineRule="auto"/>
        <w:jc w:val="center"/>
      </w:pPr>
      <w:r>
        <w:rPr>
          <w:noProof/>
        </w:rPr>
        <w:lastRenderedPageBreak/>
        <w:drawing>
          <wp:inline distT="0" distB="0" distL="0" distR="0" wp14:anchorId="35FB5ECB" wp14:editId="07706D76">
            <wp:extent cx="5040000" cy="407076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verificar-zap-reporte3-html.png"/>
                    <pic:cNvPicPr/>
                  </pic:nvPicPr>
                  <pic:blipFill>
                    <a:blip r:embed="rId70"/>
                    <a:stretch>
                      <a:fillRect/>
                    </a:stretch>
                  </pic:blipFill>
                  <pic:spPr>
                    <a:xfrm>
                      <a:off x="0" y="0"/>
                      <a:ext cx="5040000" cy="4070769"/>
                    </a:xfrm>
                    <a:prstGeom prst="rect">
                      <a:avLst/>
                    </a:prstGeom>
                  </pic:spPr>
                </pic:pic>
              </a:graphicData>
            </a:graphic>
          </wp:inline>
        </w:drawing>
      </w:r>
    </w:p>
    <w:p w14:paraId="3EC99BEC" w14:textId="49BD806E" w:rsidR="00094F5F" w:rsidRDefault="007019D0">
      <w:pPr>
        <w:pStyle w:val="Descripcin"/>
        <w:jc w:val="center"/>
      </w:pPr>
      <w:bookmarkStart w:id="109" w:name="_Toc243980562"/>
      <w:r>
        <w:rPr>
          <w:i/>
        </w:rPr>
        <w:t xml:space="preserve">Figura </w:t>
      </w:r>
      <w:r>
        <w:rPr>
          <w:i/>
        </w:rPr>
        <w:fldChar w:fldCharType="begin"/>
      </w:r>
      <w:r>
        <w:rPr>
          <w:i/>
        </w:rPr>
        <w:instrText xml:space="preserve"> SEQ Figura \* ARABIC </w:instrText>
      </w:r>
      <w:r>
        <w:rPr>
          <w:i/>
        </w:rPr>
        <w:fldChar w:fldCharType="separate"/>
      </w:r>
      <w:r w:rsidR="00B871E3">
        <w:rPr>
          <w:i/>
          <w:noProof/>
        </w:rPr>
        <w:t>62</w:t>
      </w:r>
      <w:r>
        <w:rPr>
          <w:i/>
        </w:rPr>
        <w:fldChar w:fldCharType="end"/>
      </w:r>
      <w:r>
        <w:rPr>
          <w:i/>
        </w:rPr>
        <w:t xml:space="preserve">. </w:t>
      </w:r>
      <w:r>
        <w:t>Reporte 3 de ZAP (verificación tras mitigar).</w:t>
      </w:r>
      <w:bookmarkEnd w:id="109"/>
    </w:p>
    <w:p w14:paraId="576F890C" w14:textId="5A56779B" w:rsidR="00094F5F" w:rsidRDefault="007019D0">
      <w:pPr>
        <w:pStyle w:val="Descripcin"/>
        <w:keepNext/>
        <w:spacing w:after="80"/>
      </w:pPr>
      <w:bookmarkStart w:id="110" w:name="_Toc243980572"/>
      <w:r>
        <w:rPr>
          <w:b/>
        </w:rPr>
        <w:t xml:space="preserve">Tabla </w:t>
      </w:r>
      <w:r>
        <w:rPr>
          <w:b/>
        </w:rPr>
        <w:fldChar w:fldCharType="begin"/>
      </w:r>
      <w:r>
        <w:rPr>
          <w:b/>
        </w:rPr>
        <w:instrText xml:space="preserve"> SEQ Tabla \* ARABIC </w:instrText>
      </w:r>
      <w:r>
        <w:rPr>
          <w:b/>
        </w:rPr>
        <w:fldChar w:fldCharType="separate"/>
      </w:r>
      <w:r w:rsidR="00B871E3">
        <w:rPr>
          <w:b/>
          <w:noProof/>
        </w:rPr>
        <w:t>10</w:t>
      </w:r>
      <w:r>
        <w:rPr>
          <w:b/>
        </w:rPr>
        <w:fldChar w:fldCharType="end"/>
      </w:r>
      <w:r>
        <w:br/>
      </w:r>
      <w:r>
        <w:rPr>
          <w:i/>
        </w:rPr>
        <w:t>Comparación antes y después de las correcciones</w:t>
      </w:r>
      <w:bookmarkEnd w:id="110"/>
    </w:p>
    <w:tbl>
      <w:tblPr>
        <w:tblW w:w="0" w:type="auto"/>
        <w:jc w:val="center"/>
        <w:tblLayout w:type="fixed"/>
        <w:tblLook w:val="04A0" w:firstRow="1" w:lastRow="0" w:firstColumn="1" w:lastColumn="0" w:noHBand="0" w:noVBand="1"/>
      </w:tblPr>
      <w:tblGrid>
        <w:gridCol w:w="3175"/>
        <w:gridCol w:w="2041"/>
        <w:gridCol w:w="1928"/>
        <w:gridCol w:w="1701"/>
      </w:tblGrid>
      <w:tr w:rsidR="00094F5F" w14:paraId="3314F2CA" w14:textId="77777777">
        <w:trPr>
          <w:cantSplit/>
          <w:tblHeader/>
          <w:jc w:val="center"/>
        </w:trPr>
        <w:tc>
          <w:tcPr>
            <w:tcW w:w="3175" w:type="dxa"/>
            <w:tcBorders>
              <w:top w:val="single" w:sz="8" w:space="0" w:color="000000"/>
              <w:left w:val="nil"/>
              <w:bottom w:val="single" w:sz="8" w:space="0" w:color="000000"/>
              <w:right w:val="nil"/>
            </w:tcBorders>
          </w:tcPr>
          <w:p w14:paraId="6CE962CE" w14:textId="77777777" w:rsidR="00094F5F" w:rsidRDefault="007019D0">
            <w:pPr>
              <w:keepNext/>
              <w:spacing w:before="40" w:after="40" w:line="240" w:lineRule="auto"/>
              <w:jc w:val="center"/>
            </w:pPr>
            <w:r>
              <w:rPr>
                <w:b/>
                <w:sz w:val="20"/>
              </w:rPr>
              <w:t>Hallazgo</w:t>
            </w:r>
          </w:p>
        </w:tc>
        <w:tc>
          <w:tcPr>
            <w:tcW w:w="2041" w:type="dxa"/>
            <w:tcBorders>
              <w:top w:val="single" w:sz="8" w:space="0" w:color="000000"/>
              <w:left w:val="nil"/>
              <w:bottom w:val="single" w:sz="8" w:space="0" w:color="000000"/>
              <w:right w:val="nil"/>
            </w:tcBorders>
          </w:tcPr>
          <w:p w14:paraId="508063AF" w14:textId="77777777" w:rsidR="00094F5F" w:rsidRDefault="007019D0">
            <w:pPr>
              <w:keepNext/>
              <w:spacing w:before="40" w:after="40" w:line="240" w:lineRule="auto"/>
              <w:jc w:val="center"/>
            </w:pPr>
            <w:r>
              <w:rPr>
                <w:b/>
                <w:sz w:val="20"/>
              </w:rPr>
              <w:t>App 1.0 (escaneos 1 y 2)</w:t>
            </w:r>
          </w:p>
        </w:tc>
        <w:tc>
          <w:tcPr>
            <w:tcW w:w="1928" w:type="dxa"/>
            <w:tcBorders>
              <w:top w:val="single" w:sz="8" w:space="0" w:color="000000"/>
              <w:left w:val="nil"/>
              <w:bottom w:val="single" w:sz="8" w:space="0" w:color="000000"/>
              <w:right w:val="nil"/>
            </w:tcBorders>
          </w:tcPr>
          <w:p w14:paraId="687D0B4F" w14:textId="77777777" w:rsidR="00094F5F" w:rsidRDefault="007019D0">
            <w:pPr>
              <w:keepNext/>
              <w:spacing w:before="40" w:after="40" w:line="240" w:lineRule="auto"/>
              <w:jc w:val="center"/>
            </w:pPr>
            <w:r>
              <w:rPr>
                <w:b/>
                <w:sz w:val="20"/>
              </w:rPr>
              <w:t>App 1.1 (verificación)</w:t>
            </w:r>
          </w:p>
        </w:tc>
        <w:tc>
          <w:tcPr>
            <w:tcW w:w="1701" w:type="dxa"/>
            <w:tcBorders>
              <w:top w:val="single" w:sz="8" w:space="0" w:color="000000"/>
              <w:left w:val="nil"/>
              <w:bottom w:val="single" w:sz="8" w:space="0" w:color="000000"/>
              <w:right w:val="nil"/>
            </w:tcBorders>
          </w:tcPr>
          <w:p w14:paraId="2027D4A1" w14:textId="77777777" w:rsidR="00094F5F" w:rsidRDefault="007019D0">
            <w:pPr>
              <w:keepNext/>
              <w:spacing w:before="40" w:after="40" w:line="240" w:lineRule="auto"/>
              <w:jc w:val="center"/>
            </w:pPr>
            <w:r>
              <w:rPr>
                <w:b/>
                <w:sz w:val="20"/>
              </w:rPr>
              <w:t>Estado</w:t>
            </w:r>
          </w:p>
        </w:tc>
      </w:tr>
      <w:tr w:rsidR="00094F5F" w14:paraId="362A98EC" w14:textId="77777777">
        <w:trPr>
          <w:cantSplit/>
          <w:jc w:val="center"/>
        </w:trPr>
        <w:tc>
          <w:tcPr>
            <w:tcW w:w="3175" w:type="dxa"/>
            <w:tcBorders>
              <w:top w:val="nil"/>
              <w:left w:val="nil"/>
              <w:bottom w:val="dotted" w:sz="8" w:space="0" w:color="000000"/>
              <w:right w:val="nil"/>
            </w:tcBorders>
          </w:tcPr>
          <w:p w14:paraId="45B3021B" w14:textId="77777777" w:rsidR="00094F5F" w:rsidRDefault="007019D0">
            <w:pPr>
              <w:spacing w:before="40" w:after="40" w:line="240" w:lineRule="auto"/>
            </w:pPr>
            <w:r>
              <w:rPr>
                <w:sz w:val="20"/>
              </w:rPr>
              <w:t>V05 Content-Security-Policy no configurada</w:t>
            </w:r>
          </w:p>
        </w:tc>
        <w:tc>
          <w:tcPr>
            <w:tcW w:w="2041" w:type="dxa"/>
            <w:tcBorders>
              <w:top w:val="nil"/>
              <w:left w:val="nil"/>
              <w:bottom w:val="dotted" w:sz="8" w:space="0" w:color="000000"/>
              <w:right w:val="nil"/>
            </w:tcBorders>
          </w:tcPr>
          <w:p w14:paraId="7F648DA9" w14:textId="77777777" w:rsidR="00094F5F" w:rsidRDefault="007019D0">
            <w:pPr>
              <w:spacing w:before="40" w:after="40" w:line="240" w:lineRule="auto"/>
            </w:pPr>
            <w:r>
              <w:rPr>
                <w:sz w:val="20"/>
              </w:rPr>
              <w:t>Presente (Medio)</w:t>
            </w:r>
          </w:p>
        </w:tc>
        <w:tc>
          <w:tcPr>
            <w:tcW w:w="1928" w:type="dxa"/>
            <w:tcBorders>
              <w:top w:val="nil"/>
              <w:left w:val="nil"/>
              <w:bottom w:val="dotted" w:sz="8" w:space="0" w:color="000000"/>
              <w:right w:val="nil"/>
            </w:tcBorders>
          </w:tcPr>
          <w:p w14:paraId="4F9B9404" w14:textId="77777777" w:rsidR="00094F5F" w:rsidRDefault="007019D0">
            <w:pPr>
              <w:spacing w:before="40" w:after="40" w:line="240" w:lineRule="auto"/>
            </w:pPr>
            <w:r>
              <w:rPr>
                <w:sz w:val="20"/>
              </w:rPr>
              <w:t>No aparece</w:t>
            </w:r>
          </w:p>
        </w:tc>
        <w:tc>
          <w:tcPr>
            <w:tcW w:w="1701" w:type="dxa"/>
            <w:tcBorders>
              <w:top w:val="nil"/>
              <w:left w:val="nil"/>
              <w:bottom w:val="dotted" w:sz="8" w:space="0" w:color="000000"/>
              <w:right w:val="nil"/>
            </w:tcBorders>
          </w:tcPr>
          <w:p w14:paraId="1E8A2E9A" w14:textId="77777777" w:rsidR="00094F5F" w:rsidRDefault="007019D0">
            <w:pPr>
              <w:spacing w:before="40" w:after="40" w:line="240" w:lineRule="auto"/>
            </w:pPr>
            <w:r>
              <w:rPr>
                <w:sz w:val="20"/>
              </w:rPr>
              <w:t>Corregido</w:t>
            </w:r>
          </w:p>
        </w:tc>
      </w:tr>
      <w:tr w:rsidR="00094F5F" w14:paraId="2CCF63A8" w14:textId="77777777">
        <w:trPr>
          <w:cantSplit/>
          <w:jc w:val="center"/>
        </w:trPr>
        <w:tc>
          <w:tcPr>
            <w:tcW w:w="3175" w:type="dxa"/>
            <w:tcBorders>
              <w:top w:val="nil"/>
              <w:left w:val="nil"/>
              <w:bottom w:val="dotted" w:sz="8" w:space="0" w:color="000000"/>
              <w:right w:val="nil"/>
            </w:tcBorders>
          </w:tcPr>
          <w:p w14:paraId="1B395A72" w14:textId="77777777" w:rsidR="00094F5F" w:rsidRDefault="007019D0">
            <w:pPr>
              <w:spacing w:before="40" w:after="40" w:line="240" w:lineRule="auto"/>
            </w:pPr>
            <w:r>
              <w:rPr>
                <w:sz w:val="20"/>
              </w:rPr>
              <w:t>V06 CORS permisivo en estáticos</w:t>
            </w:r>
          </w:p>
        </w:tc>
        <w:tc>
          <w:tcPr>
            <w:tcW w:w="2041" w:type="dxa"/>
            <w:tcBorders>
              <w:top w:val="nil"/>
              <w:left w:val="nil"/>
              <w:bottom w:val="dotted" w:sz="8" w:space="0" w:color="000000"/>
              <w:right w:val="nil"/>
            </w:tcBorders>
          </w:tcPr>
          <w:p w14:paraId="024F908C" w14:textId="77777777" w:rsidR="00094F5F" w:rsidRDefault="007019D0">
            <w:pPr>
              <w:spacing w:before="40" w:after="40" w:line="240" w:lineRule="auto"/>
            </w:pPr>
            <w:r>
              <w:rPr>
                <w:sz w:val="20"/>
              </w:rPr>
              <w:t>Presente (Medio)</w:t>
            </w:r>
          </w:p>
        </w:tc>
        <w:tc>
          <w:tcPr>
            <w:tcW w:w="1928" w:type="dxa"/>
            <w:tcBorders>
              <w:top w:val="nil"/>
              <w:left w:val="nil"/>
              <w:bottom w:val="dotted" w:sz="8" w:space="0" w:color="000000"/>
              <w:right w:val="nil"/>
            </w:tcBorders>
          </w:tcPr>
          <w:p w14:paraId="41690920" w14:textId="77777777" w:rsidR="00094F5F" w:rsidRDefault="007019D0">
            <w:pPr>
              <w:spacing w:before="40" w:after="40" w:line="240" w:lineRule="auto"/>
            </w:pPr>
            <w:r>
              <w:rPr>
                <w:sz w:val="20"/>
              </w:rPr>
              <w:t>No aparece</w:t>
            </w:r>
          </w:p>
        </w:tc>
        <w:tc>
          <w:tcPr>
            <w:tcW w:w="1701" w:type="dxa"/>
            <w:tcBorders>
              <w:top w:val="nil"/>
              <w:left w:val="nil"/>
              <w:bottom w:val="dotted" w:sz="8" w:space="0" w:color="000000"/>
              <w:right w:val="nil"/>
            </w:tcBorders>
          </w:tcPr>
          <w:p w14:paraId="758FE84A" w14:textId="77777777" w:rsidR="00094F5F" w:rsidRDefault="007019D0">
            <w:pPr>
              <w:spacing w:before="40" w:after="40" w:line="240" w:lineRule="auto"/>
            </w:pPr>
            <w:r>
              <w:rPr>
                <w:sz w:val="20"/>
              </w:rPr>
              <w:t>Corregido</w:t>
            </w:r>
          </w:p>
        </w:tc>
      </w:tr>
      <w:tr w:rsidR="00094F5F" w14:paraId="1A7D15AB" w14:textId="77777777">
        <w:trPr>
          <w:cantSplit/>
          <w:jc w:val="center"/>
        </w:trPr>
        <w:tc>
          <w:tcPr>
            <w:tcW w:w="3175" w:type="dxa"/>
            <w:tcBorders>
              <w:top w:val="nil"/>
              <w:left w:val="nil"/>
              <w:bottom w:val="dotted" w:sz="8" w:space="0" w:color="000000"/>
              <w:right w:val="nil"/>
            </w:tcBorders>
          </w:tcPr>
          <w:p w14:paraId="2B2EF8C7" w14:textId="77777777" w:rsidR="00094F5F" w:rsidRDefault="007019D0">
            <w:pPr>
              <w:spacing w:before="40" w:after="40" w:line="240" w:lineRule="auto"/>
            </w:pPr>
            <w:r>
              <w:rPr>
                <w:sz w:val="20"/>
              </w:rPr>
              <w:t>V11 oracledb fuera del rango soportado</w:t>
            </w:r>
          </w:p>
        </w:tc>
        <w:tc>
          <w:tcPr>
            <w:tcW w:w="2041" w:type="dxa"/>
            <w:tcBorders>
              <w:top w:val="nil"/>
              <w:left w:val="nil"/>
              <w:bottom w:val="dotted" w:sz="8" w:space="0" w:color="000000"/>
              <w:right w:val="nil"/>
            </w:tcBorders>
          </w:tcPr>
          <w:p w14:paraId="440AAE7A" w14:textId="77777777" w:rsidR="00094F5F" w:rsidRDefault="007019D0">
            <w:pPr>
              <w:spacing w:before="40" w:after="40" w:line="240" w:lineRule="auto"/>
            </w:pPr>
            <w:r>
              <w:rPr>
                <w:sz w:val="20"/>
              </w:rPr>
              <w:t>26.0.1</w:t>
            </w:r>
          </w:p>
        </w:tc>
        <w:tc>
          <w:tcPr>
            <w:tcW w:w="1928" w:type="dxa"/>
            <w:tcBorders>
              <w:top w:val="nil"/>
              <w:left w:val="nil"/>
              <w:bottom w:val="dotted" w:sz="8" w:space="0" w:color="000000"/>
              <w:right w:val="nil"/>
            </w:tcBorders>
          </w:tcPr>
          <w:p w14:paraId="68D46365" w14:textId="77777777" w:rsidR="00094F5F" w:rsidRDefault="007019D0">
            <w:pPr>
              <w:spacing w:before="40" w:after="40" w:line="240" w:lineRule="auto"/>
            </w:pPr>
            <w:r>
              <w:rPr>
                <w:sz w:val="20"/>
              </w:rPr>
              <w:t>4.0.2</w:t>
            </w:r>
          </w:p>
        </w:tc>
        <w:tc>
          <w:tcPr>
            <w:tcW w:w="1701" w:type="dxa"/>
            <w:tcBorders>
              <w:top w:val="nil"/>
              <w:left w:val="nil"/>
              <w:bottom w:val="dotted" w:sz="8" w:space="0" w:color="000000"/>
              <w:right w:val="nil"/>
            </w:tcBorders>
          </w:tcPr>
          <w:p w14:paraId="36F61B2B" w14:textId="77777777" w:rsidR="00094F5F" w:rsidRDefault="007019D0">
            <w:pPr>
              <w:spacing w:before="40" w:after="40" w:line="240" w:lineRule="auto"/>
            </w:pPr>
            <w:r>
              <w:rPr>
                <w:sz w:val="20"/>
              </w:rPr>
              <w:t>Corregido</w:t>
            </w:r>
          </w:p>
        </w:tc>
      </w:tr>
      <w:tr w:rsidR="00094F5F" w14:paraId="1B3F623D" w14:textId="77777777">
        <w:trPr>
          <w:cantSplit/>
          <w:jc w:val="center"/>
        </w:trPr>
        <w:tc>
          <w:tcPr>
            <w:tcW w:w="3175" w:type="dxa"/>
            <w:tcBorders>
              <w:top w:val="nil"/>
              <w:left w:val="nil"/>
              <w:bottom w:val="dotted" w:sz="8" w:space="0" w:color="000000"/>
              <w:right w:val="nil"/>
            </w:tcBorders>
          </w:tcPr>
          <w:p w14:paraId="4BB4FAD1" w14:textId="77777777" w:rsidR="00094F5F" w:rsidRDefault="007019D0">
            <w:pPr>
              <w:spacing w:before="40" w:after="40" w:line="240" w:lineRule="auto"/>
            </w:pPr>
            <w:r>
              <w:rPr>
                <w:sz w:val="20"/>
              </w:rPr>
              <w:t>CSP: style-src unsafe-inline (10055)</w:t>
            </w:r>
          </w:p>
        </w:tc>
        <w:tc>
          <w:tcPr>
            <w:tcW w:w="2041" w:type="dxa"/>
            <w:tcBorders>
              <w:top w:val="nil"/>
              <w:left w:val="nil"/>
              <w:bottom w:val="dotted" w:sz="8" w:space="0" w:color="000000"/>
              <w:right w:val="nil"/>
            </w:tcBorders>
          </w:tcPr>
          <w:p w14:paraId="7906F884" w14:textId="77777777" w:rsidR="00094F5F" w:rsidRDefault="007019D0">
            <w:pPr>
              <w:spacing w:before="40" w:after="40" w:line="240" w:lineRule="auto"/>
            </w:pPr>
            <w:r>
              <w:rPr>
                <w:sz w:val="20"/>
              </w:rPr>
              <w:t>—</w:t>
            </w:r>
          </w:p>
        </w:tc>
        <w:tc>
          <w:tcPr>
            <w:tcW w:w="1928" w:type="dxa"/>
            <w:tcBorders>
              <w:top w:val="nil"/>
              <w:left w:val="nil"/>
              <w:bottom w:val="dotted" w:sz="8" w:space="0" w:color="000000"/>
              <w:right w:val="nil"/>
            </w:tcBorders>
          </w:tcPr>
          <w:p w14:paraId="1B78E2EE" w14:textId="77777777" w:rsidR="00094F5F" w:rsidRDefault="007019D0">
            <w:pPr>
              <w:spacing w:before="40" w:after="40" w:line="240" w:lineRule="auto"/>
            </w:pPr>
            <w:r>
              <w:rPr>
                <w:sz w:val="20"/>
              </w:rPr>
              <w:t>Presente (Medio)</w:t>
            </w:r>
          </w:p>
        </w:tc>
        <w:tc>
          <w:tcPr>
            <w:tcW w:w="1701" w:type="dxa"/>
            <w:tcBorders>
              <w:top w:val="nil"/>
              <w:left w:val="nil"/>
              <w:bottom w:val="dotted" w:sz="8" w:space="0" w:color="000000"/>
              <w:right w:val="nil"/>
            </w:tcBorders>
          </w:tcPr>
          <w:p w14:paraId="07A68B6C" w14:textId="77777777" w:rsidR="00094F5F" w:rsidRDefault="007019D0">
            <w:pPr>
              <w:spacing w:before="40" w:after="40" w:line="240" w:lineRule="auto"/>
            </w:pPr>
            <w:r>
              <w:rPr>
                <w:sz w:val="20"/>
              </w:rPr>
              <w:t>Nuevo: siguiente iteración</w:t>
            </w:r>
          </w:p>
        </w:tc>
      </w:tr>
      <w:tr w:rsidR="00094F5F" w14:paraId="3D4DC6B7" w14:textId="77777777">
        <w:trPr>
          <w:cantSplit/>
          <w:jc w:val="center"/>
        </w:trPr>
        <w:tc>
          <w:tcPr>
            <w:tcW w:w="3175" w:type="dxa"/>
            <w:tcBorders>
              <w:top w:val="nil"/>
              <w:left w:val="nil"/>
              <w:bottom w:val="single" w:sz="8" w:space="0" w:color="000000"/>
              <w:right w:val="nil"/>
            </w:tcBorders>
          </w:tcPr>
          <w:p w14:paraId="69A873E2" w14:textId="77777777" w:rsidR="00094F5F" w:rsidRDefault="007019D0">
            <w:pPr>
              <w:spacing w:before="40" w:after="40" w:line="240" w:lineRule="auto"/>
            </w:pPr>
            <w:r>
              <w:rPr>
                <w:sz w:val="20"/>
              </w:rPr>
              <w:t>V08 Cookie csrftoken sin HttpOnly</w:t>
            </w:r>
          </w:p>
        </w:tc>
        <w:tc>
          <w:tcPr>
            <w:tcW w:w="2041" w:type="dxa"/>
            <w:tcBorders>
              <w:top w:val="nil"/>
              <w:left w:val="nil"/>
              <w:bottom w:val="single" w:sz="8" w:space="0" w:color="000000"/>
              <w:right w:val="nil"/>
            </w:tcBorders>
          </w:tcPr>
          <w:p w14:paraId="7E728801" w14:textId="77777777" w:rsidR="00094F5F" w:rsidRDefault="007019D0">
            <w:pPr>
              <w:spacing w:before="40" w:after="40" w:line="240" w:lineRule="auto"/>
            </w:pPr>
            <w:r>
              <w:rPr>
                <w:sz w:val="20"/>
              </w:rPr>
              <w:t>Presente (Bajo)</w:t>
            </w:r>
          </w:p>
        </w:tc>
        <w:tc>
          <w:tcPr>
            <w:tcW w:w="1928" w:type="dxa"/>
            <w:tcBorders>
              <w:top w:val="nil"/>
              <w:left w:val="nil"/>
              <w:bottom w:val="single" w:sz="8" w:space="0" w:color="000000"/>
              <w:right w:val="nil"/>
            </w:tcBorders>
          </w:tcPr>
          <w:p w14:paraId="0AD88594" w14:textId="77777777" w:rsidR="00094F5F" w:rsidRDefault="007019D0">
            <w:pPr>
              <w:spacing w:before="40" w:after="40" w:line="240" w:lineRule="auto"/>
            </w:pPr>
            <w:r>
              <w:rPr>
                <w:sz w:val="20"/>
              </w:rPr>
              <w:t>Presente (Bajo)</w:t>
            </w:r>
          </w:p>
        </w:tc>
        <w:tc>
          <w:tcPr>
            <w:tcW w:w="1701" w:type="dxa"/>
            <w:tcBorders>
              <w:top w:val="nil"/>
              <w:left w:val="nil"/>
              <w:bottom w:val="single" w:sz="8" w:space="0" w:color="000000"/>
              <w:right w:val="nil"/>
            </w:tcBorders>
          </w:tcPr>
          <w:p w14:paraId="2F8931F1" w14:textId="77777777" w:rsidR="00094F5F" w:rsidRDefault="007019D0">
            <w:pPr>
              <w:spacing w:before="40" w:after="40" w:line="240" w:lineRule="auto"/>
            </w:pPr>
            <w:r>
              <w:rPr>
                <w:sz w:val="20"/>
              </w:rPr>
              <w:t>Aceptado</w:t>
            </w:r>
          </w:p>
        </w:tc>
      </w:tr>
    </w:tbl>
    <w:p w14:paraId="6BCD1DFD" w14:textId="77777777" w:rsidR="00094F5F" w:rsidRDefault="007019D0">
      <w:pPr>
        <w:pStyle w:val="Ttulo2"/>
      </w:pPr>
      <w:bookmarkStart w:id="111" w:name="_Toc243980489"/>
      <w:r>
        <w:t>9.2 Métricas</w:t>
      </w:r>
      <w:bookmarkEnd w:id="111"/>
    </w:p>
    <w:p w14:paraId="37046600" w14:textId="6263886F" w:rsidR="00094F5F" w:rsidRDefault="007019D0">
      <w:pPr>
        <w:pStyle w:val="Descripcin"/>
        <w:keepNext/>
        <w:spacing w:after="80"/>
      </w:pPr>
      <w:bookmarkStart w:id="112" w:name="_Toc243980573"/>
      <w:r>
        <w:rPr>
          <w:b/>
        </w:rPr>
        <w:t xml:space="preserve">Tabla </w:t>
      </w:r>
      <w:r>
        <w:rPr>
          <w:b/>
        </w:rPr>
        <w:fldChar w:fldCharType="begin"/>
      </w:r>
      <w:r>
        <w:rPr>
          <w:b/>
        </w:rPr>
        <w:instrText xml:space="preserve"> SEQ Tabla \* ARABIC </w:instrText>
      </w:r>
      <w:r>
        <w:rPr>
          <w:b/>
        </w:rPr>
        <w:fldChar w:fldCharType="separate"/>
      </w:r>
      <w:r w:rsidR="00B871E3">
        <w:rPr>
          <w:b/>
          <w:noProof/>
        </w:rPr>
        <w:t>11</w:t>
      </w:r>
      <w:r>
        <w:rPr>
          <w:b/>
        </w:rPr>
        <w:fldChar w:fldCharType="end"/>
      </w:r>
      <w:r>
        <w:br/>
      </w:r>
      <w:r>
        <w:rPr>
          <w:i/>
        </w:rPr>
        <w:t>Métricas de los escaneos realizados</w:t>
      </w:r>
      <w:bookmarkEnd w:id="112"/>
    </w:p>
    <w:tbl>
      <w:tblPr>
        <w:tblW w:w="0" w:type="auto"/>
        <w:jc w:val="center"/>
        <w:tblLayout w:type="fixed"/>
        <w:tblLook w:val="04A0" w:firstRow="1" w:lastRow="0" w:firstColumn="1" w:lastColumn="0" w:noHBand="0" w:noVBand="1"/>
      </w:tblPr>
      <w:tblGrid>
        <w:gridCol w:w="1928"/>
        <w:gridCol w:w="1134"/>
        <w:gridCol w:w="1361"/>
        <w:gridCol w:w="1701"/>
        <w:gridCol w:w="624"/>
        <w:gridCol w:w="680"/>
        <w:gridCol w:w="624"/>
        <w:gridCol w:w="680"/>
      </w:tblGrid>
      <w:tr w:rsidR="00094F5F" w14:paraId="6CB40A95" w14:textId="77777777">
        <w:trPr>
          <w:cantSplit/>
          <w:tblHeader/>
          <w:jc w:val="center"/>
        </w:trPr>
        <w:tc>
          <w:tcPr>
            <w:tcW w:w="1928" w:type="dxa"/>
            <w:tcBorders>
              <w:top w:val="single" w:sz="8" w:space="0" w:color="000000"/>
              <w:left w:val="nil"/>
              <w:bottom w:val="single" w:sz="8" w:space="0" w:color="000000"/>
              <w:right w:val="nil"/>
            </w:tcBorders>
          </w:tcPr>
          <w:p w14:paraId="3EC9E7D7" w14:textId="77777777" w:rsidR="00094F5F" w:rsidRDefault="007019D0">
            <w:pPr>
              <w:keepNext/>
              <w:spacing w:before="40" w:after="40" w:line="240" w:lineRule="auto"/>
              <w:jc w:val="center"/>
            </w:pPr>
            <w:r>
              <w:rPr>
                <w:b/>
                <w:sz w:val="18"/>
              </w:rPr>
              <w:t>Escaneo</w:t>
            </w:r>
          </w:p>
        </w:tc>
        <w:tc>
          <w:tcPr>
            <w:tcW w:w="1134" w:type="dxa"/>
            <w:tcBorders>
              <w:top w:val="single" w:sz="8" w:space="0" w:color="000000"/>
              <w:left w:val="nil"/>
              <w:bottom w:val="single" w:sz="8" w:space="0" w:color="000000"/>
              <w:right w:val="nil"/>
            </w:tcBorders>
          </w:tcPr>
          <w:p w14:paraId="62CFF4C7" w14:textId="77777777" w:rsidR="00094F5F" w:rsidRDefault="007019D0">
            <w:pPr>
              <w:keepNext/>
              <w:spacing w:before="40" w:after="40" w:line="240" w:lineRule="auto"/>
              <w:jc w:val="center"/>
            </w:pPr>
            <w:r>
              <w:rPr>
                <w:b/>
                <w:sz w:val="18"/>
              </w:rPr>
              <w:t>Herramienta</w:t>
            </w:r>
          </w:p>
        </w:tc>
        <w:tc>
          <w:tcPr>
            <w:tcW w:w="1361" w:type="dxa"/>
            <w:tcBorders>
              <w:top w:val="single" w:sz="8" w:space="0" w:color="000000"/>
              <w:left w:val="nil"/>
              <w:bottom w:val="single" w:sz="8" w:space="0" w:color="000000"/>
              <w:right w:val="nil"/>
            </w:tcBorders>
          </w:tcPr>
          <w:p w14:paraId="5EEE4FAE" w14:textId="77777777" w:rsidR="00094F5F" w:rsidRDefault="007019D0">
            <w:pPr>
              <w:keepNext/>
              <w:spacing w:before="40" w:after="40" w:line="240" w:lineRule="auto"/>
              <w:jc w:val="center"/>
            </w:pPr>
            <w:r>
              <w:rPr>
                <w:b/>
                <w:sz w:val="18"/>
              </w:rPr>
              <w:t>Hora (Chile)</w:t>
            </w:r>
          </w:p>
        </w:tc>
        <w:tc>
          <w:tcPr>
            <w:tcW w:w="1701" w:type="dxa"/>
            <w:tcBorders>
              <w:top w:val="single" w:sz="8" w:space="0" w:color="000000"/>
              <w:left w:val="nil"/>
              <w:bottom w:val="single" w:sz="8" w:space="0" w:color="000000"/>
              <w:right w:val="nil"/>
            </w:tcBorders>
          </w:tcPr>
          <w:p w14:paraId="7773BACC" w14:textId="77777777" w:rsidR="00094F5F" w:rsidRDefault="007019D0">
            <w:pPr>
              <w:keepNext/>
              <w:spacing w:before="40" w:after="40" w:line="240" w:lineRule="auto"/>
              <w:jc w:val="center"/>
            </w:pPr>
            <w:r>
              <w:rPr>
                <w:b/>
                <w:sz w:val="18"/>
              </w:rPr>
              <w:t>Alcance</w:t>
            </w:r>
          </w:p>
        </w:tc>
        <w:tc>
          <w:tcPr>
            <w:tcW w:w="624" w:type="dxa"/>
            <w:tcBorders>
              <w:top w:val="single" w:sz="8" w:space="0" w:color="000000"/>
              <w:left w:val="nil"/>
              <w:bottom w:val="single" w:sz="8" w:space="0" w:color="000000"/>
              <w:right w:val="nil"/>
            </w:tcBorders>
          </w:tcPr>
          <w:p w14:paraId="2DD2163A" w14:textId="77777777" w:rsidR="00094F5F" w:rsidRDefault="007019D0">
            <w:pPr>
              <w:keepNext/>
              <w:spacing w:before="40" w:after="40" w:line="240" w:lineRule="auto"/>
              <w:jc w:val="center"/>
            </w:pPr>
            <w:r>
              <w:rPr>
                <w:b/>
                <w:sz w:val="18"/>
              </w:rPr>
              <w:t>Alto</w:t>
            </w:r>
          </w:p>
        </w:tc>
        <w:tc>
          <w:tcPr>
            <w:tcW w:w="680" w:type="dxa"/>
            <w:tcBorders>
              <w:top w:val="single" w:sz="8" w:space="0" w:color="000000"/>
              <w:left w:val="nil"/>
              <w:bottom w:val="single" w:sz="8" w:space="0" w:color="000000"/>
              <w:right w:val="nil"/>
            </w:tcBorders>
          </w:tcPr>
          <w:p w14:paraId="6FAB7B1F" w14:textId="77777777" w:rsidR="00094F5F" w:rsidRDefault="007019D0">
            <w:pPr>
              <w:keepNext/>
              <w:spacing w:before="40" w:after="40" w:line="240" w:lineRule="auto"/>
              <w:jc w:val="center"/>
            </w:pPr>
            <w:r>
              <w:rPr>
                <w:b/>
                <w:sz w:val="18"/>
              </w:rPr>
              <w:t>Medio</w:t>
            </w:r>
          </w:p>
        </w:tc>
        <w:tc>
          <w:tcPr>
            <w:tcW w:w="624" w:type="dxa"/>
            <w:tcBorders>
              <w:top w:val="single" w:sz="8" w:space="0" w:color="000000"/>
              <w:left w:val="nil"/>
              <w:bottom w:val="single" w:sz="8" w:space="0" w:color="000000"/>
              <w:right w:val="nil"/>
            </w:tcBorders>
          </w:tcPr>
          <w:p w14:paraId="209F3C1D" w14:textId="77777777" w:rsidR="00094F5F" w:rsidRDefault="007019D0">
            <w:pPr>
              <w:keepNext/>
              <w:spacing w:before="40" w:after="40" w:line="240" w:lineRule="auto"/>
              <w:jc w:val="center"/>
            </w:pPr>
            <w:r>
              <w:rPr>
                <w:b/>
                <w:sz w:val="18"/>
              </w:rPr>
              <w:t>Bajo</w:t>
            </w:r>
          </w:p>
        </w:tc>
        <w:tc>
          <w:tcPr>
            <w:tcW w:w="680" w:type="dxa"/>
            <w:tcBorders>
              <w:top w:val="single" w:sz="8" w:space="0" w:color="000000"/>
              <w:left w:val="nil"/>
              <w:bottom w:val="single" w:sz="8" w:space="0" w:color="000000"/>
              <w:right w:val="nil"/>
            </w:tcBorders>
          </w:tcPr>
          <w:p w14:paraId="17D1F516" w14:textId="77777777" w:rsidR="00094F5F" w:rsidRDefault="007019D0">
            <w:pPr>
              <w:keepNext/>
              <w:spacing w:before="40" w:after="40" w:line="240" w:lineRule="auto"/>
              <w:jc w:val="center"/>
            </w:pPr>
            <w:r>
              <w:rPr>
                <w:b/>
                <w:sz w:val="18"/>
              </w:rPr>
              <w:t>Info.</w:t>
            </w:r>
          </w:p>
        </w:tc>
      </w:tr>
      <w:tr w:rsidR="00094F5F" w14:paraId="6D6A505F" w14:textId="77777777">
        <w:trPr>
          <w:cantSplit/>
          <w:jc w:val="center"/>
        </w:trPr>
        <w:tc>
          <w:tcPr>
            <w:tcW w:w="1928" w:type="dxa"/>
            <w:tcBorders>
              <w:top w:val="nil"/>
              <w:left w:val="nil"/>
              <w:bottom w:val="dotted" w:sz="8" w:space="0" w:color="000000"/>
              <w:right w:val="nil"/>
            </w:tcBorders>
          </w:tcPr>
          <w:p w14:paraId="5206DBCE" w14:textId="77777777" w:rsidR="00094F5F" w:rsidRDefault="007019D0">
            <w:pPr>
              <w:spacing w:before="40" w:after="40" w:line="240" w:lineRule="auto"/>
            </w:pPr>
            <w:r>
              <w:rPr>
                <w:sz w:val="18"/>
              </w:rPr>
              <w:t>Escaneo 1 (pasivo)</w:t>
            </w:r>
          </w:p>
        </w:tc>
        <w:tc>
          <w:tcPr>
            <w:tcW w:w="1134" w:type="dxa"/>
            <w:tcBorders>
              <w:top w:val="nil"/>
              <w:left w:val="nil"/>
              <w:bottom w:val="dotted" w:sz="8" w:space="0" w:color="000000"/>
              <w:right w:val="nil"/>
            </w:tcBorders>
          </w:tcPr>
          <w:p w14:paraId="6C2B5A68" w14:textId="77777777" w:rsidR="00094F5F" w:rsidRDefault="007019D0">
            <w:pPr>
              <w:spacing w:before="40" w:after="40" w:line="240" w:lineRule="auto"/>
            </w:pPr>
            <w:r>
              <w:rPr>
                <w:sz w:val="18"/>
              </w:rPr>
              <w:t>ZAP</w:t>
            </w:r>
          </w:p>
        </w:tc>
        <w:tc>
          <w:tcPr>
            <w:tcW w:w="1361" w:type="dxa"/>
            <w:tcBorders>
              <w:top w:val="nil"/>
              <w:left w:val="nil"/>
              <w:bottom w:val="dotted" w:sz="8" w:space="0" w:color="000000"/>
              <w:right w:val="nil"/>
            </w:tcBorders>
          </w:tcPr>
          <w:p w14:paraId="56382930" w14:textId="77777777" w:rsidR="00094F5F" w:rsidRDefault="007019D0">
            <w:pPr>
              <w:spacing w:before="40" w:after="40" w:line="240" w:lineRule="auto"/>
            </w:pPr>
            <w:r>
              <w:rPr>
                <w:sz w:val="18"/>
              </w:rPr>
              <w:t>07:14–07:15</w:t>
            </w:r>
          </w:p>
        </w:tc>
        <w:tc>
          <w:tcPr>
            <w:tcW w:w="1701" w:type="dxa"/>
            <w:tcBorders>
              <w:top w:val="nil"/>
              <w:left w:val="nil"/>
              <w:bottom w:val="dotted" w:sz="8" w:space="0" w:color="000000"/>
              <w:right w:val="nil"/>
            </w:tcBorders>
          </w:tcPr>
          <w:p w14:paraId="4390F55F" w14:textId="77777777" w:rsidR="00094F5F" w:rsidRDefault="007019D0">
            <w:pPr>
              <w:spacing w:before="40" w:after="40" w:line="240" w:lineRule="auto"/>
            </w:pPr>
            <w:r>
              <w:rPr>
                <w:sz w:val="18"/>
              </w:rPr>
              <w:t>16 URL</w:t>
            </w:r>
          </w:p>
        </w:tc>
        <w:tc>
          <w:tcPr>
            <w:tcW w:w="624" w:type="dxa"/>
            <w:tcBorders>
              <w:top w:val="nil"/>
              <w:left w:val="nil"/>
              <w:bottom w:val="dotted" w:sz="8" w:space="0" w:color="000000"/>
              <w:right w:val="nil"/>
            </w:tcBorders>
          </w:tcPr>
          <w:p w14:paraId="2B221CAC" w14:textId="77777777" w:rsidR="00094F5F" w:rsidRDefault="007019D0">
            <w:pPr>
              <w:spacing w:before="40" w:after="40" w:line="240" w:lineRule="auto"/>
            </w:pPr>
            <w:r>
              <w:rPr>
                <w:sz w:val="18"/>
              </w:rPr>
              <w:t>0</w:t>
            </w:r>
          </w:p>
        </w:tc>
        <w:tc>
          <w:tcPr>
            <w:tcW w:w="680" w:type="dxa"/>
            <w:tcBorders>
              <w:top w:val="nil"/>
              <w:left w:val="nil"/>
              <w:bottom w:val="dotted" w:sz="8" w:space="0" w:color="000000"/>
              <w:right w:val="nil"/>
            </w:tcBorders>
          </w:tcPr>
          <w:p w14:paraId="56B2C02F" w14:textId="77777777" w:rsidR="00094F5F" w:rsidRDefault="007019D0">
            <w:pPr>
              <w:spacing w:before="40" w:after="40" w:line="240" w:lineRule="auto"/>
            </w:pPr>
            <w:r>
              <w:rPr>
                <w:sz w:val="18"/>
              </w:rPr>
              <w:t>2</w:t>
            </w:r>
          </w:p>
        </w:tc>
        <w:tc>
          <w:tcPr>
            <w:tcW w:w="624" w:type="dxa"/>
            <w:tcBorders>
              <w:top w:val="nil"/>
              <w:left w:val="nil"/>
              <w:bottom w:val="dotted" w:sz="8" w:space="0" w:color="000000"/>
              <w:right w:val="nil"/>
            </w:tcBorders>
          </w:tcPr>
          <w:p w14:paraId="2283B2C7" w14:textId="77777777" w:rsidR="00094F5F" w:rsidRDefault="007019D0">
            <w:pPr>
              <w:spacing w:before="40" w:after="40" w:line="240" w:lineRule="auto"/>
            </w:pPr>
            <w:r>
              <w:rPr>
                <w:sz w:val="18"/>
              </w:rPr>
              <w:t>1</w:t>
            </w:r>
          </w:p>
        </w:tc>
        <w:tc>
          <w:tcPr>
            <w:tcW w:w="680" w:type="dxa"/>
            <w:tcBorders>
              <w:top w:val="nil"/>
              <w:left w:val="nil"/>
              <w:bottom w:val="dotted" w:sz="8" w:space="0" w:color="000000"/>
              <w:right w:val="nil"/>
            </w:tcBorders>
          </w:tcPr>
          <w:p w14:paraId="316E3EC1" w14:textId="77777777" w:rsidR="00094F5F" w:rsidRDefault="007019D0">
            <w:pPr>
              <w:spacing w:before="40" w:after="40" w:line="240" w:lineRule="auto"/>
            </w:pPr>
            <w:r>
              <w:rPr>
                <w:sz w:val="18"/>
              </w:rPr>
              <w:t>3</w:t>
            </w:r>
          </w:p>
        </w:tc>
      </w:tr>
      <w:tr w:rsidR="00094F5F" w14:paraId="439898AF" w14:textId="77777777">
        <w:trPr>
          <w:cantSplit/>
          <w:jc w:val="center"/>
        </w:trPr>
        <w:tc>
          <w:tcPr>
            <w:tcW w:w="1928" w:type="dxa"/>
            <w:tcBorders>
              <w:top w:val="nil"/>
              <w:left w:val="nil"/>
              <w:bottom w:val="dotted" w:sz="8" w:space="0" w:color="000000"/>
              <w:right w:val="nil"/>
            </w:tcBorders>
          </w:tcPr>
          <w:p w14:paraId="229A39AF" w14:textId="77777777" w:rsidR="00094F5F" w:rsidRDefault="007019D0">
            <w:pPr>
              <w:spacing w:before="40" w:after="40" w:line="240" w:lineRule="auto"/>
            </w:pPr>
            <w:r>
              <w:rPr>
                <w:sz w:val="18"/>
              </w:rPr>
              <w:t>Escaneo 2 (activo)</w:t>
            </w:r>
          </w:p>
        </w:tc>
        <w:tc>
          <w:tcPr>
            <w:tcW w:w="1134" w:type="dxa"/>
            <w:tcBorders>
              <w:top w:val="nil"/>
              <w:left w:val="nil"/>
              <w:bottom w:val="dotted" w:sz="8" w:space="0" w:color="000000"/>
              <w:right w:val="nil"/>
            </w:tcBorders>
          </w:tcPr>
          <w:p w14:paraId="11A3BB14" w14:textId="77777777" w:rsidR="00094F5F" w:rsidRDefault="007019D0">
            <w:pPr>
              <w:spacing w:before="40" w:after="40" w:line="240" w:lineRule="auto"/>
            </w:pPr>
            <w:r>
              <w:rPr>
                <w:sz w:val="18"/>
              </w:rPr>
              <w:t>ZAP</w:t>
            </w:r>
          </w:p>
        </w:tc>
        <w:tc>
          <w:tcPr>
            <w:tcW w:w="1361" w:type="dxa"/>
            <w:tcBorders>
              <w:top w:val="nil"/>
              <w:left w:val="nil"/>
              <w:bottom w:val="dotted" w:sz="8" w:space="0" w:color="000000"/>
              <w:right w:val="nil"/>
            </w:tcBorders>
          </w:tcPr>
          <w:p w14:paraId="514CB333" w14:textId="77777777" w:rsidR="00094F5F" w:rsidRDefault="007019D0">
            <w:pPr>
              <w:spacing w:before="40" w:after="40" w:line="240" w:lineRule="auto"/>
            </w:pPr>
            <w:r>
              <w:rPr>
                <w:sz w:val="18"/>
              </w:rPr>
              <w:t>07:17–07:22</w:t>
            </w:r>
          </w:p>
        </w:tc>
        <w:tc>
          <w:tcPr>
            <w:tcW w:w="1701" w:type="dxa"/>
            <w:tcBorders>
              <w:top w:val="nil"/>
              <w:left w:val="nil"/>
              <w:bottom w:val="dotted" w:sz="8" w:space="0" w:color="000000"/>
              <w:right w:val="nil"/>
            </w:tcBorders>
          </w:tcPr>
          <w:p w14:paraId="06838991" w14:textId="77777777" w:rsidR="00094F5F" w:rsidRDefault="007019D0">
            <w:pPr>
              <w:spacing w:before="40" w:after="40" w:line="240" w:lineRule="auto"/>
            </w:pPr>
            <w:r>
              <w:rPr>
                <w:sz w:val="18"/>
              </w:rPr>
              <w:t>3 444 peticiones</w:t>
            </w:r>
          </w:p>
        </w:tc>
        <w:tc>
          <w:tcPr>
            <w:tcW w:w="624" w:type="dxa"/>
            <w:tcBorders>
              <w:top w:val="nil"/>
              <w:left w:val="nil"/>
              <w:bottom w:val="dotted" w:sz="8" w:space="0" w:color="000000"/>
              <w:right w:val="nil"/>
            </w:tcBorders>
          </w:tcPr>
          <w:p w14:paraId="7F413193" w14:textId="77777777" w:rsidR="00094F5F" w:rsidRDefault="007019D0">
            <w:pPr>
              <w:spacing w:before="40" w:after="40" w:line="240" w:lineRule="auto"/>
            </w:pPr>
            <w:r>
              <w:rPr>
                <w:sz w:val="18"/>
              </w:rPr>
              <w:t>0</w:t>
            </w:r>
          </w:p>
        </w:tc>
        <w:tc>
          <w:tcPr>
            <w:tcW w:w="680" w:type="dxa"/>
            <w:tcBorders>
              <w:top w:val="nil"/>
              <w:left w:val="nil"/>
              <w:bottom w:val="dotted" w:sz="8" w:space="0" w:color="000000"/>
              <w:right w:val="nil"/>
            </w:tcBorders>
          </w:tcPr>
          <w:p w14:paraId="0317D38F" w14:textId="77777777" w:rsidR="00094F5F" w:rsidRDefault="007019D0">
            <w:pPr>
              <w:spacing w:before="40" w:after="40" w:line="240" w:lineRule="auto"/>
            </w:pPr>
            <w:r>
              <w:rPr>
                <w:sz w:val="18"/>
              </w:rPr>
              <w:t>3</w:t>
            </w:r>
          </w:p>
        </w:tc>
        <w:tc>
          <w:tcPr>
            <w:tcW w:w="624" w:type="dxa"/>
            <w:tcBorders>
              <w:top w:val="nil"/>
              <w:left w:val="nil"/>
              <w:bottom w:val="dotted" w:sz="8" w:space="0" w:color="000000"/>
              <w:right w:val="nil"/>
            </w:tcBorders>
          </w:tcPr>
          <w:p w14:paraId="441BD1DE" w14:textId="77777777" w:rsidR="00094F5F" w:rsidRDefault="007019D0">
            <w:pPr>
              <w:spacing w:before="40" w:after="40" w:line="240" w:lineRule="auto"/>
            </w:pPr>
            <w:r>
              <w:rPr>
                <w:sz w:val="18"/>
              </w:rPr>
              <w:t>1</w:t>
            </w:r>
          </w:p>
        </w:tc>
        <w:tc>
          <w:tcPr>
            <w:tcW w:w="680" w:type="dxa"/>
            <w:tcBorders>
              <w:top w:val="nil"/>
              <w:left w:val="nil"/>
              <w:bottom w:val="dotted" w:sz="8" w:space="0" w:color="000000"/>
              <w:right w:val="nil"/>
            </w:tcBorders>
          </w:tcPr>
          <w:p w14:paraId="7A4EFEF9" w14:textId="77777777" w:rsidR="00094F5F" w:rsidRDefault="007019D0">
            <w:pPr>
              <w:spacing w:before="40" w:after="40" w:line="240" w:lineRule="auto"/>
            </w:pPr>
            <w:r>
              <w:rPr>
                <w:sz w:val="18"/>
              </w:rPr>
              <w:t>4</w:t>
            </w:r>
          </w:p>
        </w:tc>
      </w:tr>
      <w:tr w:rsidR="00094F5F" w14:paraId="6073D0FF" w14:textId="77777777">
        <w:trPr>
          <w:cantSplit/>
          <w:jc w:val="center"/>
        </w:trPr>
        <w:tc>
          <w:tcPr>
            <w:tcW w:w="1928" w:type="dxa"/>
            <w:tcBorders>
              <w:top w:val="nil"/>
              <w:left w:val="nil"/>
              <w:bottom w:val="dotted" w:sz="8" w:space="0" w:color="000000"/>
              <w:right w:val="nil"/>
            </w:tcBorders>
          </w:tcPr>
          <w:p w14:paraId="50263FB9" w14:textId="77777777" w:rsidR="00094F5F" w:rsidRDefault="007019D0">
            <w:pPr>
              <w:spacing w:before="40" w:after="40" w:line="240" w:lineRule="auto"/>
            </w:pPr>
            <w:r>
              <w:rPr>
                <w:sz w:val="18"/>
              </w:rPr>
              <w:lastRenderedPageBreak/>
              <w:t>Pasada 1</w:t>
            </w:r>
          </w:p>
        </w:tc>
        <w:tc>
          <w:tcPr>
            <w:tcW w:w="1134" w:type="dxa"/>
            <w:tcBorders>
              <w:top w:val="nil"/>
              <w:left w:val="nil"/>
              <w:bottom w:val="dotted" w:sz="8" w:space="0" w:color="000000"/>
              <w:right w:val="nil"/>
            </w:tcBorders>
          </w:tcPr>
          <w:p w14:paraId="6667875A" w14:textId="77777777" w:rsidR="00094F5F" w:rsidRDefault="007019D0">
            <w:pPr>
              <w:spacing w:before="40" w:after="40" w:line="240" w:lineRule="auto"/>
            </w:pPr>
            <w:r>
              <w:rPr>
                <w:sz w:val="18"/>
              </w:rPr>
              <w:t>OpenVAS</w:t>
            </w:r>
          </w:p>
        </w:tc>
        <w:tc>
          <w:tcPr>
            <w:tcW w:w="1361" w:type="dxa"/>
            <w:tcBorders>
              <w:top w:val="nil"/>
              <w:left w:val="nil"/>
              <w:bottom w:val="dotted" w:sz="8" w:space="0" w:color="000000"/>
              <w:right w:val="nil"/>
            </w:tcBorders>
          </w:tcPr>
          <w:p w14:paraId="2CC07E29" w14:textId="77777777" w:rsidR="00094F5F" w:rsidRDefault="007019D0">
            <w:pPr>
              <w:spacing w:before="40" w:after="40" w:line="240" w:lineRule="auto"/>
            </w:pPr>
            <w:r>
              <w:rPr>
                <w:sz w:val="18"/>
              </w:rPr>
              <w:t>07:23–07:29</w:t>
            </w:r>
          </w:p>
        </w:tc>
        <w:tc>
          <w:tcPr>
            <w:tcW w:w="1701" w:type="dxa"/>
            <w:tcBorders>
              <w:top w:val="nil"/>
              <w:left w:val="nil"/>
              <w:bottom w:val="dotted" w:sz="8" w:space="0" w:color="000000"/>
              <w:right w:val="nil"/>
            </w:tcBorders>
          </w:tcPr>
          <w:p w14:paraId="6FB4A509" w14:textId="77777777" w:rsidR="00094F5F" w:rsidRDefault="007019D0">
            <w:pPr>
              <w:spacing w:before="40" w:after="40" w:line="240" w:lineRule="auto"/>
            </w:pPr>
            <w:r>
              <w:rPr>
                <w:sz w:val="18"/>
              </w:rPr>
              <w:t>1 host, TCP IANA</w:t>
            </w:r>
          </w:p>
        </w:tc>
        <w:tc>
          <w:tcPr>
            <w:tcW w:w="624" w:type="dxa"/>
            <w:tcBorders>
              <w:top w:val="nil"/>
              <w:left w:val="nil"/>
              <w:bottom w:val="dotted" w:sz="8" w:space="0" w:color="000000"/>
              <w:right w:val="nil"/>
            </w:tcBorders>
          </w:tcPr>
          <w:p w14:paraId="002C48AE" w14:textId="77777777" w:rsidR="00094F5F" w:rsidRDefault="007019D0">
            <w:pPr>
              <w:spacing w:before="40" w:after="40" w:line="240" w:lineRule="auto"/>
            </w:pPr>
            <w:r>
              <w:rPr>
                <w:sz w:val="18"/>
              </w:rPr>
              <w:t>0</w:t>
            </w:r>
          </w:p>
        </w:tc>
        <w:tc>
          <w:tcPr>
            <w:tcW w:w="680" w:type="dxa"/>
            <w:tcBorders>
              <w:top w:val="nil"/>
              <w:left w:val="nil"/>
              <w:bottom w:val="dotted" w:sz="8" w:space="0" w:color="000000"/>
              <w:right w:val="nil"/>
            </w:tcBorders>
          </w:tcPr>
          <w:p w14:paraId="3DECD8CF" w14:textId="77777777" w:rsidR="00094F5F" w:rsidRDefault="007019D0">
            <w:pPr>
              <w:spacing w:before="40" w:after="40" w:line="240" w:lineRule="auto"/>
            </w:pPr>
            <w:r>
              <w:rPr>
                <w:sz w:val="18"/>
              </w:rPr>
              <w:t>0</w:t>
            </w:r>
          </w:p>
        </w:tc>
        <w:tc>
          <w:tcPr>
            <w:tcW w:w="624" w:type="dxa"/>
            <w:tcBorders>
              <w:top w:val="nil"/>
              <w:left w:val="nil"/>
              <w:bottom w:val="dotted" w:sz="8" w:space="0" w:color="000000"/>
              <w:right w:val="nil"/>
            </w:tcBorders>
          </w:tcPr>
          <w:p w14:paraId="42464D60" w14:textId="77777777" w:rsidR="00094F5F" w:rsidRDefault="007019D0">
            <w:pPr>
              <w:spacing w:before="40" w:after="40" w:line="240" w:lineRule="auto"/>
            </w:pPr>
            <w:r>
              <w:rPr>
                <w:sz w:val="18"/>
              </w:rPr>
              <w:t>2</w:t>
            </w:r>
          </w:p>
        </w:tc>
        <w:tc>
          <w:tcPr>
            <w:tcW w:w="680" w:type="dxa"/>
            <w:tcBorders>
              <w:top w:val="nil"/>
              <w:left w:val="nil"/>
              <w:bottom w:val="dotted" w:sz="8" w:space="0" w:color="000000"/>
              <w:right w:val="nil"/>
            </w:tcBorders>
          </w:tcPr>
          <w:p w14:paraId="1E132B60" w14:textId="77777777" w:rsidR="00094F5F" w:rsidRDefault="007019D0">
            <w:pPr>
              <w:spacing w:before="40" w:after="40" w:line="240" w:lineRule="auto"/>
            </w:pPr>
            <w:r>
              <w:rPr>
                <w:sz w:val="18"/>
              </w:rPr>
              <w:t>11</w:t>
            </w:r>
          </w:p>
        </w:tc>
      </w:tr>
      <w:tr w:rsidR="00094F5F" w14:paraId="3D953829" w14:textId="77777777">
        <w:trPr>
          <w:cantSplit/>
          <w:jc w:val="center"/>
        </w:trPr>
        <w:tc>
          <w:tcPr>
            <w:tcW w:w="1928" w:type="dxa"/>
            <w:tcBorders>
              <w:top w:val="nil"/>
              <w:left w:val="nil"/>
              <w:bottom w:val="dotted" w:sz="8" w:space="0" w:color="000000"/>
              <w:right w:val="nil"/>
            </w:tcBorders>
          </w:tcPr>
          <w:p w14:paraId="5625BFA5" w14:textId="77777777" w:rsidR="00094F5F" w:rsidRDefault="007019D0">
            <w:pPr>
              <w:spacing w:before="40" w:after="40" w:line="240" w:lineRule="auto"/>
            </w:pPr>
            <w:r>
              <w:rPr>
                <w:sz w:val="18"/>
              </w:rPr>
              <w:t>Pasada 2</w:t>
            </w:r>
          </w:p>
        </w:tc>
        <w:tc>
          <w:tcPr>
            <w:tcW w:w="1134" w:type="dxa"/>
            <w:tcBorders>
              <w:top w:val="nil"/>
              <w:left w:val="nil"/>
              <w:bottom w:val="dotted" w:sz="8" w:space="0" w:color="000000"/>
              <w:right w:val="nil"/>
            </w:tcBorders>
          </w:tcPr>
          <w:p w14:paraId="01360432" w14:textId="77777777" w:rsidR="00094F5F" w:rsidRDefault="007019D0">
            <w:pPr>
              <w:spacing w:before="40" w:after="40" w:line="240" w:lineRule="auto"/>
            </w:pPr>
            <w:r>
              <w:rPr>
                <w:sz w:val="18"/>
              </w:rPr>
              <w:t>OpenVAS</w:t>
            </w:r>
          </w:p>
        </w:tc>
        <w:tc>
          <w:tcPr>
            <w:tcW w:w="1361" w:type="dxa"/>
            <w:tcBorders>
              <w:top w:val="nil"/>
              <w:left w:val="nil"/>
              <w:bottom w:val="dotted" w:sz="8" w:space="0" w:color="000000"/>
              <w:right w:val="nil"/>
            </w:tcBorders>
          </w:tcPr>
          <w:p w14:paraId="104BB12F" w14:textId="77777777" w:rsidR="00094F5F" w:rsidRDefault="007019D0">
            <w:pPr>
              <w:spacing w:before="40" w:after="40" w:line="240" w:lineRule="auto"/>
            </w:pPr>
            <w:r>
              <w:rPr>
                <w:sz w:val="18"/>
              </w:rPr>
              <w:t>07:31–07:36</w:t>
            </w:r>
          </w:p>
        </w:tc>
        <w:tc>
          <w:tcPr>
            <w:tcW w:w="1701" w:type="dxa"/>
            <w:tcBorders>
              <w:top w:val="nil"/>
              <w:left w:val="nil"/>
              <w:bottom w:val="dotted" w:sz="8" w:space="0" w:color="000000"/>
              <w:right w:val="nil"/>
            </w:tcBorders>
          </w:tcPr>
          <w:p w14:paraId="42D90256" w14:textId="77777777" w:rsidR="00094F5F" w:rsidRDefault="007019D0">
            <w:pPr>
              <w:spacing w:before="40" w:after="40" w:line="240" w:lineRule="auto"/>
            </w:pPr>
            <w:r>
              <w:rPr>
                <w:sz w:val="18"/>
              </w:rPr>
              <w:t>1 host, TCP IANA</w:t>
            </w:r>
          </w:p>
        </w:tc>
        <w:tc>
          <w:tcPr>
            <w:tcW w:w="624" w:type="dxa"/>
            <w:tcBorders>
              <w:top w:val="nil"/>
              <w:left w:val="nil"/>
              <w:bottom w:val="dotted" w:sz="8" w:space="0" w:color="000000"/>
              <w:right w:val="nil"/>
            </w:tcBorders>
          </w:tcPr>
          <w:p w14:paraId="1A3B6D4E" w14:textId="77777777" w:rsidR="00094F5F" w:rsidRDefault="007019D0">
            <w:pPr>
              <w:spacing w:before="40" w:after="40" w:line="240" w:lineRule="auto"/>
            </w:pPr>
            <w:r>
              <w:rPr>
                <w:sz w:val="18"/>
              </w:rPr>
              <w:t>0</w:t>
            </w:r>
          </w:p>
        </w:tc>
        <w:tc>
          <w:tcPr>
            <w:tcW w:w="680" w:type="dxa"/>
            <w:tcBorders>
              <w:top w:val="nil"/>
              <w:left w:val="nil"/>
              <w:bottom w:val="dotted" w:sz="8" w:space="0" w:color="000000"/>
              <w:right w:val="nil"/>
            </w:tcBorders>
          </w:tcPr>
          <w:p w14:paraId="74DD1336" w14:textId="77777777" w:rsidR="00094F5F" w:rsidRDefault="007019D0">
            <w:pPr>
              <w:spacing w:before="40" w:after="40" w:line="240" w:lineRule="auto"/>
            </w:pPr>
            <w:r>
              <w:rPr>
                <w:sz w:val="18"/>
              </w:rPr>
              <w:t>0</w:t>
            </w:r>
          </w:p>
        </w:tc>
        <w:tc>
          <w:tcPr>
            <w:tcW w:w="624" w:type="dxa"/>
            <w:tcBorders>
              <w:top w:val="nil"/>
              <w:left w:val="nil"/>
              <w:bottom w:val="dotted" w:sz="8" w:space="0" w:color="000000"/>
              <w:right w:val="nil"/>
            </w:tcBorders>
          </w:tcPr>
          <w:p w14:paraId="60370290" w14:textId="77777777" w:rsidR="00094F5F" w:rsidRDefault="007019D0">
            <w:pPr>
              <w:spacing w:before="40" w:after="40" w:line="240" w:lineRule="auto"/>
            </w:pPr>
            <w:r>
              <w:rPr>
                <w:sz w:val="18"/>
              </w:rPr>
              <w:t>2</w:t>
            </w:r>
          </w:p>
        </w:tc>
        <w:tc>
          <w:tcPr>
            <w:tcW w:w="680" w:type="dxa"/>
            <w:tcBorders>
              <w:top w:val="nil"/>
              <w:left w:val="nil"/>
              <w:bottom w:val="dotted" w:sz="8" w:space="0" w:color="000000"/>
              <w:right w:val="nil"/>
            </w:tcBorders>
          </w:tcPr>
          <w:p w14:paraId="396A4992" w14:textId="77777777" w:rsidR="00094F5F" w:rsidRDefault="007019D0">
            <w:pPr>
              <w:spacing w:before="40" w:after="40" w:line="240" w:lineRule="auto"/>
            </w:pPr>
            <w:r>
              <w:rPr>
                <w:sz w:val="18"/>
              </w:rPr>
              <w:t>11</w:t>
            </w:r>
          </w:p>
        </w:tc>
      </w:tr>
      <w:tr w:rsidR="00094F5F" w14:paraId="256C06D3" w14:textId="77777777">
        <w:trPr>
          <w:cantSplit/>
          <w:jc w:val="center"/>
        </w:trPr>
        <w:tc>
          <w:tcPr>
            <w:tcW w:w="1928" w:type="dxa"/>
            <w:tcBorders>
              <w:top w:val="nil"/>
              <w:left w:val="nil"/>
              <w:bottom w:val="single" w:sz="8" w:space="0" w:color="000000"/>
              <w:right w:val="nil"/>
            </w:tcBorders>
          </w:tcPr>
          <w:p w14:paraId="209859BC" w14:textId="77777777" w:rsidR="00094F5F" w:rsidRDefault="007019D0">
            <w:pPr>
              <w:spacing w:before="40" w:after="40" w:line="240" w:lineRule="auto"/>
            </w:pPr>
            <w:r>
              <w:rPr>
                <w:sz w:val="18"/>
              </w:rPr>
              <w:t>Verificación (app 1.1)</w:t>
            </w:r>
          </w:p>
        </w:tc>
        <w:tc>
          <w:tcPr>
            <w:tcW w:w="1134" w:type="dxa"/>
            <w:tcBorders>
              <w:top w:val="nil"/>
              <w:left w:val="nil"/>
              <w:bottom w:val="single" w:sz="8" w:space="0" w:color="000000"/>
              <w:right w:val="nil"/>
            </w:tcBorders>
          </w:tcPr>
          <w:p w14:paraId="0FB736CD" w14:textId="77777777" w:rsidR="00094F5F" w:rsidRDefault="007019D0">
            <w:pPr>
              <w:spacing w:before="40" w:after="40" w:line="240" w:lineRule="auto"/>
            </w:pPr>
            <w:r>
              <w:rPr>
                <w:sz w:val="18"/>
              </w:rPr>
              <w:t>ZAP</w:t>
            </w:r>
          </w:p>
        </w:tc>
        <w:tc>
          <w:tcPr>
            <w:tcW w:w="1361" w:type="dxa"/>
            <w:tcBorders>
              <w:top w:val="nil"/>
              <w:left w:val="nil"/>
              <w:bottom w:val="single" w:sz="8" w:space="0" w:color="000000"/>
              <w:right w:val="nil"/>
            </w:tcBorders>
          </w:tcPr>
          <w:p w14:paraId="02BDFE1D" w14:textId="77777777" w:rsidR="00094F5F" w:rsidRDefault="007019D0">
            <w:pPr>
              <w:spacing w:before="40" w:after="40" w:line="240" w:lineRule="auto"/>
            </w:pPr>
            <w:r>
              <w:rPr>
                <w:sz w:val="18"/>
              </w:rPr>
              <w:t>07:41–07:42</w:t>
            </w:r>
          </w:p>
        </w:tc>
        <w:tc>
          <w:tcPr>
            <w:tcW w:w="1701" w:type="dxa"/>
            <w:tcBorders>
              <w:top w:val="nil"/>
              <w:left w:val="nil"/>
              <w:bottom w:val="single" w:sz="8" w:space="0" w:color="000000"/>
              <w:right w:val="nil"/>
            </w:tcBorders>
          </w:tcPr>
          <w:p w14:paraId="4DCA5562" w14:textId="77777777" w:rsidR="00094F5F" w:rsidRDefault="007019D0">
            <w:pPr>
              <w:spacing w:before="40" w:after="40" w:line="240" w:lineRule="auto"/>
            </w:pPr>
            <w:r>
              <w:rPr>
                <w:sz w:val="18"/>
              </w:rPr>
              <w:t>16 URL</w:t>
            </w:r>
          </w:p>
        </w:tc>
        <w:tc>
          <w:tcPr>
            <w:tcW w:w="624" w:type="dxa"/>
            <w:tcBorders>
              <w:top w:val="nil"/>
              <w:left w:val="nil"/>
              <w:bottom w:val="single" w:sz="8" w:space="0" w:color="000000"/>
              <w:right w:val="nil"/>
            </w:tcBorders>
          </w:tcPr>
          <w:p w14:paraId="663A68F1" w14:textId="77777777" w:rsidR="00094F5F" w:rsidRDefault="007019D0">
            <w:pPr>
              <w:spacing w:before="40" w:after="40" w:line="240" w:lineRule="auto"/>
            </w:pPr>
            <w:r>
              <w:rPr>
                <w:sz w:val="18"/>
              </w:rPr>
              <w:t>0</w:t>
            </w:r>
          </w:p>
        </w:tc>
        <w:tc>
          <w:tcPr>
            <w:tcW w:w="680" w:type="dxa"/>
            <w:tcBorders>
              <w:top w:val="nil"/>
              <w:left w:val="nil"/>
              <w:bottom w:val="single" w:sz="8" w:space="0" w:color="000000"/>
              <w:right w:val="nil"/>
            </w:tcBorders>
          </w:tcPr>
          <w:p w14:paraId="69D8DC4F" w14:textId="77777777" w:rsidR="00094F5F" w:rsidRDefault="007019D0">
            <w:pPr>
              <w:spacing w:before="40" w:after="40" w:line="240" w:lineRule="auto"/>
            </w:pPr>
            <w:r>
              <w:rPr>
                <w:sz w:val="18"/>
              </w:rPr>
              <w:t>1</w:t>
            </w:r>
          </w:p>
        </w:tc>
        <w:tc>
          <w:tcPr>
            <w:tcW w:w="624" w:type="dxa"/>
            <w:tcBorders>
              <w:top w:val="nil"/>
              <w:left w:val="nil"/>
              <w:bottom w:val="single" w:sz="8" w:space="0" w:color="000000"/>
              <w:right w:val="nil"/>
            </w:tcBorders>
          </w:tcPr>
          <w:p w14:paraId="3F88BF15" w14:textId="77777777" w:rsidR="00094F5F" w:rsidRDefault="007019D0">
            <w:pPr>
              <w:spacing w:before="40" w:after="40" w:line="240" w:lineRule="auto"/>
            </w:pPr>
            <w:r>
              <w:rPr>
                <w:sz w:val="18"/>
              </w:rPr>
              <w:t>1</w:t>
            </w:r>
          </w:p>
        </w:tc>
        <w:tc>
          <w:tcPr>
            <w:tcW w:w="680" w:type="dxa"/>
            <w:tcBorders>
              <w:top w:val="nil"/>
              <w:left w:val="nil"/>
              <w:bottom w:val="single" w:sz="8" w:space="0" w:color="000000"/>
              <w:right w:val="nil"/>
            </w:tcBorders>
          </w:tcPr>
          <w:p w14:paraId="7C17502F" w14:textId="77777777" w:rsidR="00094F5F" w:rsidRDefault="007019D0">
            <w:pPr>
              <w:spacing w:before="40" w:after="40" w:line="240" w:lineRule="auto"/>
            </w:pPr>
            <w:r>
              <w:rPr>
                <w:sz w:val="18"/>
              </w:rPr>
              <w:t>3</w:t>
            </w:r>
          </w:p>
        </w:tc>
      </w:tr>
    </w:tbl>
    <w:p w14:paraId="3C4E87EC" w14:textId="77777777" w:rsidR="00094F5F" w:rsidRDefault="007019D0">
      <w:pPr>
        <w:spacing w:before="80" w:after="240" w:line="240" w:lineRule="auto"/>
      </w:pPr>
      <w:r>
        <w:rPr>
          <w:i/>
          <w:sz w:val="20"/>
        </w:rPr>
        <w:t xml:space="preserve">Nota. </w:t>
      </w:r>
      <w:r>
        <w:rPr>
          <w:sz w:val="20"/>
        </w:rPr>
        <w:t>Cantidad de alertas o hallazgos únicos. En OpenVAS, «Info.» corresponde a registros (Log) sin severidad.</w:t>
      </w:r>
    </w:p>
    <w:p w14:paraId="2BC13636" w14:textId="77777777" w:rsidR="00094F5F" w:rsidRDefault="007019D0">
      <w:pPr>
        <w:pStyle w:val="Ttulo2"/>
      </w:pPr>
      <w:bookmarkStart w:id="113" w:name="_Toc243980490"/>
      <w:r>
        <w:t>9.3 Mejora continua</w:t>
      </w:r>
      <w:bookmarkEnd w:id="113"/>
    </w:p>
    <w:p w14:paraId="2E49886A" w14:textId="77777777" w:rsidR="00094F5F" w:rsidRDefault="007019D0">
      <w:pPr>
        <w:spacing w:before="240"/>
        <w:ind w:firstLine="720"/>
        <w:jc w:val="both"/>
      </w:pPr>
      <w:r>
        <w:t xml:space="preserve">Para que el ciclo no dependa de una revisión manual se propone: ejecutar una pasada de OpenVAS cada semana con un </w:t>
      </w:r>
      <w:r>
        <w:rPr>
          <w:i/>
        </w:rPr>
        <w:t>schedule</w:t>
      </w:r>
      <w:r>
        <w:t xml:space="preserve"> de GSA; incorporar el escaneo base de ZAP (</w:t>
      </w:r>
      <w:r>
        <w:rPr>
          <w:rFonts w:ascii="Courier New" w:hAnsi="Courier New"/>
          <w:sz w:val="21"/>
        </w:rPr>
        <w:t>zap-baseline.py</w:t>
      </w:r>
      <w:r>
        <w:t xml:space="preserve">) cada vez que se construya una nueva versión de la imagen; revisar mensualmente las versiones de las imágenes base y de las dependencias de </w:t>
      </w:r>
      <w:r>
        <w:rPr>
          <w:rFonts w:ascii="Courier New" w:hAnsi="Courier New"/>
          <w:sz w:val="21"/>
        </w:rPr>
        <w:t>requirements.txt</w:t>
      </w:r>
      <w:r>
        <w:t>; mantener actualizados los feeds de OpenVAS; y registrar en cada vuelta las métricas de la Tabla 11 para observar su tendencia.</w:t>
      </w:r>
    </w:p>
    <w:p w14:paraId="56031955" w14:textId="77777777" w:rsidR="00094F5F" w:rsidRDefault="007019D0">
      <w:pPr>
        <w:pStyle w:val="Ttulo1"/>
        <w:pageBreakBefore/>
      </w:pPr>
      <w:bookmarkStart w:id="114" w:name="_Toc243980491"/>
      <w:r>
        <w:lastRenderedPageBreak/>
        <w:t>10. Conclusiones</w:t>
      </w:r>
      <w:bookmarkEnd w:id="114"/>
    </w:p>
    <w:p w14:paraId="4FEFAF04" w14:textId="77777777" w:rsidR="00094F5F" w:rsidRDefault="007019D0">
      <w:pPr>
        <w:ind w:firstLine="720"/>
        <w:jc w:val="both"/>
      </w:pPr>
      <w:r>
        <w:t>El trabajo permitió recorrer una vuelta completa del ciclo de gestión de vulnerabilidades sobre una infraestructura real de contenedores. Se construyó una aplicación propia, se empaquetó con un Dockerfile, se desplegó junto a Oracle y a dos escáneres en una red aislada, y se identificaron, evaluaron, priorizaron y trataron sus vulnerabilidades. Lo más valioso no fue la cantidad de hallazgos, sino haber documentado un proceso ordenado y repetible: cualquier integrante puede reconstruir la infraestructura a p</w:t>
      </w:r>
      <w:r>
        <w:t>artir de los cuatro archivos Compose y del Dockerfile, sin depender de comandos recordados de memoria.</w:t>
      </w:r>
    </w:p>
    <w:p w14:paraId="3919FDD3" w14:textId="77777777" w:rsidR="00094F5F" w:rsidRDefault="007019D0">
      <w:pPr>
        <w:ind w:firstLine="720"/>
        <w:jc w:val="both"/>
      </w:pPr>
      <w:r>
        <w:t>Los escáneres confirmaron que la aplicación no presenta vulnerabilidades críticas ni altas: el escaneo activo de ZAP no logró inyecciones SQL ni XSS, gracias al uso del ORM y del escape automático de plantillas de Django y a su protección CSRF. Los hallazgos de ZAP se concentraron en la configuración del servidor web (cabeceras, HTTPS y CORS) y los de OpenVAS fueron de severidad baja, coherentes entre las dos pasadas. Esto refleja que los marcos de desarrollo modernos protegen bien contra los ataques clásic</w:t>
      </w:r>
      <w:r>
        <w:t>os, pero no reemplazan una configuración segura del despliegue.</w:t>
      </w:r>
    </w:p>
    <w:p w14:paraId="352B6B88" w14:textId="77777777" w:rsidR="00094F5F" w:rsidRDefault="007019D0">
      <w:pPr>
        <w:ind w:firstLine="720"/>
        <w:jc w:val="both"/>
      </w:pPr>
      <w:r>
        <w:t>Los riesgos más altos no fueron detectados por los escáneres, sino por la revisión de configuración: las credenciales de Oracle en texto plano y la contraseña débil repetida. Esto demuestra que las herramientas automáticas son necesarias pero no suficientes; ZAP y OpenVAS analizan servicios en ejecución y no leen archivos de configuración. Un proceso de gestión de vulnerabilidades debe combinar escaneos con revisión manual de la infraestructura como código.</w:t>
      </w:r>
    </w:p>
    <w:p w14:paraId="5DC91F1D" w14:textId="77777777" w:rsidR="00094F5F" w:rsidRDefault="007019D0">
      <w:pPr>
        <w:ind w:firstLine="720"/>
        <w:jc w:val="both"/>
      </w:pPr>
      <w:r>
        <w:t xml:space="preserve">Los dos incidentes de despliegue —el usuario de Oracle que no se creó y los reinicios en bucle de OpenVAS— mostraron la importancia de leer los registros de los contenedores y de entender las imágenes que se usan. En ambos casos la causa estaba documentada en los registros </w:t>
      </w:r>
      <w:r>
        <w:lastRenderedPageBreak/>
        <w:t>y la solución se aplicó sin improvisar. Del mismo modo, la verificación de las versiones con la documentación oficial reveló que el driver de Oracle estaba fuera del rango soportado por Django, un hallazgo que ningún escáner habría reportado.</w:t>
      </w:r>
    </w:p>
    <w:p w14:paraId="07BB8C28" w14:textId="77777777" w:rsidR="00094F5F" w:rsidRDefault="007019D0">
      <w:pPr>
        <w:ind w:firstLine="720"/>
        <w:jc w:val="both"/>
      </w:pPr>
      <w:r>
        <w:t>La fase de verificación confirmó el carácter cíclico del proceso: tras aplicar tres correcciones y volver a escanear, dos alertas desaparecieron y apareció una nueva derivada de la propia corrección. Que hoy una aplicación no tenga vulnerabilidades no garantiza que no las tenga mañana, cuando se publiquen nuevas fallas en Python, Django u Oracle. Por eso se propuso automatizar escaneos periódicos y revisar las versiones en cada vuelta.</w:t>
      </w:r>
    </w:p>
    <w:p w14:paraId="40FC8E3B" w14:textId="77777777" w:rsidR="00094F5F" w:rsidRDefault="007019D0">
      <w:pPr>
        <w:ind w:firstLine="720"/>
        <w:jc w:val="both"/>
      </w:pPr>
      <w:r>
        <w:t>Finalmente, Docker demostró ser una base adecuada para este tipo de trabajo: permitió levantar en minutos herramientas complejas como OpenVAS o ZAP sin instalarlas en el equipo, aislar los servicios en una red propia y repetir el despliegue de forma idéntica. Como propuesta de profundización queda implementar HTTPS con un proxy inverso, mover los secretos a Docker secrets y desplegar la solución en un proveedor en la nube, como mencionó el docente.</w:t>
      </w:r>
    </w:p>
    <w:p w14:paraId="33E95403" w14:textId="77777777" w:rsidR="00094F5F" w:rsidRDefault="007019D0">
      <w:pPr>
        <w:pStyle w:val="Ttulo1"/>
        <w:pageBreakBefore/>
      </w:pPr>
      <w:bookmarkStart w:id="115" w:name="_Toc243980492"/>
      <w:r>
        <w:lastRenderedPageBreak/>
        <w:t>Referencias</w:t>
      </w:r>
      <w:bookmarkEnd w:id="115"/>
    </w:p>
    <w:p w14:paraId="1948C41E" w14:textId="77777777" w:rsidR="00094F5F" w:rsidRDefault="007019D0">
      <w:pPr>
        <w:ind w:left="720" w:hanging="720"/>
      </w:pPr>
      <w:r>
        <w:t xml:space="preserve">CrowdStrike. (s.f.). </w:t>
      </w:r>
      <w:r>
        <w:rPr>
          <w:i/>
        </w:rPr>
        <w:t>¿Qué es el ciclo de vida de la gestión de vulnerabilidades?</w:t>
      </w:r>
      <w:r>
        <w:t xml:space="preserve"> Recuperado el 27 de octubre de 2026, de https://www.crowdstrike.com/es-es/cybersecurity-101/exposure-management/vulnerability-management-lifecycle/</w:t>
      </w:r>
    </w:p>
    <w:p w14:paraId="17988240" w14:textId="77777777" w:rsidR="00094F5F" w:rsidRDefault="007019D0">
      <w:pPr>
        <w:ind w:left="720" w:hanging="720"/>
      </w:pPr>
      <w:r>
        <w:t xml:space="preserve">Django Software Foundation. (s.f.-a). </w:t>
      </w:r>
      <w:r>
        <w:rPr>
          <w:i/>
        </w:rPr>
        <w:t>Databases</w:t>
      </w:r>
      <w:r>
        <w:t xml:space="preserve"> (Django 5.2). Recuperado el 27 de octubre de 2026, de https://docs.djangoproject.com/en/5.2/ref/databases/</w:t>
      </w:r>
    </w:p>
    <w:p w14:paraId="50C99270" w14:textId="77777777" w:rsidR="00094F5F" w:rsidRDefault="007019D0">
      <w:pPr>
        <w:ind w:left="720" w:hanging="720"/>
      </w:pPr>
      <w:r>
        <w:t xml:space="preserve">Django Software Foundation. (s.f.-b). </w:t>
      </w:r>
      <w:r>
        <w:rPr>
          <w:i/>
        </w:rPr>
        <w:t>Settings: CSRF_COOKIE_HTTPONLY</w:t>
      </w:r>
      <w:r>
        <w:t xml:space="preserve"> (Django 5.2). Recuperado el 27 de octubre de 2026, de https://docs.djangoproject.com/en/5.2/ref/settings/</w:t>
      </w:r>
    </w:p>
    <w:p w14:paraId="6003AD93" w14:textId="77777777" w:rsidR="00094F5F" w:rsidRDefault="007019D0">
      <w:pPr>
        <w:ind w:left="720" w:hanging="720"/>
      </w:pPr>
      <w:r>
        <w:t xml:space="preserve">Docker Inc. (s.f.-a). </w:t>
      </w:r>
      <w:r>
        <w:rPr>
          <w:i/>
        </w:rPr>
        <w:t>Docker overview</w:t>
      </w:r>
      <w:r>
        <w:t>. Recuperado el 27 de octubre de 2026, de https://docs.docker.com/get-started/docker-overview/</w:t>
      </w:r>
    </w:p>
    <w:p w14:paraId="0826C6E8" w14:textId="77777777" w:rsidR="00094F5F" w:rsidRDefault="007019D0">
      <w:pPr>
        <w:ind w:left="720" w:hanging="720"/>
      </w:pPr>
      <w:r>
        <w:t xml:space="preserve">Docker Inc. (s.f.-b). </w:t>
      </w:r>
      <w:r>
        <w:rPr>
          <w:i/>
        </w:rPr>
        <w:t>Networking overview</w:t>
      </w:r>
      <w:r>
        <w:t>. Recuperado el 27 de octubre de 2026, de https://docs.docker.com/engine/network/</w:t>
      </w:r>
    </w:p>
    <w:p w14:paraId="52A97857" w14:textId="77777777" w:rsidR="00094F5F" w:rsidRDefault="007019D0">
      <w:pPr>
        <w:ind w:left="720" w:hanging="720"/>
      </w:pPr>
      <w:r>
        <w:t xml:space="preserve">Docker Inc. (s.f.-c). </w:t>
      </w:r>
      <w:r>
        <w:rPr>
          <w:i/>
        </w:rPr>
        <w:t>Volumes</w:t>
      </w:r>
      <w:r>
        <w:t>. Recuperado el 27 de octubre de 2026, de https://docs.docker.com/engine/storage/volumes/</w:t>
      </w:r>
    </w:p>
    <w:p w14:paraId="4A7A7513" w14:textId="77777777" w:rsidR="00094F5F" w:rsidRDefault="007019D0">
      <w:pPr>
        <w:ind w:left="720" w:hanging="720"/>
      </w:pPr>
      <w:r>
        <w:t xml:space="preserve">Docker Inc. (s.f.-d). </w:t>
      </w:r>
      <w:r>
        <w:rPr>
          <w:i/>
        </w:rPr>
        <w:t>Dockerfile reference</w:t>
      </w:r>
      <w:r>
        <w:t>. Recuperado el 27 de octubre de 2026, de https://docs.docker.com/reference/dockerfile/</w:t>
      </w:r>
    </w:p>
    <w:p w14:paraId="56EA4114" w14:textId="77777777" w:rsidR="00094F5F" w:rsidRDefault="007019D0">
      <w:pPr>
        <w:ind w:left="720" w:hanging="720"/>
      </w:pPr>
      <w:r>
        <w:t xml:space="preserve">Docker Inc. (s.f.-e). </w:t>
      </w:r>
      <w:r>
        <w:rPr>
          <w:i/>
        </w:rPr>
        <w:t>Docker Compose</w:t>
      </w:r>
      <w:r>
        <w:t>. Recuperado el 27 de octubre de 2026, de https://docs.docker.com/compose/</w:t>
      </w:r>
    </w:p>
    <w:p w14:paraId="73CF7AAC" w14:textId="77777777" w:rsidR="00094F5F" w:rsidRDefault="007019D0">
      <w:pPr>
        <w:ind w:left="720" w:hanging="720"/>
      </w:pPr>
      <w:r>
        <w:t xml:space="preserve">Greenbone AG. (s.f.). </w:t>
      </w:r>
      <w:r>
        <w:rPr>
          <w:i/>
        </w:rPr>
        <w:t>Greenbone Community Documentation</w:t>
      </w:r>
      <w:r>
        <w:t>. Recuperado el 27 de octubre de 2026, de https://greenbone.github.io/docs/latest/</w:t>
      </w:r>
    </w:p>
    <w:p w14:paraId="79A21397" w14:textId="77777777" w:rsidR="00094F5F" w:rsidRDefault="007019D0">
      <w:pPr>
        <w:ind w:left="720" w:hanging="720"/>
      </w:pPr>
      <w:r>
        <w:t xml:space="preserve">Immauss. (s.f.). </w:t>
      </w:r>
      <w:r>
        <w:rPr>
          <w:i/>
        </w:rPr>
        <w:t>OpenVAS docker container</w:t>
      </w:r>
      <w:r>
        <w:t>. Recuperado el 27 de octubre de 2026, de https://immauss.github.io/openvas/</w:t>
      </w:r>
    </w:p>
    <w:p w14:paraId="59D6727A" w14:textId="77777777" w:rsidR="00094F5F" w:rsidRDefault="007019D0">
      <w:pPr>
        <w:ind w:left="720" w:hanging="720"/>
      </w:pPr>
      <w:r>
        <w:lastRenderedPageBreak/>
        <w:t xml:space="preserve">Oracle. (s.f.). </w:t>
      </w:r>
      <w:r>
        <w:rPr>
          <w:i/>
        </w:rPr>
        <w:t>Initializing python-oracledb</w:t>
      </w:r>
      <w:r>
        <w:t>. Recuperado el 27 de octubre de 2026, de https://python-oracledb.readthedocs.io/en/latest/user_guide/initialization.html</w:t>
      </w:r>
    </w:p>
    <w:p w14:paraId="12F29E72" w14:textId="77777777" w:rsidR="00094F5F" w:rsidRDefault="007019D0">
      <w:pPr>
        <w:ind w:left="720" w:hanging="720"/>
      </w:pPr>
      <w:r>
        <w:t xml:space="preserve">Souppaya, M. y Scarfone, K. (2022). </w:t>
      </w:r>
      <w:r>
        <w:rPr>
          <w:i/>
        </w:rPr>
        <w:t>Guide to enterprise patch management planning: Preventive maintenance for technology</w:t>
      </w:r>
      <w:r>
        <w:t xml:space="preserve"> (NIST Special Publication 800-40 Rev. 4). National Institute of Standards and Technology. https://doi.org/10.6028/NIST.SP.800-40r4</w:t>
      </w:r>
    </w:p>
    <w:p w14:paraId="00B53304" w14:textId="77777777" w:rsidR="00094F5F" w:rsidRDefault="007019D0">
      <w:pPr>
        <w:ind w:left="720" w:hanging="720"/>
      </w:pPr>
      <w:r>
        <w:t xml:space="preserve">ZAP. (s.f.-a). </w:t>
      </w:r>
      <w:r>
        <w:rPr>
          <w:i/>
        </w:rPr>
        <w:t>ZAP – Docker user guide</w:t>
      </w:r>
      <w:r>
        <w:t>. Recuperado el 27 de octubre de 2026, de https://www.zaproxy.org/docs/docker/about/</w:t>
      </w:r>
    </w:p>
    <w:p w14:paraId="4272CB63" w14:textId="77777777" w:rsidR="00094F5F" w:rsidRDefault="007019D0">
      <w:pPr>
        <w:ind w:left="720" w:hanging="720"/>
      </w:pPr>
      <w:r>
        <w:t xml:space="preserve">ZAP. (s.f.-b). </w:t>
      </w:r>
      <w:r>
        <w:rPr>
          <w:i/>
        </w:rPr>
        <w:t>ZAP – Webswing</w:t>
      </w:r>
      <w:r>
        <w:t>. Recuperado el 27 de octubre de 2026, de https://www.zaproxy.org/docs/docker/webswing/</w:t>
      </w:r>
    </w:p>
    <w:p w14:paraId="48F171E0" w14:textId="77777777" w:rsidR="00094F5F" w:rsidRDefault="007019D0">
      <w:pPr>
        <w:ind w:left="720" w:hanging="720"/>
      </w:pPr>
      <w:r>
        <w:t xml:space="preserve">ZAP. (s.f.-c). </w:t>
      </w:r>
      <w:r>
        <w:rPr>
          <w:i/>
        </w:rPr>
        <w:t>Content Security Policy (CSP) Header Not Set</w:t>
      </w:r>
      <w:r>
        <w:t xml:space="preserve"> (alerta 10038). Recuperado el 27 de octubre de 2026, de https://www.zaproxy.org/docs/alerts/10038/</w:t>
      </w:r>
    </w:p>
    <w:p w14:paraId="71AA8CAB" w14:textId="77777777" w:rsidR="00094F5F" w:rsidRDefault="007019D0">
      <w:pPr>
        <w:pStyle w:val="Ttulo1"/>
        <w:pageBreakBefore/>
      </w:pPr>
      <w:bookmarkStart w:id="116" w:name="_Toc243980493"/>
      <w:r>
        <w:lastRenderedPageBreak/>
        <w:t>Anexos</w:t>
      </w:r>
      <w:bookmarkEnd w:id="116"/>
    </w:p>
    <w:p w14:paraId="36E36459" w14:textId="77777777" w:rsidR="00094F5F" w:rsidRDefault="007019D0">
      <w:pPr>
        <w:pStyle w:val="Ttulo2"/>
      </w:pPr>
      <w:bookmarkStart w:id="117" w:name="_Toc243980494"/>
      <w:r>
        <w:t>Anexo A. Archivos docker-compose.yml</w:t>
      </w:r>
      <w:bookmarkEnd w:id="117"/>
    </w:p>
    <w:p w14:paraId="4C8D7748" w14:textId="77777777" w:rsidR="00094F5F" w:rsidRDefault="007019D0">
      <w:pPr>
        <w:pStyle w:val="Ttulo3"/>
      </w:pPr>
      <w:bookmarkStart w:id="118" w:name="_Toc243980495"/>
      <w:r>
        <w:t>A.1 Oracle (01-oracle/docker-compose.yml, entregado por el docente)</w:t>
      </w:r>
      <w:bookmarkEnd w:id="118"/>
    </w:p>
    <w:p w14:paraId="6A25F3E6" w14:textId="77777777" w:rsidR="00094F5F" w:rsidRDefault="007019D0">
      <w:pPr>
        <w:shd w:val="clear" w:color="auto" w:fill="F2F2F2"/>
        <w:spacing w:after="200" w:line="240" w:lineRule="auto"/>
        <w:ind w:left="227"/>
      </w:pPr>
      <w:r>
        <w:rPr>
          <w:rFonts w:ascii="Courier New" w:eastAsia="Courier New" w:hAnsi="Courier New"/>
          <w:sz w:val="17"/>
        </w:rPr>
        <w:t>version: '3.8'</w:t>
      </w:r>
      <w:r>
        <w:rPr>
          <w:rFonts w:ascii="Courier New" w:eastAsia="Courier New" w:hAnsi="Courier New"/>
          <w:sz w:val="17"/>
        </w:rPr>
        <w:br/>
        <w:t>services:</w:t>
      </w:r>
      <w:r>
        <w:rPr>
          <w:rFonts w:ascii="Courier New" w:eastAsia="Courier New" w:hAnsi="Courier New"/>
          <w:sz w:val="17"/>
        </w:rPr>
        <w:br/>
        <w:t xml:space="preserve">  oracle-db:</w:t>
      </w:r>
      <w:r>
        <w:rPr>
          <w:rFonts w:ascii="Courier New" w:eastAsia="Courier New" w:hAnsi="Courier New"/>
          <w:sz w:val="17"/>
        </w:rPr>
        <w:br/>
      </w:r>
      <w:r>
        <w:rPr>
          <w:rFonts w:ascii="Courier New" w:eastAsia="Courier New" w:hAnsi="Courier New"/>
          <w:sz w:val="17"/>
        </w:rPr>
        <w:t xml:space="preserve">    image: gvenzl/oracle-free:latest</w:t>
      </w:r>
      <w:r>
        <w:rPr>
          <w:rFonts w:ascii="Courier New" w:eastAsia="Courier New" w:hAnsi="Courier New"/>
          <w:sz w:val="17"/>
        </w:rPr>
        <w:br/>
        <w:t xml:space="preserve">    container_name: oracle-db</w:t>
      </w:r>
      <w:r>
        <w:rPr>
          <w:rFonts w:ascii="Courier New" w:eastAsia="Courier New" w:hAnsi="Courier New"/>
          <w:sz w:val="17"/>
        </w:rPr>
        <w:br/>
        <w:t xml:space="preserve">    restart: unless-stopped</w:t>
      </w:r>
      <w:r>
        <w:rPr>
          <w:rFonts w:ascii="Courier New" w:eastAsia="Courier New" w:hAnsi="Courier New"/>
          <w:sz w:val="17"/>
        </w:rPr>
        <w:br/>
        <w:t xml:space="preserve">    ports:</w:t>
      </w:r>
      <w:r>
        <w:rPr>
          <w:rFonts w:ascii="Courier New" w:eastAsia="Courier New" w:hAnsi="Courier New"/>
          <w:sz w:val="17"/>
        </w:rPr>
        <w:br/>
        <w:t xml:space="preserve">      - "1521:1521"</w:t>
      </w:r>
      <w:r>
        <w:rPr>
          <w:rFonts w:ascii="Courier New" w:eastAsia="Courier New" w:hAnsi="Courier New"/>
          <w:sz w:val="17"/>
        </w:rPr>
        <w:br/>
        <w:t xml:space="preserve">    networks: [soc-net]</w:t>
      </w:r>
      <w:r>
        <w:rPr>
          <w:rFonts w:ascii="Courier New" w:eastAsia="Courier New" w:hAnsi="Courier New"/>
          <w:sz w:val="17"/>
        </w:rPr>
        <w:br/>
        <w:t xml:space="preserve">    environment:</w:t>
      </w:r>
      <w:r>
        <w:rPr>
          <w:rFonts w:ascii="Courier New" w:eastAsia="Courier New" w:hAnsi="Courier New"/>
          <w:sz w:val="17"/>
        </w:rPr>
        <w:br/>
        <w:t xml:space="preserve">      ORACLE_PASSWORD: MyPass123       # SYS y SYSTEM</w:t>
      </w:r>
      <w:r>
        <w:rPr>
          <w:rFonts w:ascii="Courier New" w:eastAsia="Courier New" w:hAnsi="Courier New"/>
          <w:sz w:val="17"/>
        </w:rPr>
        <w:br/>
        <w:t xml:space="preserve">      APP_USER: usuario                # usuario de aplicación</w:t>
      </w:r>
      <w:r>
        <w:rPr>
          <w:rFonts w:ascii="Courier New" w:eastAsia="Courier New" w:hAnsi="Courier New"/>
          <w:sz w:val="17"/>
        </w:rPr>
        <w:br/>
        <w:t xml:space="preserve">      APP_USER_PASSWORD: MyPass123 # contraseña del usuario</w:t>
      </w:r>
      <w:r>
        <w:rPr>
          <w:rFonts w:ascii="Courier New" w:eastAsia="Courier New" w:hAnsi="Courier New"/>
          <w:sz w:val="17"/>
        </w:rPr>
        <w:br/>
        <w:t xml:space="preserve">      ORACLE_DATABASE: FREEPDB1        # PDB a la que se conecta APP_USER</w:t>
      </w:r>
      <w:r>
        <w:rPr>
          <w:rFonts w:ascii="Courier New" w:eastAsia="Courier New" w:hAnsi="Courier New"/>
          <w:sz w:val="17"/>
        </w:rPr>
        <w:br/>
        <w:t xml:space="preserve">    volumes:</w:t>
      </w:r>
      <w:r>
        <w:rPr>
          <w:rFonts w:ascii="Courier New" w:eastAsia="Courier New" w:hAnsi="Courier New"/>
          <w:sz w:val="17"/>
        </w:rPr>
        <w:br/>
        <w:t xml:space="preserve">      - oracle-volume:/opt/oracle/oradata</w:t>
      </w:r>
      <w:r>
        <w:rPr>
          <w:rFonts w:ascii="Courier New" w:eastAsia="Courier New" w:hAnsi="Courier New"/>
          <w:sz w:val="17"/>
        </w:rPr>
        <w:br/>
        <w:t>volumes:</w:t>
      </w:r>
      <w:r>
        <w:rPr>
          <w:rFonts w:ascii="Courier New" w:eastAsia="Courier New" w:hAnsi="Courier New"/>
          <w:sz w:val="17"/>
        </w:rPr>
        <w:br/>
        <w:t xml:space="preserve">  oracle-volume:</w:t>
      </w:r>
      <w:r>
        <w:rPr>
          <w:rFonts w:ascii="Courier New" w:eastAsia="Courier New" w:hAnsi="Courier New"/>
          <w:sz w:val="17"/>
        </w:rPr>
        <w:br/>
      </w:r>
      <w:r>
        <w:rPr>
          <w:rFonts w:ascii="Courier New" w:eastAsia="Courier New" w:hAnsi="Courier New"/>
          <w:sz w:val="17"/>
        </w:rPr>
        <w:t xml:space="preserve">    driver: local</w:t>
      </w:r>
      <w:r>
        <w:rPr>
          <w:rFonts w:ascii="Courier New" w:eastAsia="Courier New" w:hAnsi="Courier New"/>
          <w:sz w:val="17"/>
        </w:rPr>
        <w:br/>
        <w:t>networks:</w:t>
      </w:r>
      <w:r>
        <w:rPr>
          <w:rFonts w:ascii="Courier New" w:eastAsia="Courier New" w:hAnsi="Courier New"/>
          <w:sz w:val="17"/>
        </w:rPr>
        <w:br/>
        <w:t xml:space="preserve">  soc-net:</w:t>
      </w:r>
      <w:r>
        <w:rPr>
          <w:rFonts w:ascii="Courier New" w:eastAsia="Courier New" w:hAnsi="Courier New"/>
          <w:sz w:val="17"/>
        </w:rPr>
        <w:br/>
        <w:t xml:space="preserve">    external: true</w:t>
      </w:r>
    </w:p>
    <w:p w14:paraId="4D0AAA3A" w14:textId="77777777" w:rsidR="00094F5F" w:rsidRDefault="007019D0">
      <w:pPr>
        <w:pStyle w:val="Ttulo3"/>
      </w:pPr>
      <w:bookmarkStart w:id="119" w:name="_Toc243980496"/>
      <w:r>
        <w:t>A.2 Aplicación web (02-app-django/docker-compose.yml, versión final con la imagen 1.1)</w:t>
      </w:r>
      <w:bookmarkEnd w:id="119"/>
    </w:p>
    <w:p w14:paraId="2D314D96" w14:textId="77777777" w:rsidR="00094F5F" w:rsidRDefault="007019D0">
      <w:pPr>
        <w:shd w:val="clear" w:color="auto" w:fill="F2F2F2"/>
        <w:spacing w:after="200" w:line="240" w:lineRule="auto"/>
        <w:ind w:left="227"/>
      </w:pPr>
      <w:r>
        <w:rPr>
          <w:rFonts w:ascii="Courier New" w:eastAsia="Courier New" w:hAnsi="Courier New"/>
          <w:sz w:val="17"/>
        </w:rPr>
        <w:t># Aplicación web Ferretería (Django) — imagen propia construida con el Dockerfile de esta carpeta.</w:t>
      </w:r>
      <w:r>
        <w:rPr>
          <w:rFonts w:ascii="Courier New" w:eastAsia="Courier New" w:hAnsi="Courier New"/>
          <w:sz w:val="17"/>
        </w:rPr>
        <w:br/>
        <w:t># Requisitos: red soc-net creada, Oracle levantado (01-oracle) e imagen construida con:</w:t>
      </w:r>
      <w:r>
        <w:rPr>
          <w:rFonts w:ascii="Courier New" w:eastAsia="Courier New" w:hAnsi="Courier New"/>
          <w:sz w:val="17"/>
        </w:rPr>
        <w:br/>
        <w:t>#   docker build -t ferreteria-web:1.1 .</w:t>
      </w:r>
      <w:r>
        <w:rPr>
          <w:rFonts w:ascii="Courier New" w:eastAsia="Courier New" w:hAnsi="Courier New"/>
          <w:sz w:val="17"/>
        </w:rPr>
        <w:br/>
        <w:t># Levantar desde esta carpeta:  docker compose up -d     → http://localhost:8088</w:t>
      </w:r>
      <w:r>
        <w:rPr>
          <w:rFonts w:ascii="Courier New" w:eastAsia="Courier New" w:hAnsi="Courier New"/>
          <w:sz w:val="17"/>
        </w:rPr>
        <w:br/>
        <w:t>services:</w:t>
      </w:r>
      <w:r>
        <w:rPr>
          <w:rFonts w:ascii="Courier New" w:eastAsia="Courier New" w:hAnsi="Courier New"/>
          <w:sz w:val="17"/>
        </w:rPr>
        <w:br/>
        <w:t xml:space="preserve">  app-web:</w:t>
      </w:r>
      <w:r>
        <w:rPr>
          <w:rFonts w:ascii="Courier New" w:eastAsia="Courier New" w:hAnsi="Courier New"/>
          <w:sz w:val="17"/>
        </w:rPr>
        <w:br/>
      </w:r>
      <w:r>
        <w:rPr>
          <w:rFonts w:ascii="Courier New" w:eastAsia="Courier New" w:hAnsi="Courier New"/>
          <w:sz w:val="17"/>
        </w:rPr>
        <w:t xml:space="preserve">    image: ferreteria-web:1.1           # imagen local (no existe en Docker Hub); 1.1 = mitigaciones</w:t>
      </w:r>
      <w:r>
        <w:rPr>
          <w:rFonts w:ascii="Courier New" w:eastAsia="Courier New" w:hAnsi="Courier New"/>
          <w:sz w:val="17"/>
        </w:rPr>
        <w:br/>
        <w:t xml:space="preserve">    container_name: app-web</w:t>
      </w:r>
      <w:r>
        <w:rPr>
          <w:rFonts w:ascii="Courier New" w:eastAsia="Courier New" w:hAnsi="Courier New"/>
          <w:sz w:val="17"/>
        </w:rPr>
        <w:br/>
        <w:t xml:space="preserve">    restart: unless-stopped</w:t>
      </w:r>
      <w:r>
        <w:rPr>
          <w:rFonts w:ascii="Courier New" w:eastAsia="Courier New" w:hAnsi="Courier New"/>
          <w:sz w:val="17"/>
        </w:rPr>
        <w:br/>
        <w:t xml:space="preserve">    ports:</w:t>
      </w:r>
      <w:r>
        <w:rPr>
          <w:rFonts w:ascii="Courier New" w:eastAsia="Courier New" w:hAnsi="Courier New"/>
          <w:sz w:val="17"/>
        </w:rPr>
        <w:br/>
        <w:t xml:space="preserve">      - "8088:8000"                     # host:contenedor (gunicorn escucha en 8000)</w:t>
      </w:r>
      <w:r>
        <w:rPr>
          <w:rFonts w:ascii="Courier New" w:eastAsia="Courier New" w:hAnsi="Courier New"/>
          <w:sz w:val="17"/>
        </w:rPr>
        <w:br/>
        <w:t xml:space="preserve">    env_file: .env                      # secretos y conexión a Oracle fuera del compose</w:t>
      </w:r>
      <w:r>
        <w:rPr>
          <w:rFonts w:ascii="Courier New" w:eastAsia="Courier New" w:hAnsi="Courier New"/>
          <w:sz w:val="17"/>
        </w:rPr>
        <w:br/>
        <w:t xml:space="preserve">    networks:</w:t>
      </w:r>
      <w:r>
        <w:rPr>
          <w:rFonts w:ascii="Courier New" w:eastAsia="Courier New" w:hAnsi="Courier New"/>
          <w:sz w:val="17"/>
        </w:rPr>
        <w:br/>
        <w:t xml:space="preserve">      soc-net:</w:t>
      </w:r>
      <w:r>
        <w:rPr>
          <w:rFonts w:ascii="Courier New" w:eastAsia="Courier New" w:hAnsi="Courier New"/>
          <w:sz w:val="17"/>
        </w:rPr>
        <w:br/>
        <w:t xml:space="preserve">        ipv4_address: 172.28.0.20       # IP fija: objetivo estable para ZAP y OpenVAS</w:t>
      </w:r>
      <w:r>
        <w:rPr>
          <w:rFonts w:ascii="Courier New" w:eastAsia="Courier New" w:hAnsi="Courier New"/>
          <w:sz w:val="17"/>
        </w:rPr>
        <w:br/>
      </w:r>
      <w:r>
        <w:rPr>
          <w:rFonts w:ascii="Courier New" w:eastAsia="Courier New" w:hAnsi="Courier New"/>
          <w:sz w:val="17"/>
        </w:rPr>
        <w:br/>
        <w:t>networks:</w:t>
      </w:r>
      <w:r>
        <w:rPr>
          <w:rFonts w:ascii="Courier New" w:eastAsia="Courier New" w:hAnsi="Courier New"/>
          <w:sz w:val="17"/>
        </w:rPr>
        <w:br/>
        <w:t xml:space="preserve">  soc-net:</w:t>
      </w:r>
      <w:r>
        <w:rPr>
          <w:rFonts w:ascii="Courier New" w:eastAsia="Courier New" w:hAnsi="Courier New"/>
          <w:sz w:val="17"/>
        </w:rPr>
        <w:br/>
        <w:t xml:space="preserve">    external: true</w:t>
      </w:r>
    </w:p>
    <w:p w14:paraId="577A3727" w14:textId="77777777" w:rsidR="00094F5F" w:rsidRDefault="007019D0">
      <w:pPr>
        <w:pStyle w:val="Ttulo3"/>
      </w:pPr>
      <w:bookmarkStart w:id="120" w:name="_Toc243980497"/>
      <w:r>
        <w:t>A.3 ZAP (03-zap/docker-compose.yml)</w:t>
      </w:r>
      <w:bookmarkEnd w:id="120"/>
    </w:p>
    <w:p w14:paraId="06A2ADD6" w14:textId="77777777" w:rsidR="00094F5F" w:rsidRDefault="007019D0">
      <w:pPr>
        <w:shd w:val="clear" w:color="auto" w:fill="F2F2F2"/>
        <w:spacing w:after="200" w:line="240" w:lineRule="auto"/>
        <w:ind w:left="227"/>
      </w:pPr>
      <w:r>
        <w:rPr>
          <w:rFonts w:ascii="Courier New" w:eastAsia="Courier New" w:hAnsi="Courier New"/>
          <w:sz w:val="17"/>
        </w:rPr>
        <w:t># ZAP (Zed Attack Proxy) 2.17 — escáner de vulnerabilidades de aplicaciones web.</w:t>
      </w:r>
      <w:r>
        <w:rPr>
          <w:rFonts w:ascii="Courier New" w:eastAsia="Courier New" w:hAnsi="Courier New"/>
          <w:sz w:val="17"/>
        </w:rPr>
        <w:br/>
        <w:t># Se usa con su interfaz gráfica completa desde el navegador (Webswing), sin instalar nada en el equipo.</w:t>
      </w:r>
      <w:r>
        <w:rPr>
          <w:rFonts w:ascii="Courier New" w:eastAsia="Courier New" w:hAnsi="Courier New"/>
          <w:sz w:val="17"/>
        </w:rPr>
        <w:br/>
        <w:t># Interfaz: http://localhost:8080/zap/   ·   Proxy/API: localhost:8090 (API protegida con clave, ver .env)</w:t>
      </w:r>
      <w:r>
        <w:rPr>
          <w:rFonts w:ascii="Courier New" w:eastAsia="Courier New" w:hAnsi="Courier New"/>
          <w:sz w:val="17"/>
        </w:rPr>
        <w:br/>
      </w:r>
      <w:r>
        <w:rPr>
          <w:rFonts w:ascii="Courier New" w:eastAsia="Courier New" w:hAnsi="Courier New"/>
          <w:sz w:val="17"/>
        </w:rPr>
        <w:lastRenderedPageBreak/>
        <w:t># Levantar desde esta carpeta:  docker compose up -d</w:t>
      </w:r>
      <w:r>
        <w:rPr>
          <w:rFonts w:ascii="Courier New" w:eastAsia="Courier New" w:hAnsi="Courier New"/>
          <w:sz w:val="17"/>
        </w:rPr>
        <w:br/>
        <w:t>services:</w:t>
      </w:r>
      <w:r>
        <w:rPr>
          <w:rFonts w:ascii="Courier New" w:eastAsia="Courier New" w:hAnsi="Courier New"/>
          <w:sz w:val="17"/>
        </w:rPr>
        <w:br/>
        <w:t xml:space="preserve">  zap:</w:t>
      </w:r>
      <w:r>
        <w:rPr>
          <w:rFonts w:ascii="Courier New" w:eastAsia="Courier New" w:hAnsi="Courier New"/>
          <w:sz w:val="17"/>
        </w:rPr>
        <w:br/>
        <w:t xml:space="preserve">    image: zaproxy/zap-stable:latest</w:t>
      </w:r>
      <w:r>
        <w:rPr>
          <w:rFonts w:ascii="Courier New" w:eastAsia="Courier New" w:hAnsi="Courier New"/>
          <w:sz w:val="17"/>
        </w:rPr>
        <w:br/>
        <w:t xml:space="preserve">    container_name: zap</w:t>
      </w:r>
      <w:r>
        <w:rPr>
          <w:rFonts w:ascii="Courier New" w:eastAsia="Courier New" w:hAnsi="Courier New"/>
          <w:sz w:val="17"/>
        </w:rPr>
        <w:br/>
        <w:t xml:space="preserve">    restart: unless-stopped</w:t>
      </w:r>
      <w:r>
        <w:rPr>
          <w:rFonts w:ascii="Courier New" w:eastAsia="Courier New" w:hAnsi="Courier New"/>
          <w:sz w:val="17"/>
        </w:rPr>
        <w:br/>
      </w:r>
      <w:r>
        <w:rPr>
          <w:rFonts w:ascii="Courier New" w:eastAsia="Courier New" w:hAnsi="Courier New"/>
          <w:sz w:val="17"/>
        </w:rPr>
        <w:t xml:space="preserve">    user: zap                           # usuario sin privilegios de la imagen oficial</w:t>
      </w:r>
      <w:r>
        <w:rPr>
          <w:rFonts w:ascii="Courier New" w:eastAsia="Courier New" w:hAnsi="Courier New"/>
          <w:sz w:val="17"/>
        </w:rPr>
        <w:br/>
        <w:t xml:space="preserve">    command: zap-webswing.sh            # inicia ZAP con interfaz web en lugar de escritorio</w:t>
      </w:r>
      <w:r>
        <w:rPr>
          <w:rFonts w:ascii="Courier New" w:eastAsia="Courier New" w:hAnsi="Courier New"/>
          <w:sz w:val="17"/>
        </w:rPr>
        <w:br/>
        <w:t xml:space="preserve">    ports:</w:t>
      </w:r>
      <w:r>
        <w:rPr>
          <w:rFonts w:ascii="Courier New" w:eastAsia="Courier New" w:hAnsi="Courier New"/>
          <w:sz w:val="17"/>
        </w:rPr>
        <w:br/>
        <w:t xml:space="preserve">      - "8080:8080"                     # interfaz web (Webswing)</w:t>
      </w:r>
      <w:r>
        <w:rPr>
          <w:rFonts w:ascii="Courier New" w:eastAsia="Courier New" w:hAnsi="Courier New"/>
          <w:sz w:val="17"/>
        </w:rPr>
        <w:br/>
        <w:t xml:space="preserve">      - "8090:8090"                     # proxy y API de ZAP</w:t>
      </w:r>
      <w:r>
        <w:rPr>
          <w:rFonts w:ascii="Courier New" w:eastAsia="Courier New" w:hAnsi="Courier New"/>
          <w:sz w:val="17"/>
        </w:rPr>
        <w:br/>
        <w:t xml:space="preserve">    environment:</w:t>
      </w:r>
      <w:r>
        <w:rPr>
          <w:rFonts w:ascii="Courier New" w:eastAsia="Courier New" w:hAnsi="Courier New"/>
          <w:sz w:val="17"/>
        </w:rPr>
        <w:br/>
        <w:t xml:space="preserve">      # Opciones de arranque de ZAP: escuchar en todas las interfaces del contenedor, sesión nueva</w:t>
      </w:r>
      <w:r>
        <w:rPr>
          <w:rFonts w:ascii="Courier New" w:eastAsia="Courier New" w:hAnsi="Courier New"/>
          <w:sz w:val="17"/>
        </w:rPr>
        <w:br/>
      </w:r>
      <w:r>
        <w:rPr>
          <w:rFonts w:ascii="Courier New" w:eastAsia="Courier New" w:hAnsi="Courier New"/>
          <w:sz w:val="17"/>
        </w:rPr>
        <w:t xml:space="preserve">      # (evita el diálogo de persistencia) y API con clave, aceptando clientes de la red Docker.</w:t>
      </w:r>
      <w:r>
        <w:rPr>
          <w:rFonts w:ascii="Courier New" w:eastAsia="Courier New" w:hAnsi="Courier New"/>
          <w:sz w:val="17"/>
        </w:rPr>
        <w:br/>
        <w:t xml:space="preserve">      ZAP_WEBSWING_OPTS: &gt;-</w:t>
      </w:r>
      <w:r>
        <w:rPr>
          <w:rFonts w:ascii="Courier New" w:eastAsia="Courier New" w:hAnsi="Courier New"/>
          <w:sz w:val="17"/>
        </w:rPr>
        <w:br/>
        <w:t xml:space="preserve">        -host 0.0.0.0 -port 8090 -newsession /home/zap/sesion-eva2</w:t>
      </w:r>
      <w:r>
        <w:rPr>
          <w:rFonts w:ascii="Courier New" w:eastAsia="Courier New" w:hAnsi="Courier New"/>
          <w:sz w:val="17"/>
        </w:rPr>
        <w:br/>
        <w:t xml:space="preserve">        -config api.key=${ZAP_API_KEY}</w:t>
      </w:r>
      <w:r>
        <w:rPr>
          <w:rFonts w:ascii="Courier New" w:eastAsia="Courier New" w:hAnsi="Courier New"/>
          <w:sz w:val="17"/>
        </w:rPr>
        <w:br/>
        <w:t xml:space="preserve">        -config api.addrs.addr.name=.* -config api.addrs.addr.regex=true</w:t>
      </w:r>
      <w:r>
        <w:rPr>
          <w:rFonts w:ascii="Courier New" w:eastAsia="Courier New" w:hAnsi="Courier New"/>
          <w:sz w:val="17"/>
        </w:rPr>
        <w:br/>
        <w:t xml:space="preserve">    volumes:</w:t>
      </w:r>
      <w:r>
        <w:rPr>
          <w:rFonts w:ascii="Courier New" w:eastAsia="Courier New" w:hAnsi="Courier New"/>
          <w:sz w:val="17"/>
        </w:rPr>
        <w:br/>
        <w:t xml:space="preserve">      - ../reportes/zap:/zap/wrk        # los reportes que genera ZAP quedan en la carpeta reportes/zap</w:t>
      </w:r>
      <w:r>
        <w:rPr>
          <w:rFonts w:ascii="Courier New" w:eastAsia="Courier New" w:hAnsi="Courier New"/>
          <w:sz w:val="17"/>
        </w:rPr>
        <w:br/>
        <w:t xml:space="preserve">    networks:</w:t>
      </w:r>
      <w:r>
        <w:rPr>
          <w:rFonts w:ascii="Courier New" w:eastAsia="Courier New" w:hAnsi="Courier New"/>
          <w:sz w:val="17"/>
        </w:rPr>
        <w:br/>
        <w:t xml:space="preserve">      - soc-net</w:t>
      </w:r>
      <w:r>
        <w:rPr>
          <w:rFonts w:ascii="Courier New" w:eastAsia="Courier New" w:hAnsi="Courier New"/>
          <w:sz w:val="17"/>
        </w:rPr>
        <w:br/>
      </w:r>
      <w:r>
        <w:rPr>
          <w:rFonts w:ascii="Courier New" w:eastAsia="Courier New" w:hAnsi="Courier New"/>
          <w:sz w:val="17"/>
        </w:rPr>
        <w:br/>
        <w:t>networks:</w:t>
      </w:r>
      <w:r>
        <w:rPr>
          <w:rFonts w:ascii="Courier New" w:eastAsia="Courier New" w:hAnsi="Courier New"/>
          <w:sz w:val="17"/>
        </w:rPr>
        <w:br/>
        <w:t xml:space="preserve">  soc-net:</w:t>
      </w:r>
      <w:r>
        <w:rPr>
          <w:rFonts w:ascii="Courier New" w:eastAsia="Courier New" w:hAnsi="Courier New"/>
          <w:sz w:val="17"/>
        </w:rPr>
        <w:br/>
        <w:t xml:space="preserve">    external: true</w:t>
      </w:r>
    </w:p>
    <w:p w14:paraId="29F395FA" w14:textId="77777777" w:rsidR="00094F5F" w:rsidRDefault="007019D0">
      <w:pPr>
        <w:pStyle w:val="Ttulo3"/>
      </w:pPr>
      <w:bookmarkStart w:id="121" w:name="_Toc243980498"/>
      <w:r>
        <w:t>A.4 OpenVAS (04-openvas/docker-compose.yml, versión final con SKIPSYNC)</w:t>
      </w:r>
      <w:bookmarkEnd w:id="121"/>
    </w:p>
    <w:p w14:paraId="00CD6A3F" w14:textId="77777777" w:rsidR="00094F5F" w:rsidRDefault="007019D0">
      <w:pPr>
        <w:shd w:val="clear" w:color="auto" w:fill="F2F2F2"/>
        <w:spacing w:after="200" w:line="240" w:lineRule="auto"/>
        <w:ind w:left="227"/>
      </w:pPr>
      <w:r>
        <w:rPr>
          <w:rFonts w:ascii="Courier New" w:eastAsia="Courier New" w:hAnsi="Courier New"/>
          <w:sz w:val="17"/>
        </w:rPr>
        <w:t># OpenVAS (Greenbone Community Edition) — escáner de vulnerabilidades de infraestructura.</w:t>
      </w:r>
      <w:r>
        <w:rPr>
          <w:rFonts w:ascii="Courier New" w:eastAsia="Courier New" w:hAnsi="Courier New"/>
          <w:sz w:val="17"/>
        </w:rPr>
        <w:br/>
        <w:t># Imagen todo-en-uno de immauss: incluye el escáner, el gestor (gvmd) y la interfaz web (GSA).</w:t>
      </w:r>
      <w:r>
        <w:rPr>
          <w:rFonts w:ascii="Courier New" w:eastAsia="Courier New" w:hAnsi="Courier New"/>
          <w:sz w:val="17"/>
        </w:rPr>
        <w:br/>
        <w:t># Interfaz: http://localhost:9392  (usuario: admin, contraseña: la definida en .env)</w:t>
      </w:r>
      <w:r>
        <w:rPr>
          <w:rFonts w:ascii="Courier New" w:eastAsia="Courier New" w:hAnsi="Courier New"/>
          <w:sz w:val="17"/>
        </w:rPr>
        <w:br/>
        <w:t># Levantar desde esta carpeta:  docker compose up -d</w:t>
      </w:r>
      <w:r>
        <w:rPr>
          <w:rFonts w:ascii="Courier New" w:eastAsia="Courier New" w:hAnsi="Courier New"/>
          <w:sz w:val="17"/>
        </w:rPr>
        <w:br/>
        <w:t>services:</w:t>
      </w:r>
      <w:r>
        <w:rPr>
          <w:rFonts w:ascii="Courier New" w:eastAsia="Courier New" w:hAnsi="Courier New"/>
          <w:sz w:val="17"/>
        </w:rPr>
        <w:br/>
        <w:t xml:space="preserve">  openvas:</w:t>
      </w:r>
      <w:r>
        <w:rPr>
          <w:rFonts w:ascii="Courier New" w:eastAsia="Courier New" w:hAnsi="Courier New"/>
          <w:sz w:val="17"/>
        </w:rPr>
        <w:br/>
        <w:t xml:space="preserve">    image: immauss/openvas:latest</w:t>
      </w:r>
      <w:r>
        <w:rPr>
          <w:rFonts w:ascii="Courier New" w:eastAsia="Courier New" w:hAnsi="Courier New"/>
          <w:sz w:val="17"/>
        </w:rPr>
        <w:br/>
        <w:t xml:space="preserve">    container_name: openvas</w:t>
      </w:r>
      <w:r>
        <w:rPr>
          <w:rFonts w:ascii="Courier New" w:eastAsia="Courier New" w:hAnsi="Courier New"/>
          <w:sz w:val="17"/>
        </w:rPr>
        <w:br/>
        <w:t xml:space="preserve">    restart: unless-stopped</w:t>
      </w:r>
      <w:r>
        <w:rPr>
          <w:rFonts w:ascii="Courier New" w:eastAsia="Courier New" w:hAnsi="Courier New"/>
          <w:sz w:val="17"/>
        </w:rPr>
        <w:br/>
      </w:r>
      <w:r>
        <w:rPr>
          <w:rFonts w:ascii="Courier New" w:eastAsia="Courier New" w:hAnsi="Courier New"/>
          <w:sz w:val="17"/>
        </w:rPr>
        <w:t xml:space="preserve">    ports:</w:t>
      </w:r>
      <w:r>
        <w:rPr>
          <w:rFonts w:ascii="Courier New" w:eastAsia="Courier New" w:hAnsi="Courier New"/>
          <w:sz w:val="17"/>
        </w:rPr>
        <w:br/>
        <w:t xml:space="preserve">      - "9392:9392"                     # interfaz web GSA</w:t>
      </w:r>
      <w:r>
        <w:rPr>
          <w:rFonts w:ascii="Courier New" w:eastAsia="Courier New" w:hAnsi="Courier New"/>
          <w:sz w:val="17"/>
        </w:rPr>
        <w:br/>
        <w:t xml:space="preserve">    environment:</w:t>
      </w:r>
      <w:r>
        <w:rPr>
          <w:rFonts w:ascii="Courier New" w:eastAsia="Courier New" w:hAnsi="Courier New"/>
          <w:sz w:val="17"/>
        </w:rPr>
        <w:br/>
        <w:t xml:space="preserve">      PASSWORD: ${OPENVAS_PASSWORD}     # contraseña del usuario admin, leída desde el archivo .env</w:t>
      </w:r>
      <w:r>
        <w:rPr>
          <w:rFonts w:ascii="Courier New" w:eastAsia="Courier New" w:hAnsi="Courier New"/>
          <w:sz w:val="17"/>
        </w:rPr>
        <w:br/>
        <w:t xml:space="preserve">      # La descarga de feeds desde el servidor público de Greenbone (rsync) se cortaba y el</w:t>
      </w:r>
      <w:r>
        <w:rPr>
          <w:rFonts w:ascii="Courier New" w:eastAsia="Courier New" w:hAnsi="Courier New"/>
          <w:sz w:val="17"/>
        </w:rPr>
        <w:br/>
        <w:t xml:space="preserve">      # contenedor se reiniciaba en bucle. Se omite y se usan los feeds incluidos en la imagen.</w:t>
      </w:r>
      <w:r>
        <w:rPr>
          <w:rFonts w:ascii="Courier New" w:eastAsia="Courier New" w:hAnsi="Courier New"/>
          <w:sz w:val="17"/>
        </w:rPr>
        <w:br/>
        <w:t xml:space="preserve">      SKIPSYNC: "true"</w:t>
      </w:r>
      <w:r>
        <w:rPr>
          <w:rFonts w:ascii="Courier New" w:eastAsia="Courier New" w:hAnsi="Courier New"/>
          <w:sz w:val="17"/>
        </w:rPr>
        <w:br/>
        <w:t xml:space="preserve">    volumes:</w:t>
      </w:r>
      <w:r>
        <w:rPr>
          <w:rFonts w:ascii="Courier New" w:eastAsia="Courier New" w:hAnsi="Courier New"/>
          <w:sz w:val="17"/>
        </w:rPr>
        <w:br/>
        <w:t xml:space="preserve">      - openvas-data:/data              # persiste la base de datos, los feeds y los resultados</w:t>
      </w:r>
      <w:r>
        <w:rPr>
          <w:rFonts w:ascii="Courier New" w:eastAsia="Courier New" w:hAnsi="Courier New"/>
          <w:sz w:val="17"/>
        </w:rPr>
        <w:br/>
      </w:r>
      <w:r>
        <w:rPr>
          <w:rFonts w:ascii="Courier New" w:eastAsia="Courier New" w:hAnsi="Courier New"/>
          <w:sz w:val="17"/>
        </w:rPr>
        <w:t xml:space="preserve">    networks:</w:t>
      </w:r>
      <w:r>
        <w:rPr>
          <w:rFonts w:ascii="Courier New" w:eastAsia="Courier New" w:hAnsi="Courier New"/>
          <w:sz w:val="17"/>
        </w:rPr>
        <w:br/>
        <w:t xml:space="preserve">      - soc-net</w:t>
      </w:r>
      <w:r>
        <w:rPr>
          <w:rFonts w:ascii="Courier New" w:eastAsia="Courier New" w:hAnsi="Courier New"/>
          <w:sz w:val="17"/>
        </w:rPr>
        <w:br/>
      </w:r>
      <w:r>
        <w:rPr>
          <w:rFonts w:ascii="Courier New" w:eastAsia="Courier New" w:hAnsi="Courier New"/>
          <w:sz w:val="17"/>
        </w:rPr>
        <w:br/>
        <w:t>volumes:</w:t>
      </w:r>
      <w:r>
        <w:rPr>
          <w:rFonts w:ascii="Courier New" w:eastAsia="Courier New" w:hAnsi="Courier New"/>
          <w:sz w:val="17"/>
        </w:rPr>
        <w:br/>
        <w:t xml:space="preserve">  openvas-data:</w:t>
      </w:r>
      <w:r>
        <w:rPr>
          <w:rFonts w:ascii="Courier New" w:eastAsia="Courier New" w:hAnsi="Courier New"/>
          <w:sz w:val="17"/>
        </w:rPr>
        <w:br/>
      </w:r>
      <w:r>
        <w:rPr>
          <w:rFonts w:ascii="Courier New" w:eastAsia="Courier New" w:hAnsi="Courier New"/>
          <w:sz w:val="17"/>
        </w:rPr>
        <w:br/>
        <w:t>networks:</w:t>
      </w:r>
      <w:r>
        <w:rPr>
          <w:rFonts w:ascii="Courier New" w:eastAsia="Courier New" w:hAnsi="Courier New"/>
          <w:sz w:val="17"/>
        </w:rPr>
        <w:br/>
        <w:t xml:space="preserve">  soc-net:</w:t>
      </w:r>
      <w:r>
        <w:rPr>
          <w:rFonts w:ascii="Courier New" w:eastAsia="Courier New" w:hAnsi="Courier New"/>
          <w:sz w:val="17"/>
        </w:rPr>
        <w:br/>
        <w:t xml:space="preserve">    external: true                      # la red se creó antes con: docker network create --subnet 172.28.0.0/16 soc-net</w:t>
      </w:r>
    </w:p>
    <w:p w14:paraId="63719EDE" w14:textId="77777777" w:rsidR="00094F5F" w:rsidRDefault="007019D0">
      <w:pPr>
        <w:pStyle w:val="Ttulo2"/>
      </w:pPr>
      <w:bookmarkStart w:id="122" w:name="_Toc243980499"/>
      <w:r>
        <w:lastRenderedPageBreak/>
        <w:t>Anexo B. Dockerfile de la aplicación web</w:t>
      </w:r>
      <w:bookmarkEnd w:id="122"/>
    </w:p>
    <w:p w14:paraId="18E89C65" w14:textId="77777777" w:rsidR="00094F5F" w:rsidRDefault="007019D0">
      <w:pPr>
        <w:shd w:val="clear" w:color="auto" w:fill="F2F2F2"/>
        <w:spacing w:after="200" w:line="240" w:lineRule="auto"/>
        <w:ind w:left="227"/>
      </w:pPr>
      <w:r>
        <w:rPr>
          <w:rFonts w:ascii="Courier New" w:eastAsia="Courier New" w:hAnsi="Courier New"/>
          <w:sz w:val="17"/>
        </w:rPr>
        <w:t># Imagen base oficial de Python 3.12 en su variante "slim" (Debian reducido, más liviana).</w:t>
      </w:r>
      <w:r>
        <w:rPr>
          <w:rFonts w:ascii="Courier New" w:eastAsia="Courier New" w:hAnsi="Courier New"/>
          <w:sz w:val="17"/>
        </w:rPr>
        <w:br/>
        <w:t>FROM python:3.12-slim</w:t>
      </w:r>
      <w:r>
        <w:rPr>
          <w:rFonts w:ascii="Courier New" w:eastAsia="Courier New" w:hAnsi="Courier New"/>
          <w:sz w:val="17"/>
        </w:rPr>
        <w:br/>
      </w:r>
      <w:r>
        <w:rPr>
          <w:rFonts w:ascii="Courier New" w:eastAsia="Courier New" w:hAnsi="Courier New"/>
          <w:sz w:val="17"/>
        </w:rPr>
        <w:br/>
        <w:t># No generar archivos .pyc y mostrar los logs de Python al instante (sin búfer).</w:t>
      </w:r>
      <w:r>
        <w:rPr>
          <w:rFonts w:ascii="Courier New" w:eastAsia="Courier New" w:hAnsi="Courier New"/>
          <w:sz w:val="17"/>
        </w:rPr>
        <w:br/>
        <w:t>ENV PYTHONDONTWRITEBYTECODE=1 \</w:t>
      </w:r>
      <w:r>
        <w:rPr>
          <w:rFonts w:ascii="Courier New" w:eastAsia="Courier New" w:hAnsi="Courier New"/>
          <w:sz w:val="17"/>
        </w:rPr>
        <w:br/>
        <w:t xml:space="preserve">    PYTHONUNBUFFERED=1</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t># Directorio de trabajo dentro de la imagen; los comandos siguientes se ejecutan aquí.</w:t>
      </w:r>
      <w:r>
        <w:rPr>
          <w:rFonts w:ascii="Courier New" w:eastAsia="Courier New" w:hAnsi="Courier New"/>
          <w:sz w:val="17"/>
        </w:rPr>
        <w:br/>
        <w:t>WORKDIR /app</w:t>
      </w:r>
      <w:r>
        <w:rPr>
          <w:rFonts w:ascii="Courier New" w:eastAsia="Courier New" w:hAnsi="Courier New"/>
          <w:sz w:val="17"/>
        </w:rPr>
        <w:br/>
      </w:r>
      <w:r>
        <w:rPr>
          <w:rFonts w:ascii="Courier New" w:eastAsia="Courier New" w:hAnsi="Courier New"/>
          <w:sz w:val="17"/>
        </w:rPr>
        <w:br/>
        <w:t># Se copian primero solo las dependencias: si no cambian, Docker reutiliza esta capa en cache.</w:t>
      </w:r>
      <w:r>
        <w:rPr>
          <w:rFonts w:ascii="Courier New" w:eastAsia="Courier New" w:hAnsi="Courier New"/>
          <w:sz w:val="17"/>
        </w:rPr>
        <w:br/>
        <w:t>COPY requirements.txt .</w:t>
      </w:r>
      <w:r>
        <w:rPr>
          <w:rFonts w:ascii="Courier New" w:eastAsia="Courier New" w:hAnsi="Courier New"/>
          <w:sz w:val="17"/>
        </w:rPr>
        <w:br/>
        <w:t>RUN pip install --no-cache-dir -r requirements.txt</w:t>
      </w:r>
      <w:r>
        <w:rPr>
          <w:rFonts w:ascii="Courier New" w:eastAsia="Courier New" w:hAnsi="Courier New"/>
          <w:sz w:val="17"/>
        </w:rPr>
        <w:br/>
      </w:r>
      <w:r>
        <w:rPr>
          <w:rFonts w:ascii="Courier New" w:eastAsia="Courier New" w:hAnsi="Courier New"/>
          <w:sz w:val="17"/>
        </w:rPr>
        <w:br/>
        <w:t># Se copia el código de la aplicación (lo listado en .dockerignore, como .env, queda fuera).</w:t>
      </w:r>
      <w:r>
        <w:rPr>
          <w:rFonts w:ascii="Courier New" w:eastAsia="Courier New" w:hAnsi="Courier New"/>
          <w:sz w:val="17"/>
        </w:rPr>
        <w:br/>
        <w:t>COPY . .</w:t>
      </w:r>
      <w:r>
        <w:rPr>
          <w:rFonts w:ascii="Courier New" w:eastAsia="Courier New" w:hAnsi="Courier New"/>
          <w:sz w:val="17"/>
        </w:rPr>
        <w:br/>
      </w:r>
      <w:r>
        <w:rPr>
          <w:rFonts w:ascii="Courier New" w:eastAsia="Courier New" w:hAnsi="Courier New"/>
          <w:sz w:val="17"/>
        </w:rPr>
        <w:br/>
        <w:t># Reúne los archivos estáticos (CSS, admin) en /app/staticfiles para que WhiteNoise los sirva.</w:t>
      </w:r>
      <w:r>
        <w:rPr>
          <w:rFonts w:ascii="Courier New" w:eastAsia="Courier New" w:hAnsi="Courier New"/>
          <w:sz w:val="17"/>
        </w:rPr>
        <w:br/>
      </w:r>
      <w:r>
        <w:rPr>
          <w:rFonts w:ascii="Courier New" w:eastAsia="Courier New" w:hAnsi="Courier New"/>
          <w:sz w:val="17"/>
        </w:rPr>
        <w:t># La clave usada aquí solo existe durante la construcción; la real llega por variable de entorno.</w:t>
      </w:r>
      <w:r>
        <w:rPr>
          <w:rFonts w:ascii="Courier New" w:eastAsia="Courier New" w:hAnsi="Courier New"/>
          <w:sz w:val="17"/>
        </w:rPr>
        <w:br/>
        <w:t>RUN DJANGO_SECRET_KEY=solo-para-construir python manage.py collectstatic --noinput</w:t>
      </w:r>
      <w:r>
        <w:rPr>
          <w:rFonts w:ascii="Courier New" w:eastAsia="Courier New" w:hAnsi="Courier New"/>
          <w:sz w:val="17"/>
        </w:rPr>
        <w:br/>
      </w:r>
      <w:r>
        <w:rPr>
          <w:rFonts w:ascii="Courier New" w:eastAsia="Courier New" w:hAnsi="Courier New"/>
          <w:sz w:val="17"/>
        </w:rPr>
        <w:br/>
        <w:t># Usuario sin privilegios: la aplicación no se ejecuta como root dentro del contenedor.</w:t>
      </w:r>
      <w:r>
        <w:rPr>
          <w:rFonts w:ascii="Courier New" w:eastAsia="Courier New" w:hAnsi="Courier New"/>
          <w:sz w:val="17"/>
        </w:rPr>
        <w:br/>
        <w:t>RUN useradd --create-home --uid 10001 app &amp;&amp; chmod +x entrypoint.sh</w:t>
      </w:r>
      <w:r>
        <w:rPr>
          <w:rFonts w:ascii="Courier New" w:eastAsia="Courier New" w:hAnsi="Courier New"/>
          <w:sz w:val="17"/>
        </w:rPr>
        <w:br/>
        <w:t>USER app</w:t>
      </w:r>
      <w:r>
        <w:rPr>
          <w:rFonts w:ascii="Courier New" w:eastAsia="Courier New" w:hAnsi="Courier New"/>
          <w:sz w:val="17"/>
        </w:rPr>
        <w:br/>
      </w:r>
      <w:r>
        <w:rPr>
          <w:rFonts w:ascii="Courier New" w:eastAsia="Courier New" w:hAnsi="Courier New"/>
          <w:sz w:val="17"/>
        </w:rPr>
        <w:br/>
        <w:t># Documenta el puerto en que escucha gunicorn dentro del contenedor (no lo publica).</w:t>
      </w:r>
      <w:r>
        <w:rPr>
          <w:rFonts w:ascii="Courier New" w:eastAsia="Courier New" w:hAnsi="Courier New"/>
          <w:sz w:val="17"/>
        </w:rPr>
        <w:br/>
        <w:t>EXPOSE 8000</w:t>
      </w:r>
      <w:r>
        <w:rPr>
          <w:rFonts w:ascii="Courier New" w:eastAsia="Courier New" w:hAnsi="Courier New"/>
          <w:sz w:val="17"/>
        </w:rPr>
        <w:br/>
      </w:r>
      <w:r>
        <w:rPr>
          <w:rFonts w:ascii="Courier New" w:eastAsia="Courier New" w:hAnsi="Courier New"/>
          <w:sz w:val="17"/>
        </w:rPr>
        <w:br/>
        <w:t># Docker revisa cada 30 s que la aplicación responda en /salud/.</w:t>
      </w:r>
      <w:r>
        <w:rPr>
          <w:rFonts w:ascii="Courier New" w:eastAsia="Courier New" w:hAnsi="Courier New"/>
          <w:sz w:val="17"/>
        </w:rPr>
        <w:br/>
      </w:r>
      <w:r>
        <w:rPr>
          <w:rFonts w:ascii="Courier New" w:eastAsia="Courier New" w:hAnsi="Courier New"/>
          <w:sz w:val="17"/>
        </w:rPr>
        <w:t>HEALTHCHECK --interval=30s --timeout=5s --start-period=60s --retries=3 \</w:t>
      </w:r>
      <w:r>
        <w:rPr>
          <w:rFonts w:ascii="Courier New" w:eastAsia="Courier New" w:hAnsi="Courier New"/>
          <w:sz w:val="17"/>
        </w:rPr>
        <w:br/>
        <w:t xml:space="preserve">  CMD python -c "import urllib.request; urllib.request.urlopen('http://127.0.0.1:8000/salud/', timeout=4)" || exit 1</w:t>
      </w:r>
      <w:r>
        <w:rPr>
          <w:rFonts w:ascii="Courier New" w:eastAsia="Courier New" w:hAnsi="Courier New"/>
          <w:sz w:val="17"/>
        </w:rPr>
        <w:br/>
      </w:r>
      <w:r>
        <w:rPr>
          <w:rFonts w:ascii="Courier New" w:eastAsia="Courier New" w:hAnsi="Courier New"/>
          <w:sz w:val="17"/>
        </w:rPr>
        <w:br/>
        <w:t># entrypoint.sh espera a Oracle y aplica las migraciones; luego ejecuta el CMD.</w:t>
      </w:r>
      <w:r>
        <w:rPr>
          <w:rFonts w:ascii="Courier New" w:eastAsia="Courier New" w:hAnsi="Courier New"/>
          <w:sz w:val="17"/>
        </w:rPr>
        <w:br/>
        <w:t>ENTRYPOINT ["./entrypoint.sh"]</w:t>
      </w:r>
      <w:r>
        <w:rPr>
          <w:rFonts w:ascii="Courier New" w:eastAsia="Courier New" w:hAnsi="Courier New"/>
          <w:sz w:val="17"/>
        </w:rPr>
        <w:br/>
      </w:r>
      <w:r>
        <w:rPr>
          <w:rFonts w:ascii="Courier New" w:eastAsia="Courier New" w:hAnsi="Courier New"/>
          <w:sz w:val="17"/>
        </w:rPr>
        <w:br/>
        <w:t># Servidor de producción gunicorn con 3 procesos, escuchando en todas las interfaces del contenedor.</w:t>
      </w:r>
      <w:r>
        <w:rPr>
          <w:rFonts w:ascii="Courier New" w:eastAsia="Courier New" w:hAnsi="Courier New"/>
          <w:sz w:val="17"/>
        </w:rPr>
        <w:br/>
      </w:r>
      <w:r>
        <w:rPr>
          <w:rFonts w:ascii="Courier New" w:eastAsia="Courier New" w:hAnsi="Courier New"/>
          <w:sz w:val="17"/>
        </w:rPr>
        <w:t>CMD ["gunicorn", "ferreteria.wsgi:application", "--bind", "0.0.0.0:8000", "--workers", "3", "--access-logfile", "-"]</w:t>
      </w:r>
    </w:p>
    <w:p w14:paraId="2EC4834B" w14:textId="77777777" w:rsidR="00094F5F" w:rsidRDefault="007019D0">
      <w:pPr>
        <w:pStyle w:val="Ttulo2"/>
      </w:pPr>
      <w:bookmarkStart w:id="123" w:name="_Toc243980500"/>
      <w:r>
        <w:t>Anexo C. Comandos de la demostración</w:t>
      </w:r>
      <w:bookmarkEnd w:id="123"/>
    </w:p>
    <w:p w14:paraId="43ED9B5A" w14:textId="77777777" w:rsidR="00094F5F" w:rsidRDefault="007019D0">
      <w:pPr>
        <w:shd w:val="clear" w:color="auto" w:fill="F2F2F2"/>
        <w:spacing w:after="200" w:line="240" w:lineRule="auto"/>
        <w:ind w:left="227"/>
      </w:pPr>
      <w:r>
        <w:rPr>
          <w:rFonts w:ascii="Courier New" w:eastAsia="Courier New" w:hAnsi="Courier New"/>
          <w:sz w:val="17"/>
        </w:rPr>
        <w:t># Contenedores en ejecución</w:t>
      </w:r>
      <w:r>
        <w:rPr>
          <w:rFonts w:ascii="Courier New" w:eastAsia="Courier New" w:hAnsi="Courier New"/>
          <w:sz w:val="17"/>
        </w:rPr>
        <w:br/>
        <w:t>docker ps --format "table {{.Names}}\t{{.Image}}\t{{.Status}}\t{{.Ports}}"</w:t>
      </w:r>
      <w:r>
        <w:rPr>
          <w:rFonts w:ascii="Courier New" w:eastAsia="Courier New" w:hAnsi="Courier New"/>
          <w:sz w:val="17"/>
        </w:rPr>
        <w:br/>
      </w:r>
      <w:r>
        <w:rPr>
          <w:rFonts w:ascii="Courier New" w:eastAsia="Courier New" w:hAnsi="Courier New"/>
          <w:sz w:val="17"/>
        </w:rPr>
        <w:br/>
        <w:t># Contenedores de soc-net con su IP (comando del docente; en PowerShell escapar las comillas internas)</w:t>
      </w:r>
      <w:r>
        <w:rPr>
          <w:rFonts w:ascii="Courier New" w:eastAsia="Courier New" w:hAnsi="Courier New"/>
          <w:sz w:val="17"/>
        </w:rPr>
        <w:br/>
        <w:t>docker network inspect soc-net -f '{{range .Containers}}{{.Name}} - {{.IPv4Address}}{{"\n"}}{{end}}'</w:t>
      </w:r>
      <w:r>
        <w:rPr>
          <w:rFonts w:ascii="Courier New" w:eastAsia="Courier New" w:hAnsi="Courier New"/>
          <w:sz w:val="17"/>
        </w:rPr>
        <w:br/>
      </w:r>
      <w:r>
        <w:rPr>
          <w:rFonts w:ascii="Courier New" w:eastAsia="Courier New" w:hAnsi="Courier New"/>
          <w:sz w:val="17"/>
        </w:rPr>
        <w:t>docker network inspect soc-net -f '{{range .Containers}}{{.Name}} - {{.IPv4Address}}{{\"\n\"}}{{end}}'</w:t>
      </w:r>
      <w:r>
        <w:rPr>
          <w:rFonts w:ascii="Courier New" w:eastAsia="Courier New" w:hAnsi="Courier New"/>
          <w:sz w:val="17"/>
        </w:rPr>
        <w:br/>
      </w:r>
      <w:r>
        <w:rPr>
          <w:rFonts w:ascii="Courier New" w:eastAsia="Courier New" w:hAnsi="Courier New"/>
          <w:sz w:val="17"/>
        </w:rPr>
        <w:br/>
        <w:t># Interfaces web</w:t>
      </w:r>
      <w:r>
        <w:rPr>
          <w:rFonts w:ascii="Courier New" w:eastAsia="Courier New" w:hAnsi="Courier New"/>
          <w:sz w:val="17"/>
        </w:rPr>
        <w:br/>
        <w:t>http://localhost:8088        aplicación web (Django)</w:t>
      </w:r>
      <w:r>
        <w:rPr>
          <w:rFonts w:ascii="Courier New" w:eastAsia="Courier New" w:hAnsi="Courier New"/>
          <w:sz w:val="17"/>
        </w:rPr>
        <w:br/>
        <w:t>http://localhost:8080/zap/   ZAP</w:t>
      </w:r>
      <w:r>
        <w:rPr>
          <w:rFonts w:ascii="Courier New" w:eastAsia="Courier New" w:hAnsi="Courier New"/>
          <w:sz w:val="17"/>
        </w:rPr>
        <w:br/>
        <w:t>http://localhost:9392        OpenVAS (GSA)</w:t>
      </w:r>
    </w:p>
    <w:sectPr w:rsidR="00094F5F" w:rsidSect="00034616">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F765" w14:textId="77777777" w:rsidR="007019D0" w:rsidRDefault="007019D0">
      <w:pPr>
        <w:spacing w:line="240" w:lineRule="auto"/>
      </w:pPr>
      <w:r>
        <w:separator/>
      </w:r>
    </w:p>
  </w:endnote>
  <w:endnote w:type="continuationSeparator" w:id="0">
    <w:p w14:paraId="55B8BA7E" w14:textId="77777777" w:rsidR="007019D0" w:rsidRDefault="00701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4F3E" w14:textId="77777777" w:rsidR="007019D0" w:rsidRDefault="007019D0">
      <w:pPr>
        <w:spacing w:line="240" w:lineRule="auto"/>
      </w:pPr>
      <w:r>
        <w:separator/>
      </w:r>
    </w:p>
  </w:footnote>
  <w:footnote w:type="continuationSeparator" w:id="0">
    <w:p w14:paraId="0F94A087" w14:textId="77777777" w:rsidR="007019D0" w:rsidRDefault="007019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D870" w14:textId="77777777" w:rsidR="00094F5F" w:rsidRDefault="007019D0">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3022339">
    <w:abstractNumId w:val="8"/>
  </w:num>
  <w:num w:numId="2" w16cid:durableId="1970935357">
    <w:abstractNumId w:val="6"/>
  </w:num>
  <w:num w:numId="3" w16cid:durableId="1627195972">
    <w:abstractNumId w:val="5"/>
  </w:num>
  <w:num w:numId="4" w16cid:durableId="234322733">
    <w:abstractNumId w:val="4"/>
  </w:num>
  <w:num w:numId="5" w16cid:durableId="493028709">
    <w:abstractNumId w:val="7"/>
  </w:num>
  <w:num w:numId="6" w16cid:durableId="185800625">
    <w:abstractNumId w:val="3"/>
  </w:num>
  <w:num w:numId="7" w16cid:durableId="1425027779">
    <w:abstractNumId w:val="2"/>
  </w:num>
  <w:num w:numId="8" w16cid:durableId="395476747">
    <w:abstractNumId w:val="1"/>
  </w:num>
  <w:num w:numId="9" w16cid:durableId="13992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5F"/>
    <w:rsid w:val="0015074B"/>
    <w:rsid w:val="0029639D"/>
    <w:rsid w:val="00326F90"/>
    <w:rsid w:val="003357A7"/>
    <w:rsid w:val="007019D0"/>
    <w:rsid w:val="00AA1D8D"/>
    <w:rsid w:val="00B47730"/>
    <w:rsid w:val="00B871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5AA612"/>
  <w14:defaultImageDpi w14:val="300"/>
  <w15:docId w15:val="{6F7084F1-2A3B-4183-94CD-74832F47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240" w:after="120" w:line="360" w:lineRule="auto"/>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spacing w:before="240" w:after="120" w:line="360" w:lineRule="auto"/>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40" w:after="120" w:line="360" w:lineRule="auto"/>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40" w:line="240" w:lineRule="auto"/>
    </w:pPr>
    <w:rPr>
      <w:bCs/>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spacing w:after="80" w:line="276" w:lineRule="auto"/>
    </w:pPr>
  </w:style>
  <w:style w:type="paragraph" w:customStyle="1" w:styleId="TDC21">
    <w:name w:val="TDC 21"/>
    <w:basedOn w:val="Normal"/>
    <w:pPr>
      <w:spacing w:after="80" w:line="276" w:lineRule="auto"/>
      <w:ind w:left="340"/>
    </w:pPr>
  </w:style>
  <w:style w:type="paragraph" w:customStyle="1" w:styleId="TDC31">
    <w:name w:val="TDC 31"/>
    <w:basedOn w:val="Normal"/>
    <w:pPr>
      <w:spacing w:after="80" w:line="276" w:lineRule="auto"/>
      <w:ind w:left="680"/>
    </w:pPr>
  </w:style>
  <w:style w:type="paragraph" w:customStyle="1" w:styleId="Tabladeilustraciones1">
    <w:name w:val="Tabla de ilustraciones1"/>
    <w:basedOn w:val="Normal"/>
    <w:pPr>
      <w:spacing w:after="80" w:line="276" w:lineRule="auto"/>
    </w:pPr>
  </w:style>
  <w:style w:type="paragraph" w:styleId="TDC1">
    <w:name w:val="toc 1"/>
    <w:basedOn w:val="Normal"/>
    <w:next w:val="Normal"/>
    <w:autoRedefine/>
    <w:uiPriority w:val="39"/>
    <w:unhideWhenUsed/>
    <w:rsid w:val="00B871E3"/>
    <w:pPr>
      <w:spacing w:after="80" w:line="240" w:lineRule="auto"/>
    </w:pPr>
  </w:style>
  <w:style w:type="paragraph" w:styleId="TDC2">
    <w:name w:val="toc 2"/>
    <w:basedOn w:val="Normal"/>
    <w:next w:val="Normal"/>
    <w:autoRedefine/>
    <w:uiPriority w:val="39"/>
    <w:unhideWhenUsed/>
    <w:rsid w:val="00B871E3"/>
    <w:pPr>
      <w:spacing w:after="80" w:line="240" w:lineRule="auto"/>
      <w:ind w:left="240"/>
    </w:pPr>
  </w:style>
  <w:style w:type="paragraph" w:styleId="TDC3">
    <w:name w:val="toc 3"/>
    <w:basedOn w:val="Normal"/>
    <w:next w:val="Normal"/>
    <w:autoRedefine/>
    <w:uiPriority w:val="39"/>
    <w:unhideWhenUsed/>
    <w:rsid w:val="00B871E3"/>
    <w:pPr>
      <w:spacing w:after="80" w:line="240" w:lineRule="auto"/>
      <w:ind w:left="480"/>
    </w:pPr>
  </w:style>
  <w:style w:type="paragraph" w:styleId="Tabladeilustraciones">
    <w:name w:val="table of figures"/>
    <w:basedOn w:val="Normal"/>
    <w:next w:val="Normal"/>
    <w:uiPriority w:val="99"/>
    <w:unhideWhenUsed/>
    <w:rsid w:val="00B871E3"/>
    <w:pPr>
      <w:spacing w:after="80" w:line="240" w:lineRule="auto"/>
    </w:pPr>
  </w:style>
  <w:style w:type="character" w:styleId="Hipervnculo">
    <w:name w:val="Hyperlink"/>
    <w:basedOn w:val="Fuentedeprrafopredeter"/>
    <w:uiPriority w:val="99"/>
    <w:unhideWhenUsed/>
    <w:rsid w:val="00B871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8312</Words>
  <Characters>46513</Characters>
  <Application>Microsoft Office Word</Application>
  <DocSecurity>0</DocSecurity>
  <Lines>1485</Lines>
  <Paragraphs>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EMILIO CONTESSO CONCHA</cp:lastModifiedBy>
  <cp:revision>3</cp:revision>
  <cp:lastPrinted>2026-10-27T10:58:00Z</cp:lastPrinted>
  <dcterms:created xsi:type="dcterms:W3CDTF">2013-12-23T23:15:00Z</dcterms:created>
  <dcterms:modified xsi:type="dcterms:W3CDTF">2026-10-27T10:58:00Z</dcterms:modified>
  <cp:category/>
</cp:coreProperties>
</file>