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757AE" w:rsidR="00D757AE" w:rsidP="00D757AE" w:rsidRDefault="00D757AE" w14:paraId="43DB0903" w14:textId="2C1CE158">
      <w:pPr>
        <w:pStyle w:val="paragraph"/>
        <w:spacing w:before="0" w:beforeAutospacing="0" w:after="0" w:afterAutospacing="0"/>
        <w:jc w:val="center"/>
        <w:textAlignment w:val="baseline"/>
        <w:rPr>
          <w:sz w:val="18"/>
          <w:szCs w:val="18"/>
        </w:rPr>
      </w:pPr>
      <w:r w:rsidRPr="00D757AE">
        <w:rPr>
          <w:rFonts w:eastAsiaTheme="minorHAnsi"/>
          <w:noProof/>
          <w:sz w:val="22"/>
          <w:szCs w:val="22"/>
          <w:lang w:eastAsia="en-US"/>
        </w:rPr>
        <w:drawing>
          <wp:inline distT="0" distB="0" distL="0" distR="0" wp14:anchorId="786E8B18" wp14:editId="0847232B">
            <wp:extent cx="2460625"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0625" cy="2219325"/>
                    </a:xfrm>
                    <a:prstGeom prst="rect">
                      <a:avLst/>
                    </a:prstGeom>
                    <a:noFill/>
                    <a:ln>
                      <a:noFill/>
                    </a:ln>
                  </pic:spPr>
                </pic:pic>
              </a:graphicData>
            </a:graphic>
          </wp:inline>
        </w:drawing>
      </w:r>
      <w:r w:rsidRPr="00D757AE">
        <w:rPr>
          <w:rStyle w:val="eop"/>
          <w:color w:val="000000"/>
          <w:sz w:val="72"/>
          <w:szCs w:val="72"/>
        </w:rPr>
        <w:t> </w:t>
      </w:r>
    </w:p>
    <w:p w:rsidRPr="00D757AE" w:rsidR="00D757AE" w:rsidP="00D757AE" w:rsidRDefault="00D757AE" w14:paraId="44F58424" w14:textId="77777777">
      <w:pPr>
        <w:pStyle w:val="paragraph"/>
        <w:spacing w:before="0" w:beforeAutospacing="0" w:after="0" w:afterAutospacing="0"/>
        <w:jc w:val="center"/>
        <w:textAlignment w:val="baseline"/>
        <w:rPr>
          <w:sz w:val="18"/>
          <w:szCs w:val="18"/>
        </w:rPr>
      </w:pPr>
      <w:r w:rsidRPr="00D757AE">
        <w:rPr>
          <w:rStyle w:val="eop"/>
          <w:color w:val="000000"/>
          <w:sz w:val="72"/>
          <w:szCs w:val="72"/>
        </w:rPr>
        <w:t> </w:t>
      </w:r>
    </w:p>
    <w:p w:rsidRPr="00D757AE" w:rsidR="00D757AE" w:rsidP="00D757AE" w:rsidRDefault="00D757AE" w14:paraId="19DB40EE" w14:textId="77777777">
      <w:pPr>
        <w:pStyle w:val="paragraph"/>
        <w:spacing w:before="0" w:beforeAutospacing="0" w:after="0" w:afterAutospacing="0"/>
        <w:jc w:val="center"/>
        <w:textAlignment w:val="baseline"/>
        <w:rPr>
          <w:sz w:val="18"/>
          <w:szCs w:val="18"/>
        </w:rPr>
      </w:pPr>
      <w:r w:rsidRPr="00D757AE">
        <w:rPr>
          <w:rStyle w:val="normaltextrun"/>
          <w:b/>
          <w:bCs/>
          <w:color w:val="000000"/>
          <w:sz w:val="72"/>
          <w:szCs w:val="72"/>
        </w:rPr>
        <w:t>Hardhat Enterprises</w:t>
      </w:r>
      <w:r w:rsidRPr="00D757AE">
        <w:rPr>
          <w:rStyle w:val="eop"/>
          <w:color w:val="000000"/>
          <w:sz w:val="72"/>
          <w:szCs w:val="72"/>
        </w:rPr>
        <w:t> </w:t>
      </w:r>
    </w:p>
    <w:p w:rsidRPr="00D757AE" w:rsidR="00D757AE" w:rsidP="00D757AE" w:rsidRDefault="00D757AE" w14:paraId="0B56BADD" w14:textId="77777777">
      <w:pPr>
        <w:pStyle w:val="paragraph"/>
        <w:spacing w:before="0" w:beforeAutospacing="0" w:after="0" w:afterAutospacing="0"/>
        <w:jc w:val="center"/>
        <w:textAlignment w:val="baseline"/>
        <w:rPr>
          <w:sz w:val="18"/>
          <w:szCs w:val="18"/>
        </w:rPr>
      </w:pPr>
      <w:r w:rsidRPr="00D757AE">
        <w:rPr>
          <w:rStyle w:val="eop"/>
          <w:color w:val="000000"/>
          <w:sz w:val="36"/>
          <w:szCs w:val="36"/>
        </w:rPr>
        <w:t> </w:t>
      </w:r>
    </w:p>
    <w:p w:rsidRPr="00D757AE" w:rsidR="00D757AE" w:rsidP="00D757AE" w:rsidRDefault="00D757AE" w14:paraId="194B5FF1" w14:textId="77777777">
      <w:pPr>
        <w:pStyle w:val="paragraph"/>
        <w:spacing w:before="0" w:beforeAutospacing="0" w:after="0" w:afterAutospacing="0"/>
        <w:jc w:val="center"/>
        <w:textAlignment w:val="baseline"/>
        <w:rPr>
          <w:sz w:val="18"/>
          <w:szCs w:val="18"/>
        </w:rPr>
      </w:pPr>
      <w:r w:rsidRPr="00D757AE">
        <w:rPr>
          <w:rStyle w:val="eop"/>
          <w:color w:val="000000"/>
          <w:sz w:val="36"/>
          <w:szCs w:val="36"/>
        </w:rPr>
        <w:t> </w:t>
      </w:r>
    </w:p>
    <w:p w:rsidRPr="00D757AE" w:rsidR="00D757AE" w:rsidP="00D757AE" w:rsidRDefault="00D757AE" w14:paraId="7BAC681B" w14:textId="77777777">
      <w:pPr>
        <w:pStyle w:val="paragraph"/>
        <w:spacing w:before="0" w:beforeAutospacing="0" w:after="0" w:afterAutospacing="0"/>
        <w:jc w:val="center"/>
        <w:textAlignment w:val="baseline"/>
        <w:rPr>
          <w:sz w:val="18"/>
          <w:szCs w:val="18"/>
        </w:rPr>
      </w:pPr>
      <w:r w:rsidRPr="00D757AE">
        <w:rPr>
          <w:rStyle w:val="eop"/>
          <w:color w:val="000000"/>
          <w:sz w:val="36"/>
          <w:szCs w:val="36"/>
        </w:rPr>
        <w:t> </w:t>
      </w:r>
    </w:p>
    <w:p w:rsidRPr="00D757AE" w:rsidR="00D757AE" w:rsidP="00D757AE" w:rsidRDefault="00D757AE" w14:paraId="2022BF8F" w14:textId="77777777">
      <w:pPr>
        <w:pStyle w:val="paragraph"/>
        <w:spacing w:before="0" w:beforeAutospacing="0" w:after="0" w:afterAutospacing="0"/>
        <w:jc w:val="center"/>
        <w:textAlignment w:val="baseline"/>
        <w:rPr>
          <w:sz w:val="18"/>
          <w:szCs w:val="18"/>
        </w:rPr>
      </w:pPr>
      <w:r w:rsidRPr="00D757AE">
        <w:rPr>
          <w:rStyle w:val="eop"/>
          <w:color w:val="000000"/>
          <w:sz w:val="36"/>
          <w:szCs w:val="36"/>
        </w:rPr>
        <w:t> </w:t>
      </w:r>
    </w:p>
    <w:p w:rsidRPr="00D757AE" w:rsidR="00D757AE" w:rsidP="00D757AE" w:rsidRDefault="00D757AE" w14:paraId="701B8C37" w14:textId="77777777">
      <w:pPr>
        <w:pStyle w:val="paragraph"/>
        <w:spacing w:before="0" w:beforeAutospacing="0" w:after="0" w:afterAutospacing="0"/>
        <w:jc w:val="center"/>
        <w:textAlignment w:val="baseline"/>
        <w:rPr>
          <w:sz w:val="18"/>
          <w:szCs w:val="18"/>
        </w:rPr>
      </w:pPr>
      <w:r w:rsidRPr="00D757AE">
        <w:rPr>
          <w:rStyle w:val="eop"/>
          <w:color w:val="000000"/>
          <w:sz w:val="44"/>
          <w:szCs w:val="44"/>
        </w:rPr>
        <w:t> </w:t>
      </w:r>
    </w:p>
    <w:p w:rsidRPr="00D757AE" w:rsidR="00D757AE" w:rsidP="00D757AE" w:rsidRDefault="00D757AE" w14:paraId="6BDF0DD1" w14:textId="77777777">
      <w:pPr>
        <w:pStyle w:val="paragraph"/>
        <w:spacing w:before="0" w:beforeAutospacing="0" w:after="0" w:afterAutospacing="0"/>
        <w:jc w:val="center"/>
        <w:textAlignment w:val="baseline"/>
        <w:rPr>
          <w:sz w:val="18"/>
          <w:szCs w:val="18"/>
        </w:rPr>
      </w:pPr>
      <w:r w:rsidRPr="00D757AE">
        <w:rPr>
          <w:rStyle w:val="normaltextrun"/>
          <w:b/>
          <w:bCs/>
          <w:color w:val="000000"/>
          <w:sz w:val="56"/>
          <w:szCs w:val="56"/>
        </w:rPr>
        <w:t>Fortify</w:t>
      </w:r>
      <w:r w:rsidRPr="00D757AE">
        <w:rPr>
          <w:rStyle w:val="eop"/>
          <w:color w:val="000000"/>
          <w:sz w:val="56"/>
          <w:szCs w:val="56"/>
        </w:rPr>
        <w:t> </w:t>
      </w:r>
    </w:p>
    <w:p w:rsidRPr="00D757AE" w:rsidR="00D757AE" w:rsidP="00D757AE" w:rsidRDefault="00D757AE" w14:paraId="6722043C" w14:textId="77777777">
      <w:pPr>
        <w:pStyle w:val="paragraph"/>
        <w:spacing w:before="0" w:beforeAutospacing="0" w:after="0" w:afterAutospacing="0"/>
        <w:textAlignment w:val="baseline"/>
        <w:rPr>
          <w:sz w:val="18"/>
          <w:szCs w:val="18"/>
        </w:rPr>
      </w:pPr>
      <w:r w:rsidRPr="00D757AE">
        <w:rPr>
          <w:rStyle w:val="eop"/>
          <w:color w:val="000000"/>
          <w:sz w:val="28"/>
          <w:szCs w:val="28"/>
        </w:rPr>
        <w:t> </w:t>
      </w:r>
    </w:p>
    <w:p w:rsidRPr="00D757AE" w:rsidR="00D757AE" w:rsidP="72E95B57" w:rsidRDefault="00D757AE" w14:paraId="1F094EA3" w14:textId="4F2216AC">
      <w:pPr>
        <w:pStyle w:val="paragraph"/>
        <w:spacing w:before="0" w:beforeAutospacing="off" w:after="0" w:afterAutospacing="off"/>
        <w:jc w:val="center"/>
        <w:textAlignment w:val="baseline"/>
        <w:rPr>
          <w:sz w:val="18"/>
          <w:szCs w:val="18"/>
        </w:rPr>
      </w:pPr>
      <w:r w:rsidRPr="72E95B57" w:rsidR="00D757AE">
        <w:rPr>
          <w:rStyle w:val="normaltextrun"/>
          <w:b w:val="1"/>
          <w:bCs w:val="1"/>
          <w:color w:val="000000" w:themeColor="text1" w:themeTint="FF" w:themeShade="FF"/>
          <w:sz w:val="44"/>
          <w:szCs w:val="44"/>
        </w:rPr>
        <w:t>Legal Document</w:t>
      </w:r>
    </w:p>
    <w:p w:rsidR="73880137" w:rsidP="72E95B57" w:rsidRDefault="73880137" w14:paraId="058407DE" w14:textId="5035E2C7">
      <w:pPr>
        <w:pStyle w:val="paragraph"/>
        <w:spacing w:before="0" w:beforeAutospacing="off" w:after="0" w:afterAutospacing="off"/>
        <w:jc w:val="center"/>
        <w:rPr>
          <w:rStyle w:val="normaltextrun"/>
          <w:b w:val="1"/>
          <w:bCs w:val="1"/>
          <w:color w:val="000000" w:themeColor="text1" w:themeTint="FF" w:themeShade="FF"/>
          <w:sz w:val="22"/>
          <w:szCs w:val="22"/>
        </w:rPr>
      </w:pPr>
      <w:r w:rsidRPr="72E95B57" w:rsidR="73880137">
        <w:rPr>
          <w:rStyle w:val="normaltextrun"/>
          <w:b w:val="1"/>
          <w:bCs w:val="1"/>
          <w:color w:val="000000" w:themeColor="text1" w:themeTint="FF" w:themeShade="FF"/>
          <w:sz w:val="24"/>
          <w:szCs w:val="24"/>
        </w:rPr>
        <w:t>Privacy Policy &amp; Terms and Conditions</w:t>
      </w:r>
    </w:p>
    <w:p w:rsidRPr="00D757AE" w:rsidR="00D757AE" w:rsidP="00D757AE" w:rsidRDefault="00D757AE" w14:paraId="431A78B7" w14:textId="77777777">
      <w:pPr>
        <w:pStyle w:val="paragraph"/>
        <w:spacing w:before="0" w:beforeAutospacing="0" w:after="0" w:afterAutospacing="0"/>
        <w:jc w:val="center"/>
        <w:textAlignment w:val="baseline"/>
        <w:rPr>
          <w:sz w:val="18"/>
          <w:szCs w:val="18"/>
        </w:rPr>
      </w:pPr>
      <w:r w:rsidRPr="00D757AE">
        <w:rPr>
          <w:rStyle w:val="normaltextrun"/>
          <w:b/>
          <w:bCs/>
          <w:color w:val="000000"/>
          <w:sz w:val="28"/>
          <w:szCs w:val="28"/>
        </w:rPr>
        <w:t>2022</w:t>
      </w:r>
      <w:r w:rsidRPr="00D757AE">
        <w:rPr>
          <w:rStyle w:val="normaltextrun"/>
          <w:b/>
          <w:bCs/>
          <w:i/>
          <w:iCs/>
          <w:color w:val="2F5496"/>
          <w:sz w:val="26"/>
          <w:szCs w:val="26"/>
        </w:rPr>
        <w:t> </w:t>
      </w:r>
      <w:r w:rsidRPr="00D757AE">
        <w:rPr>
          <w:rStyle w:val="eop"/>
          <w:color w:val="2F5496"/>
          <w:sz w:val="26"/>
          <w:szCs w:val="26"/>
        </w:rPr>
        <w:t> </w:t>
      </w:r>
    </w:p>
    <w:p w:rsidRPr="00D757AE" w:rsidR="002915D1" w:rsidRDefault="002915D1" w14:paraId="63E05B00" w14:textId="69CC96D4">
      <w:pPr>
        <w:rPr>
          <w:rFonts w:ascii="Times New Roman" w:hAnsi="Times New Roman" w:cs="Times New Roman"/>
        </w:rPr>
      </w:pPr>
    </w:p>
    <w:p w:rsidRPr="00D757AE" w:rsidR="00D757AE" w:rsidRDefault="00D757AE" w14:paraId="68C334C1" w14:textId="23CBC5FA">
      <w:pPr>
        <w:rPr>
          <w:rFonts w:ascii="Times New Roman" w:hAnsi="Times New Roman" w:cs="Times New Roman"/>
        </w:rPr>
      </w:pPr>
    </w:p>
    <w:p w:rsidRPr="00D757AE" w:rsidR="00D757AE" w:rsidRDefault="00D757AE" w14:paraId="4EDD15F5" w14:textId="12A03E36">
      <w:pPr>
        <w:rPr>
          <w:rFonts w:ascii="Times New Roman" w:hAnsi="Times New Roman" w:cs="Times New Roman"/>
        </w:rPr>
      </w:pPr>
    </w:p>
    <w:p w:rsidRPr="00D757AE" w:rsidR="00D757AE" w:rsidRDefault="00D757AE" w14:paraId="287F47CE" w14:textId="35F2676E">
      <w:pPr>
        <w:rPr>
          <w:rFonts w:ascii="Times New Roman" w:hAnsi="Times New Roman" w:cs="Times New Roman"/>
        </w:rPr>
      </w:pPr>
    </w:p>
    <w:p w:rsidRPr="00D757AE" w:rsidR="00D757AE" w:rsidRDefault="00D757AE" w14:paraId="2F76A647" w14:textId="75D5B7EC">
      <w:pPr>
        <w:rPr>
          <w:rFonts w:ascii="Times New Roman" w:hAnsi="Times New Roman" w:cs="Times New Roman"/>
        </w:rPr>
      </w:pPr>
    </w:p>
    <w:p w:rsidRPr="00D757AE" w:rsidR="00D757AE" w:rsidRDefault="00D757AE" w14:paraId="22FDD98A" w14:textId="7F8F3FE5">
      <w:pPr>
        <w:rPr>
          <w:rFonts w:ascii="Times New Roman" w:hAnsi="Times New Roman" w:cs="Times New Roman"/>
        </w:rPr>
      </w:pPr>
    </w:p>
    <w:p w:rsidRPr="00D757AE" w:rsidR="00D757AE" w:rsidRDefault="00D757AE" w14:paraId="3593404F" w14:textId="6D16E3F3">
      <w:pPr>
        <w:rPr>
          <w:rFonts w:ascii="Times New Roman" w:hAnsi="Times New Roman" w:cs="Times New Roman"/>
        </w:rPr>
      </w:pPr>
    </w:p>
    <w:p w:rsidRPr="00D757AE" w:rsidR="00D757AE" w:rsidRDefault="00D757AE" w14:paraId="2233C589" w14:textId="372DCDBF">
      <w:pPr>
        <w:rPr>
          <w:rFonts w:ascii="Times New Roman" w:hAnsi="Times New Roman" w:cs="Times New Roman"/>
        </w:rPr>
      </w:pPr>
    </w:p>
    <w:p w:rsidRPr="00D757AE" w:rsidR="00D757AE" w:rsidRDefault="00D757AE" w14:paraId="733ADBF8" w14:textId="3415B327">
      <w:pPr>
        <w:rPr>
          <w:rFonts w:ascii="Times New Roman" w:hAnsi="Times New Roman" w:cs="Times New Roman"/>
        </w:rPr>
      </w:pPr>
    </w:p>
    <w:p w:rsidRPr="00D757AE" w:rsidR="00D757AE" w:rsidRDefault="00D757AE" w14:paraId="3F86B4F6" w14:textId="2DD91A62">
      <w:pPr>
        <w:rPr>
          <w:rFonts w:ascii="Times New Roman" w:hAnsi="Times New Roman" w:cs="Times New Roman"/>
        </w:rPr>
      </w:pPr>
    </w:p>
    <w:sdt>
      <w:sdtPr>
        <w:id w:val="2100452597"/>
        <w:docPartObj>
          <w:docPartGallery w:val="Table of Contents"/>
          <w:docPartUnique/>
        </w:docPartObj>
      </w:sdtPr>
      <w:sdtContent>
        <w:p w:rsidR="3641A5FC" w:rsidP="3641A5FC" w:rsidRDefault="3641A5FC" w14:paraId="098E00FC" w14:textId="0308B3B9">
          <w:pPr>
            <w:pStyle w:val="TOC1"/>
            <w:tabs>
              <w:tab w:val="right" w:leader="dot" w:pos="9015"/>
            </w:tabs>
            <w:bidi w:val="0"/>
          </w:pPr>
        </w:p>
        <w:p w:rsidR="3641A5FC" w:rsidP="3641A5FC" w:rsidRDefault="3641A5FC" w14:paraId="7110AD52" w14:textId="62D3149C">
          <w:pPr>
            <w:pStyle w:val="TOC1"/>
            <w:tabs>
              <w:tab w:val="right" w:leader="dot" w:pos="9015"/>
            </w:tabs>
            <w:bidi w:val="0"/>
          </w:pPr>
        </w:p>
        <w:p w:rsidR="3641A5FC" w:rsidP="3641A5FC" w:rsidRDefault="3641A5FC" w14:paraId="51C9C6D2" w14:textId="035624E1">
          <w:pPr>
            <w:pStyle w:val="TOC1"/>
            <w:tabs>
              <w:tab w:val="right" w:leader="dot" w:pos="9015"/>
            </w:tabs>
            <w:bidi w:val="0"/>
            <w:rPr>
              <w:rStyle w:val="Hyperlink"/>
            </w:rPr>
          </w:pPr>
          <w:r>
            <w:fldChar w:fldCharType="begin"/>
          </w:r>
          <w:r>
            <w:instrText xml:space="preserve">TOC \o \z \u \h</w:instrText>
          </w:r>
          <w:r>
            <w:fldChar w:fldCharType="separate"/>
          </w:r>
          <w:hyperlink w:anchor="_Toc1982216314">
            <w:r w:rsidRPr="3641A5FC" w:rsidR="3641A5FC">
              <w:rPr>
                <w:rStyle w:val="Hyperlink"/>
              </w:rPr>
              <w:t>Privacy Policy</w:t>
            </w:r>
            <w:r>
              <w:tab/>
            </w:r>
            <w:r>
              <w:fldChar w:fldCharType="begin"/>
            </w:r>
            <w:r>
              <w:instrText xml:space="preserve">PAGEREF _Toc1982216314 \h</w:instrText>
            </w:r>
            <w:r>
              <w:fldChar w:fldCharType="separate"/>
            </w:r>
            <w:r w:rsidRPr="3641A5FC" w:rsidR="3641A5FC">
              <w:rPr>
                <w:rStyle w:val="Hyperlink"/>
              </w:rPr>
              <w:t>2</w:t>
            </w:r>
            <w:r>
              <w:fldChar w:fldCharType="end"/>
            </w:r>
          </w:hyperlink>
        </w:p>
        <w:p w:rsidR="3641A5FC" w:rsidP="3641A5FC" w:rsidRDefault="3641A5FC" w14:paraId="782BB3A3" w14:textId="13C1E69F">
          <w:pPr>
            <w:pStyle w:val="TOC2"/>
            <w:tabs>
              <w:tab w:val="right" w:leader="dot" w:pos="9015"/>
            </w:tabs>
            <w:bidi w:val="0"/>
            <w:rPr>
              <w:rStyle w:val="Hyperlink"/>
            </w:rPr>
          </w:pPr>
          <w:hyperlink w:anchor="_Toc1348798247">
            <w:r w:rsidRPr="3641A5FC" w:rsidR="3641A5FC">
              <w:rPr>
                <w:rStyle w:val="Hyperlink"/>
              </w:rPr>
              <w:t>What is Personal Information and why do we collect it?</w:t>
            </w:r>
            <w:r>
              <w:tab/>
            </w:r>
            <w:r>
              <w:fldChar w:fldCharType="begin"/>
            </w:r>
            <w:r>
              <w:instrText xml:space="preserve">PAGEREF _Toc1348798247 \h</w:instrText>
            </w:r>
            <w:r>
              <w:fldChar w:fldCharType="separate"/>
            </w:r>
            <w:r w:rsidRPr="3641A5FC" w:rsidR="3641A5FC">
              <w:rPr>
                <w:rStyle w:val="Hyperlink"/>
              </w:rPr>
              <w:t>3</w:t>
            </w:r>
            <w:r>
              <w:fldChar w:fldCharType="end"/>
            </w:r>
          </w:hyperlink>
        </w:p>
        <w:p w:rsidR="3641A5FC" w:rsidP="3641A5FC" w:rsidRDefault="3641A5FC" w14:paraId="0A22993B" w14:textId="03CC799A">
          <w:pPr>
            <w:pStyle w:val="TOC3"/>
            <w:tabs>
              <w:tab w:val="right" w:leader="dot" w:pos="9015"/>
            </w:tabs>
            <w:bidi w:val="0"/>
            <w:rPr>
              <w:rStyle w:val="Hyperlink"/>
            </w:rPr>
          </w:pPr>
          <w:hyperlink w:anchor="_Toc129175640">
            <w:r w:rsidRPr="3641A5FC" w:rsidR="3641A5FC">
              <w:rPr>
                <w:rStyle w:val="Hyperlink"/>
              </w:rPr>
              <w:t>Sensitive Information</w:t>
            </w:r>
            <w:r>
              <w:tab/>
            </w:r>
            <w:r>
              <w:fldChar w:fldCharType="begin"/>
            </w:r>
            <w:r>
              <w:instrText xml:space="preserve">PAGEREF _Toc129175640 \h</w:instrText>
            </w:r>
            <w:r>
              <w:fldChar w:fldCharType="separate"/>
            </w:r>
            <w:r w:rsidRPr="3641A5FC" w:rsidR="3641A5FC">
              <w:rPr>
                <w:rStyle w:val="Hyperlink"/>
              </w:rPr>
              <w:t>3</w:t>
            </w:r>
            <w:r>
              <w:fldChar w:fldCharType="end"/>
            </w:r>
          </w:hyperlink>
        </w:p>
        <w:p w:rsidR="3641A5FC" w:rsidP="3641A5FC" w:rsidRDefault="3641A5FC" w14:paraId="7CF14FCB" w14:textId="2018C3D8">
          <w:pPr>
            <w:pStyle w:val="TOC3"/>
            <w:tabs>
              <w:tab w:val="right" w:leader="dot" w:pos="9015"/>
            </w:tabs>
            <w:bidi w:val="0"/>
            <w:rPr>
              <w:rStyle w:val="Hyperlink"/>
            </w:rPr>
          </w:pPr>
          <w:hyperlink w:anchor="_Toc1914414327">
            <w:r w:rsidRPr="3641A5FC" w:rsidR="3641A5FC">
              <w:rPr>
                <w:rStyle w:val="Hyperlink"/>
              </w:rPr>
              <w:t>Third Parties</w:t>
            </w:r>
            <w:r>
              <w:tab/>
            </w:r>
            <w:r>
              <w:fldChar w:fldCharType="begin"/>
            </w:r>
            <w:r>
              <w:instrText xml:space="preserve">PAGEREF _Toc1914414327 \h</w:instrText>
            </w:r>
            <w:r>
              <w:fldChar w:fldCharType="separate"/>
            </w:r>
            <w:r w:rsidRPr="3641A5FC" w:rsidR="3641A5FC">
              <w:rPr>
                <w:rStyle w:val="Hyperlink"/>
              </w:rPr>
              <w:t>3</w:t>
            </w:r>
            <w:r>
              <w:fldChar w:fldCharType="end"/>
            </w:r>
          </w:hyperlink>
        </w:p>
        <w:p w:rsidR="3641A5FC" w:rsidP="3641A5FC" w:rsidRDefault="3641A5FC" w14:paraId="6EE850B9" w14:textId="5D7DEB85">
          <w:pPr>
            <w:pStyle w:val="TOC3"/>
            <w:tabs>
              <w:tab w:val="right" w:leader="dot" w:pos="9015"/>
            </w:tabs>
            <w:bidi w:val="0"/>
            <w:rPr>
              <w:rStyle w:val="Hyperlink"/>
            </w:rPr>
          </w:pPr>
          <w:hyperlink w:anchor="_Toc674457508">
            <w:r w:rsidRPr="3641A5FC" w:rsidR="3641A5FC">
              <w:rPr>
                <w:rStyle w:val="Hyperlink"/>
              </w:rPr>
              <w:t>Disclosure of Personal Information</w:t>
            </w:r>
            <w:r>
              <w:tab/>
            </w:r>
            <w:r>
              <w:fldChar w:fldCharType="begin"/>
            </w:r>
            <w:r>
              <w:instrText xml:space="preserve">PAGEREF _Toc674457508 \h</w:instrText>
            </w:r>
            <w:r>
              <w:fldChar w:fldCharType="separate"/>
            </w:r>
            <w:r w:rsidRPr="3641A5FC" w:rsidR="3641A5FC">
              <w:rPr>
                <w:rStyle w:val="Hyperlink"/>
              </w:rPr>
              <w:t>3</w:t>
            </w:r>
            <w:r>
              <w:fldChar w:fldCharType="end"/>
            </w:r>
          </w:hyperlink>
        </w:p>
        <w:p w:rsidR="3641A5FC" w:rsidP="3641A5FC" w:rsidRDefault="3641A5FC" w14:paraId="5A43F9BF" w14:textId="3FDB506F">
          <w:pPr>
            <w:pStyle w:val="TOC3"/>
            <w:tabs>
              <w:tab w:val="right" w:leader="dot" w:pos="9015"/>
            </w:tabs>
            <w:bidi w:val="0"/>
            <w:rPr>
              <w:rStyle w:val="Hyperlink"/>
            </w:rPr>
          </w:pPr>
          <w:hyperlink w:anchor="_Toc1548282697">
            <w:r w:rsidRPr="3641A5FC" w:rsidR="3641A5FC">
              <w:rPr>
                <w:rStyle w:val="Hyperlink"/>
              </w:rPr>
              <w:t>Security of Personal Information</w:t>
            </w:r>
            <w:r>
              <w:tab/>
            </w:r>
            <w:r>
              <w:fldChar w:fldCharType="begin"/>
            </w:r>
            <w:r>
              <w:instrText xml:space="preserve">PAGEREF _Toc1548282697 \h</w:instrText>
            </w:r>
            <w:r>
              <w:fldChar w:fldCharType="separate"/>
            </w:r>
            <w:r w:rsidRPr="3641A5FC" w:rsidR="3641A5FC">
              <w:rPr>
                <w:rStyle w:val="Hyperlink"/>
              </w:rPr>
              <w:t>3</w:t>
            </w:r>
            <w:r>
              <w:fldChar w:fldCharType="end"/>
            </w:r>
          </w:hyperlink>
        </w:p>
        <w:p w:rsidR="3641A5FC" w:rsidP="3641A5FC" w:rsidRDefault="3641A5FC" w14:paraId="26147ACD" w14:textId="555443A8">
          <w:pPr>
            <w:pStyle w:val="TOC3"/>
            <w:tabs>
              <w:tab w:val="right" w:leader="dot" w:pos="9015"/>
            </w:tabs>
            <w:bidi w:val="0"/>
            <w:rPr>
              <w:rStyle w:val="Hyperlink"/>
            </w:rPr>
          </w:pPr>
          <w:hyperlink w:anchor="_Toc618674182">
            <w:r w:rsidRPr="3641A5FC" w:rsidR="3641A5FC">
              <w:rPr>
                <w:rStyle w:val="Hyperlink"/>
              </w:rPr>
              <w:t>Access to your Personal Information</w:t>
            </w:r>
            <w:r>
              <w:tab/>
            </w:r>
            <w:r>
              <w:fldChar w:fldCharType="begin"/>
            </w:r>
            <w:r>
              <w:instrText xml:space="preserve">PAGEREF _Toc618674182 \h</w:instrText>
            </w:r>
            <w:r>
              <w:fldChar w:fldCharType="separate"/>
            </w:r>
            <w:r w:rsidRPr="3641A5FC" w:rsidR="3641A5FC">
              <w:rPr>
                <w:rStyle w:val="Hyperlink"/>
              </w:rPr>
              <w:t>3</w:t>
            </w:r>
            <w:r>
              <w:fldChar w:fldCharType="end"/>
            </w:r>
          </w:hyperlink>
        </w:p>
        <w:p w:rsidR="3641A5FC" w:rsidP="3641A5FC" w:rsidRDefault="3641A5FC" w14:paraId="0ABD2590" w14:textId="0FE30522">
          <w:pPr>
            <w:pStyle w:val="TOC3"/>
            <w:tabs>
              <w:tab w:val="right" w:leader="dot" w:pos="9015"/>
            </w:tabs>
            <w:bidi w:val="0"/>
            <w:rPr>
              <w:rStyle w:val="Hyperlink"/>
            </w:rPr>
          </w:pPr>
          <w:hyperlink w:anchor="_Toc1754085588">
            <w:r w:rsidRPr="3641A5FC" w:rsidR="3641A5FC">
              <w:rPr>
                <w:rStyle w:val="Hyperlink"/>
              </w:rPr>
              <w:t>Maintaining the Quality of your Personal Information</w:t>
            </w:r>
            <w:r>
              <w:tab/>
            </w:r>
            <w:r>
              <w:fldChar w:fldCharType="begin"/>
            </w:r>
            <w:r>
              <w:instrText xml:space="preserve">PAGEREF _Toc1754085588 \h</w:instrText>
            </w:r>
            <w:r>
              <w:fldChar w:fldCharType="separate"/>
            </w:r>
            <w:r w:rsidRPr="3641A5FC" w:rsidR="3641A5FC">
              <w:rPr>
                <w:rStyle w:val="Hyperlink"/>
              </w:rPr>
              <w:t>4</w:t>
            </w:r>
            <w:r>
              <w:fldChar w:fldCharType="end"/>
            </w:r>
          </w:hyperlink>
        </w:p>
        <w:p w:rsidR="3641A5FC" w:rsidP="3641A5FC" w:rsidRDefault="3641A5FC" w14:paraId="08A0F529" w14:textId="321DCE59">
          <w:pPr>
            <w:pStyle w:val="TOC2"/>
            <w:tabs>
              <w:tab w:val="right" w:leader="dot" w:pos="9015"/>
            </w:tabs>
            <w:bidi w:val="0"/>
            <w:rPr>
              <w:rStyle w:val="Hyperlink"/>
            </w:rPr>
          </w:pPr>
          <w:hyperlink w:anchor="_Toc1046942367">
            <w:r w:rsidRPr="3641A5FC" w:rsidR="3641A5FC">
              <w:rPr>
                <w:rStyle w:val="Hyperlink"/>
              </w:rPr>
              <w:t>Policy Updates</w:t>
            </w:r>
            <w:r>
              <w:tab/>
            </w:r>
            <w:r>
              <w:fldChar w:fldCharType="begin"/>
            </w:r>
            <w:r>
              <w:instrText xml:space="preserve">PAGEREF _Toc1046942367 \h</w:instrText>
            </w:r>
            <w:r>
              <w:fldChar w:fldCharType="separate"/>
            </w:r>
            <w:r w:rsidRPr="3641A5FC" w:rsidR="3641A5FC">
              <w:rPr>
                <w:rStyle w:val="Hyperlink"/>
              </w:rPr>
              <w:t>4</w:t>
            </w:r>
            <w:r>
              <w:fldChar w:fldCharType="end"/>
            </w:r>
          </w:hyperlink>
        </w:p>
        <w:p w:rsidR="3641A5FC" w:rsidP="3641A5FC" w:rsidRDefault="3641A5FC" w14:paraId="2E3DED0C" w14:textId="63F893CD">
          <w:pPr>
            <w:pStyle w:val="TOC2"/>
            <w:tabs>
              <w:tab w:val="right" w:leader="dot" w:pos="9015"/>
            </w:tabs>
            <w:bidi w:val="0"/>
            <w:rPr>
              <w:rStyle w:val="Hyperlink"/>
            </w:rPr>
          </w:pPr>
          <w:hyperlink w:anchor="_Toc425639021">
            <w:r w:rsidRPr="3641A5FC" w:rsidR="3641A5FC">
              <w:rPr>
                <w:rStyle w:val="Hyperlink"/>
              </w:rPr>
              <w:t>Privacy Policy Complaints and Enquiries</w:t>
            </w:r>
            <w:r>
              <w:tab/>
            </w:r>
            <w:r>
              <w:fldChar w:fldCharType="begin"/>
            </w:r>
            <w:r>
              <w:instrText xml:space="preserve">PAGEREF _Toc425639021 \h</w:instrText>
            </w:r>
            <w:r>
              <w:fldChar w:fldCharType="separate"/>
            </w:r>
            <w:r w:rsidRPr="3641A5FC" w:rsidR="3641A5FC">
              <w:rPr>
                <w:rStyle w:val="Hyperlink"/>
              </w:rPr>
              <w:t>4</w:t>
            </w:r>
            <w:r>
              <w:fldChar w:fldCharType="end"/>
            </w:r>
          </w:hyperlink>
        </w:p>
        <w:p w:rsidR="3641A5FC" w:rsidP="3641A5FC" w:rsidRDefault="3641A5FC" w14:paraId="737050ED" w14:textId="2A15BC55">
          <w:pPr>
            <w:pStyle w:val="TOC1"/>
            <w:tabs>
              <w:tab w:val="right" w:leader="dot" w:pos="9015"/>
            </w:tabs>
            <w:bidi w:val="0"/>
            <w:rPr>
              <w:rStyle w:val="Hyperlink"/>
            </w:rPr>
          </w:pPr>
          <w:hyperlink w:anchor="_Toc1656093492">
            <w:r w:rsidRPr="3641A5FC" w:rsidR="3641A5FC">
              <w:rPr>
                <w:rStyle w:val="Hyperlink"/>
              </w:rPr>
              <w:t>Terms of Use</w:t>
            </w:r>
            <w:r>
              <w:tab/>
            </w:r>
            <w:r>
              <w:fldChar w:fldCharType="begin"/>
            </w:r>
            <w:r>
              <w:instrText xml:space="preserve">PAGEREF _Toc1656093492 \h</w:instrText>
            </w:r>
            <w:r>
              <w:fldChar w:fldCharType="separate"/>
            </w:r>
            <w:r w:rsidRPr="3641A5FC" w:rsidR="3641A5FC">
              <w:rPr>
                <w:rStyle w:val="Hyperlink"/>
              </w:rPr>
              <w:t>4</w:t>
            </w:r>
            <w:r>
              <w:fldChar w:fldCharType="end"/>
            </w:r>
          </w:hyperlink>
        </w:p>
        <w:p w:rsidR="3641A5FC" w:rsidP="3641A5FC" w:rsidRDefault="3641A5FC" w14:paraId="18DE35E6" w14:textId="150E681F">
          <w:pPr>
            <w:pStyle w:val="TOC1"/>
            <w:tabs>
              <w:tab w:val="right" w:leader="dot" w:pos="9015"/>
            </w:tabs>
            <w:bidi w:val="0"/>
            <w:rPr>
              <w:rStyle w:val="Hyperlink"/>
            </w:rPr>
          </w:pPr>
          <w:hyperlink w:anchor="_Toc1880849637">
            <w:r w:rsidRPr="3641A5FC" w:rsidR="3641A5FC">
              <w:rPr>
                <w:rStyle w:val="Hyperlink"/>
              </w:rPr>
              <w:t>Acknowledgment</w:t>
            </w:r>
            <w:r>
              <w:tab/>
            </w:r>
            <w:r>
              <w:fldChar w:fldCharType="begin"/>
            </w:r>
            <w:r>
              <w:instrText xml:space="preserve">PAGEREF _Toc1880849637 \h</w:instrText>
            </w:r>
            <w:r>
              <w:fldChar w:fldCharType="separate"/>
            </w:r>
            <w:r w:rsidRPr="3641A5FC" w:rsidR="3641A5FC">
              <w:rPr>
                <w:rStyle w:val="Hyperlink"/>
              </w:rPr>
              <w:t>5</w:t>
            </w:r>
            <w:r>
              <w:fldChar w:fldCharType="end"/>
            </w:r>
          </w:hyperlink>
        </w:p>
        <w:p w:rsidR="3641A5FC" w:rsidP="3641A5FC" w:rsidRDefault="3641A5FC" w14:paraId="6461CF99" w14:textId="115C21FB">
          <w:pPr>
            <w:pStyle w:val="TOC1"/>
            <w:tabs>
              <w:tab w:val="right" w:leader="dot" w:pos="9015"/>
            </w:tabs>
            <w:bidi w:val="0"/>
            <w:rPr>
              <w:rStyle w:val="Hyperlink"/>
            </w:rPr>
          </w:pPr>
          <w:hyperlink w:anchor="_Toc1371014781">
            <w:r w:rsidRPr="3641A5FC" w:rsidR="3641A5FC">
              <w:rPr>
                <w:rStyle w:val="Hyperlink"/>
              </w:rPr>
              <w:t>Copyright Policy</w:t>
            </w:r>
            <w:r>
              <w:tab/>
            </w:r>
            <w:r>
              <w:fldChar w:fldCharType="begin"/>
            </w:r>
            <w:r>
              <w:instrText xml:space="preserve">PAGEREF _Toc1371014781 \h</w:instrText>
            </w:r>
            <w:r>
              <w:fldChar w:fldCharType="separate"/>
            </w:r>
            <w:r w:rsidRPr="3641A5FC" w:rsidR="3641A5FC">
              <w:rPr>
                <w:rStyle w:val="Hyperlink"/>
              </w:rPr>
              <w:t>5</w:t>
            </w:r>
            <w:r>
              <w:fldChar w:fldCharType="end"/>
            </w:r>
          </w:hyperlink>
        </w:p>
        <w:p w:rsidR="3641A5FC" w:rsidP="3641A5FC" w:rsidRDefault="3641A5FC" w14:paraId="621FC0DB" w14:textId="57D36AFB">
          <w:pPr>
            <w:pStyle w:val="TOC2"/>
            <w:tabs>
              <w:tab w:val="right" w:leader="dot" w:pos="9015"/>
            </w:tabs>
            <w:bidi w:val="0"/>
            <w:rPr>
              <w:rStyle w:val="Hyperlink"/>
            </w:rPr>
          </w:pPr>
          <w:hyperlink w:anchor="_Toc1091975746">
            <w:r w:rsidRPr="3641A5FC" w:rsidR="3641A5FC">
              <w:rPr>
                <w:rStyle w:val="Hyperlink"/>
              </w:rPr>
              <w:t>Intellectual Property Infringement</w:t>
            </w:r>
            <w:r>
              <w:tab/>
            </w:r>
            <w:r>
              <w:fldChar w:fldCharType="begin"/>
            </w:r>
            <w:r>
              <w:instrText xml:space="preserve">PAGEREF _Toc1091975746 \h</w:instrText>
            </w:r>
            <w:r>
              <w:fldChar w:fldCharType="separate"/>
            </w:r>
            <w:r w:rsidRPr="3641A5FC" w:rsidR="3641A5FC">
              <w:rPr>
                <w:rStyle w:val="Hyperlink"/>
              </w:rPr>
              <w:t>5</w:t>
            </w:r>
            <w:r>
              <w:fldChar w:fldCharType="end"/>
            </w:r>
          </w:hyperlink>
        </w:p>
        <w:p w:rsidR="3641A5FC" w:rsidP="3641A5FC" w:rsidRDefault="3641A5FC" w14:paraId="4CE542A6" w14:textId="621A31B8">
          <w:pPr>
            <w:pStyle w:val="TOC2"/>
            <w:tabs>
              <w:tab w:val="right" w:leader="dot" w:pos="9015"/>
            </w:tabs>
            <w:bidi w:val="0"/>
            <w:rPr>
              <w:rStyle w:val="Hyperlink"/>
            </w:rPr>
          </w:pPr>
          <w:hyperlink w:anchor="_Toc428995525">
            <w:r w:rsidRPr="3641A5FC" w:rsidR="3641A5FC">
              <w:rPr>
                <w:rStyle w:val="Hyperlink"/>
              </w:rPr>
              <w:t>DMCA Notice and DMCA Procedure for Copyright Infringement Claims</w:t>
            </w:r>
            <w:r>
              <w:tab/>
            </w:r>
            <w:r>
              <w:fldChar w:fldCharType="begin"/>
            </w:r>
            <w:r>
              <w:instrText xml:space="preserve">PAGEREF _Toc428995525 \h</w:instrText>
            </w:r>
            <w:r>
              <w:fldChar w:fldCharType="separate"/>
            </w:r>
            <w:r w:rsidRPr="3641A5FC" w:rsidR="3641A5FC">
              <w:rPr>
                <w:rStyle w:val="Hyperlink"/>
              </w:rPr>
              <w:t>5</w:t>
            </w:r>
            <w:r>
              <w:fldChar w:fldCharType="end"/>
            </w:r>
          </w:hyperlink>
        </w:p>
        <w:p w:rsidR="3641A5FC" w:rsidP="3641A5FC" w:rsidRDefault="3641A5FC" w14:paraId="698A4F77" w14:textId="565D3704">
          <w:pPr>
            <w:pStyle w:val="TOC2"/>
            <w:tabs>
              <w:tab w:val="right" w:leader="dot" w:pos="9015"/>
            </w:tabs>
            <w:bidi w:val="0"/>
            <w:rPr>
              <w:rStyle w:val="Hyperlink"/>
            </w:rPr>
          </w:pPr>
          <w:hyperlink w:anchor="_Toc18332080">
            <w:r w:rsidRPr="3641A5FC" w:rsidR="3641A5FC">
              <w:rPr>
                <w:rStyle w:val="Hyperlink"/>
              </w:rPr>
              <w:t>Intellectual Property</w:t>
            </w:r>
            <w:r>
              <w:tab/>
            </w:r>
            <w:r>
              <w:fldChar w:fldCharType="begin"/>
            </w:r>
            <w:r>
              <w:instrText xml:space="preserve">PAGEREF _Toc18332080 \h</w:instrText>
            </w:r>
            <w:r>
              <w:fldChar w:fldCharType="separate"/>
            </w:r>
            <w:r w:rsidRPr="3641A5FC" w:rsidR="3641A5FC">
              <w:rPr>
                <w:rStyle w:val="Hyperlink"/>
              </w:rPr>
              <w:t>6</w:t>
            </w:r>
            <w:r>
              <w:fldChar w:fldCharType="end"/>
            </w:r>
          </w:hyperlink>
        </w:p>
        <w:p w:rsidR="3641A5FC" w:rsidP="3641A5FC" w:rsidRDefault="3641A5FC" w14:paraId="4645402E" w14:textId="3DC8C7BB">
          <w:pPr>
            <w:pStyle w:val="TOC2"/>
            <w:tabs>
              <w:tab w:val="right" w:leader="dot" w:pos="9015"/>
            </w:tabs>
            <w:bidi w:val="0"/>
            <w:rPr>
              <w:rStyle w:val="Hyperlink"/>
            </w:rPr>
          </w:pPr>
          <w:hyperlink w:anchor="_Toc2110447210">
            <w:r w:rsidRPr="3641A5FC" w:rsidR="3641A5FC">
              <w:rPr>
                <w:rStyle w:val="Hyperlink"/>
              </w:rPr>
              <w:t>Links to Other Websites</w:t>
            </w:r>
            <w:r>
              <w:tab/>
            </w:r>
            <w:r>
              <w:fldChar w:fldCharType="begin"/>
            </w:r>
            <w:r>
              <w:instrText xml:space="preserve">PAGEREF _Toc2110447210 \h</w:instrText>
            </w:r>
            <w:r>
              <w:fldChar w:fldCharType="separate"/>
            </w:r>
            <w:r w:rsidRPr="3641A5FC" w:rsidR="3641A5FC">
              <w:rPr>
                <w:rStyle w:val="Hyperlink"/>
              </w:rPr>
              <w:t>6</w:t>
            </w:r>
            <w:r>
              <w:fldChar w:fldCharType="end"/>
            </w:r>
          </w:hyperlink>
        </w:p>
        <w:p w:rsidR="3641A5FC" w:rsidP="3641A5FC" w:rsidRDefault="3641A5FC" w14:paraId="74C49D1E" w14:textId="41D65FB8">
          <w:pPr>
            <w:pStyle w:val="TOC2"/>
            <w:tabs>
              <w:tab w:val="right" w:leader="dot" w:pos="9015"/>
            </w:tabs>
            <w:bidi w:val="0"/>
            <w:rPr>
              <w:rStyle w:val="Hyperlink"/>
            </w:rPr>
          </w:pPr>
          <w:hyperlink w:anchor="_Toc659070180">
            <w:r w:rsidRPr="3641A5FC" w:rsidR="3641A5FC">
              <w:rPr>
                <w:rStyle w:val="Hyperlink"/>
              </w:rPr>
              <w:t>"AS IS" and "AS AVAILABLE" Disclaimer</w:t>
            </w:r>
            <w:r>
              <w:tab/>
            </w:r>
            <w:r>
              <w:fldChar w:fldCharType="begin"/>
            </w:r>
            <w:r>
              <w:instrText xml:space="preserve">PAGEREF _Toc659070180 \h</w:instrText>
            </w:r>
            <w:r>
              <w:fldChar w:fldCharType="separate"/>
            </w:r>
            <w:r w:rsidRPr="3641A5FC" w:rsidR="3641A5FC">
              <w:rPr>
                <w:rStyle w:val="Hyperlink"/>
              </w:rPr>
              <w:t>6</w:t>
            </w:r>
            <w:r>
              <w:fldChar w:fldCharType="end"/>
            </w:r>
          </w:hyperlink>
        </w:p>
        <w:p w:rsidR="3641A5FC" w:rsidP="3641A5FC" w:rsidRDefault="3641A5FC" w14:paraId="5E044EBD" w14:textId="1B384069">
          <w:pPr>
            <w:pStyle w:val="TOC2"/>
            <w:tabs>
              <w:tab w:val="right" w:leader="dot" w:pos="9015"/>
            </w:tabs>
            <w:bidi w:val="0"/>
            <w:rPr>
              <w:rStyle w:val="Hyperlink"/>
            </w:rPr>
          </w:pPr>
          <w:hyperlink w:anchor="_Toc1196731033">
            <w:r w:rsidRPr="3641A5FC" w:rsidR="3641A5FC">
              <w:rPr>
                <w:rStyle w:val="Hyperlink"/>
              </w:rPr>
              <w:t>Disputes Resolution</w:t>
            </w:r>
            <w:r>
              <w:tab/>
            </w:r>
            <w:r>
              <w:fldChar w:fldCharType="begin"/>
            </w:r>
            <w:r>
              <w:instrText xml:space="preserve">PAGEREF _Toc1196731033 \h</w:instrText>
            </w:r>
            <w:r>
              <w:fldChar w:fldCharType="separate"/>
            </w:r>
            <w:r w:rsidRPr="3641A5FC" w:rsidR="3641A5FC">
              <w:rPr>
                <w:rStyle w:val="Hyperlink"/>
              </w:rPr>
              <w:t>6</w:t>
            </w:r>
            <w:r>
              <w:fldChar w:fldCharType="end"/>
            </w:r>
          </w:hyperlink>
        </w:p>
        <w:p w:rsidR="3641A5FC" w:rsidP="3641A5FC" w:rsidRDefault="3641A5FC" w14:paraId="5B1D7AB3" w14:textId="532D9182">
          <w:pPr>
            <w:pStyle w:val="TOC2"/>
            <w:tabs>
              <w:tab w:val="right" w:leader="dot" w:pos="9015"/>
            </w:tabs>
            <w:bidi w:val="0"/>
            <w:rPr>
              <w:rStyle w:val="Hyperlink"/>
            </w:rPr>
          </w:pPr>
          <w:hyperlink w:anchor="_Toc1436245804">
            <w:r w:rsidRPr="3641A5FC" w:rsidR="3641A5FC">
              <w:rPr>
                <w:rStyle w:val="Hyperlink"/>
              </w:rPr>
              <w:t>For European Union (EU) Users</w:t>
            </w:r>
            <w:r>
              <w:tab/>
            </w:r>
            <w:r>
              <w:fldChar w:fldCharType="begin"/>
            </w:r>
            <w:r>
              <w:instrText xml:space="preserve">PAGEREF _Toc1436245804 \h</w:instrText>
            </w:r>
            <w:r>
              <w:fldChar w:fldCharType="separate"/>
            </w:r>
            <w:r w:rsidRPr="3641A5FC" w:rsidR="3641A5FC">
              <w:rPr>
                <w:rStyle w:val="Hyperlink"/>
              </w:rPr>
              <w:t>6</w:t>
            </w:r>
            <w:r>
              <w:fldChar w:fldCharType="end"/>
            </w:r>
          </w:hyperlink>
        </w:p>
        <w:p w:rsidR="3641A5FC" w:rsidP="3641A5FC" w:rsidRDefault="3641A5FC" w14:paraId="7EF4AEE9" w14:textId="2860E49A">
          <w:pPr>
            <w:pStyle w:val="TOC1"/>
            <w:tabs>
              <w:tab w:val="right" w:leader="dot" w:pos="9015"/>
            </w:tabs>
            <w:bidi w:val="0"/>
            <w:rPr>
              <w:rStyle w:val="Hyperlink"/>
            </w:rPr>
          </w:pPr>
          <w:hyperlink w:anchor="_Toc1466220661">
            <w:r w:rsidRPr="3641A5FC" w:rsidR="3641A5FC">
              <w:rPr>
                <w:rStyle w:val="Hyperlink"/>
              </w:rPr>
              <w:t>Severability and Waiver</w:t>
            </w:r>
            <w:r>
              <w:tab/>
            </w:r>
            <w:r>
              <w:fldChar w:fldCharType="begin"/>
            </w:r>
            <w:r>
              <w:instrText xml:space="preserve">PAGEREF _Toc1466220661 \h</w:instrText>
            </w:r>
            <w:r>
              <w:fldChar w:fldCharType="separate"/>
            </w:r>
            <w:r w:rsidRPr="3641A5FC" w:rsidR="3641A5FC">
              <w:rPr>
                <w:rStyle w:val="Hyperlink"/>
              </w:rPr>
              <w:t>6</w:t>
            </w:r>
            <w:r>
              <w:fldChar w:fldCharType="end"/>
            </w:r>
          </w:hyperlink>
        </w:p>
        <w:p w:rsidR="3641A5FC" w:rsidP="3641A5FC" w:rsidRDefault="3641A5FC" w14:paraId="638B1091" w14:textId="3926083A">
          <w:pPr>
            <w:pStyle w:val="TOC2"/>
            <w:tabs>
              <w:tab w:val="right" w:leader="dot" w:pos="9015"/>
            </w:tabs>
            <w:bidi w:val="0"/>
            <w:rPr>
              <w:rStyle w:val="Hyperlink"/>
            </w:rPr>
          </w:pPr>
          <w:hyperlink w:anchor="_Toc1862906649">
            <w:r w:rsidRPr="3641A5FC" w:rsidR="3641A5FC">
              <w:rPr>
                <w:rStyle w:val="Hyperlink"/>
              </w:rPr>
              <w:t>Severability</w:t>
            </w:r>
            <w:r>
              <w:tab/>
            </w:r>
            <w:r>
              <w:fldChar w:fldCharType="begin"/>
            </w:r>
            <w:r>
              <w:instrText xml:space="preserve">PAGEREF _Toc1862906649 \h</w:instrText>
            </w:r>
            <w:r>
              <w:fldChar w:fldCharType="separate"/>
            </w:r>
            <w:r w:rsidRPr="3641A5FC" w:rsidR="3641A5FC">
              <w:rPr>
                <w:rStyle w:val="Hyperlink"/>
              </w:rPr>
              <w:t>7</w:t>
            </w:r>
            <w:r>
              <w:fldChar w:fldCharType="end"/>
            </w:r>
          </w:hyperlink>
        </w:p>
        <w:p w:rsidR="3641A5FC" w:rsidP="3641A5FC" w:rsidRDefault="3641A5FC" w14:paraId="7BB59658" w14:textId="352EB14D">
          <w:pPr>
            <w:pStyle w:val="TOC2"/>
            <w:tabs>
              <w:tab w:val="right" w:leader="dot" w:pos="9015"/>
            </w:tabs>
            <w:bidi w:val="0"/>
            <w:rPr>
              <w:rStyle w:val="Hyperlink"/>
            </w:rPr>
          </w:pPr>
          <w:hyperlink w:anchor="_Toc796451108">
            <w:r w:rsidRPr="3641A5FC" w:rsidR="3641A5FC">
              <w:rPr>
                <w:rStyle w:val="Hyperlink"/>
              </w:rPr>
              <w:t>Waiver</w:t>
            </w:r>
            <w:r>
              <w:tab/>
            </w:r>
            <w:r>
              <w:fldChar w:fldCharType="begin"/>
            </w:r>
            <w:r>
              <w:instrText xml:space="preserve">PAGEREF _Toc796451108 \h</w:instrText>
            </w:r>
            <w:r>
              <w:fldChar w:fldCharType="separate"/>
            </w:r>
            <w:r w:rsidRPr="3641A5FC" w:rsidR="3641A5FC">
              <w:rPr>
                <w:rStyle w:val="Hyperlink"/>
              </w:rPr>
              <w:t>7</w:t>
            </w:r>
            <w:r>
              <w:fldChar w:fldCharType="end"/>
            </w:r>
          </w:hyperlink>
        </w:p>
        <w:p w:rsidR="3641A5FC" w:rsidP="3641A5FC" w:rsidRDefault="3641A5FC" w14:paraId="3C96EA0F" w14:textId="59E3F9E4">
          <w:pPr>
            <w:pStyle w:val="TOC2"/>
            <w:tabs>
              <w:tab w:val="right" w:leader="dot" w:pos="9015"/>
            </w:tabs>
            <w:bidi w:val="0"/>
            <w:rPr>
              <w:rStyle w:val="Hyperlink"/>
            </w:rPr>
          </w:pPr>
          <w:hyperlink w:anchor="_Toc1294798062">
            <w:r w:rsidRPr="3641A5FC" w:rsidR="3641A5FC">
              <w:rPr>
                <w:rStyle w:val="Hyperlink"/>
              </w:rPr>
              <w:t>Changes to These Terms and Conditions</w:t>
            </w:r>
            <w:r>
              <w:tab/>
            </w:r>
            <w:r>
              <w:fldChar w:fldCharType="begin"/>
            </w:r>
            <w:r>
              <w:instrText xml:space="preserve">PAGEREF _Toc1294798062 \h</w:instrText>
            </w:r>
            <w:r>
              <w:fldChar w:fldCharType="separate"/>
            </w:r>
            <w:r w:rsidRPr="3641A5FC" w:rsidR="3641A5FC">
              <w:rPr>
                <w:rStyle w:val="Hyperlink"/>
              </w:rPr>
              <w:t>7</w:t>
            </w:r>
            <w:r>
              <w:fldChar w:fldCharType="end"/>
            </w:r>
          </w:hyperlink>
        </w:p>
        <w:p w:rsidR="3641A5FC" w:rsidP="3641A5FC" w:rsidRDefault="3641A5FC" w14:paraId="53B8164A" w14:textId="42F70B61">
          <w:pPr>
            <w:pStyle w:val="TOC2"/>
            <w:tabs>
              <w:tab w:val="right" w:leader="dot" w:pos="9015"/>
            </w:tabs>
            <w:bidi w:val="0"/>
            <w:rPr>
              <w:rStyle w:val="Hyperlink"/>
            </w:rPr>
          </w:pPr>
          <w:hyperlink w:anchor="_Toc795993061">
            <w:r w:rsidRPr="3641A5FC" w:rsidR="3641A5FC">
              <w:rPr>
                <w:rStyle w:val="Hyperlink"/>
              </w:rPr>
              <w:t>Contact Us</w:t>
            </w:r>
            <w:r>
              <w:tab/>
            </w:r>
            <w:r>
              <w:fldChar w:fldCharType="begin"/>
            </w:r>
            <w:r>
              <w:instrText xml:space="preserve">PAGEREF _Toc795993061 \h</w:instrText>
            </w:r>
            <w:r>
              <w:fldChar w:fldCharType="separate"/>
            </w:r>
            <w:r w:rsidRPr="3641A5FC" w:rsidR="3641A5FC">
              <w:rPr>
                <w:rStyle w:val="Hyperlink"/>
              </w:rPr>
              <w:t>7</w:t>
            </w:r>
            <w:r>
              <w:fldChar w:fldCharType="end"/>
            </w:r>
          </w:hyperlink>
        </w:p>
        <w:p w:rsidR="3641A5FC" w:rsidP="3641A5FC" w:rsidRDefault="3641A5FC" w14:paraId="4B698A33" w14:textId="3F86F6CF">
          <w:pPr>
            <w:pStyle w:val="TOC1"/>
            <w:tabs>
              <w:tab w:val="right" w:leader="dot" w:pos="9015"/>
            </w:tabs>
            <w:bidi w:val="0"/>
            <w:rPr>
              <w:rStyle w:val="Hyperlink"/>
            </w:rPr>
          </w:pPr>
          <w:hyperlink w:anchor="_Toc774864509">
            <w:r w:rsidRPr="3641A5FC" w:rsidR="3641A5FC">
              <w:rPr>
                <w:rStyle w:val="Hyperlink"/>
              </w:rPr>
              <w:t>Database Retention and Disposal</w:t>
            </w:r>
            <w:r>
              <w:tab/>
            </w:r>
            <w:r>
              <w:fldChar w:fldCharType="begin"/>
            </w:r>
            <w:r>
              <w:instrText xml:space="preserve">PAGEREF _Toc774864509 \h</w:instrText>
            </w:r>
            <w:r>
              <w:fldChar w:fldCharType="separate"/>
            </w:r>
            <w:r w:rsidRPr="3641A5FC" w:rsidR="3641A5FC">
              <w:rPr>
                <w:rStyle w:val="Hyperlink"/>
              </w:rPr>
              <w:t>7</w:t>
            </w:r>
            <w:r>
              <w:fldChar w:fldCharType="end"/>
            </w:r>
          </w:hyperlink>
        </w:p>
        <w:p w:rsidR="3641A5FC" w:rsidP="3641A5FC" w:rsidRDefault="3641A5FC" w14:paraId="52C30F6B" w14:textId="1C1DDE7B">
          <w:pPr>
            <w:pStyle w:val="TOC2"/>
            <w:tabs>
              <w:tab w:val="right" w:leader="dot" w:pos="9015"/>
            </w:tabs>
            <w:bidi w:val="0"/>
            <w:rPr>
              <w:rStyle w:val="Hyperlink"/>
            </w:rPr>
          </w:pPr>
          <w:hyperlink w:anchor="_Toc633340370">
            <w:r w:rsidRPr="3641A5FC" w:rsidR="3641A5FC">
              <w:rPr>
                <w:rStyle w:val="Hyperlink"/>
              </w:rPr>
              <w:t>Data Retention Practises</w:t>
            </w:r>
            <w:r>
              <w:tab/>
            </w:r>
            <w:r>
              <w:fldChar w:fldCharType="begin"/>
            </w:r>
            <w:r>
              <w:instrText xml:space="preserve">PAGEREF _Toc633340370 \h</w:instrText>
            </w:r>
            <w:r>
              <w:fldChar w:fldCharType="separate"/>
            </w:r>
            <w:r w:rsidRPr="3641A5FC" w:rsidR="3641A5FC">
              <w:rPr>
                <w:rStyle w:val="Hyperlink"/>
              </w:rPr>
              <w:t>8</w:t>
            </w:r>
            <w:r>
              <w:fldChar w:fldCharType="end"/>
            </w:r>
          </w:hyperlink>
        </w:p>
        <w:p w:rsidR="3641A5FC" w:rsidP="3641A5FC" w:rsidRDefault="3641A5FC" w14:paraId="45B672A6" w14:textId="0B4AAB86">
          <w:pPr>
            <w:pStyle w:val="TOC2"/>
            <w:tabs>
              <w:tab w:val="right" w:leader="dot" w:pos="9015"/>
            </w:tabs>
            <w:bidi w:val="0"/>
            <w:rPr>
              <w:rStyle w:val="Hyperlink"/>
            </w:rPr>
          </w:pPr>
          <w:hyperlink w:anchor="_Toc1963437222">
            <w:r w:rsidRPr="3641A5FC" w:rsidR="3641A5FC">
              <w:rPr>
                <w:rStyle w:val="Hyperlink"/>
              </w:rPr>
              <w:t>Justifications for Data Retention:</w:t>
            </w:r>
            <w:r>
              <w:tab/>
            </w:r>
            <w:r>
              <w:fldChar w:fldCharType="begin"/>
            </w:r>
            <w:r>
              <w:instrText xml:space="preserve">PAGEREF _Toc1963437222 \h</w:instrText>
            </w:r>
            <w:r>
              <w:fldChar w:fldCharType="separate"/>
            </w:r>
            <w:r w:rsidRPr="3641A5FC" w:rsidR="3641A5FC">
              <w:rPr>
                <w:rStyle w:val="Hyperlink"/>
              </w:rPr>
              <w:t>8</w:t>
            </w:r>
            <w:r>
              <w:fldChar w:fldCharType="end"/>
            </w:r>
          </w:hyperlink>
        </w:p>
        <w:p w:rsidR="3641A5FC" w:rsidP="3641A5FC" w:rsidRDefault="3641A5FC" w14:paraId="7AC27CF5" w14:textId="40DB3812">
          <w:pPr>
            <w:pStyle w:val="TOC2"/>
            <w:tabs>
              <w:tab w:val="right" w:leader="dot" w:pos="9015"/>
            </w:tabs>
            <w:bidi w:val="0"/>
            <w:rPr>
              <w:rStyle w:val="Hyperlink"/>
            </w:rPr>
          </w:pPr>
          <w:hyperlink w:anchor="_Toc740243141">
            <w:r w:rsidRPr="3641A5FC" w:rsidR="3641A5FC">
              <w:rPr>
                <w:rStyle w:val="Hyperlink"/>
              </w:rPr>
              <w:t>Retention Requirements:</w:t>
            </w:r>
            <w:r>
              <w:tab/>
            </w:r>
            <w:r>
              <w:fldChar w:fldCharType="begin"/>
            </w:r>
            <w:r>
              <w:instrText xml:space="preserve">PAGEREF _Toc740243141 \h</w:instrText>
            </w:r>
            <w:r>
              <w:fldChar w:fldCharType="separate"/>
            </w:r>
            <w:r w:rsidRPr="3641A5FC" w:rsidR="3641A5FC">
              <w:rPr>
                <w:rStyle w:val="Hyperlink"/>
              </w:rPr>
              <w:t>8</w:t>
            </w:r>
            <w:r>
              <w:fldChar w:fldCharType="end"/>
            </w:r>
          </w:hyperlink>
        </w:p>
        <w:p w:rsidR="3641A5FC" w:rsidP="3641A5FC" w:rsidRDefault="3641A5FC" w14:paraId="020E18B1" w14:textId="3E648B8C">
          <w:pPr>
            <w:pStyle w:val="TOC2"/>
            <w:tabs>
              <w:tab w:val="right" w:leader="dot" w:pos="9015"/>
            </w:tabs>
            <w:bidi w:val="0"/>
            <w:rPr>
              <w:rStyle w:val="Hyperlink"/>
            </w:rPr>
          </w:pPr>
          <w:hyperlink w:anchor="_Toc1369619319">
            <w:r w:rsidRPr="3641A5FC" w:rsidR="3641A5FC">
              <w:rPr>
                <w:rStyle w:val="Hyperlink"/>
              </w:rPr>
              <w:t>Data Duplication:</w:t>
            </w:r>
            <w:r>
              <w:tab/>
            </w:r>
            <w:r>
              <w:fldChar w:fldCharType="begin"/>
            </w:r>
            <w:r>
              <w:instrText xml:space="preserve">PAGEREF _Toc1369619319 \h</w:instrText>
            </w:r>
            <w:r>
              <w:fldChar w:fldCharType="separate"/>
            </w:r>
            <w:r w:rsidRPr="3641A5FC" w:rsidR="3641A5FC">
              <w:rPr>
                <w:rStyle w:val="Hyperlink"/>
              </w:rPr>
              <w:t>9</w:t>
            </w:r>
            <w:r>
              <w:fldChar w:fldCharType="end"/>
            </w:r>
          </w:hyperlink>
        </w:p>
        <w:p w:rsidR="3641A5FC" w:rsidP="3641A5FC" w:rsidRDefault="3641A5FC" w14:paraId="1868A6D7" w14:textId="6EC5A237">
          <w:pPr>
            <w:pStyle w:val="TOC2"/>
            <w:tabs>
              <w:tab w:val="right" w:leader="dot" w:pos="9015"/>
            </w:tabs>
            <w:bidi w:val="0"/>
            <w:rPr>
              <w:rStyle w:val="Hyperlink"/>
            </w:rPr>
          </w:pPr>
          <w:hyperlink w:anchor="_Toc1541489556">
            <w:r w:rsidRPr="3641A5FC" w:rsidR="3641A5FC">
              <w:rPr>
                <w:rStyle w:val="Hyperlink"/>
              </w:rPr>
              <w:t>Data Disposal</w:t>
            </w:r>
            <w:r>
              <w:tab/>
            </w:r>
            <w:r>
              <w:fldChar w:fldCharType="begin"/>
            </w:r>
            <w:r>
              <w:instrText xml:space="preserve">PAGEREF _Toc1541489556 \h</w:instrText>
            </w:r>
            <w:r>
              <w:fldChar w:fldCharType="separate"/>
            </w:r>
            <w:r w:rsidRPr="3641A5FC" w:rsidR="3641A5FC">
              <w:rPr>
                <w:rStyle w:val="Hyperlink"/>
              </w:rPr>
              <w:t>9</w:t>
            </w:r>
            <w:r>
              <w:fldChar w:fldCharType="end"/>
            </w:r>
          </w:hyperlink>
          <w:r>
            <w:fldChar w:fldCharType="end"/>
          </w:r>
        </w:p>
      </w:sdtContent>
    </w:sdt>
    <w:p w:rsidR="3641A5FC" w:rsidP="3641A5FC" w:rsidRDefault="3641A5FC" w14:paraId="24BA66E0" w14:textId="1C73DAD4">
      <w:pPr>
        <w:spacing w:after="0" w:line="240" w:lineRule="auto"/>
        <w:rPr>
          <w:rStyle w:val="Heading1Char"/>
          <w:rFonts w:ascii="Times New Roman" w:hAnsi="Times New Roman" w:eastAsia="Times New Roman" w:cs="Times New Roman"/>
        </w:rPr>
      </w:pPr>
    </w:p>
    <w:p w:rsidR="3641A5FC" w:rsidRDefault="3641A5FC" w14:paraId="7057402F" w14:textId="1BBA45FC">
      <w:r>
        <w:br w:type="page"/>
      </w:r>
    </w:p>
    <w:p w:rsidRPr="00D757AE" w:rsidR="00D757AE" w:rsidP="00D757AE" w:rsidRDefault="00D757AE" w14:paraId="4A189E8F" w14:textId="77777777" w14:noSpellErr="1">
      <w:pPr>
        <w:spacing w:after="0" w:line="240" w:lineRule="auto"/>
        <w:textAlignment w:val="baseline"/>
        <w:rPr>
          <w:rFonts w:ascii="Times New Roman" w:hAnsi="Times New Roman" w:eastAsia="Times New Roman" w:cs="Times New Roman"/>
          <w:color w:val="2F5496"/>
          <w:sz w:val="18"/>
          <w:szCs w:val="18"/>
          <w:lang w:eastAsia="en-AU"/>
        </w:rPr>
      </w:pPr>
      <w:bookmarkStart w:name="_Toc1982216314" w:id="892400971"/>
      <w:r w:rsidRPr="3641A5FC" w:rsidR="00D757AE">
        <w:rPr>
          <w:rStyle w:val="Heading1Char"/>
          <w:rFonts w:ascii="Times New Roman" w:hAnsi="Times New Roman" w:eastAsia="Times New Roman" w:cs="Times New Roman"/>
        </w:rPr>
        <w:t xml:space="preserve">Privacy Policy </w:t>
      </w:r>
      <w:bookmarkEnd w:id="892400971"/>
      <w:r w:rsidRPr="3641A5FC" w:rsidR="00D757AE">
        <w:rPr>
          <w:rFonts w:ascii="Times New Roman" w:hAnsi="Times New Roman" w:eastAsia="Times New Roman" w:cs="Times New Roman"/>
          <w:color w:val="2F5496" w:themeColor="accent1" w:themeTint="FF" w:themeShade="BF"/>
          <w:sz w:val="32"/>
          <w:szCs w:val="32"/>
          <w:lang w:eastAsia="en-AU"/>
        </w:rPr>
        <w:t> </w:t>
      </w:r>
    </w:p>
    <w:p w:rsidRPr="00D757AE" w:rsidR="00D757AE" w:rsidP="00D757AE" w:rsidRDefault="00D757AE" w14:paraId="2D87B642"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Fortify is committed to providing quality services to you and this policy outlines our ongoing obligations to you in respect of how we manage your Personal Information. </w:t>
      </w:r>
    </w:p>
    <w:p w:rsidRPr="00D757AE" w:rsidR="00D757AE" w:rsidP="00D757AE" w:rsidRDefault="00D757AE" w14:paraId="4A67C171"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We have adopted the Australian Privacy Principles (APPs) contained in the Privacy Act 1988 (</w:t>
      </w:r>
      <w:proofErr w:type="spellStart"/>
      <w:r w:rsidRPr="00D757AE">
        <w:rPr>
          <w:rFonts w:ascii="Times New Roman" w:hAnsi="Times New Roman" w:eastAsia="Times New Roman" w:cs="Times New Roman"/>
          <w:color w:val="000000"/>
          <w:sz w:val="24"/>
          <w:szCs w:val="24"/>
          <w:lang w:eastAsia="en-AU"/>
        </w:rPr>
        <w:t>Cth</w:t>
      </w:r>
      <w:proofErr w:type="spellEnd"/>
      <w:r w:rsidRPr="00D757AE">
        <w:rPr>
          <w:rFonts w:ascii="Times New Roman" w:hAnsi="Times New Roman" w:eastAsia="Times New Roman" w:cs="Times New Roman"/>
          <w:color w:val="000000"/>
          <w:sz w:val="24"/>
          <w:szCs w:val="24"/>
          <w:lang w:eastAsia="en-AU"/>
        </w:rPr>
        <w:t>) (the Privacy Act). The NPPs govern the way in which we collect, use, disclose, store, secure and dispose of your Personal Information. </w:t>
      </w:r>
    </w:p>
    <w:p w:rsidRPr="00D757AE" w:rsidR="00D757AE" w:rsidP="00D757AE" w:rsidRDefault="00D757AE" w14:paraId="0974E020"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 xml:space="preserve">A copy of the Australian Privacy Principles may be obtained from the website of The Office of the Australian Information Commissioner at </w:t>
      </w:r>
      <w:r w:rsidRPr="00D757AE">
        <w:rPr>
          <w:rFonts w:ascii="Times New Roman" w:hAnsi="Times New Roman" w:eastAsia="Times New Roman" w:cs="Times New Roman"/>
          <w:color w:val="0563C1"/>
          <w:sz w:val="24"/>
          <w:szCs w:val="24"/>
          <w:u w:val="single"/>
          <w:lang w:eastAsia="en-AU"/>
        </w:rPr>
        <w:t>www.aoic.gov.au</w:t>
      </w:r>
      <w:r w:rsidRPr="00D757AE">
        <w:rPr>
          <w:rFonts w:ascii="Times New Roman" w:hAnsi="Times New Roman" w:eastAsia="Times New Roman" w:cs="Times New Roman"/>
          <w:color w:val="0563C1"/>
          <w:sz w:val="24"/>
          <w:szCs w:val="24"/>
          <w:lang w:eastAsia="en-AU"/>
        </w:rPr>
        <w:t> </w:t>
      </w:r>
    </w:p>
    <w:p w:rsidRPr="00D757AE" w:rsidR="00D757AE" w:rsidP="00D757AE" w:rsidRDefault="00D757AE" w14:paraId="63C6D775" w14:textId="77777777" w14:noSpellErr="1">
      <w:pPr>
        <w:spacing w:after="0" w:line="240" w:lineRule="auto"/>
        <w:textAlignment w:val="baseline"/>
        <w:rPr>
          <w:rFonts w:ascii="Times New Roman" w:hAnsi="Times New Roman" w:eastAsia="Times New Roman" w:cs="Times New Roman"/>
          <w:color w:val="2F5496"/>
          <w:sz w:val="18"/>
          <w:szCs w:val="18"/>
          <w:lang w:eastAsia="en-AU"/>
        </w:rPr>
      </w:pPr>
      <w:bookmarkStart w:name="_Toc1348798247" w:id="2085383986"/>
      <w:r w:rsidRPr="3641A5FC" w:rsidR="00D757AE">
        <w:rPr>
          <w:rStyle w:val="Heading2Char"/>
          <w:rFonts w:ascii="Times New Roman" w:hAnsi="Times New Roman" w:eastAsia="Times New Roman" w:cs="Times New Roman"/>
        </w:rPr>
        <w:t>What is Personal Information and why do we collect it?</w:t>
      </w:r>
      <w:bookmarkEnd w:id="2085383986"/>
      <w:r w:rsidRPr="3641A5FC" w:rsidR="00D757AE">
        <w:rPr>
          <w:rFonts w:ascii="Times New Roman" w:hAnsi="Times New Roman" w:eastAsia="Times New Roman" w:cs="Times New Roman"/>
          <w:color w:val="2F5496" w:themeColor="accent1" w:themeTint="FF" w:themeShade="BF"/>
          <w:sz w:val="28"/>
          <w:szCs w:val="28"/>
          <w:lang w:eastAsia="en-AU"/>
        </w:rPr>
        <w:t> </w:t>
      </w:r>
    </w:p>
    <w:p w:rsidRPr="00D757AE" w:rsidR="00D757AE" w:rsidP="00D757AE" w:rsidRDefault="00D757AE" w14:paraId="5E44874F"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Personal Information is information or an opinion that identifies an individual. Examples of Personal Information we collect include names, addresses, email addresses, phone and facsimile numbers. </w:t>
      </w:r>
    </w:p>
    <w:p w:rsidRPr="00D757AE" w:rsidR="00D757AE" w:rsidP="00D757AE" w:rsidRDefault="00D757AE" w14:paraId="0607B972"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 xml:space="preserve">This Personal Information is obtained in many ways including interviews, correspondence, by telephone, by email, via our website </w:t>
      </w:r>
      <w:r w:rsidRPr="00D757AE">
        <w:rPr>
          <w:rFonts w:ascii="Times New Roman" w:hAnsi="Times New Roman" w:eastAsia="Times New Roman" w:cs="Times New Roman"/>
          <w:color w:val="0563C1"/>
          <w:sz w:val="24"/>
          <w:szCs w:val="24"/>
          <w:u w:val="single"/>
          <w:lang w:eastAsia="en-AU"/>
        </w:rPr>
        <w:t>www.helpfortify.org</w:t>
      </w:r>
      <w:r w:rsidRPr="00D757AE">
        <w:rPr>
          <w:rFonts w:ascii="Times New Roman" w:hAnsi="Times New Roman" w:eastAsia="Times New Roman" w:cs="Times New Roman"/>
          <w:color w:val="000000"/>
          <w:sz w:val="24"/>
          <w:szCs w:val="24"/>
          <w:lang w:eastAsia="en-AU"/>
        </w:rPr>
        <w:t>, from your website, from other publicly available sources, from cookies, and from third parties. We don’t guarantee website links or policy of authorised third parties. </w:t>
      </w:r>
    </w:p>
    <w:p w:rsidRPr="00D757AE" w:rsidR="00D757AE" w:rsidP="00D757AE" w:rsidRDefault="00D757AE" w14:paraId="7161F26C"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We collect your Personal Information for the primary purpose of providing our services to you, providing information to our clients and marketing. We may also use your Personal Information for secondary purposes closely related to the primary purpose, in circumstances where you would reasonably expect such use or disclosure. You may unsubscribe from our mailing/marketing lists at any time by contacting us in writing. </w:t>
      </w:r>
    </w:p>
    <w:p w:rsidRPr="00D757AE" w:rsidR="00D757AE" w:rsidP="00D757AE" w:rsidRDefault="00D757AE" w14:paraId="559E1949"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When we collect Personal Information, we will where appropriate and where possible, explain to you why we are collecting the information and how we plan to use it. </w:t>
      </w:r>
    </w:p>
    <w:p w:rsidRPr="00D757AE" w:rsidR="00D757AE" w:rsidP="3641A5FC" w:rsidRDefault="00D757AE" w14:paraId="2D3CEFB2" w14:textId="77777777" w14:noSpellErr="1">
      <w:pPr>
        <w:pStyle w:val="Heading3"/>
        <w:rPr>
          <w:rFonts w:ascii="Times New Roman" w:hAnsi="Times New Roman" w:eastAsia="Times New Roman" w:cs="Times New Roman"/>
          <w:color w:val="2F5496" w:themeColor="accent1" w:themeTint="FF" w:themeShade="BF"/>
          <w:sz w:val="18"/>
          <w:szCs w:val="18"/>
          <w:lang w:eastAsia="en-AU"/>
        </w:rPr>
      </w:pPr>
      <w:bookmarkStart w:name="_Toc129175640" w:id="235874284"/>
      <w:r w:rsidRPr="3641A5FC" w:rsidR="00D757AE">
        <w:rPr>
          <w:rFonts w:ascii="Times New Roman" w:hAnsi="Times New Roman" w:eastAsia="Times New Roman" w:cs="Times New Roman"/>
          <w:color w:val="1F3763"/>
          <w:sz w:val="26"/>
          <w:szCs w:val="26"/>
        </w:rPr>
        <w:t>Sensitive Information</w:t>
      </w:r>
      <w:r w:rsidR="00D757AE">
        <w:rPr/>
        <w:t> </w:t>
      </w:r>
      <w:bookmarkEnd w:id="235874284"/>
    </w:p>
    <w:p w:rsidRPr="00D757AE" w:rsidR="00D757AE" w:rsidP="00D757AE" w:rsidRDefault="00D757AE" w14:paraId="15C441E7"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Sensitive information is defined in the Privacy Act to include information or opinion about such things as an individual's racial or ethnic origin, political opinions, membership of a political association, religious or philosophical beliefs, membership of a trade union or other professional body, criminal record or health information. </w:t>
      </w:r>
    </w:p>
    <w:p w:rsidRPr="00D757AE" w:rsidR="00D757AE" w:rsidP="00D757AE" w:rsidRDefault="00D757AE" w14:paraId="25210446"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Sensitive information will be used by us only: </w:t>
      </w:r>
    </w:p>
    <w:p w:rsidRPr="00D757AE" w:rsidR="00D757AE" w:rsidP="00D757AE" w:rsidRDefault="00D757AE" w14:paraId="7EADC499" w14:textId="77777777">
      <w:pPr>
        <w:numPr>
          <w:ilvl w:val="0"/>
          <w:numId w:val="1"/>
        </w:numPr>
        <w:spacing w:after="0" w:line="240" w:lineRule="auto"/>
        <w:ind w:left="1080" w:firstLine="0"/>
        <w:jc w:val="both"/>
        <w:textAlignment w:val="baseline"/>
        <w:rPr>
          <w:rFonts w:ascii="Times New Roman" w:hAnsi="Times New Roman" w:eastAsia="Times New Roman" w:cs="Times New Roman"/>
          <w:sz w:val="24"/>
          <w:szCs w:val="24"/>
          <w:lang w:eastAsia="en-AU"/>
        </w:rPr>
      </w:pPr>
      <w:r w:rsidRPr="00D757AE">
        <w:rPr>
          <w:rFonts w:ascii="Times New Roman" w:hAnsi="Times New Roman" w:eastAsia="Times New Roman" w:cs="Times New Roman"/>
          <w:color w:val="000000"/>
          <w:sz w:val="24"/>
          <w:szCs w:val="24"/>
          <w:lang w:eastAsia="en-AU"/>
        </w:rPr>
        <w:t>For the primary purpose for which it was obtained </w:t>
      </w:r>
    </w:p>
    <w:p w:rsidRPr="00D757AE" w:rsidR="00D757AE" w:rsidP="00D757AE" w:rsidRDefault="00D757AE" w14:paraId="6B5C133F" w14:textId="77777777">
      <w:pPr>
        <w:numPr>
          <w:ilvl w:val="0"/>
          <w:numId w:val="1"/>
        </w:numPr>
        <w:spacing w:after="0" w:line="240" w:lineRule="auto"/>
        <w:ind w:left="1080" w:firstLine="0"/>
        <w:jc w:val="both"/>
        <w:textAlignment w:val="baseline"/>
        <w:rPr>
          <w:rFonts w:ascii="Times New Roman" w:hAnsi="Times New Roman" w:eastAsia="Times New Roman" w:cs="Times New Roman"/>
          <w:sz w:val="24"/>
          <w:szCs w:val="24"/>
          <w:lang w:eastAsia="en-AU"/>
        </w:rPr>
      </w:pPr>
      <w:r w:rsidRPr="00D757AE">
        <w:rPr>
          <w:rFonts w:ascii="Times New Roman" w:hAnsi="Times New Roman" w:eastAsia="Times New Roman" w:cs="Times New Roman"/>
          <w:color w:val="000000"/>
          <w:sz w:val="24"/>
          <w:szCs w:val="24"/>
          <w:lang w:eastAsia="en-AU"/>
        </w:rPr>
        <w:t>For a secondary purpose that is directly related to the primary purpose </w:t>
      </w:r>
    </w:p>
    <w:p w:rsidRPr="00D757AE" w:rsidR="00D757AE" w:rsidP="00D757AE" w:rsidRDefault="00D757AE" w14:paraId="465B46DB" w14:textId="77777777">
      <w:pPr>
        <w:numPr>
          <w:ilvl w:val="0"/>
          <w:numId w:val="1"/>
        </w:numPr>
        <w:spacing w:after="0" w:line="240" w:lineRule="auto"/>
        <w:ind w:left="1080" w:firstLine="0"/>
        <w:jc w:val="both"/>
        <w:textAlignment w:val="baseline"/>
        <w:rPr>
          <w:rFonts w:ascii="Times New Roman" w:hAnsi="Times New Roman" w:eastAsia="Times New Roman" w:cs="Times New Roman"/>
          <w:sz w:val="24"/>
          <w:szCs w:val="24"/>
          <w:lang w:eastAsia="en-AU"/>
        </w:rPr>
      </w:pPr>
      <w:r w:rsidRPr="00D757AE">
        <w:rPr>
          <w:rFonts w:ascii="Times New Roman" w:hAnsi="Times New Roman" w:eastAsia="Times New Roman" w:cs="Times New Roman"/>
          <w:color w:val="000000"/>
          <w:sz w:val="24"/>
          <w:szCs w:val="24"/>
          <w:lang w:eastAsia="en-AU"/>
        </w:rPr>
        <w:t>With your consent, or where required or authorised by law. </w:t>
      </w:r>
    </w:p>
    <w:p w:rsidRPr="00D757AE" w:rsidR="00D757AE" w:rsidP="3641A5FC" w:rsidRDefault="00D757AE" w14:paraId="36BA19D9" w14:textId="77777777" w14:noSpellErr="1">
      <w:pPr>
        <w:pStyle w:val="Heading3"/>
        <w:bidi w:val="0"/>
        <w:spacing w:before="40" w:beforeAutospacing="off" w:after="0" w:afterAutospacing="off" w:line="259" w:lineRule="auto"/>
        <w:ind w:left="0" w:right="0"/>
        <w:jc w:val="left"/>
        <w:rPr>
          <w:rFonts w:ascii="Times New Roman" w:hAnsi="Times New Roman" w:eastAsia="Times New Roman" w:cs="Times New Roman"/>
          <w:color w:val="1F3763"/>
          <w:sz w:val="26"/>
          <w:szCs w:val="26"/>
        </w:rPr>
      </w:pPr>
      <w:bookmarkStart w:name="_Toc1914414327" w:id="201292272"/>
      <w:r w:rsidRPr="3641A5FC" w:rsidR="00D757AE">
        <w:rPr>
          <w:rFonts w:ascii="Times New Roman" w:hAnsi="Times New Roman" w:eastAsia="Times New Roman" w:cs="Times New Roman"/>
          <w:color w:val="1F3763"/>
          <w:sz w:val="26"/>
          <w:szCs w:val="26"/>
        </w:rPr>
        <w:t>Third Parties</w:t>
      </w:r>
      <w:r w:rsidRPr="3641A5FC" w:rsidR="00D757AE">
        <w:rPr>
          <w:rFonts w:ascii="Times New Roman" w:hAnsi="Times New Roman" w:eastAsia="Times New Roman" w:cs="Times New Roman"/>
          <w:color w:val="1F3763"/>
          <w:sz w:val="26"/>
          <w:szCs w:val="26"/>
        </w:rPr>
        <w:t> </w:t>
      </w:r>
      <w:bookmarkEnd w:id="201292272"/>
    </w:p>
    <w:p w:rsidRPr="00D757AE" w:rsidR="00D757AE" w:rsidP="00D757AE" w:rsidRDefault="00D757AE" w14:paraId="1C7E6EF4"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Where reasonable and practicable to do so, we will collect your Personal Information only from you. However, in some circumstances we may be provided with information by third parties. In such a case we will take reasonable steps to ensure that you are made aware of the information provided to us by the third party. </w:t>
      </w:r>
    </w:p>
    <w:p w:rsidRPr="00D757AE" w:rsidR="00D757AE" w:rsidP="3641A5FC" w:rsidRDefault="00D757AE" w14:paraId="3973474E" w14:textId="77777777" w14:noSpellErr="1">
      <w:pPr>
        <w:pStyle w:val="Heading3"/>
        <w:rPr>
          <w:rFonts w:ascii="Times New Roman" w:hAnsi="Times New Roman" w:eastAsia="Times New Roman" w:cs="Times New Roman"/>
          <w:color w:val="2F5496" w:themeColor="accent1" w:themeTint="FF" w:themeShade="BF"/>
          <w:sz w:val="18"/>
          <w:szCs w:val="18"/>
          <w:lang w:eastAsia="en-AU"/>
        </w:rPr>
      </w:pPr>
      <w:bookmarkStart w:name="_Toc674457508" w:id="1353902567"/>
      <w:r w:rsidRPr="3641A5FC" w:rsidR="00D757AE">
        <w:rPr>
          <w:rFonts w:ascii="Times New Roman" w:hAnsi="Times New Roman" w:eastAsia="Times New Roman" w:cs="Times New Roman"/>
          <w:color w:val="1F3763"/>
          <w:sz w:val="26"/>
          <w:szCs w:val="26"/>
        </w:rPr>
        <w:t>Disclosure of Personal Information</w:t>
      </w:r>
      <w:r w:rsidR="00D757AE">
        <w:rPr/>
        <w:t> </w:t>
      </w:r>
      <w:bookmarkEnd w:id="1353902567"/>
    </w:p>
    <w:p w:rsidRPr="00D757AE" w:rsidR="00D757AE" w:rsidP="00D757AE" w:rsidRDefault="00D757AE" w14:paraId="16834BD0"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Your Personal Information may be disclosed in a number of circumstances including the following: </w:t>
      </w:r>
    </w:p>
    <w:p w:rsidRPr="00D757AE" w:rsidR="00D757AE" w:rsidP="00D757AE" w:rsidRDefault="00D757AE" w14:paraId="4600212F" w14:textId="77777777">
      <w:pPr>
        <w:numPr>
          <w:ilvl w:val="0"/>
          <w:numId w:val="2"/>
        </w:numPr>
        <w:spacing w:after="0" w:line="240" w:lineRule="auto"/>
        <w:ind w:left="1080" w:firstLine="0"/>
        <w:jc w:val="both"/>
        <w:textAlignment w:val="baseline"/>
        <w:rPr>
          <w:rFonts w:ascii="Times New Roman" w:hAnsi="Times New Roman" w:eastAsia="Times New Roman" w:cs="Times New Roman"/>
          <w:sz w:val="24"/>
          <w:szCs w:val="24"/>
          <w:lang w:eastAsia="en-AU"/>
        </w:rPr>
      </w:pPr>
      <w:r w:rsidRPr="00D757AE">
        <w:rPr>
          <w:rFonts w:ascii="Times New Roman" w:hAnsi="Times New Roman" w:eastAsia="Times New Roman" w:cs="Times New Roman"/>
          <w:color w:val="000000"/>
          <w:sz w:val="24"/>
          <w:szCs w:val="24"/>
          <w:lang w:eastAsia="en-AU"/>
        </w:rPr>
        <w:t>Third parties where you consent to the use or disclosure; and </w:t>
      </w:r>
    </w:p>
    <w:p w:rsidRPr="00D757AE" w:rsidR="00D757AE" w:rsidP="00D757AE" w:rsidRDefault="00D757AE" w14:paraId="0E05F1E0" w14:textId="77777777">
      <w:pPr>
        <w:numPr>
          <w:ilvl w:val="0"/>
          <w:numId w:val="2"/>
        </w:numPr>
        <w:spacing w:after="0" w:line="240" w:lineRule="auto"/>
        <w:ind w:left="1080" w:firstLine="0"/>
        <w:jc w:val="both"/>
        <w:textAlignment w:val="baseline"/>
        <w:rPr>
          <w:rFonts w:ascii="Times New Roman" w:hAnsi="Times New Roman" w:eastAsia="Times New Roman" w:cs="Times New Roman"/>
          <w:sz w:val="24"/>
          <w:szCs w:val="24"/>
          <w:lang w:eastAsia="en-AU"/>
        </w:rPr>
      </w:pPr>
      <w:r w:rsidRPr="00D757AE">
        <w:rPr>
          <w:rFonts w:ascii="Times New Roman" w:hAnsi="Times New Roman" w:eastAsia="Times New Roman" w:cs="Times New Roman"/>
          <w:color w:val="000000"/>
          <w:sz w:val="24"/>
          <w:szCs w:val="24"/>
          <w:lang w:eastAsia="en-AU"/>
        </w:rPr>
        <w:t>Where required or authorised by law. </w:t>
      </w:r>
    </w:p>
    <w:p w:rsidRPr="00D757AE" w:rsidR="00D757AE" w:rsidP="3641A5FC" w:rsidRDefault="00D757AE" w14:paraId="151CE423" w14:textId="77777777" w14:noSpellErr="1">
      <w:pPr>
        <w:pStyle w:val="Heading3"/>
        <w:bidi w:val="0"/>
        <w:spacing w:before="40" w:beforeAutospacing="off" w:after="0" w:afterAutospacing="off" w:line="259" w:lineRule="auto"/>
        <w:ind w:left="0" w:right="0"/>
        <w:jc w:val="left"/>
        <w:rPr>
          <w:rFonts w:ascii="Times New Roman" w:hAnsi="Times New Roman" w:eastAsia="Times New Roman" w:cs="Times New Roman"/>
          <w:sz w:val="26"/>
          <w:szCs w:val="26"/>
        </w:rPr>
      </w:pPr>
      <w:bookmarkStart w:name="_Toc1548282697" w:id="2053486573"/>
      <w:r w:rsidRPr="3641A5FC" w:rsidR="00D757AE">
        <w:rPr>
          <w:rFonts w:ascii="Times New Roman" w:hAnsi="Times New Roman" w:eastAsia="Times New Roman" w:cs="Times New Roman"/>
          <w:sz w:val="26"/>
          <w:szCs w:val="26"/>
        </w:rPr>
        <w:t>Security of Personal Information </w:t>
      </w:r>
      <w:bookmarkEnd w:id="2053486573"/>
    </w:p>
    <w:p w:rsidRPr="00D757AE" w:rsidR="00D757AE" w:rsidP="00D757AE" w:rsidRDefault="00D757AE" w14:paraId="1068CA51"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Your Personal Information is stored in a manner that reasonably protects it from misuse and loss and from unauthorized access, modification or disclosure. </w:t>
      </w:r>
    </w:p>
    <w:p w:rsidRPr="00D757AE" w:rsidR="00D757AE" w:rsidP="00D757AE" w:rsidRDefault="00D757AE" w14:paraId="1F26305D"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When your Personal Information is no longer needed for the purpose for which it was obtained, we will take reasonable steps to destroy or permanently de-identify your Personal Information. However, most of the Personal Information is or will be stored in client files which will be kept by us for a minimum of 7 years. </w:t>
      </w:r>
    </w:p>
    <w:p w:rsidRPr="00D757AE" w:rsidR="00D757AE" w:rsidP="3641A5FC" w:rsidRDefault="00D757AE" w14:paraId="171A1656" w14:textId="77777777" w14:noSpellErr="1">
      <w:pPr>
        <w:pStyle w:val="Heading3"/>
        <w:bidi w:val="0"/>
        <w:spacing w:before="40" w:beforeAutospacing="off" w:after="0" w:afterAutospacing="off" w:line="259" w:lineRule="auto"/>
        <w:ind w:left="0" w:right="0"/>
        <w:jc w:val="left"/>
        <w:rPr>
          <w:rFonts w:ascii="Times New Roman" w:hAnsi="Times New Roman" w:eastAsia="Times New Roman" w:cs="Times New Roman"/>
          <w:sz w:val="26"/>
          <w:szCs w:val="26"/>
        </w:rPr>
      </w:pPr>
      <w:bookmarkStart w:name="_Toc618674182" w:id="644140018"/>
      <w:r w:rsidRPr="3641A5FC" w:rsidR="00D757AE">
        <w:rPr>
          <w:rFonts w:ascii="Times New Roman" w:hAnsi="Times New Roman" w:eastAsia="Times New Roman" w:cs="Times New Roman"/>
          <w:sz w:val="26"/>
          <w:szCs w:val="26"/>
        </w:rPr>
        <w:t>Access to your Personal Information </w:t>
      </w:r>
      <w:bookmarkEnd w:id="644140018"/>
    </w:p>
    <w:p w:rsidRPr="00D757AE" w:rsidR="00D757AE" w:rsidP="00D757AE" w:rsidRDefault="00D757AE" w14:paraId="5ED79DB5"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You may access the Personal Information we hold about you and to update and/or correct it, subject to certain exceptions. If you wish to access your Personal Information, please contact us in writing. </w:t>
      </w:r>
    </w:p>
    <w:p w:rsidRPr="00D757AE" w:rsidR="00D757AE" w:rsidP="00D757AE" w:rsidRDefault="00D757AE" w14:paraId="10CA1900"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Fortify will not charge any fee for your access request but may charge an administrative fee for providing a copy of your Personal Information. </w:t>
      </w:r>
    </w:p>
    <w:p w:rsidRPr="00D757AE" w:rsidR="00D757AE" w:rsidP="00D757AE" w:rsidRDefault="00D757AE" w14:paraId="342DCC39"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In order to protect your Personal Information, we may require identification from you before releasing the requested information. </w:t>
      </w:r>
    </w:p>
    <w:p w:rsidRPr="00D757AE" w:rsidR="00D757AE" w:rsidP="3641A5FC" w:rsidRDefault="00D757AE" w14:paraId="5C007B86" w14:textId="77777777" w14:noSpellErr="1">
      <w:pPr>
        <w:pStyle w:val="Heading3"/>
        <w:bidi w:val="0"/>
        <w:rPr>
          <w:rFonts w:ascii="Times New Roman" w:hAnsi="Times New Roman" w:eastAsia="Times New Roman" w:cs="Times New Roman"/>
          <w:color w:val="2F5496" w:themeColor="accent1" w:themeTint="FF" w:themeShade="BF"/>
          <w:sz w:val="26"/>
          <w:szCs w:val="26"/>
          <w:lang w:eastAsia="en-AU"/>
        </w:rPr>
      </w:pPr>
      <w:bookmarkStart w:name="_Toc1754085588" w:id="431202479"/>
      <w:r w:rsidRPr="3641A5FC" w:rsidR="00D757AE">
        <w:rPr>
          <w:rFonts w:ascii="Times New Roman" w:hAnsi="Times New Roman" w:eastAsia="Times New Roman" w:cs="Times New Roman"/>
          <w:sz w:val="26"/>
          <w:szCs w:val="26"/>
        </w:rPr>
        <w:t>Maintaining the Quality of your Personal Information </w:t>
      </w:r>
      <w:bookmarkEnd w:id="431202479"/>
    </w:p>
    <w:p w:rsidRPr="00D757AE" w:rsidR="00D757AE" w:rsidP="00D757AE" w:rsidRDefault="00D757AE" w14:paraId="198FB533"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It is an important to us that your Personal Information is up to date. We will take reasonable steps to make sure that your Personal Information is accurate, complete and up to date. If you find that the information we have is not up to date or is inaccurate, please advise us as soon as practicable so we can update our records and ensure we can continue to provide quality services to you. </w:t>
      </w:r>
    </w:p>
    <w:p w:rsidRPr="00D757AE" w:rsidR="00D757AE" w:rsidP="3641A5FC" w:rsidRDefault="00D757AE" w14:paraId="3927201F" w14:textId="77777777" w14:noSpellErr="1">
      <w:pPr>
        <w:pStyle w:val="Heading2"/>
        <w:rPr>
          <w:rFonts w:ascii="Times New Roman" w:hAnsi="Times New Roman" w:eastAsia="Times New Roman" w:cs="Times New Roman"/>
          <w:color w:val="2F5496" w:themeColor="accent1" w:themeTint="FF" w:themeShade="BF"/>
          <w:sz w:val="18"/>
          <w:szCs w:val="18"/>
          <w:lang w:eastAsia="en-AU"/>
        </w:rPr>
      </w:pPr>
      <w:bookmarkStart w:name="_Toc1046942367" w:id="290361454"/>
      <w:r w:rsidR="00D757AE">
        <w:rPr/>
        <w:t>Policy Updates</w:t>
      </w:r>
      <w:r w:rsidR="00D757AE">
        <w:rPr/>
        <w:t> </w:t>
      </w:r>
      <w:bookmarkEnd w:id="290361454"/>
    </w:p>
    <w:p w:rsidRPr="00D757AE" w:rsidR="00D757AE" w:rsidP="00D757AE" w:rsidRDefault="00D757AE" w14:paraId="2D0820C0"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This Policy may change from time to time and is available on our website. </w:t>
      </w:r>
    </w:p>
    <w:p w:rsidRPr="00D757AE" w:rsidR="00D757AE" w:rsidP="3641A5FC" w:rsidRDefault="00D757AE" w14:paraId="2BDD3746" w14:textId="77777777" w14:noSpellErr="1">
      <w:pPr>
        <w:pStyle w:val="Heading2"/>
        <w:rPr>
          <w:rStyle w:val="Heading1Char"/>
          <w:rFonts w:ascii="Times New Roman" w:hAnsi="Times New Roman" w:eastAsia="Times New Roman" w:cs="Times New Roman"/>
        </w:rPr>
      </w:pPr>
      <w:bookmarkStart w:name="_Toc425639021" w:id="1638163667"/>
      <w:r w:rsidR="00D757AE">
        <w:rPr/>
        <w:t>Privacy Policy Complaints and Enquiries</w:t>
      </w:r>
      <w:r w:rsidR="00D757AE">
        <w:rPr/>
        <w:t> </w:t>
      </w:r>
      <w:bookmarkEnd w:id="1638163667"/>
    </w:p>
    <w:p w:rsidRPr="00D757AE" w:rsidR="00D757AE" w:rsidP="00D757AE" w:rsidRDefault="00D757AE" w14:paraId="609E43E1" w14:textId="77777777">
      <w:pPr>
        <w:spacing w:after="0" w:line="240" w:lineRule="auto"/>
        <w:jc w:val="both"/>
        <w:textAlignment w:val="baseline"/>
        <w:rPr>
          <w:rFonts w:ascii="Times New Roman" w:hAnsi="Times New Roman" w:eastAsia="Times New Roman" w:cs="Times New Roman"/>
          <w:sz w:val="18"/>
          <w:szCs w:val="18"/>
          <w:lang w:eastAsia="en-AU"/>
        </w:rPr>
      </w:pPr>
      <w:r w:rsidRPr="00D757AE">
        <w:rPr>
          <w:rFonts w:ascii="Times New Roman" w:hAnsi="Times New Roman" w:eastAsia="Times New Roman" w:cs="Times New Roman"/>
          <w:color w:val="000000"/>
          <w:sz w:val="24"/>
          <w:szCs w:val="24"/>
          <w:lang w:eastAsia="en-AU"/>
        </w:rPr>
        <w:t>If you have any queries or complaints about our Privacy Policy, please contact us at: </w:t>
      </w:r>
    </w:p>
    <w:p w:rsidRPr="00D757AE" w:rsidR="00D757AE" w:rsidP="00D757AE" w:rsidRDefault="00D757AE" w14:paraId="329F0B92" w14:textId="77777777">
      <w:pPr>
        <w:spacing w:after="0" w:line="240" w:lineRule="auto"/>
        <w:jc w:val="both"/>
        <w:textAlignment w:val="baseline"/>
        <w:rPr>
          <w:rFonts w:ascii="Times New Roman" w:hAnsi="Times New Roman" w:eastAsia="Times New Roman" w:cs="Times New Roman"/>
          <w:sz w:val="18"/>
          <w:szCs w:val="18"/>
          <w:lang w:eastAsia="en-AU"/>
        </w:rPr>
      </w:pPr>
      <w:hyperlink w:tgtFrame="_blank" w:history="1" r:id="rId6">
        <w:r w:rsidRPr="00D757AE">
          <w:rPr>
            <w:rFonts w:ascii="Times New Roman" w:hAnsi="Times New Roman" w:eastAsia="Times New Roman" w:cs="Times New Roman"/>
            <w:color w:val="0563C1"/>
            <w:sz w:val="24"/>
            <w:szCs w:val="24"/>
            <w:u w:val="single"/>
            <w:lang w:eastAsia="en-AU"/>
          </w:rPr>
          <w:t>www.helpfortify.org</w:t>
        </w:r>
      </w:hyperlink>
      <w:r w:rsidRPr="00D757AE">
        <w:rPr>
          <w:rFonts w:ascii="Times New Roman" w:hAnsi="Times New Roman" w:eastAsia="Times New Roman" w:cs="Times New Roman"/>
          <w:color w:val="000000"/>
          <w:sz w:val="24"/>
          <w:szCs w:val="24"/>
          <w:lang w:eastAsia="en-AU"/>
        </w:rPr>
        <w:t>, Email address. </w:t>
      </w:r>
    </w:p>
    <w:p w:rsidRPr="00D757AE" w:rsidR="00D757AE" w:rsidRDefault="00D757AE" w14:paraId="7CD5F358" w14:textId="1436E248">
      <w:pPr>
        <w:rPr>
          <w:rFonts w:ascii="Times New Roman" w:hAnsi="Times New Roman" w:cs="Times New Roman"/>
        </w:rPr>
      </w:pPr>
    </w:p>
    <w:p w:rsidRPr="00D757AE" w:rsidR="00D757AE" w:rsidRDefault="00D757AE" w14:paraId="1893B395" w14:textId="4E542358">
      <w:pPr>
        <w:rPr>
          <w:rFonts w:ascii="Times New Roman" w:hAnsi="Times New Roman" w:cs="Times New Roman"/>
        </w:rPr>
      </w:pPr>
      <w:r w:rsidRPr="00D757AE">
        <w:rPr>
          <w:rFonts w:ascii="Times New Roman" w:hAnsi="Times New Roman" w:cs="Times New Roman"/>
        </w:rPr>
        <w:br w:type="page"/>
      </w:r>
    </w:p>
    <w:p w:rsidRPr="00D757AE" w:rsidR="00D757AE" w:rsidP="3641A5FC" w:rsidRDefault="00D757AE" w14:paraId="4F3EB892" w14:textId="77777777" w14:noSpellErr="1">
      <w:pPr>
        <w:pStyle w:val="Normal"/>
        <w:bidi w:val="0"/>
        <w:spacing w:before="0" w:beforeAutospacing="off" w:after="0" w:afterAutospacing="off" w:line="240" w:lineRule="auto"/>
        <w:ind w:left="0" w:right="0"/>
        <w:jc w:val="left"/>
        <w:rPr>
          <w:rStyle w:val="Heading1Char"/>
          <w:rFonts w:ascii="Times New Roman" w:hAnsi="Times New Roman" w:eastAsia="Times New Roman" w:cs="Times New Roman"/>
        </w:rPr>
      </w:pPr>
      <w:bookmarkStart w:name="_Toc1656093492" w:id="1618423751"/>
      <w:r w:rsidRPr="3641A5FC" w:rsidR="00D757AE">
        <w:rPr>
          <w:rStyle w:val="Heading1Char"/>
          <w:rFonts w:ascii="Times New Roman" w:hAnsi="Times New Roman" w:eastAsia="Times New Roman" w:cs="Times New Roman"/>
        </w:rPr>
        <w:t>Terms of Use</w:t>
      </w:r>
      <w:r w:rsidRPr="3641A5FC" w:rsidR="00D757AE">
        <w:rPr>
          <w:rStyle w:val="Heading1Char"/>
          <w:rFonts w:ascii="Times New Roman" w:hAnsi="Times New Roman" w:eastAsia="Times New Roman" w:cs="Times New Roman"/>
        </w:rPr>
        <w:t> </w:t>
      </w:r>
      <w:bookmarkEnd w:id="1618423751"/>
    </w:p>
    <w:p w:rsidRPr="00D757AE" w:rsidR="00D757AE" w:rsidP="00D757AE" w:rsidRDefault="00D757AE" w14:paraId="343BA5E9" w14:textId="44009FF1">
      <w:pPr>
        <w:pStyle w:val="paragraph"/>
        <w:spacing w:before="0" w:beforeAutospacing="0" w:after="0" w:afterAutospacing="0"/>
        <w:jc w:val="both"/>
        <w:textAlignment w:val="baseline"/>
        <w:rPr>
          <w:sz w:val="18"/>
          <w:szCs w:val="18"/>
        </w:rPr>
      </w:pPr>
      <w:r w:rsidRPr="00D757AE">
        <w:rPr>
          <w:rStyle w:val="normaltextrun"/>
          <w:color w:val="000000"/>
        </w:rPr>
        <w:t xml:space="preserve">Our Terms and Conditions were last updated on </w:t>
      </w:r>
      <w:r>
        <w:rPr>
          <w:rStyle w:val="normaltextrun"/>
          <w:color w:val="000000"/>
        </w:rPr>
        <w:t>15</w:t>
      </w:r>
      <w:r w:rsidRPr="00D757AE">
        <w:rPr>
          <w:rStyle w:val="normaltextrun"/>
          <w:color w:val="000000"/>
        </w:rPr>
        <w:t>/</w:t>
      </w:r>
      <w:r>
        <w:rPr>
          <w:rStyle w:val="normaltextrun"/>
          <w:color w:val="000000"/>
        </w:rPr>
        <w:t>8</w:t>
      </w:r>
      <w:r w:rsidRPr="00D757AE">
        <w:rPr>
          <w:rStyle w:val="normaltextrun"/>
          <w:color w:val="000000"/>
        </w:rPr>
        <w:t>/2022.</w:t>
      </w:r>
      <w:r w:rsidRPr="00D757AE">
        <w:rPr>
          <w:rStyle w:val="eop"/>
          <w:color w:val="000000"/>
        </w:rPr>
        <w:t> </w:t>
      </w:r>
    </w:p>
    <w:p w:rsidRPr="00D757AE" w:rsidR="00D757AE" w:rsidP="00D757AE" w:rsidRDefault="00D757AE" w14:paraId="6F58B28F" w14:textId="77777777">
      <w:pPr>
        <w:pStyle w:val="paragraph"/>
        <w:spacing w:before="0" w:beforeAutospacing="0" w:after="0" w:afterAutospacing="0"/>
        <w:jc w:val="both"/>
        <w:textAlignment w:val="baseline"/>
        <w:rPr>
          <w:sz w:val="18"/>
          <w:szCs w:val="18"/>
        </w:rPr>
      </w:pPr>
      <w:r w:rsidRPr="00D757AE">
        <w:rPr>
          <w:rStyle w:val="normaltextrun"/>
          <w:color w:val="000000"/>
        </w:rPr>
        <w:t>Please read these terms and conditions carefully before using the Fortify Service.</w:t>
      </w:r>
      <w:r w:rsidRPr="00D757AE">
        <w:rPr>
          <w:rStyle w:val="eop"/>
          <w:color w:val="000000"/>
        </w:rPr>
        <w:t> </w:t>
      </w:r>
    </w:p>
    <w:p w:rsidR="00D757AE" w:rsidP="00D757AE" w:rsidRDefault="00D757AE" w14:paraId="37E187B8" w14:textId="77777777">
      <w:pPr>
        <w:pStyle w:val="paragraph"/>
        <w:spacing w:before="0" w:beforeAutospacing="0" w:after="0" w:afterAutospacing="0"/>
        <w:textAlignment w:val="baseline"/>
        <w:rPr>
          <w:rStyle w:val="normaltextrun"/>
          <w:color w:val="2F5496"/>
          <w:sz w:val="32"/>
          <w:szCs w:val="32"/>
        </w:rPr>
      </w:pPr>
    </w:p>
    <w:p w:rsidRPr="00D757AE" w:rsidR="00D757AE" w:rsidP="3641A5FC" w:rsidRDefault="00D757AE" w14:paraId="38C70CC3" w14:textId="432685A3" w14:noSpellErr="1">
      <w:pPr>
        <w:pStyle w:val="Normal"/>
        <w:bidi w:val="0"/>
        <w:spacing w:before="0" w:beforeAutospacing="off" w:after="0" w:afterAutospacing="off" w:line="240" w:lineRule="auto"/>
        <w:ind w:left="0" w:right="0"/>
        <w:jc w:val="left"/>
        <w:rPr>
          <w:rStyle w:val="Heading1Char"/>
          <w:rFonts w:ascii="Times New Roman" w:hAnsi="Times New Roman" w:eastAsia="Times New Roman" w:cs="Times New Roman"/>
        </w:rPr>
      </w:pPr>
      <w:bookmarkStart w:name="_Toc1880849637" w:id="534236704"/>
      <w:r w:rsidRPr="3641A5FC" w:rsidR="00D757AE">
        <w:rPr>
          <w:rStyle w:val="Heading1Char"/>
          <w:rFonts w:ascii="Times New Roman" w:hAnsi="Times New Roman" w:eastAsia="Times New Roman" w:cs="Times New Roman"/>
        </w:rPr>
        <w:t>Acknowledgment</w:t>
      </w:r>
      <w:r w:rsidRPr="3641A5FC" w:rsidR="00D757AE">
        <w:rPr>
          <w:rStyle w:val="Heading1Char"/>
          <w:rFonts w:ascii="Times New Roman" w:hAnsi="Times New Roman" w:eastAsia="Times New Roman" w:cs="Times New Roman"/>
        </w:rPr>
        <w:t> </w:t>
      </w:r>
      <w:bookmarkEnd w:id="534236704"/>
    </w:p>
    <w:p w:rsidRPr="00D757AE" w:rsidR="00D757AE" w:rsidP="00D757AE" w:rsidRDefault="00D757AE" w14:paraId="47417592" w14:textId="77777777">
      <w:pPr>
        <w:pStyle w:val="paragraph"/>
        <w:spacing w:before="0" w:beforeAutospacing="0" w:after="0" w:afterAutospacing="0"/>
        <w:jc w:val="both"/>
        <w:textAlignment w:val="baseline"/>
        <w:rPr>
          <w:sz w:val="18"/>
          <w:szCs w:val="18"/>
        </w:rPr>
      </w:pPr>
      <w:r w:rsidRPr="00D757AE">
        <w:rPr>
          <w:rStyle w:val="normaltextrun"/>
          <w:color w:val="000000"/>
        </w:rPr>
        <w:t xml:space="preserve">These are the Terms and Conditions governing the use of this Service and the agreement that operates between You and Fortify. These Terms and Conditions set out the rights and obligations of all users regarding the use of </w:t>
      </w:r>
      <w:r w:rsidRPr="00D757AE">
        <w:rPr>
          <w:rStyle w:val="normaltextrun"/>
          <w:color w:val="0563C1"/>
          <w:u w:val="single"/>
        </w:rPr>
        <w:t>www.helpfortify.org</w:t>
      </w:r>
      <w:r w:rsidRPr="00D757AE">
        <w:rPr>
          <w:rStyle w:val="normaltextrun"/>
          <w:color w:val="000000"/>
        </w:rPr>
        <w:t>.</w:t>
      </w:r>
      <w:r w:rsidRPr="00D757AE">
        <w:rPr>
          <w:rStyle w:val="eop"/>
          <w:color w:val="000000"/>
        </w:rPr>
        <w:t> </w:t>
      </w:r>
    </w:p>
    <w:p w:rsidRPr="00D757AE" w:rsidR="00D757AE" w:rsidP="00D757AE" w:rsidRDefault="00D757AE" w14:paraId="35484EFC" w14:textId="77777777">
      <w:pPr>
        <w:pStyle w:val="paragraph"/>
        <w:spacing w:before="0" w:beforeAutospacing="0" w:after="0" w:afterAutospacing="0"/>
        <w:jc w:val="both"/>
        <w:textAlignment w:val="baseline"/>
        <w:rPr>
          <w:sz w:val="18"/>
          <w:szCs w:val="18"/>
        </w:rPr>
      </w:pPr>
      <w:r w:rsidRPr="00D757AE">
        <w:rPr>
          <w:rStyle w:val="normaltextrun"/>
          <w:color w:val="000000"/>
        </w:rPr>
        <w:t>Your access to and use of the service is conditioned on your acceptance of and compliance with these Terms and Conditions. These Terms and Conditions apply to all visitors, users and others who access or use the Service.</w:t>
      </w:r>
      <w:r w:rsidRPr="00D757AE">
        <w:rPr>
          <w:rStyle w:val="eop"/>
          <w:color w:val="000000"/>
        </w:rPr>
        <w:t> </w:t>
      </w:r>
    </w:p>
    <w:p w:rsidRPr="00D757AE" w:rsidR="00D757AE" w:rsidP="00D757AE" w:rsidRDefault="00D757AE" w14:paraId="320AF76F" w14:textId="77777777">
      <w:pPr>
        <w:pStyle w:val="paragraph"/>
        <w:spacing w:before="0" w:beforeAutospacing="0" w:after="0" w:afterAutospacing="0"/>
        <w:jc w:val="both"/>
        <w:textAlignment w:val="baseline"/>
        <w:rPr>
          <w:sz w:val="18"/>
          <w:szCs w:val="18"/>
        </w:rPr>
      </w:pPr>
      <w:r w:rsidRPr="00D757AE">
        <w:rPr>
          <w:rStyle w:val="normaltextrun"/>
          <w:color w:val="000000"/>
        </w:rPr>
        <w:t xml:space="preserve">By accessing or using </w:t>
      </w:r>
      <w:r w:rsidRPr="00D757AE">
        <w:rPr>
          <w:rStyle w:val="normaltextrun"/>
          <w:color w:val="0563C1"/>
          <w:u w:val="single"/>
        </w:rPr>
        <w:t>www.helpfortify.org</w:t>
      </w:r>
      <w:r w:rsidRPr="00D757AE">
        <w:rPr>
          <w:rStyle w:val="normaltextrun"/>
          <w:color w:val="000000"/>
        </w:rPr>
        <w:t>, you agree to be bound by these Terms and Conditions. If you disagree with any part of these Terms and Conditions, then You may not access this service.</w:t>
      </w:r>
      <w:r w:rsidRPr="00D757AE">
        <w:rPr>
          <w:rStyle w:val="eop"/>
          <w:color w:val="000000"/>
        </w:rPr>
        <w:t> </w:t>
      </w:r>
    </w:p>
    <w:p w:rsidRPr="00D757AE" w:rsidR="00D757AE" w:rsidP="00D757AE" w:rsidRDefault="00D757AE" w14:paraId="69C327A7" w14:textId="77777777">
      <w:pPr>
        <w:pStyle w:val="paragraph"/>
        <w:spacing w:before="0" w:beforeAutospacing="0" w:after="0" w:afterAutospacing="0"/>
        <w:jc w:val="both"/>
        <w:textAlignment w:val="baseline"/>
        <w:rPr>
          <w:sz w:val="18"/>
          <w:szCs w:val="18"/>
        </w:rPr>
      </w:pPr>
      <w:r w:rsidRPr="00D757AE">
        <w:rPr>
          <w:rStyle w:val="normaltextrun"/>
          <w:color w:val="000000"/>
        </w:rPr>
        <w:t>You represent that you are over the age of 18. The Company does not permit those under 18 to use the Service.</w:t>
      </w:r>
      <w:r w:rsidRPr="00D757AE">
        <w:rPr>
          <w:rStyle w:val="eop"/>
          <w:color w:val="000000"/>
        </w:rPr>
        <w:t> </w:t>
      </w:r>
    </w:p>
    <w:p w:rsidRPr="00D757AE" w:rsidR="00D757AE" w:rsidP="00D757AE" w:rsidRDefault="00D757AE" w14:paraId="7ED512B2" w14:textId="77777777">
      <w:pPr>
        <w:pStyle w:val="paragraph"/>
        <w:spacing w:before="0" w:beforeAutospacing="0" w:after="0" w:afterAutospacing="0"/>
        <w:jc w:val="both"/>
        <w:textAlignment w:val="baseline"/>
        <w:rPr>
          <w:sz w:val="18"/>
          <w:szCs w:val="18"/>
        </w:rPr>
      </w:pPr>
      <w:r w:rsidRPr="00D757AE">
        <w:rPr>
          <w:rStyle w:val="normaltextrun"/>
          <w:color w:val="000000"/>
        </w:rP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r w:rsidRPr="00D757AE">
        <w:rPr>
          <w:rStyle w:val="eop"/>
          <w:color w:val="000000"/>
        </w:rPr>
        <w:t> </w:t>
      </w:r>
    </w:p>
    <w:p w:rsidRPr="00D757AE" w:rsidR="00D757AE" w:rsidP="00D757AE" w:rsidRDefault="00D757AE" w14:paraId="4F3B3F7C" w14:textId="77777777">
      <w:pPr>
        <w:pStyle w:val="paragraph"/>
        <w:spacing w:before="0" w:beforeAutospacing="0" w:after="0" w:afterAutospacing="0"/>
        <w:jc w:val="both"/>
        <w:textAlignment w:val="baseline"/>
        <w:rPr>
          <w:sz w:val="18"/>
          <w:szCs w:val="18"/>
        </w:rPr>
      </w:pPr>
      <w:r w:rsidRPr="00D757AE">
        <w:rPr>
          <w:rStyle w:val="eop"/>
          <w:color w:val="000000"/>
        </w:rPr>
        <w:t> </w:t>
      </w:r>
    </w:p>
    <w:p w:rsidRPr="00D757AE" w:rsidR="00D757AE" w:rsidP="3641A5FC" w:rsidRDefault="00D757AE" w14:paraId="2EFF4599" w14:textId="77777777" w14:noSpellErr="1">
      <w:pPr>
        <w:pStyle w:val="Heading1"/>
        <w:bidi w:val="0"/>
        <w:rPr>
          <w:rStyle w:val="Heading1Char"/>
          <w:rFonts w:ascii="Times New Roman" w:hAnsi="Times New Roman" w:eastAsia="Times New Roman" w:cs="Times New Roman"/>
        </w:rPr>
      </w:pPr>
      <w:bookmarkStart w:name="_Toc1371014781" w:id="831465984"/>
      <w:r w:rsidRPr="3641A5FC" w:rsidR="00D757AE">
        <w:rPr>
          <w:rFonts w:ascii="Times New Roman" w:hAnsi="Times New Roman" w:eastAsia="Times New Roman" w:cs="Times New Roman"/>
        </w:rPr>
        <w:t>Copyright Policy</w:t>
      </w:r>
      <w:r w:rsidRPr="3641A5FC" w:rsidR="00D757AE">
        <w:rPr>
          <w:rFonts w:ascii="Times New Roman" w:hAnsi="Times New Roman" w:eastAsia="Times New Roman" w:cs="Times New Roman"/>
        </w:rPr>
        <w:t> </w:t>
      </w:r>
      <w:bookmarkEnd w:id="831465984"/>
    </w:p>
    <w:p w:rsidRPr="00D757AE" w:rsidR="00D757AE" w:rsidP="3641A5FC" w:rsidRDefault="00D757AE" w14:paraId="121DD859" w14:textId="77777777" w14:noSpellErr="1">
      <w:pPr>
        <w:pStyle w:val="Heading2"/>
        <w:rPr>
          <w:color w:val="2F5496" w:themeColor="accent1" w:themeTint="FF" w:themeShade="BF"/>
          <w:sz w:val="18"/>
          <w:szCs w:val="18"/>
        </w:rPr>
      </w:pPr>
      <w:bookmarkStart w:name="_Toc1091975746" w:id="985905045"/>
      <w:r w:rsidR="00D757AE">
        <w:rPr/>
        <w:t>Intellectual Property Infringement</w:t>
      </w:r>
      <w:r w:rsidR="00D757AE">
        <w:rPr/>
        <w:t> </w:t>
      </w:r>
      <w:bookmarkEnd w:id="985905045"/>
    </w:p>
    <w:p w:rsidRPr="00D757AE" w:rsidR="00D757AE" w:rsidP="00D757AE" w:rsidRDefault="00D757AE" w14:paraId="1E01990A" w14:textId="77777777">
      <w:pPr>
        <w:pStyle w:val="paragraph"/>
        <w:spacing w:before="0" w:beforeAutospacing="0" w:after="0" w:afterAutospacing="0"/>
        <w:jc w:val="both"/>
        <w:textAlignment w:val="baseline"/>
        <w:rPr>
          <w:sz w:val="18"/>
          <w:szCs w:val="18"/>
        </w:rPr>
      </w:pPr>
      <w:r w:rsidRPr="00D757AE">
        <w:rPr>
          <w:rStyle w:val="normaltextrun"/>
          <w:color w:val="000000"/>
        </w:rPr>
        <w:t>We respect the intellectual property rights of others. It is Our policy to respond to any claim that Content posted on the Service infringes a copyright or other intellectual property infringement of any person.</w:t>
      </w:r>
      <w:r w:rsidRPr="00D757AE">
        <w:rPr>
          <w:rStyle w:val="eop"/>
          <w:color w:val="000000"/>
        </w:rPr>
        <w:t> </w:t>
      </w:r>
    </w:p>
    <w:p w:rsidRPr="00D757AE" w:rsidR="00D757AE" w:rsidP="00D757AE" w:rsidRDefault="00D757AE" w14:paraId="3E58CBC8" w14:textId="77777777">
      <w:pPr>
        <w:pStyle w:val="paragraph"/>
        <w:spacing w:before="0" w:beforeAutospacing="0" w:after="0" w:afterAutospacing="0"/>
        <w:jc w:val="both"/>
        <w:textAlignment w:val="baseline"/>
        <w:rPr>
          <w:sz w:val="18"/>
          <w:szCs w:val="18"/>
        </w:rPr>
      </w:pPr>
      <w:r w:rsidRPr="00D757AE">
        <w:rPr>
          <w:rStyle w:val="normaltextrun"/>
          <w:color w:val="000000"/>
        </w:rPr>
        <w:t>If you are a copyright owner, or authorized on behalf of one, and you believe that the copyrighted work has been copied in a way that constitutes copyright infringement that is taking place through the Service, you must submit your notice in writing to the attention of our copyright agent via email and include in your notice a detailed description of the alleged infringement.</w:t>
      </w:r>
      <w:r w:rsidRPr="00D757AE">
        <w:rPr>
          <w:rStyle w:val="eop"/>
          <w:color w:val="000000"/>
        </w:rPr>
        <w:t> </w:t>
      </w:r>
    </w:p>
    <w:p w:rsidRPr="00D757AE" w:rsidR="00D757AE" w:rsidP="00D757AE" w:rsidRDefault="00D757AE" w14:paraId="6F8E8581" w14:textId="77777777">
      <w:pPr>
        <w:pStyle w:val="paragraph"/>
        <w:spacing w:before="0" w:beforeAutospacing="0" w:after="0" w:afterAutospacing="0"/>
        <w:jc w:val="both"/>
        <w:textAlignment w:val="baseline"/>
        <w:rPr>
          <w:sz w:val="18"/>
          <w:szCs w:val="18"/>
        </w:rPr>
      </w:pPr>
      <w:r w:rsidRPr="00D757AE">
        <w:rPr>
          <w:rStyle w:val="normaltextrun"/>
          <w:color w:val="000000"/>
        </w:rPr>
        <w:t>You may be held accountable for damages (including costs and attorneys' fees) for misrepresenting that any Content is infringing Your copyright.</w:t>
      </w:r>
      <w:r w:rsidRPr="00D757AE">
        <w:rPr>
          <w:rStyle w:val="eop"/>
          <w:color w:val="000000"/>
        </w:rPr>
        <w:t> </w:t>
      </w:r>
    </w:p>
    <w:p w:rsidRPr="00D757AE" w:rsidR="00D757AE" w:rsidP="3641A5FC" w:rsidRDefault="00D757AE" w14:paraId="49A49B80" w14:textId="77777777" w14:noSpellErr="1">
      <w:pPr>
        <w:pStyle w:val="Heading2"/>
        <w:rPr>
          <w:color w:val="2F5496" w:themeColor="accent1" w:themeTint="FF" w:themeShade="BF"/>
          <w:sz w:val="18"/>
          <w:szCs w:val="18"/>
        </w:rPr>
      </w:pPr>
      <w:bookmarkStart w:name="_Toc428995525" w:id="1329335257"/>
      <w:r w:rsidR="00D757AE">
        <w:rPr/>
        <w:t>DMCA Notice and DMCA Procedure for Copyright Infringement Claims</w:t>
      </w:r>
      <w:r w:rsidR="00D757AE">
        <w:rPr/>
        <w:t> </w:t>
      </w:r>
      <w:bookmarkEnd w:id="1329335257"/>
    </w:p>
    <w:p w:rsidRPr="00D757AE" w:rsidR="00D757AE" w:rsidP="00D757AE" w:rsidRDefault="00D757AE" w14:paraId="4AEE5E3B" w14:textId="77777777">
      <w:pPr>
        <w:pStyle w:val="paragraph"/>
        <w:spacing w:before="0" w:beforeAutospacing="0" w:after="0" w:afterAutospacing="0"/>
        <w:jc w:val="both"/>
        <w:textAlignment w:val="baseline"/>
        <w:rPr>
          <w:sz w:val="18"/>
          <w:szCs w:val="18"/>
        </w:rPr>
      </w:pPr>
      <w:r w:rsidRPr="00D757AE">
        <w:rPr>
          <w:rStyle w:val="normaltextrun"/>
          <w:color w:val="000000"/>
        </w:rPr>
        <w:t>You may submit a notification pursuant to the Digital Millennium Copyright Act (DMCA) by providing our Copyright Agent with the following information in writing (see 17 U.S.C 512(c)(3) for further detail):</w:t>
      </w:r>
      <w:r w:rsidRPr="00D757AE">
        <w:rPr>
          <w:rStyle w:val="eop"/>
          <w:color w:val="000000"/>
        </w:rPr>
        <w:t> </w:t>
      </w:r>
    </w:p>
    <w:p w:rsidRPr="00D757AE" w:rsidR="00D757AE" w:rsidP="00D757AE" w:rsidRDefault="00D757AE" w14:paraId="35A1EA61" w14:textId="77777777">
      <w:pPr>
        <w:pStyle w:val="paragraph"/>
        <w:numPr>
          <w:ilvl w:val="0"/>
          <w:numId w:val="3"/>
        </w:numPr>
        <w:spacing w:before="0" w:beforeAutospacing="0" w:after="0" w:afterAutospacing="0"/>
        <w:ind w:left="1080" w:firstLine="0"/>
        <w:jc w:val="both"/>
        <w:textAlignment w:val="baseline"/>
      </w:pPr>
      <w:r w:rsidRPr="00D757AE">
        <w:rPr>
          <w:rStyle w:val="normaltextrun"/>
          <w:color w:val="000000"/>
        </w:rPr>
        <w:t> An electronic or physical signature of the person authorized to act on behalf of the owner of the copyright's interest.</w:t>
      </w:r>
      <w:r w:rsidRPr="00D757AE">
        <w:rPr>
          <w:rStyle w:val="eop"/>
          <w:color w:val="000000"/>
        </w:rPr>
        <w:t> </w:t>
      </w:r>
    </w:p>
    <w:p w:rsidRPr="00D757AE" w:rsidR="00D757AE" w:rsidP="00D757AE" w:rsidRDefault="00D757AE" w14:paraId="1FA96920" w14:textId="77777777">
      <w:pPr>
        <w:pStyle w:val="paragraph"/>
        <w:numPr>
          <w:ilvl w:val="0"/>
          <w:numId w:val="4"/>
        </w:numPr>
        <w:spacing w:before="0" w:beforeAutospacing="0" w:after="0" w:afterAutospacing="0"/>
        <w:ind w:left="1080" w:firstLine="0"/>
        <w:jc w:val="both"/>
        <w:textAlignment w:val="baseline"/>
      </w:pPr>
      <w:r w:rsidRPr="00D757AE">
        <w:rPr>
          <w:rStyle w:val="normaltextrun"/>
          <w:color w:val="000000"/>
        </w:rPr>
        <w:t>A description of the copyrighted work that you claim has been infringed, including the URL (i.e., web page address) of the location where the copyrighted work exists or a copy of the copyrighted work.</w:t>
      </w:r>
      <w:r w:rsidRPr="00D757AE">
        <w:rPr>
          <w:rStyle w:val="eop"/>
          <w:color w:val="000000"/>
        </w:rPr>
        <w:t> </w:t>
      </w:r>
    </w:p>
    <w:p w:rsidRPr="00D757AE" w:rsidR="00D757AE" w:rsidP="00D757AE" w:rsidRDefault="00D757AE" w14:paraId="4132BAF4" w14:textId="77777777">
      <w:pPr>
        <w:pStyle w:val="paragraph"/>
        <w:numPr>
          <w:ilvl w:val="0"/>
          <w:numId w:val="4"/>
        </w:numPr>
        <w:spacing w:before="0" w:beforeAutospacing="0" w:after="0" w:afterAutospacing="0"/>
        <w:ind w:left="1080" w:firstLine="0"/>
        <w:jc w:val="both"/>
        <w:textAlignment w:val="baseline"/>
      </w:pPr>
      <w:r w:rsidRPr="00D757AE">
        <w:rPr>
          <w:rStyle w:val="normaltextrun"/>
          <w:color w:val="000000"/>
        </w:rPr>
        <w:t>Identification of the URL or other specific location on the Service where the material that You claim is infringing is located.</w:t>
      </w:r>
      <w:r w:rsidRPr="00D757AE">
        <w:rPr>
          <w:rStyle w:val="eop"/>
          <w:color w:val="000000"/>
        </w:rPr>
        <w:t> </w:t>
      </w:r>
    </w:p>
    <w:p w:rsidRPr="00D757AE" w:rsidR="00D757AE" w:rsidP="00D757AE" w:rsidRDefault="00D757AE" w14:paraId="523B03AC" w14:textId="77777777">
      <w:pPr>
        <w:pStyle w:val="paragraph"/>
        <w:numPr>
          <w:ilvl w:val="0"/>
          <w:numId w:val="4"/>
        </w:numPr>
        <w:spacing w:before="0" w:beforeAutospacing="0" w:after="0" w:afterAutospacing="0"/>
        <w:ind w:left="1080" w:firstLine="0"/>
        <w:jc w:val="both"/>
        <w:textAlignment w:val="baseline"/>
      </w:pPr>
      <w:r w:rsidRPr="00D757AE">
        <w:rPr>
          <w:rStyle w:val="normaltextrun"/>
          <w:color w:val="000000"/>
        </w:rPr>
        <w:t>Your address, telephone number, and email address.</w:t>
      </w:r>
      <w:r w:rsidRPr="00D757AE">
        <w:rPr>
          <w:rStyle w:val="eop"/>
          <w:color w:val="000000"/>
        </w:rPr>
        <w:t> </w:t>
      </w:r>
    </w:p>
    <w:p w:rsidRPr="00D757AE" w:rsidR="00D757AE" w:rsidP="00D757AE" w:rsidRDefault="00D757AE" w14:paraId="3D08BFF1" w14:textId="77777777">
      <w:pPr>
        <w:pStyle w:val="paragraph"/>
        <w:numPr>
          <w:ilvl w:val="0"/>
          <w:numId w:val="4"/>
        </w:numPr>
        <w:spacing w:before="0" w:beforeAutospacing="0" w:after="0" w:afterAutospacing="0"/>
        <w:ind w:left="1080" w:firstLine="0"/>
        <w:jc w:val="both"/>
        <w:textAlignment w:val="baseline"/>
      </w:pPr>
      <w:r w:rsidRPr="00D757AE">
        <w:rPr>
          <w:rStyle w:val="normaltextrun"/>
          <w:color w:val="000000"/>
        </w:rPr>
        <w:t>A statement by you that you have a good faith belief that the disputed use is not authorized by the copyright owner, its agent, or the law.</w:t>
      </w:r>
      <w:r w:rsidRPr="00D757AE">
        <w:rPr>
          <w:rStyle w:val="eop"/>
          <w:color w:val="000000"/>
        </w:rPr>
        <w:t> </w:t>
      </w:r>
    </w:p>
    <w:p w:rsidRPr="00D757AE" w:rsidR="00D757AE" w:rsidP="00D757AE" w:rsidRDefault="00D757AE" w14:paraId="13B84DF4" w14:textId="77777777">
      <w:pPr>
        <w:pStyle w:val="paragraph"/>
        <w:numPr>
          <w:ilvl w:val="0"/>
          <w:numId w:val="4"/>
        </w:numPr>
        <w:spacing w:before="0" w:beforeAutospacing="0" w:after="0" w:afterAutospacing="0"/>
        <w:ind w:left="1080" w:firstLine="0"/>
        <w:jc w:val="both"/>
        <w:textAlignment w:val="baseline"/>
      </w:pPr>
      <w:r w:rsidRPr="00D757AE">
        <w:rPr>
          <w:rStyle w:val="normaltextrun"/>
          <w:color w:val="000000"/>
        </w:rPr>
        <w:lastRenderedPageBreak/>
        <w:t>A statement by you, made under penalty of perjury, that the above information in your notice is accurate and that you are the copyright owner or authorized to act on the copyright owner's behalf.</w:t>
      </w:r>
      <w:r w:rsidRPr="00D757AE">
        <w:rPr>
          <w:rStyle w:val="eop"/>
          <w:color w:val="000000"/>
        </w:rPr>
        <w:t> </w:t>
      </w:r>
    </w:p>
    <w:p w:rsidRPr="00D757AE" w:rsidR="00D757AE" w:rsidP="00D757AE" w:rsidRDefault="00D757AE" w14:paraId="20935578" w14:textId="77777777">
      <w:pPr>
        <w:pStyle w:val="paragraph"/>
        <w:spacing w:before="0" w:beforeAutospacing="0" w:after="0" w:afterAutospacing="0"/>
        <w:jc w:val="both"/>
        <w:textAlignment w:val="baseline"/>
        <w:rPr>
          <w:sz w:val="18"/>
          <w:szCs w:val="18"/>
        </w:rPr>
      </w:pPr>
      <w:r w:rsidRPr="00D757AE">
        <w:rPr>
          <w:rStyle w:val="normaltextrun"/>
          <w:color w:val="000000"/>
        </w:rPr>
        <w:t>You can contact our copyright agent via email. Upon receipt of a notification, the Company will take whatever action, in its sole discretion, it deems appropriate, including removal of the challenged content from the Service.</w:t>
      </w:r>
      <w:r w:rsidRPr="00D757AE">
        <w:rPr>
          <w:rStyle w:val="eop"/>
          <w:color w:val="000000"/>
        </w:rPr>
        <w:t> </w:t>
      </w:r>
    </w:p>
    <w:p w:rsidRPr="00D757AE" w:rsidR="00D757AE" w:rsidP="3641A5FC" w:rsidRDefault="00D757AE" w14:paraId="4F42AF8A" w14:textId="77777777" w14:noSpellErr="1">
      <w:pPr>
        <w:pStyle w:val="Heading2"/>
        <w:rPr>
          <w:color w:val="2F5496" w:themeColor="accent1" w:themeTint="FF" w:themeShade="BF"/>
          <w:sz w:val="18"/>
          <w:szCs w:val="18"/>
        </w:rPr>
      </w:pPr>
      <w:bookmarkStart w:name="_Toc18332080" w:id="1241345552"/>
      <w:r w:rsidR="00D757AE">
        <w:rPr/>
        <w:t>Intellectual Property</w:t>
      </w:r>
      <w:r w:rsidR="00D757AE">
        <w:rPr/>
        <w:t> </w:t>
      </w:r>
      <w:bookmarkEnd w:id="1241345552"/>
    </w:p>
    <w:p w:rsidRPr="00D757AE" w:rsidR="00D757AE" w:rsidP="00D757AE" w:rsidRDefault="00D757AE" w14:paraId="4C551DE5" w14:textId="77777777">
      <w:pPr>
        <w:pStyle w:val="paragraph"/>
        <w:spacing w:before="0" w:beforeAutospacing="0" w:after="0" w:afterAutospacing="0"/>
        <w:jc w:val="both"/>
        <w:textAlignment w:val="baseline"/>
        <w:rPr>
          <w:sz w:val="18"/>
          <w:szCs w:val="18"/>
        </w:rPr>
      </w:pPr>
      <w:r w:rsidRPr="00D757AE">
        <w:rPr>
          <w:rStyle w:val="normaltextrun"/>
          <w:color w:val="000000"/>
        </w:rPr>
        <w:t>The Service and its original content (excluding Content provided by you or other users), features and functionality are and will remain the exclusive property of the Company and its licensors.</w:t>
      </w:r>
      <w:r w:rsidRPr="00D757AE">
        <w:rPr>
          <w:rStyle w:val="eop"/>
          <w:color w:val="000000"/>
        </w:rPr>
        <w:t> </w:t>
      </w:r>
    </w:p>
    <w:p w:rsidRPr="00D757AE" w:rsidR="00D757AE" w:rsidP="00D757AE" w:rsidRDefault="00D757AE" w14:paraId="7868AF15" w14:textId="77777777">
      <w:pPr>
        <w:pStyle w:val="paragraph"/>
        <w:spacing w:before="0" w:beforeAutospacing="0" w:after="0" w:afterAutospacing="0"/>
        <w:jc w:val="both"/>
        <w:textAlignment w:val="baseline"/>
        <w:rPr>
          <w:sz w:val="18"/>
          <w:szCs w:val="18"/>
        </w:rPr>
      </w:pPr>
      <w:r w:rsidRPr="00D757AE">
        <w:rPr>
          <w:rStyle w:val="normaltextrun"/>
          <w:color w:val="000000"/>
        </w:rPr>
        <w:t>The Service is protected by copyright, trademark, and other laws of both the Country and foreign countries.</w:t>
      </w:r>
      <w:r w:rsidRPr="00D757AE">
        <w:rPr>
          <w:rStyle w:val="eop"/>
          <w:color w:val="000000"/>
        </w:rPr>
        <w:t> </w:t>
      </w:r>
    </w:p>
    <w:p w:rsidRPr="00D757AE" w:rsidR="00D757AE" w:rsidP="00D757AE" w:rsidRDefault="00D757AE" w14:paraId="6311B11D" w14:textId="77777777">
      <w:pPr>
        <w:pStyle w:val="paragraph"/>
        <w:spacing w:before="0" w:beforeAutospacing="0" w:after="0" w:afterAutospacing="0"/>
        <w:jc w:val="both"/>
        <w:textAlignment w:val="baseline"/>
        <w:rPr>
          <w:sz w:val="18"/>
          <w:szCs w:val="18"/>
        </w:rPr>
      </w:pPr>
      <w:r w:rsidRPr="00D757AE">
        <w:rPr>
          <w:rStyle w:val="normaltextrun"/>
          <w:color w:val="000000"/>
        </w:rPr>
        <w:t>Our trademarks and trade dress may not be used in connection with any product or service without the prior written consent of the Company.</w:t>
      </w:r>
      <w:r w:rsidRPr="00D757AE">
        <w:rPr>
          <w:rStyle w:val="eop"/>
          <w:color w:val="000000"/>
        </w:rPr>
        <w:t> </w:t>
      </w:r>
    </w:p>
    <w:p w:rsidRPr="00D757AE" w:rsidR="00D757AE" w:rsidP="3641A5FC" w:rsidRDefault="00D757AE" w14:paraId="38C4825F" w14:textId="77777777" w14:noSpellErr="1">
      <w:pPr>
        <w:pStyle w:val="Heading2"/>
        <w:rPr>
          <w:color w:val="2F5496" w:themeColor="accent1" w:themeTint="FF" w:themeShade="BF"/>
          <w:sz w:val="18"/>
          <w:szCs w:val="18"/>
        </w:rPr>
      </w:pPr>
      <w:bookmarkStart w:name="_Toc2110447210" w:id="729382719"/>
      <w:r w:rsidR="00D757AE">
        <w:rPr/>
        <w:t>Links to Other Websites</w:t>
      </w:r>
      <w:r w:rsidR="00D757AE">
        <w:rPr/>
        <w:t> </w:t>
      </w:r>
      <w:bookmarkEnd w:id="729382719"/>
    </w:p>
    <w:p w:rsidRPr="00D757AE" w:rsidR="00D757AE" w:rsidP="00D757AE" w:rsidRDefault="00D757AE" w14:paraId="65CA525F" w14:textId="77777777">
      <w:pPr>
        <w:pStyle w:val="paragraph"/>
        <w:spacing w:before="0" w:beforeAutospacing="0" w:after="0" w:afterAutospacing="0"/>
        <w:jc w:val="both"/>
        <w:textAlignment w:val="baseline"/>
        <w:rPr>
          <w:sz w:val="18"/>
          <w:szCs w:val="18"/>
        </w:rPr>
      </w:pPr>
      <w:r w:rsidRPr="00D757AE">
        <w:rPr>
          <w:rStyle w:val="normaltextrun"/>
          <w:color w:val="000000"/>
        </w:rPr>
        <w:t>Our Service may contain links to third-party web sites or services that are not owned or controlled by the Company.</w:t>
      </w:r>
      <w:r w:rsidRPr="00D757AE">
        <w:rPr>
          <w:rStyle w:val="eop"/>
          <w:color w:val="000000"/>
        </w:rPr>
        <w:t> </w:t>
      </w:r>
    </w:p>
    <w:p w:rsidRPr="00D757AE" w:rsidR="00D757AE" w:rsidP="00D757AE" w:rsidRDefault="00D757AE" w14:paraId="1DC6FAE1" w14:textId="77777777">
      <w:pPr>
        <w:pStyle w:val="paragraph"/>
        <w:spacing w:before="0" w:beforeAutospacing="0" w:after="0" w:afterAutospacing="0"/>
        <w:jc w:val="both"/>
        <w:textAlignment w:val="baseline"/>
        <w:rPr>
          <w:sz w:val="18"/>
          <w:szCs w:val="18"/>
        </w:rPr>
      </w:pPr>
      <w:r w:rsidRPr="00D757AE">
        <w:rPr>
          <w:rStyle w:val="normaltextrun"/>
          <w:color w:val="000000"/>
        </w:rPr>
        <w:t>The Company has no control over, and assumes no responsibility for, the content, privacy policies, or practices of any third-party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r w:rsidRPr="00D757AE">
        <w:rPr>
          <w:rStyle w:val="eop"/>
          <w:color w:val="000000"/>
        </w:rPr>
        <w:t> </w:t>
      </w:r>
    </w:p>
    <w:p w:rsidRPr="00D757AE" w:rsidR="00D757AE" w:rsidP="00D757AE" w:rsidRDefault="00D757AE" w14:paraId="75934095" w14:textId="77777777">
      <w:pPr>
        <w:pStyle w:val="paragraph"/>
        <w:spacing w:before="0" w:beforeAutospacing="0" w:after="0" w:afterAutospacing="0"/>
        <w:jc w:val="both"/>
        <w:textAlignment w:val="baseline"/>
        <w:rPr>
          <w:sz w:val="18"/>
          <w:szCs w:val="18"/>
        </w:rPr>
      </w:pPr>
      <w:r w:rsidRPr="00D757AE">
        <w:rPr>
          <w:rStyle w:val="normaltextrun"/>
          <w:color w:val="000000"/>
        </w:rPr>
        <w:t>We strongly advise you to read the terms and conditions and privacy policies of any third-party web sites or services that You visit.</w:t>
      </w:r>
      <w:r w:rsidRPr="00D757AE">
        <w:rPr>
          <w:rStyle w:val="eop"/>
          <w:color w:val="000000"/>
        </w:rPr>
        <w:t> </w:t>
      </w:r>
    </w:p>
    <w:p w:rsidRPr="00D757AE" w:rsidR="00D757AE" w:rsidP="3641A5FC" w:rsidRDefault="00D757AE" w14:paraId="2D2192D6" w14:textId="77777777" w14:noSpellErr="1">
      <w:pPr>
        <w:pStyle w:val="Heading2"/>
        <w:rPr>
          <w:color w:val="2F5496" w:themeColor="accent1" w:themeTint="FF" w:themeShade="BF"/>
          <w:sz w:val="18"/>
          <w:szCs w:val="18"/>
        </w:rPr>
      </w:pPr>
      <w:bookmarkStart w:name="_Toc659070180" w:id="1890608889"/>
      <w:r w:rsidR="00D757AE">
        <w:rPr/>
        <w:t>"AS IS" and "AS AVAILABLE" Disclaimer</w:t>
      </w:r>
      <w:r w:rsidR="00D757AE">
        <w:rPr/>
        <w:t> </w:t>
      </w:r>
      <w:bookmarkEnd w:id="1890608889"/>
    </w:p>
    <w:p w:rsidRPr="00D757AE" w:rsidR="00D757AE" w:rsidP="00D757AE" w:rsidRDefault="00D757AE" w14:paraId="7C0AD535" w14:textId="77777777">
      <w:pPr>
        <w:pStyle w:val="paragraph"/>
        <w:spacing w:before="0" w:beforeAutospacing="0" w:after="0" w:afterAutospacing="0"/>
        <w:jc w:val="both"/>
        <w:textAlignment w:val="baseline"/>
        <w:rPr>
          <w:sz w:val="18"/>
          <w:szCs w:val="18"/>
        </w:rPr>
      </w:pPr>
      <w:r w:rsidRPr="00D757AE">
        <w:rPr>
          <w:rStyle w:val="normaltextrun"/>
          <w:color w:val="000000"/>
        </w:rP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r w:rsidRPr="00D757AE">
        <w:rPr>
          <w:rStyle w:val="eop"/>
          <w:color w:val="000000"/>
        </w:rPr>
        <w:t> </w:t>
      </w:r>
    </w:p>
    <w:p w:rsidRPr="00D757AE" w:rsidR="00D757AE" w:rsidP="3641A5FC" w:rsidRDefault="00D757AE" w14:paraId="46A25EAB" w14:textId="77777777" w14:noSpellErr="1">
      <w:pPr>
        <w:pStyle w:val="paragraph"/>
        <w:spacing w:before="0" w:beforeAutospacing="off" w:after="0" w:afterAutospacing="off"/>
        <w:textAlignment w:val="baseline"/>
        <w:rPr>
          <w:color w:val="2F5496"/>
          <w:sz w:val="18"/>
          <w:szCs w:val="18"/>
        </w:rPr>
      </w:pPr>
      <w:bookmarkStart w:name="_Toc1196731033" w:id="77301480"/>
      <w:r w:rsidRPr="3641A5FC" w:rsidR="00D757AE">
        <w:rPr>
          <w:rStyle w:val="Heading2Char"/>
        </w:rPr>
        <w:t>Disputes Resolution</w:t>
      </w:r>
      <w:bookmarkEnd w:id="77301480"/>
      <w:r w:rsidRPr="3641A5FC" w:rsidR="00D757AE">
        <w:rPr>
          <w:rStyle w:val="eop"/>
          <w:color w:val="2F5496" w:themeColor="accent1" w:themeTint="FF" w:themeShade="BF"/>
          <w:sz w:val="26"/>
          <w:szCs w:val="26"/>
        </w:rPr>
        <w:t> </w:t>
      </w:r>
    </w:p>
    <w:p w:rsidRPr="00D757AE" w:rsidR="00D757AE" w:rsidP="00D757AE" w:rsidRDefault="00D757AE" w14:paraId="5E16AF3E" w14:textId="77777777">
      <w:pPr>
        <w:pStyle w:val="paragraph"/>
        <w:spacing w:before="0" w:beforeAutospacing="0" w:after="0" w:afterAutospacing="0"/>
        <w:jc w:val="both"/>
        <w:textAlignment w:val="baseline"/>
        <w:rPr>
          <w:sz w:val="18"/>
          <w:szCs w:val="18"/>
        </w:rPr>
      </w:pPr>
      <w:r w:rsidRPr="00D757AE">
        <w:rPr>
          <w:rStyle w:val="normaltextrun"/>
          <w:color w:val="000000"/>
        </w:rPr>
        <w:t>If you have any concern or dispute about the Service, you agree to first try to resolve the dispute informally by contacting the Company.</w:t>
      </w:r>
      <w:r w:rsidRPr="00D757AE">
        <w:rPr>
          <w:rStyle w:val="eop"/>
          <w:color w:val="000000"/>
        </w:rPr>
        <w:t> </w:t>
      </w:r>
    </w:p>
    <w:p w:rsidRPr="00D757AE" w:rsidR="00D757AE" w:rsidP="3641A5FC" w:rsidRDefault="00D757AE" w14:paraId="274DD7A9" w14:textId="77777777" w14:noSpellErr="1">
      <w:pPr>
        <w:pStyle w:val="Heading2"/>
        <w:rPr>
          <w:color w:val="2F5496" w:themeColor="accent1" w:themeTint="FF" w:themeShade="BF"/>
          <w:sz w:val="18"/>
          <w:szCs w:val="18"/>
        </w:rPr>
      </w:pPr>
      <w:bookmarkStart w:name="_Toc1436245804" w:id="947606227"/>
      <w:r w:rsidR="00D757AE">
        <w:rPr/>
        <w:t>For European Union (EU) Users</w:t>
      </w:r>
      <w:r w:rsidR="00D757AE">
        <w:rPr/>
        <w:t> </w:t>
      </w:r>
      <w:bookmarkEnd w:id="947606227"/>
    </w:p>
    <w:p w:rsidRPr="00D757AE" w:rsidR="00D757AE" w:rsidP="00D757AE" w:rsidRDefault="00D757AE" w14:paraId="705724B7" w14:textId="77777777">
      <w:pPr>
        <w:pStyle w:val="paragraph"/>
        <w:spacing w:before="0" w:beforeAutospacing="0" w:after="0" w:afterAutospacing="0"/>
        <w:jc w:val="both"/>
        <w:textAlignment w:val="baseline"/>
        <w:rPr>
          <w:sz w:val="18"/>
          <w:szCs w:val="18"/>
        </w:rPr>
      </w:pPr>
      <w:r w:rsidRPr="00D757AE">
        <w:rPr>
          <w:rStyle w:val="normaltextrun"/>
          <w:color w:val="000000"/>
        </w:rPr>
        <w:t>If You are a European Union consumer, you will benefit from any mandatory provisions of the law of the country in which you are resident in.</w:t>
      </w:r>
      <w:r w:rsidRPr="00D757AE">
        <w:rPr>
          <w:rStyle w:val="eop"/>
          <w:color w:val="000000"/>
        </w:rPr>
        <w:t> </w:t>
      </w:r>
    </w:p>
    <w:p w:rsidRPr="00D757AE" w:rsidR="00D757AE" w:rsidP="00D757AE" w:rsidRDefault="00D757AE" w14:paraId="5A2874C5" w14:textId="77777777">
      <w:pPr>
        <w:pStyle w:val="paragraph"/>
        <w:spacing w:before="0" w:beforeAutospacing="0" w:after="0" w:afterAutospacing="0"/>
        <w:jc w:val="both"/>
        <w:textAlignment w:val="baseline"/>
        <w:rPr>
          <w:sz w:val="18"/>
          <w:szCs w:val="18"/>
        </w:rPr>
      </w:pPr>
      <w:r w:rsidRPr="00D757AE">
        <w:rPr>
          <w:rStyle w:val="eop"/>
          <w:color w:val="000000"/>
        </w:rPr>
        <w:t> </w:t>
      </w:r>
    </w:p>
    <w:p w:rsidRPr="00D757AE" w:rsidR="00D757AE" w:rsidP="3641A5FC" w:rsidRDefault="00D757AE" w14:paraId="5D147FCF" w14:textId="77777777" w14:noSpellErr="1">
      <w:pPr>
        <w:pStyle w:val="Heading1"/>
        <w:rPr>
          <w:color w:val="2F5496" w:themeColor="accent1" w:themeTint="FF" w:themeShade="BF"/>
          <w:sz w:val="18"/>
          <w:szCs w:val="18"/>
        </w:rPr>
      </w:pPr>
      <w:bookmarkStart w:name="_Toc1466220661" w:id="884386487"/>
      <w:r w:rsidR="00D757AE">
        <w:rPr/>
        <w:t>Severability and Waiver</w:t>
      </w:r>
      <w:r w:rsidR="00D757AE">
        <w:rPr/>
        <w:t> </w:t>
      </w:r>
      <w:bookmarkEnd w:id="884386487"/>
    </w:p>
    <w:p w:rsidRPr="00D757AE" w:rsidR="00D757AE" w:rsidP="3641A5FC" w:rsidRDefault="00D757AE" w14:paraId="767804A8" w14:textId="77777777" w14:noSpellErr="1">
      <w:pPr>
        <w:pStyle w:val="paragraph"/>
        <w:spacing w:before="0" w:beforeAutospacing="off" w:after="0" w:afterAutospacing="off"/>
        <w:textAlignment w:val="baseline"/>
        <w:rPr>
          <w:color w:val="2F5496"/>
          <w:sz w:val="18"/>
          <w:szCs w:val="18"/>
        </w:rPr>
      </w:pPr>
      <w:bookmarkStart w:name="_Toc1862906649" w:id="1382932244"/>
      <w:r w:rsidRPr="3641A5FC" w:rsidR="00D757AE">
        <w:rPr>
          <w:rStyle w:val="Heading2Char"/>
        </w:rPr>
        <w:t>Severability</w:t>
      </w:r>
      <w:bookmarkEnd w:id="1382932244"/>
      <w:r w:rsidRPr="3641A5FC" w:rsidR="00D757AE">
        <w:rPr>
          <w:rStyle w:val="eop"/>
          <w:color w:val="2F5496" w:themeColor="accent1" w:themeTint="FF" w:themeShade="BF"/>
          <w:sz w:val="26"/>
          <w:szCs w:val="26"/>
        </w:rPr>
        <w:t> </w:t>
      </w:r>
    </w:p>
    <w:p w:rsidRPr="00D757AE" w:rsidR="00D757AE" w:rsidP="00D757AE" w:rsidRDefault="00D757AE" w14:paraId="7557A6C6" w14:textId="77777777">
      <w:pPr>
        <w:pStyle w:val="paragraph"/>
        <w:spacing w:before="0" w:beforeAutospacing="0" w:after="0" w:afterAutospacing="0"/>
        <w:jc w:val="both"/>
        <w:textAlignment w:val="baseline"/>
        <w:rPr>
          <w:sz w:val="18"/>
          <w:szCs w:val="18"/>
        </w:rPr>
      </w:pPr>
      <w:r w:rsidRPr="00D757AE">
        <w:rPr>
          <w:rStyle w:val="normaltextrun"/>
          <w:color w:val="000000"/>
        </w:rPr>
        <w:t xml:space="preserve"> If any provision of these Terms is held to be unenforceable or invalid, such provision will be changed and interpreted to accomplish the objectives of such provision to the greatest extent </w:t>
      </w:r>
      <w:r w:rsidRPr="00D757AE">
        <w:rPr>
          <w:rStyle w:val="normaltextrun"/>
          <w:color w:val="000000"/>
        </w:rPr>
        <w:lastRenderedPageBreak/>
        <w:t>possible under applicable law and the remaining provisions will continue in full force and effect.</w:t>
      </w:r>
      <w:r w:rsidRPr="00D757AE">
        <w:rPr>
          <w:rStyle w:val="eop"/>
          <w:color w:val="000000"/>
        </w:rPr>
        <w:t> </w:t>
      </w:r>
    </w:p>
    <w:p w:rsidRPr="00D757AE" w:rsidR="00D757AE" w:rsidP="3641A5FC" w:rsidRDefault="00D757AE" w14:paraId="3EA602F9" w14:textId="77777777" w14:noSpellErr="1">
      <w:pPr>
        <w:pStyle w:val="paragraph"/>
        <w:spacing w:before="0" w:beforeAutospacing="off" w:after="0" w:afterAutospacing="off"/>
        <w:textAlignment w:val="baseline"/>
        <w:rPr>
          <w:color w:val="2F5496"/>
          <w:sz w:val="18"/>
          <w:szCs w:val="18"/>
        </w:rPr>
      </w:pPr>
      <w:bookmarkStart w:name="_Toc796451108" w:id="346892756"/>
      <w:r w:rsidRPr="3641A5FC" w:rsidR="00D757AE">
        <w:rPr>
          <w:rStyle w:val="Heading2Char"/>
        </w:rPr>
        <w:t>Waiver</w:t>
      </w:r>
      <w:bookmarkEnd w:id="346892756"/>
      <w:r w:rsidRPr="3641A5FC" w:rsidR="00D757AE">
        <w:rPr>
          <w:rStyle w:val="eop"/>
          <w:color w:val="2F5496" w:themeColor="accent1" w:themeTint="FF" w:themeShade="BF"/>
          <w:sz w:val="26"/>
          <w:szCs w:val="26"/>
        </w:rPr>
        <w:t> </w:t>
      </w:r>
    </w:p>
    <w:p w:rsidRPr="00D757AE" w:rsidR="00D757AE" w:rsidP="00D757AE" w:rsidRDefault="00D757AE" w14:paraId="01CCECD8" w14:textId="77777777">
      <w:pPr>
        <w:pStyle w:val="paragraph"/>
        <w:spacing w:before="0" w:beforeAutospacing="0" w:after="0" w:afterAutospacing="0"/>
        <w:jc w:val="both"/>
        <w:textAlignment w:val="baseline"/>
        <w:rPr>
          <w:sz w:val="18"/>
          <w:szCs w:val="18"/>
        </w:rPr>
      </w:pPr>
      <w:r w:rsidRPr="00D757AE">
        <w:rPr>
          <w:rStyle w:val="normaltextrun"/>
          <w:color w:val="000000"/>
        </w:rPr>
        <w:t>Except as provided herein, the failure to exercise a right or to require performance of an obligation under this Terms shall not affect a party's ability to exercise such right or require such performance at any time thereafter nor shall be the waiver of a breach constitute a waiver of any subsequent breach.</w:t>
      </w:r>
      <w:r w:rsidRPr="00D757AE">
        <w:rPr>
          <w:rStyle w:val="eop"/>
          <w:color w:val="000000"/>
        </w:rPr>
        <w:t> </w:t>
      </w:r>
    </w:p>
    <w:p w:rsidRPr="00D757AE" w:rsidR="00D757AE" w:rsidP="3641A5FC" w:rsidRDefault="00D757AE" w14:paraId="2DA6BA8A" w14:textId="77777777" w14:noSpellErr="1">
      <w:pPr>
        <w:pStyle w:val="Heading2"/>
        <w:rPr>
          <w:color w:val="2F5496" w:themeColor="accent1" w:themeTint="FF" w:themeShade="BF"/>
          <w:sz w:val="18"/>
          <w:szCs w:val="18"/>
        </w:rPr>
      </w:pPr>
      <w:bookmarkStart w:name="_Toc1294798062" w:id="269960084"/>
      <w:r w:rsidR="00D757AE">
        <w:rPr/>
        <w:t>Changes to These Terms and Conditions</w:t>
      </w:r>
      <w:r w:rsidR="00D757AE">
        <w:rPr/>
        <w:t> </w:t>
      </w:r>
      <w:bookmarkEnd w:id="269960084"/>
    </w:p>
    <w:p w:rsidRPr="00D757AE" w:rsidR="00D757AE" w:rsidP="00D757AE" w:rsidRDefault="00D757AE" w14:paraId="704F1015" w14:textId="77777777">
      <w:pPr>
        <w:pStyle w:val="paragraph"/>
        <w:spacing w:before="0" w:beforeAutospacing="0" w:after="0" w:afterAutospacing="0"/>
        <w:jc w:val="both"/>
        <w:textAlignment w:val="baseline"/>
        <w:rPr>
          <w:sz w:val="18"/>
          <w:szCs w:val="18"/>
        </w:rPr>
      </w:pPr>
      <w:r w:rsidRPr="00D757AE">
        <w:rPr>
          <w:rStyle w:val="normaltextrun"/>
          <w:color w:val="000000"/>
        </w:rP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r w:rsidRPr="00D757AE">
        <w:rPr>
          <w:rStyle w:val="eop"/>
          <w:color w:val="000000"/>
        </w:rPr>
        <w:t> </w:t>
      </w:r>
    </w:p>
    <w:p w:rsidRPr="00D757AE" w:rsidR="00D757AE" w:rsidP="00D757AE" w:rsidRDefault="00D757AE" w14:paraId="2428DF34" w14:textId="77777777">
      <w:pPr>
        <w:pStyle w:val="paragraph"/>
        <w:spacing w:before="0" w:beforeAutospacing="0" w:after="0" w:afterAutospacing="0"/>
        <w:jc w:val="both"/>
        <w:textAlignment w:val="baseline"/>
        <w:rPr>
          <w:sz w:val="18"/>
          <w:szCs w:val="18"/>
        </w:rPr>
      </w:pPr>
      <w:r w:rsidRPr="00D757AE">
        <w:rPr>
          <w:rStyle w:val="normaltextrun"/>
          <w:color w:val="000000"/>
        </w:rPr>
        <w:t> By continuing to access or use Our Service after those revisions become effective, you agree to be bound by the revised terms. If You do not agree to the new terms, in whole or in part, please stop using the website and the Service.</w:t>
      </w:r>
      <w:r w:rsidRPr="00D757AE">
        <w:rPr>
          <w:rStyle w:val="eop"/>
          <w:color w:val="000000"/>
        </w:rPr>
        <w:t> </w:t>
      </w:r>
    </w:p>
    <w:p w:rsidRPr="00D757AE" w:rsidR="00D757AE" w:rsidP="3641A5FC" w:rsidRDefault="00D757AE" w14:paraId="4F07A52E" w14:textId="77777777" w14:noSpellErr="1">
      <w:pPr>
        <w:pStyle w:val="Heading2"/>
        <w:rPr>
          <w:color w:val="2F5496" w:themeColor="accent1" w:themeTint="FF" w:themeShade="BF"/>
          <w:sz w:val="18"/>
          <w:szCs w:val="18"/>
        </w:rPr>
      </w:pPr>
      <w:bookmarkStart w:name="_Toc795993061" w:id="1061017601"/>
      <w:r w:rsidR="00D757AE">
        <w:rPr/>
        <w:t>Contact Us</w:t>
      </w:r>
      <w:r w:rsidR="00D757AE">
        <w:rPr/>
        <w:t> </w:t>
      </w:r>
      <w:bookmarkEnd w:id="1061017601"/>
    </w:p>
    <w:p w:rsidRPr="00D757AE" w:rsidR="00D757AE" w:rsidP="00D757AE" w:rsidRDefault="00D757AE" w14:paraId="7358C700" w14:textId="77777777">
      <w:pPr>
        <w:pStyle w:val="paragraph"/>
        <w:spacing w:before="0" w:beforeAutospacing="0" w:after="0" w:afterAutospacing="0"/>
        <w:jc w:val="both"/>
        <w:textAlignment w:val="baseline"/>
        <w:rPr>
          <w:sz w:val="18"/>
          <w:szCs w:val="18"/>
        </w:rPr>
      </w:pPr>
      <w:r w:rsidRPr="00D757AE">
        <w:rPr>
          <w:rStyle w:val="normaltextrun"/>
          <w:color w:val="000000"/>
        </w:rPr>
        <w:t xml:space="preserve"> If you have any questions about these Terms and Conditions, you can contact us by visiting this page on our website: </w:t>
      </w:r>
      <w:r w:rsidRPr="00D757AE">
        <w:rPr>
          <w:rStyle w:val="normaltextrun"/>
          <w:color w:val="0563C1"/>
          <w:u w:val="single"/>
        </w:rPr>
        <w:t>www.helpfortify.org</w:t>
      </w:r>
      <w:r w:rsidRPr="00D757AE">
        <w:rPr>
          <w:rStyle w:val="eop"/>
          <w:color w:val="0563C1"/>
        </w:rPr>
        <w:t> </w:t>
      </w:r>
    </w:p>
    <w:p w:rsidRPr="00D757AE" w:rsidR="00D757AE" w:rsidRDefault="00D757AE" w14:paraId="0CDCD245" w14:textId="64FD7901">
      <w:pPr>
        <w:rPr>
          <w:rFonts w:ascii="Times New Roman" w:hAnsi="Times New Roman" w:cs="Times New Roman"/>
        </w:rPr>
      </w:pPr>
    </w:p>
    <w:p w:rsidRPr="00D757AE" w:rsidR="00D757AE" w:rsidRDefault="00D757AE" w14:paraId="6B1810EC" w14:textId="154E2DB7">
      <w:pPr>
        <w:rPr>
          <w:rFonts w:ascii="Times New Roman" w:hAnsi="Times New Roman" w:cs="Times New Roman"/>
        </w:rPr>
      </w:pPr>
      <w:r w:rsidRPr="00D757AE">
        <w:rPr>
          <w:rFonts w:ascii="Times New Roman" w:hAnsi="Times New Roman" w:cs="Times New Roman"/>
        </w:rPr>
        <w:br w:type="page"/>
      </w:r>
    </w:p>
    <w:p w:rsidRPr="00D757AE" w:rsidR="00D757AE" w:rsidP="3641A5FC" w:rsidRDefault="00D757AE" w14:paraId="57DE688D" w14:textId="476A515F" w14:noSpellErr="1">
      <w:pPr>
        <w:pStyle w:val="Heading1"/>
        <w:rPr>
          <w:color w:val="2E5395"/>
          <w:sz w:val="28"/>
          <w:szCs w:val="28"/>
        </w:rPr>
      </w:pPr>
      <w:bookmarkStart w:name="_Toc774864509" w:id="1665709284"/>
      <w:r w:rsidR="00D757AE">
        <w:rPr/>
        <w:t xml:space="preserve">Database </w:t>
      </w:r>
      <w:r w:rsidR="00D757AE">
        <w:rPr/>
        <w:t>Retention and Disposal</w:t>
      </w:r>
      <w:r w:rsidR="00D757AE">
        <w:rPr/>
        <w:t xml:space="preserve"> </w:t>
      </w:r>
      <w:bookmarkEnd w:id="1665709284"/>
    </w:p>
    <w:p w:rsidRPr="00D757AE" w:rsidR="00D757AE" w:rsidP="00D757AE" w:rsidRDefault="00D757AE" w14:paraId="0A5DDE57" w14:textId="77777777">
      <w:pPr>
        <w:pStyle w:val="Default"/>
      </w:pPr>
      <w:r w:rsidRPr="00D757AE">
        <w:t>Implementation of ‘Data Retention Practices’ allows Fortify to analyse and assess client information against current and future information documentation and research. In reference to the Australian Privacy Act 1988 (</w:t>
      </w:r>
      <w:proofErr w:type="spellStart"/>
      <w:r w:rsidRPr="00D757AE">
        <w:t>Cth</w:t>
      </w:r>
      <w:proofErr w:type="spellEnd"/>
      <w:r w:rsidRPr="00D757AE">
        <w:t xml:space="preserve">), most legal and tax-related documents are required to be kept a minimum of five years in Australia, starting from when the document was prepared or obtained, or when the transaction/act it relates to was completed. </w:t>
      </w:r>
    </w:p>
    <w:p w:rsidRPr="00D757AE" w:rsidR="00D757AE" w:rsidP="00D757AE" w:rsidRDefault="00D757AE" w14:paraId="76E3B7BA" w14:textId="77777777">
      <w:pPr>
        <w:pStyle w:val="Default"/>
        <w:rPr>
          <w:b/>
          <w:bCs/>
          <w:i/>
          <w:iCs/>
          <w:color w:val="2E5395"/>
        </w:rPr>
      </w:pPr>
    </w:p>
    <w:p w:rsidRPr="00D757AE" w:rsidR="00D757AE" w:rsidP="3641A5FC" w:rsidRDefault="00D757AE" w14:paraId="4E275F69" w14:textId="54C078B6" w14:noSpellErr="1">
      <w:pPr>
        <w:pStyle w:val="Heading2"/>
        <w:rPr>
          <w:color w:val="2E5395"/>
          <w:sz w:val="26"/>
          <w:szCs w:val="26"/>
        </w:rPr>
      </w:pPr>
      <w:bookmarkStart w:name="_Toc633340370" w:id="65453963"/>
      <w:r w:rsidR="00D757AE">
        <w:rPr/>
        <w:t xml:space="preserve">Data Retention Practises </w:t>
      </w:r>
      <w:bookmarkEnd w:id="65453963"/>
    </w:p>
    <w:p w:rsidRPr="00D757AE" w:rsidR="00D757AE" w:rsidP="00D757AE" w:rsidRDefault="00D757AE" w14:paraId="578414A3" w14:textId="77777777">
      <w:pPr>
        <w:pStyle w:val="Default"/>
      </w:pPr>
      <w:r w:rsidRPr="00D757AE">
        <w:t xml:space="preserve">Fortify seeks to ensure that it retains only data necessary to effectively conduct its program activities and work in fulfilment of its mission. </w:t>
      </w:r>
    </w:p>
    <w:p w:rsidR="00D757AE" w:rsidP="00D757AE" w:rsidRDefault="00D757AE" w14:paraId="78A3E25A" w14:textId="77777777">
      <w:pPr>
        <w:pStyle w:val="Default"/>
        <w:rPr>
          <w:color w:val="1F3762"/>
        </w:rPr>
      </w:pPr>
    </w:p>
    <w:p w:rsidRPr="00D757AE" w:rsidR="00D757AE" w:rsidP="3641A5FC" w:rsidRDefault="00D757AE" w14:paraId="011894B9" w14:textId="3D72D00A" w14:noSpellErr="1">
      <w:pPr>
        <w:pStyle w:val="Heading2"/>
        <w:rPr>
          <w:color w:val="2F5496" w:themeColor="accent1" w:themeTint="FF" w:themeShade="BF"/>
          <w:sz w:val="26"/>
          <w:szCs w:val="26"/>
        </w:rPr>
      </w:pPr>
      <w:bookmarkStart w:name="_Toc1963437222" w:id="996320667"/>
      <w:r w:rsidR="00D757AE">
        <w:rPr/>
        <w:t xml:space="preserve">Justifications for Data Retention: </w:t>
      </w:r>
      <w:bookmarkEnd w:id="996320667"/>
    </w:p>
    <w:p w:rsidR="00454BA2" w:rsidP="00454BA2" w:rsidRDefault="00D757AE" w14:paraId="5AE528B7" w14:textId="77777777">
      <w:pPr>
        <w:pStyle w:val="Default"/>
      </w:pPr>
      <w:r w:rsidRPr="00D757AE">
        <w:t xml:space="preserve">Fortify retains only that data that is necessary to effectively conduct its program activities, fulfill its mission and comply with applicable laws and regulations. Reasons for data retention include: </w:t>
      </w:r>
    </w:p>
    <w:p w:rsidR="00454BA2" w:rsidP="00454BA2" w:rsidRDefault="00D757AE" w14:paraId="3F88AFBC" w14:textId="77777777">
      <w:pPr>
        <w:pStyle w:val="Default"/>
        <w:numPr>
          <w:ilvl w:val="0"/>
          <w:numId w:val="9"/>
        </w:numPr>
      </w:pPr>
      <w:r w:rsidRPr="00D757AE">
        <w:t xml:space="preserve">Providing an ongoing service to the data subject (e.g. sending a newsletter, publication or ongoing program updates to an individual, ongoing training or participation in </w:t>
      </w:r>
      <w:proofErr w:type="spellStart"/>
      <w:r w:rsidRPr="00D757AE">
        <w:t>Fortify’s</w:t>
      </w:r>
      <w:proofErr w:type="spellEnd"/>
      <w:r w:rsidRPr="00D757AE">
        <w:t xml:space="preserve"> programs) </w:t>
      </w:r>
    </w:p>
    <w:p w:rsidR="00454BA2" w:rsidP="00454BA2" w:rsidRDefault="00D757AE" w14:paraId="2D1DE305" w14:textId="77777777">
      <w:pPr>
        <w:pStyle w:val="Default"/>
        <w:numPr>
          <w:ilvl w:val="0"/>
          <w:numId w:val="9"/>
        </w:numPr>
      </w:pPr>
      <w:r w:rsidRPr="00D757AE">
        <w:t xml:space="preserve">Compliance with applicable laws and regulations associated with financial and programmatic reporting by Fortify to its funding agencies and other donors </w:t>
      </w:r>
    </w:p>
    <w:p w:rsidR="00454BA2" w:rsidP="00454BA2" w:rsidRDefault="00D757AE" w14:paraId="295920A6" w14:textId="77777777">
      <w:pPr>
        <w:pStyle w:val="Default"/>
        <w:numPr>
          <w:ilvl w:val="0"/>
          <w:numId w:val="9"/>
        </w:numPr>
      </w:pPr>
      <w:r w:rsidRPr="00D757AE">
        <w:t xml:space="preserve">Other regulatory requirements </w:t>
      </w:r>
    </w:p>
    <w:p w:rsidR="00454BA2" w:rsidP="00454BA2" w:rsidRDefault="00D757AE" w14:paraId="446714B6" w14:textId="77777777">
      <w:pPr>
        <w:pStyle w:val="Default"/>
        <w:numPr>
          <w:ilvl w:val="0"/>
          <w:numId w:val="9"/>
        </w:numPr>
      </w:pPr>
      <w:r w:rsidRPr="00D757AE">
        <w:t xml:space="preserve">Security incident or other investigation </w:t>
      </w:r>
    </w:p>
    <w:p w:rsidR="00454BA2" w:rsidP="00454BA2" w:rsidRDefault="00D757AE" w14:paraId="4DDF84FF" w14:textId="77777777">
      <w:pPr>
        <w:pStyle w:val="Default"/>
        <w:numPr>
          <w:ilvl w:val="0"/>
          <w:numId w:val="9"/>
        </w:numPr>
      </w:pPr>
      <w:r w:rsidRPr="00D757AE">
        <w:t xml:space="preserve">Intellectual property preservation </w:t>
      </w:r>
    </w:p>
    <w:p w:rsidRPr="00D757AE" w:rsidR="00D757AE" w:rsidP="00454BA2" w:rsidRDefault="00D757AE" w14:paraId="56DD35BF" w14:textId="24FE6117">
      <w:pPr>
        <w:pStyle w:val="Default"/>
        <w:numPr>
          <w:ilvl w:val="0"/>
          <w:numId w:val="9"/>
        </w:numPr>
      </w:pPr>
      <w:r w:rsidRPr="00D757AE">
        <w:t xml:space="preserve">Litigation </w:t>
      </w:r>
    </w:p>
    <w:p w:rsidRPr="00D757AE" w:rsidR="00D757AE" w:rsidP="00D757AE" w:rsidRDefault="00D757AE" w14:paraId="7F63C7DC" w14:textId="77777777">
      <w:pPr>
        <w:pStyle w:val="Default"/>
      </w:pPr>
    </w:p>
    <w:p w:rsidRPr="00454BA2" w:rsidR="00D757AE" w:rsidP="3641A5FC" w:rsidRDefault="00D757AE" w14:paraId="31F73D35" w14:textId="77777777" w14:noSpellErr="1">
      <w:pPr>
        <w:pStyle w:val="Heading2"/>
        <w:rPr>
          <w:color w:val="1F3762"/>
          <w:sz w:val="26"/>
          <w:szCs w:val="26"/>
        </w:rPr>
      </w:pPr>
      <w:bookmarkStart w:name="_Toc740243141" w:id="1189466531"/>
      <w:r w:rsidR="00D757AE">
        <w:rPr/>
        <w:t xml:space="preserve">Retention Requirements: </w:t>
      </w:r>
      <w:bookmarkEnd w:id="1189466531"/>
    </w:p>
    <w:p w:rsidR="00454BA2" w:rsidP="00454BA2" w:rsidRDefault="00D757AE" w14:paraId="39AC0D89" w14:textId="77777777">
      <w:pPr>
        <w:pStyle w:val="Default"/>
      </w:pPr>
      <w:r w:rsidRPr="00D757AE">
        <w:t xml:space="preserve">Fortify has set the following guidelines for retaining all personal data as defined in the Institute’s data privacy policy. </w:t>
      </w:r>
    </w:p>
    <w:p w:rsidR="00454BA2" w:rsidP="00454BA2" w:rsidRDefault="00D757AE" w14:paraId="53F60DB2" w14:textId="77777777">
      <w:pPr>
        <w:pStyle w:val="Default"/>
        <w:numPr>
          <w:ilvl w:val="0"/>
          <w:numId w:val="10"/>
        </w:numPr>
      </w:pPr>
      <w:r w:rsidRPr="00D757AE">
        <w:t xml:space="preserve">Website visitor data will be retained as long as necessary to provide the service requested/initiated through the Fortify website and database. </w:t>
      </w:r>
    </w:p>
    <w:p w:rsidR="00454BA2" w:rsidP="00454BA2" w:rsidRDefault="00D757AE" w14:paraId="527548BB" w14:textId="77777777">
      <w:pPr>
        <w:pStyle w:val="Default"/>
        <w:numPr>
          <w:ilvl w:val="0"/>
          <w:numId w:val="10"/>
        </w:numPr>
      </w:pPr>
      <w:r w:rsidRPr="00D757AE">
        <w:t xml:space="preserve">Contributor data will be retained for the year in which the individual has contributed and then for 6 months after the date of the last contribution. Financial information will not be retained longer than is necessary to process a single transaction. </w:t>
      </w:r>
    </w:p>
    <w:p w:rsidR="00454BA2" w:rsidP="00454BA2" w:rsidRDefault="00D757AE" w14:paraId="39067E93" w14:textId="77777777">
      <w:pPr>
        <w:pStyle w:val="Default"/>
        <w:numPr>
          <w:ilvl w:val="0"/>
          <w:numId w:val="10"/>
        </w:numPr>
      </w:pPr>
      <w:r w:rsidRPr="00D757AE">
        <w:t xml:space="preserve">Event participant data will be retained for the period of the event, including any follow up activities, such as the distribution of reports, plus a period of 6 months. </w:t>
      </w:r>
    </w:p>
    <w:p w:rsidR="00454BA2" w:rsidP="00454BA2" w:rsidRDefault="00D757AE" w14:paraId="0E96647A" w14:textId="77777777">
      <w:pPr>
        <w:pStyle w:val="Default"/>
        <w:numPr>
          <w:ilvl w:val="0"/>
          <w:numId w:val="10"/>
        </w:numPr>
      </w:pPr>
      <w:r w:rsidRPr="00D757AE">
        <w:t xml:space="preserve">Program participant data (including sign in sheets) will be retained for the duration of the grant agreement that financed the program plus any additional time required under the terms of the grant agreement. </w:t>
      </w:r>
    </w:p>
    <w:p w:rsidR="00454BA2" w:rsidP="00454BA2" w:rsidRDefault="00D757AE" w14:paraId="67E4B26F" w14:textId="77777777">
      <w:pPr>
        <w:pStyle w:val="Default"/>
        <w:numPr>
          <w:ilvl w:val="0"/>
          <w:numId w:val="10"/>
        </w:numPr>
      </w:pPr>
      <w:r w:rsidRPr="00D757AE">
        <w:t xml:space="preserve">Personal data of subgrantees, subcontractors and vendors will be kept for the duration of the contract or agreement. </w:t>
      </w:r>
    </w:p>
    <w:p w:rsidR="00454BA2" w:rsidP="00454BA2" w:rsidRDefault="00D757AE" w14:paraId="24EDA953" w14:textId="77777777">
      <w:pPr>
        <w:pStyle w:val="Default"/>
        <w:numPr>
          <w:ilvl w:val="0"/>
          <w:numId w:val="10"/>
        </w:numPr>
      </w:pPr>
      <w:r w:rsidRPr="00D757AE">
        <w:t xml:space="preserve">Employee data will be held for the duration of employment and then 12 months after the last day of employment. </w:t>
      </w:r>
    </w:p>
    <w:p w:rsidR="00454BA2" w:rsidP="00454BA2" w:rsidRDefault="00D757AE" w14:paraId="4638B6B5" w14:textId="77777777">
      <w:pPr>
        <w:pStyle w:val="Default"/>
        <w:numPr>
          <w:ilvl w:val="0"/>
          <w:numId w:val="10"/>
        </w:numPr>
      </w:pPr>
      <w:r w:rsidRPr="00D757AE">
        <w:t xml:space="preserve">Data associated with employee wages, leave and pension shall be held for the period of employment plus 12 months, with the exception of pension eligibility and retirement beneficiary data which shall be kept for 24 months. </w:t>
      </w:r>
    </w:p>
    <w:p w:rsidR="00454BA2" w:rsidP="00454BA2" w:rsidRDefault="00D757AE" w14:paraId="450132EC" w14:textId="77777777">
      <w:pPr>
        <w:pStyle w:val="Default"/>
        <w:numPr>
          <w:ilvl w:val="0"/>
          <w:numId w:val="10"/>
        </w:numPr>
      </w:pPr>
      <w:r w:rsidRPr="00454BA2">
        <w:rPr>
          <w:color w:val="auto"/>
        </w:rPr>
        <w:t xml:space="preserve">Recruitment data, including interview notes of unsuccessful applicants, will be held for 6 months after the closing of the position recruitment process. </w:t>
      </w:r>
    </w:p>
    <w:p w:rsidR="00454BA2" w:rsidP="00454BA2" w:rsidRDefault="00D757AE" w14:paraId="0E7CCC84" w14:textId="77777777">
      <w:pPr>
        <w:pStyle w:val="Default"/>
        <w:numPr>
          <w:ilvl w:val="0"/>
          <w:numId w:val="10"/>
        </w:numPr>
      </w:pPr>
      <w:r w:rsidRPr="00454BA2">
        <w:rPr>
          <w:color w:val="auto"/>
        </w:rPr>
        <w:t xml:space="preserve">Consultant data will be held for the duration of the consulting contract plus 6 months after the end of the consultancy. </w:t>
      </w:r>
    </w:p>
    <w:p w:rsidR="00454BA2" w:rsidP="00454BA2" w:rsidRDefault="00D757AE" w14:paraId="28ECAB46" w14:textId="77777777">
      <w:pPr>
        <w:pStyle w:val="Default"/>
        <w:numPr>
          <w:ilvl w:val="0"/>
          <w:numId w:val="10"/>
        </w:numPr>
      </w:pPr>
      <w:r w:rsidRPr="00454BA2">
        <w:rPr>
          <w:color w:val="auto"/>
        </w:rPr>
        <w:lastRenderedPageBreak/>
        <w:t xml:space="preserve">Data associated with tax payments (including payroll, corporate and VAT) will be held for 12 months. </w:t>
      </w:r>
    </w:p>
    <w:p w:rsidRPr="00454BA2" w:rsidR="00D757AE" w:rsidP="00454BA2" w:rsidRDefault="00D757AE" w14:paraId="140618F2" w14:textId="37B153E8">
      <w:pPr>
        <w:pStyle w:val="Default"/>
        <w:numPr>
          <w:ilvl w:val="0"/>
          <w:numId w:val="10"/>
        </w:numPr>
      </w:pPr>
      <w:r w:rsidRPr="00454BA2">
        <w:rPr>
          <w:color w:val="auto"/>
        </w:rPr>
        <w:t xml:space="preserve">Operational data related to program proposals, reporting and program management will be held for the period required by the Fortify donor, but not more than 6 months. </w:t>
      </w:r>
    </w:p>
    <w:p w:rsidRPr="00D757AE" w:rsidR="00D757AE" w:rsidP="00D757AE" w:rsidRDefault="00D757AE" w14:paraId="48F7A50D" w14:textId="77777777">
      <w:pPr>
        <w:pStyle w:val="Default"/>
        <w:rPr>
          <w:color w:val="auto"/>
        </w:rPr>
      </w:pPr>
    </w:p>
    <w:p w:rsidRPr="00454BA2" w:rsidR="00D757AE" w:rsidP="00D757AE" w:rsidRDefault="00D757AE" w14:paraId="5F83B2D8" w14:textId="77777777" w14:noSpellErr="1">
      <w:pPr>
        <w:pStyle w:val="Default"/>
        <w:rPr>
          <w:color w:val="2F5496" w:themeColor="accent1" w:themeShade="BF"/>
          <w:sz w:val="26"/>
          <w:szCs w:val="26"/>
        </w:rPr>
      </w:pPr>
      <w:bookmarkStart w:name="_Toc1369619319" w:id="1079881390"/>
      <w:r w:rsidRPr="3641A5FC" w:rsidR="00D757AE">
        <w:rPr>
          <w:rStyle w:val="Heading2Char"/>
        </w:rPr>
        <w:t>Data Duplication:</w:t>
      </w:r>
      <w:bookmarkEnd w:id="1079881390"/>
      <w:r w:rsidRPr="3641A5FC" w:rsidR="00D757AE">
        <w:rPr>
          <w:color w:val="2F5496" w:themeColor="accent1" w:themeTint="FF" w:themeShade="BF"/>
          <w:sz w:val="26"/>
          <w:szCs w:val="26"/>
        </w:rPr>
        <w:t xml:space="preserve"> </w:t>
      </w:r>
    </w:p>
    <w:p w:rsidR="00D757AE" w:rsidP="00D757AE" w:rsidRDefault="00D757AE" w14:paraId="5A71017A" w14:textId="1A73548E">
      <w:pPr>
        <w:pStyle w:val="Default"/>
      </w:pPr>
      <w:r w:rsidRPr="00D757AE">
        <w:t xml:space="preserve">Fortify seeks to avoid duplication in data storage whenever possible, though there may be instances in which for programmatic or other business reasons it is necessary for data to be held in more than one place. This policy applies to all data in </w:t>
      </w:r>
      <w:proofErr w:type="spellStart"/>
      <w:r w:rsidRPr="00D757AE">
        <w:t>Fortify’s</w:t>
      </w:r>
      <w:proofErr w:type="spellEnd"/>
      <w:r w:rsidRPr="00D757AE">
        <w:t xml:space="preserve"> possession, including duplicate copies of data. </w:t>
      </w:r>
    </w:p>
    <w:p w:rsidRPr="00D757AE" w:rsidR="00454BA2" w:rsidP="00D757AE" w:rsidRDefault="00454BA2" w14:paraId="557F80EF" w14:textId="77777777">
      <w:pPr>
        <w:pStyle w:val="Default"/>
      </w:pPr>
    </w:p>
    <w:p w:rsidRPr="00454BA2" w:rsidR="00D757AE" w:rsidP="3641A5FC" w:rsidRDefault="00D757AE" w14:paraId="3C528C92" w14:textId="43F5CCB4">
      <w:pPr>
        <w:pStyle w:val="Heading2"/>
        <w:rPr>
          <w:color w:val="2F5496" w:themeColor="accent1" w:themeTint="FF" w:themeShade="BF"/>
          <w:sz w:val="26"/>
          <w:szCs w:val="26"/>
        </w:rPr>
      </w:pPr>
      <w:bookmarkStart w:name="_Toc1541489556" w:id="1010312527"/>
      <w:r w:rsidR="00D757AE">
        <w:rPr/>
        <w:t>Data Disposal</w:t>
      </w:r>
      <w:r w:rsidR="546B7596">
        <w:rPr/>
        <w:t>:</w:t>
      </w:r>
      <w:bookmarkEnd w:id="1010312527"/>
    </w:p>
    <w:p w:rsidRPr="00D757AE" w:rsidR="00D757AE" w:rsidP="00D757AE" w:rsidRDefault="00D757AE" w14:paraId="45E7A26B" w14:textId="77777777">
      <w:pPr>
        <w:pStyle w:val="Default"/>
      </w:pPr>
      <w:r w:rsidRPr="00D757AE">
        <w:t>In accordance with the Australian Privacy Act 1988 (</w:t>
      </w:r>
      <w:proofErr w:type="spellStart"/>
      <w:r w:rsidRPr="00D757AE">
        <w:t>Cth</w:t>
      </w:r>
      <w:proofErr w:type="spellEnd"/>
      <w:r w:rsidRPr="00D757AE">
        <w:t xml:space="preserve">) a business must take the appropriate steps to destroy or remove personal information that is no longer required. Failure to do so will result in fines. </w:t>
      </w:r>
    </w:p>
    <w:p w:rsidR="00454BA2" w:rsidP="00454BA2" w:rsidRDefault="00D757AE" w14:paraId="2493BF5A" w14:textId="77777777">
      <w:pPr>
        <w:pStyle w:val="Default"/>
      </w:pPr>
      <w:r w:rsidRPr="00D757AE">
        <w:t xml:space="preserve">Personal information can be defined as: </w:t>
      </w:r>
    </w:p>
    <w:p w:rsidRPr="00D757AE" w:rsidR="00D757AE" w:rsidP="00454BA2" w:rsidRDefault="00D757AE" w14:paraId="0048D3B3" w14:textId="493F830F">
      <w:pPr>
        <w:pStyle w:val="Default"/>
        <w:numPr>
          <w:ilvl w:val="0"/>
          <w:numId w:val="11"/>
        </w:numPr>
      </w:pPr>
      <w:r w:rsidRPr="00D757AE">
        <w:t xml:space="preserve">“Information or an opinion (including information or an opinion forming part of a database), whether true or not, and whether recorded in a material form or not, about an individual whose identity is apparent, or can reasonably be ascertained, from the information or opinion.” </w:t>
      </w:r>
    </w:p>
    <w:p w:rsidRPr="00D757AE" w:rsidR="00D757AE" w:rsidP="00D757AE" w:rsidRDefault="00D757AE" w14:paraId="04EE353A" w14:textId="77777777">
      <w:pPr>
        <w:pStyle w:val="Default"/>
      </w:pPr>
    </w:p>
    <w:p w:rsidRPr="00D757AE" w:rsidR="00D757AE" w:rsidP="00D757AE" w:rsidRDefault="00D757AE" w14:paraId="733C823F" w14:textId="417C9237">
      <w:pPr>
        <w:rPr>
          <w:rFonts w:ascii="Times New Roman" w:hAnsi="Times New Roman" w:cs="Times New Roman"/>
          <w:sz w:val="24"/>
          <w:szCs w:val="24"/>
        </w:rPr>
      </w:pPr>
      <w:r w:rsidRPr="2BFF1AA7" w:rsidR="00D757AE">
        <w:rPr>
          <w:rFonts w:ascii="Times New Roman" w:hAnsi="Times New Roman" w:cs="Times New Roman"/>
          <w:sz w:val="24"/>
          <w:szCs w:val="24"/>
        </w:rPr>
        <w:t>Fortify will engage with various data disposal methods for compliance with the Privacy Act 1988. The main method will be that of overwriting. The database data will be encrypted with software to render the data unreadable and unrecoverable with unreadable characters. Fortify will also engage in total disc drive destruction where applicable for physical drives, as well as shredding for non-electrical mediums.</w:t>
      </w:r>
    </w:p>
    <w:p w:rsidR="2BFF1AA7" w:rsidRDefault="2BFF1AA7" w14:paraId="0326A507" w14:textId="144DAAAF">
      <w:r>
        <w:br w:type="page"/>
      </w:r>
    </w:p>
    <w:p w:rsidR="577F39E2" w:rsidP="07A1F095" w:rsidRDefault="577F39E2" w14:paraId="144DB12F" w14:textId="15D2B676">
      <w:pPr>
        <w:pStyle w:val="Normal"/>
        <w:bidi w:val="0"/>
        <w:spacing w:before="0" w:beforeAutospacing="off" w:after="0" w:afterAutospacing="off" w:line="240" w:lineRule="auto"/>
        <w:ind w:left="0" w:right="0"/>
        <w:jc w:val="left"/>
      </w:pPr>
      <w:r w:rsidRPr="07A1F095" w:rsidR="577F39E2">
        <w:rPr>
          <w:rStyle w:val="Heading1Char"/>
          <w:rFonts w:ascii="Times New Roman" w:hAnsi="Times New Roman" w:eastAsia="Times New Roman" w:cs="Times New Roman"/>
        </w:rPr>
        <w:t>Website Policy</w:t>
      </w:r>
    </w:p>
    <w:p w:rsidR="577F39E2" w:rsidP="1F7FF2C1" w:rsidRDefault="577F39E2" w14:paraId="6EC5C99B" w14:textId="1DDF234D">
      <w:pPr>
        <w:spacing w:before="0" w:beforeAutospacing="off" w:after="0" w:afterAutospacing="off"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1F7FF2C1" w:rsidR="577F39E2">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Our Website Policy was last updated on 01/</w:t>
      </w:r>
      <w:r w:rsidRPr="1F7FF2C1" w:rsidR="11E7E66B">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0</w:t>
      </w:r>
      <w:r w:rsidRPr="1F7FF2C1" w:rsidR="577F39E2">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9/2022. </w:t>
      </w:r>
    </w:p>
    <w:p w:rsidR="577F39E2" w:rsidP="07A1F095" w:rsidRDefault="577F39E2" w14:paraId="39F01B90" w14:textId="6B326B22">
      <w:pPr>
        <w:pStyle w:val="Normal"/>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07A1F095" w:rsidR="577F39E2">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 xml:space="preserve">This policy should be read and carried out by all members of Fortify. </w:t>
      </w:r>
    </w:p>
    <w:p w:rsidR="577F39E2" w:rsidP="07A1F095" w:rsidRDefault="577F39E2" w14:paraId="009F75BD" w14:textId="1742899C">
      <w:pPr>
        <w:pStyle w:val="Normal"/>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r w:rsidRPr="07A1F095" w:rsidR="577F39E2">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t>This policy provides guidelines for the maintenance of all relevant technology issues related to the business website.</w:t>
      </w:r>
    </w:p>
    <w:p w:rsidR="07A1F095" w:rsidP="07A1F095" w:rsidRDefault="07A1F095" w14:paraId="24689B8D" w14:textId="6A731DA4">
      <w:pPr>
        <w:pStyle w:val="Normal"/>
        <w:rPr>
          <w:rStyle w:val="normaltextrun"/>
          <w:rFonts w:ascii="Times New Roman" w:hAnsi="Times New Roman" w:eastAsia="Times New Roman" w:cs="Times New Roman"/>
          <w:b w:val="0"/>
          <w:bCs w:val="0"/>
          <w:i w:val="0"/>
          <w:iCs w:val="0"/>
          <w:caps w:val="0"/>
          <w:smallCaps w:val="0"/>
          <w:noProof w:val="0"/>
          <w:color w:val="000000" w:themeColor="text1" w:themeTint="FF" w:themeShade="FF"/>
          <w:sz w:val="24"/>
          <w:szCs w:val="24"/>
          <w:lang w:val="en-AU"/>
        </w:rPr>
      </w:pPr>
    </w:p>
    <w:sectPr w:rsidRPr="00D757AE" w:rsidR="00D757AE">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4FD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06104E"/>
    <w:multiLevelType w:val="hybridMultilevel"/>
    <w:tmpl w:val="7BE6BB3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26136F87"/>
    <w:multiLevelType w:val="hybridMultilevel"/>
    <w:tmpl w:val="A18E2F3C"/>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370B435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ABA38F2"/>
    <w:multiLevelType w:val="multilevel"/>
    <w:tmpl w:val="970E5F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D906F8D"/>
    <w:multiLevelType w:val="hybridMultilevel"/>
    <w:tmpl w:val="9E5CE09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4CEC3231"/>
    <w:multiLevelType w:val="multilevel"/>
    <w:tmpl w:val="9A563C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4DBABF1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6DB898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9A71A92"/>
    <w:multiLevelType w:val="multilevel"/>
    <w:tmpl w:val="2640E8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7E537910"/>
    <w:multiLevelType w:val="multilevel"/>
    <w:tmpl w:val="3856BA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445348652">
    <w:abstractNumId w:val="10"/>
  </w:num>
  <w:num w:numId="2" w16cid:durableId="523057036">
    <w:abstractNumId w:val="4"/>
  </w:num>
  <w:num w:numId="3" w16cid:durableId="533538378">
    <w:abstractNumId w:val="6"/>
  </w:num>
  <w:num w:numId="4" w16cid:durableId="357246408">
    <w:abstractNumId w:val="9"/>
  </w:num>
  <w:num w:numId="5" w16cid:durableId="1415862876">
    <w:abstractNumId w:val="3"/>
  </w:num>
  <w:num w:numId="6" w16cid:durableId="976839714">
    <w:abstractNumId w:val="8"/>
  </w:num>
  <w:num w:numId="7" w16cid:durableId="643629223">
    <w:abstractNumId w:val="7"/>
  </w:num>
  <w:num w:numId="8" w16cid:durableId="1101489239">
    <w:abstractNumId w:val="0"/>
  </w:num>
  <w:num w:numId="9" w16cid:durableId="1277759912">
    <w:abstractNumId w:val="1"/>
  </w:num>
  <w:num w:numId="10" w16cid:durableId="543949224">
    <w:abstractNumId w:val="2"/>
  </w:num>
  <w:num w:numId="11" w16cid:durableId="1536772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AE"/>
    <w:rsid w:val="002915D1"/>
    <w:rsid w:val="00454BA2"/>
    <w:rsid w:val="00D757AE"/>
    <w:rsid w:val="07A1F095"/>
    <w:rsid w:val="0F445A91"/>
    <w:rsid w:val="11E7E66B"/>
    <w:rsid w:val="1F7FF2C1"/>
    <w:rsid w:val="262B8232"/>
    <w:rsid w:val="2717579F"/>
    <w:rsid w:val="296322F4"/>
    <w:rsid w:val="2BFF1AA7"/>
    <w:rsid w:val="2FF1E7F8"/>
    <w:rsid w:val="3641A5FC"/>
    <w:rsid w:val="4360383E"/>
    <w:rsid w:val="4BF7EB03"/>
    <w:rsid w:val="4C05D57F"/>
    <w:rsid w:val="4DA1A5E0"/>
    <w:rsid w:val="546B7596"/>
    <w:rsid w:val="577F39E2"/>
    <w:rsid w:val="5DA68ED3"/>
    <w:rsid w:val="5F5B8791"/>
    <w:rsid w:val="61CA0502"/>
    <w:rsid w:val="6BCB757A"/>
    <w:rsid w:val="6EB07590"/>
    <w:rsid w:val="714EE191"/>
    <w:rsid w:val="71E81652"/>
    <w:rsid w:val="72E95B57"/>
    <w:rsid w:val="73880137"/>
    <w:rsid w:val="7EAD70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F6AD"/>
  <w15:chartTrackingRefBased/>
  <w15:docId w15:val="{97C014B9-999B-407C-8E32-426C6D25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D757AE"/>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eop" w:customStyle="1">
    <w:name w:val="eop"/>
    <w:basedOn w:val="DefaultParagraphFont"/>
    <w:rsid w:val="00D757AE"/>
  </w:style>
  <w:style w:type="character" w:styleId="normaltextrun" w:customStyle="1">
    <w:name w:val="normaltextrun"/>
    <w:basedOn w:val="DefaultParagraphFont"/>
    <w:rsid w:val="00D757AE"/>
  </w:style>
  <w:style w:type="paragraph" w:styleId="Default" w:customStyle="1">
    <w:name w:val="Default"/>
    <w:rsid w:val="00D757AE"/>
    <w:pPr>
      <w:autoSpaceDE w:val="0"/>
      <w:autoSpaceDN w:val="0"/>
      <w:adjustRightInd w:val="0"/>
      <w:spacing w:after="0" w:line="240" w:lineRule="auto"/>
    </w:pPr>
    <w:rPr>
      <w:rFonts w:ascii="Times New Roman" w:hAnsi="Times New Roman" w:cs="Times New Roman"/>
      <w:color w:val="000000"/>
      <w:sz w:val="24"/>
      <w:szCs w:val="24"/>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2484">
      <w:bodyDiv w:val="1"/>
      <w:marLeft w:val="0"/>
      <w:marRight w:val="0"/>
      <w:marTop w:val="0"/>
      <w:marBottom w:val="0"/>
      <w:divBdr>
        <w:top w:val="none" w:sz="0" w:space="0" w:color="auto"/>
        <w:left w:val="none" w:sz="0" w:space="0" w:color="auto"/>
        <w:bottom w:val="none" w:sz="0" w:space="0" w:color="auto"/>
        <w:right w:val="none" w:sz="0" w:space="0" w:color="auto"/>
      </w:divBdr>
      <w:divsChild>
        <w:div w:id="415396483">
          <w:marLeft w:val="0"/>
          <w:marRight w:val="0"/>
          <w:marTop w:val="0"/>
          <w:marBottom w:val="0"/>
          <w:divBdr>
            <w:top w:val="none" w:sz="0" w:space="0" w:color="auto"/>
            <w:left w:val="none" w:sz="0" w:space="0" w:color="auto"/>
            <w:bottom w:val="none" w:sz="0" w:space="0" w:color="auto"/>
            <w:right w:val="none" w:sz="0" w:space="0" w:color="auto"/>
          </w:divBdr>
        </w:div>
        <w:div w:id="660473658">
          <w:marLeft w:val="0"/>
          <w:marRight w:val="0"/>
          <w:marTop w:val="0"/>
          <w:marBottom w:val="0"/>
          <w:divBdr>
            <w:top w:val="none" w:sz="0" w:space="0" w:color="auto"/>
            <w:left w:val="none" w:sz="0" w:space="0" w:color="auto"/>
            <w:bottom w:val="none" w:sz="0" w:space="0" w:color="auto"/>
            <w:right w:val="none" w:sz="0" w:space="0" w:color="auto"/>
          </w:divBdr>
        </w:div>
        <w:div w:id="1472480519">
          <w:marLeft w:val="0"/>
          <w:marRight w:val="0"/>
          <w:marTop w:val="0"/>
          <w:marBottom w:val="0"/>
          <w:divBdr>
            <w:top w:val="none" w:sz="0" w:space="0" w:color="auto"/>
            <w:left w:val="none" w:sz="0" w:space="0" w:color="auto"/>
            <w:bottom w:val="none" w:sz="0" w:space="0" w:color="auto"/>
            <w:right w:val="none" w:sz="0" w:space="0" w:color="auto"/>
          </w:divBdr>
        </w:div>
        <w:div w:id="820275004">
          <w:marLeft w:val="0"/>
          <w:marRight w:val="0"/>
          <w:marTop w:val="0"/>
          <w:marBottom w:val="0"/>
          <w:divBdr>
            <w:top w:val="none" w:sz="0" w:space="0" w:color="auto"/>
            <w:left w:val="none" w:sz="0" w:space="0" w:color="auto"/>
            <w:bottom w:val="none" w:sz="0" w:space="0" w:color="auto"/>
            <w:right w:val="none" w:sz="0" w:space="0" w:color="auto"/>
          </w:divBdr>
        </w:div>
        <w:div w:id="19554645">
          <w:marLeft w:val="0"/>
          <w:marRight w:val="0"/>
          <w:marTop w:val="0"/>
          <w:marBottom w:val="0"/>
          <w:divBdr>
            <w:top w:val="none" w:sz="0" w:space="0" w:color="auto"/>
            <w:left w:val="none" w:sz="0" w:space="0" w:color="auto"/>
            <w:bottom w:val="none" w:sz="0" w:space="0" w:color="auto"/>
            <w:right w:val="none" w:sz="0" w:space="0" w:color="auto"/>
          </w:divBdr>
        </w:div>
        <w:div w:id="766736119">
          <w:marLeft w:val="0"/>
          <w:marRight w:val="0"/>
          <w:marTop w:val="0"/>
          <w:marBottom w:val="0"/>
          <w:divBdr>
            <w:top w:val="none" w:sz="0" w:space="0" w:color="auto"/>
            <w:left w:val="none" w:sz="0" w:space="0" w:color="auto"/>
            <w:bottom w:val="none" w:sz="0" w:space="0" w:color="auto"/>
            <w:right w:val="none" w:sz="0" w:space="0" w:color="auto"/>
          </w:divBdr>
        </w:div>
        <w:div w:id="166019431">
          <w:marLeft w:val="0"/>
          <w:marRight w:val="0"/>
          <w:marTop w:val="0"/>
          <w:marBottom w:val="0"/>
          <w:divBdr>
            <w:top w:val="none" w:sz="0" w:space="0" w:color="auto"/>
            <w:left w:val="none" w:sz="0" w:space="0" w:color="auto"/>
            <w:bottom w:val="none" w:sz="0" w:space="0" w:color="auto"/>
            <w:right w:val="none" w:sz="0" w:space="0" w:color="auto"/>
          </w:divBdr>
        </w:div>
        <w:div w:id="803619826">
          <w:marLeft w:val="0"/>
          <w:marRight w:val="0"/>
          <w:marTop w:val="0"/>
          <w:marBottom w:val="0"/>
          <w:divBdr>
            <w:top w:val="none" w:sz="0" w:space="0" w:color="auto"/>
            <w:left w:val="none" w:sz="0" w:space="0" w:color="auto"/>
            <w:bottom w:val="none" w:sz="0" w:space="0" w:color="auto"/>
            <w:right w:val="none" w:sz="0" w:space="0" w:color="auto"/>
          </w:divBdr>
        </w:div>
        <w:div w:id="1017929137">
          <w:marLeft w:val="0"/>
          <w:marRight w:val="0"/>
          <w:marTop w:val="0"/>
          <w:marBottom w:val="0"/>
          <w:divBdr>
            <w:top w:val="none" w:sz="0" w:space="0" w:color="auto"/>
            <w:left w:val="none" w:sz="0" w:space="0" w:color="auto"/>
            <w:bottom w:val="none" w:sz="0" w:space="0" w:color="auto"/>
            <w:right w:val="none" w:sz="0" w:space="0" w:color="auto"/>
          </w:divBdr>
        </w:div>
        <w:div w:id="1969122697">
          <w:marLeft w:val="0"/>
          <w:marRight w:val="0"/>
          <w:marTop w:val="0"/>
          <w:marBottom w:val="0"/>
          <w:divBdr>
            <w:top w:val="none" w:sz="0" w:space="0" w:color="auto"/>
            <w:left w:val="none" w:sz="0" w:space="0" w:color="auto"/>
            <w:bottom w:val="none" w:sz="0" w:space="0" w:color="auto"/>
            <w:right w:val="none" w:sz="0" w:space="0" w:color="auto"/>
          </w:divBdr>
        </w:div>
        <w:div w:id="1493571248">
          <w:marLeft w:val="0"/>
          <w:marRight w:val="0"/>
          <w:marTop w:val="0"/>
          <w:marBottom w:val="0"/>
          <w:divBdr>
            <w:top w:val="none" w:sz="0" w:space="0" w:color="auto"/>
            <w:left w:val="none" w:sz="0" w:space="0" w:color="auto"/>
            <w:bottom w:val="none" w:sz="0" w:space="0" w:color="auto"/>
            <w:right w:val="none" w:sz="0" w:space="0" w:color="auto"/>
          </w:divBdr>
        </w:div>
        <w:div w:id="104471681">
          <w:marLeft w:val="0"/>
          <w:marRight w:val="0"/>
          <w:marTop w:val="0"/>
          <w:marBottom w:val="0"/>
          <w:divBdr>
            <w:top w:val="none" w:sz="0" w:space="0" w:color="auto"/>
            <w:left w:val="none" w:sz="0" w:space="0" w:color="auto"/>
            <w:bottom w:val="none" w:sz="0" w:space="0" w:color="auto"/>
            <w:right w:val="none" w:sz="0" w:space="0" w:color="auto"/>
          </w:divBdr>
          <w:divsChild>
            <w:div w:id="1979722952">
              <w:marLeft w:val="0"/>
              <w:marRight w:val="0"/>
              <w:marTop w:val="0"/>
              <w:marBottom w:val="0"/>
              <w:divBdr>
                <w:top w:val="none" w:sz="0" w:space="0" w:color="auto"/>
                <w:left w:val="none" w:sz="0" w:space="0" w:color="auto"/>
                <w:bottom w:val="none" w:sz="0" w:space="0" w:color="auto"/>
                <w:right w:val="none" w:sz="0" w:space="0" w:color="auto"/>
              </w:divBdr>
            </w:div>
            <w:div w:id="1457871042">
              <w:marLeft w:val="0"/>
              <w:marRight w:val="0"/>
              <w:marTop w:val="0"/>
              <w:marBottom w:val="0"/>
              <w:divBdr>
                <w:top w:val="none" w:sz="0" w:space="0" w:color="auto"/>
                <w:left w:val="none" w:sz="0" w:space="0" w:color="auto"/>
                <w:bottom w:val="none" w:sz="0" w:space="0" w:color="auto"/>
                <w:right w:val="none" w:sz="0" w:space="0" w:color="auto"/>
              </w:divBdr>
            </w:div>
            <w:div w:id="944113705">
              <w:marLeft w:val="0"/>
              <w:marRight w:val="0"/>
              <w:marTop w:val="0"/>
              <w:marBottom w:val="0"/>
              <w:divBdr>
                <w:top w:val="none" w:sz="0" w:space="0" w:color="auto"/>
                <w:left w:val="none" w:sz="0" w:space="0" w:color="auto"/>
                <w:bottom w:val="none" w:sz="0" w:space="0" w:color="auto"/>
                <w:right w:val="none" w:sz="0" w:space="0" w:color="auto"/>
              </w:divBdr>
            </w:div>
          </w:divsChild>
        </w:div>
        <w:div w:id="515271435">
          <w:marLeft w:val="0"/>
          <w:marRight w:val="0"/>
          <w:marTop w:val="0"/>
          <w:marBottom w:val="0"/>
          <w:divBdr>
            <w:top w:val="none" w:sz="0" w:space="0" w:color="auto"/>
            <w:left w:val="none" w:sz="0" w:space="0" w:color="auto"/>
            <w:bottom w:val="none" w:sz="0" w:space="0" w:color="auto"/>
            <w:right w:val="none" w:sz="0" w:space="0" w:color="auto"/>
          </w:divBdr>
          <w:divsChild>
            <w:div w:id="2121871888">
              <w:marLeft w:val="0"/>
              <w:marRight w:val="0"/>
              <w:marTop w:val="0"/>
              <w:marBottom w:val="0"/>
              <w:divBdr>
                <w:top w:val="none" w:sz="0" w:space="0" w:color="auto"/>
                <w:left w:val="none" w:sz="0" w:space="0" w:color="auto"/>
                <w:bottom w:val="none" w:sz="0" w:space="0" w:color="auto"/>
                <w:right w:val="none" w:sz="0" w:space="0" w:color="auto"/>
              </w:divBdr>
            </w:div>
            <w:div w:id="363599061">
              <w:marLeft w:val="0"/>
              <w:marRight w:val="0"/>
              <w:marTop w:val="0"/>
              <w:marBottom w:val="0"/>
              <w:divBdr>
                <w:top w:val="none" w:sz="0" w:space="0" w:color="auto"/>
                <w:left w:val="none" w:sz="0" w:space="0" w:color="auto"/>
                <w:bottom w:val="none" w:sz="0" w:space="0" w:color="auto"/>
                <w:right w:val="none" w:sz="0" w:space="0" w:color="auto"/>
              </w:divBdr>
            </w:div>
            <w:div w:id="1290015827">
              <w:marLeft w:val="0"/>
              <w:marRight w:val="0"/>
              <w:marTop w:val="0"/>
              <w:marBottom w:val="0"/>
              <w:divBdr>
                <w:top w:val="none" w:sz="0" w:space="0" w:color="auto"/>
                <w:left w:val="none" w:sz="0" w:space="0" w:color="auto"/>
                <w:bottom w:val="none" w:sz="0" w:space="0" w:color="auto"/>
                <w:right w:val="none" w:sz="0" w:space="0" w:color="auto"/>
              </w:divBdr>
            </w:div>
            <w:div w:id="1205562003">
              <w:marLeft w:val="0"/>
              <w:marRight w:val="0"/>
              <w:marTop w:val="0"/>
              <w:marBottom w:val="0"/>
              <w:divBdr>
                <w:top w:val="none" w:sz="0" w:space="0" w:color="auto"/>
                <w:left w:val="none" w:sz="0" w:space="0" w:color="auto"/>
                <w:bottom w:val="none" w:sz="0" w:space="0" w:color="auto"/>
                <w:right w:val="none" w:sz="0" w:space="0" w:color="auto"/>
              </w:divBdr>
            </w:div>
          </w:divsChild>
        </w:div>
        <w:div w:id="834882815">
          <w:marLeft w:val="0"/>
          <w:marRight w:val="0"/>
          <w:marTop w:val="0"/>
          <w:marBottom w:val="0"/>
          <w:divBdr>
            <w:top w:val="none" w:sz="0" w:space="0" w:color="auto"/>
            <w:left w:val="none" w:sz="0" w:space="0" w:color="auto"/>
            <w:bottom w:val="none" w:sz="0" w:space="0" w:color="auto"/>
            <w:right w:val="none" w:sz="0" w:space="0" w:color="auto"/>
          </w:divBdr>
        </w:div>
        <w:div w:id="1994677470">
          <w:marLeft w:val="0"/>
          <w:marRight w:val="0"/>
          <w:marTop w:val="0"/>
          <w:marBottom w:val="0"/>
          <w:divBdr>
            <w:top w:val="none" w:sz="0" w:space="0" w:color="auto"/>
            <w:left w:val="none" w:sz="0" w:space="0" w:color="auto"/>
            <w:bottom w:val="none" w:sz="0" w:space="0" w:color="auto"/>
            <w:right w:val="none" w:sz="0" w:space="0" w:color="auto"/>
          </w:divBdr>
        </w:div>
        <w:div w:id="1095589925">
          <w:marLeft w:val="0"/>
          <w:marRight w:val="0"/>
          <w:marTop w:val="0"/>
          <w:marBottom w:val="0"/>
          <w:divBdr>
            <w:top w:val="none" w:sz="0" w:space="0" w:color="auto"/>
            <w:left w:val="none" w:sz="0" w:space="0" w:color="auto"/>
            <w:bottom w:val="none" w:sz="0" w:space="0" w:color="auto"/>
            <w:right w:val="none" w:sz="0" w:space="0" w:color="auto"/>
          </w:divBdr>
        </w:div>
        <w:div w:id="499661572">
          <w:marLeft w:val="0"/>
          <w:marRight w:val="0"/>
          <w:marTop w:val="0"/>
          <w:marBottom w:val="0"/>
          <w:divBdr>
            <w:top w:val="none" w:sz="0" w:space="0" w:color="auto"/>
            <w:left w:val="none" w:sz="0" w:space="0" w:color="auto"/>
            <w:bottom w:val="none" w:sz="0" w:space="0" w:color="auto"/>
            <w:right w:val="none" w:sz="0" w:space="0" w:color="auto"/>
          </w:divBdr>
        </w:div>
        <w:div w:id="830606813">
          <w:marLeft w:val="0"/>
          <w:marRight w:val="0"/>
          <w:marTop w:val="0"/>
          <w:marBottom w:val="0"/>
          <w:divBdr>
            <w:top w:val="none" w:sz="0" w:space="0" w:color="auto"/>
            <w:left w:val="none" w:sz="0" w:space="0" w:color="auto"/>
            <w:bottom w:val="none" w:sz="0" w:space="0" w:color="auto"/>
            <w:right w:val="none" w:sz="0" w:space="0" w:color="auto"/>
          </w:divBdr>
        </w:div>
        <w:div w:id="1437942068">
          <w:marLeft w:val="0"/>
          <w:marRight w:val="0"/>
          <w:marTop w:val="0"/>
          <w:marBottom w:val="0"/>
          <w:divBdr>
            <w:top w:val="none" w:sz="0" w:space="0" w:color="auto"/>
            <w:left w:val="none" w:sz="0" w:space="0" w:color="auto"/>
            <w:bottom w:val="none" w:sz="0" w:space="0" w:color="auto"/>
            <w:right w:val="none" w:sz="0" w:space="0" w:color="auto"/>
          </w:divBdr>
        </w:div>
        <w:div w:id="2035879007">
          <w:marLeft w:val="0"/>
          <w:marRight w:val="0"/>
          <w:marTop w:val="0"/>
          <w:marBottom w:val="0"/>
          <w:divBdr>
            <w:top w:val="none" w:sz="0" w:space="0" w:color="auto"/>
            <w:left w:val="none" w:sz="0" w:space="0" w:color="auto"/>
            <w:bottom w:val="none" w:sz="0" w:space="0" w:color="auto"/>
            <w:right w:val="none" w:sz="0" w:space="0" w:color="auto"/>
          </w:divBdr>
        </w:div>
        <w:div w:id="670840779">
          <w:marLeft w:val="0"/>
          <w:marRight w:val="0"/>
          <w:marTop w:val="0"/>
          <w:marBottom w:val="0"/>
          <w:divBdr>
            <w:top w:val="none" w:sz="0" w:space="0" w:color="auto"/>
            <w:left w:val="none" w:sz="0" w:space="0" w:color="auto"/>
            <w:bottom w:val="none" w:sz="0" w:space="0" w:color="auto"/>
            <w:right w:val="none" w:sz="0" w:space="0" w:color="auto"/>
          </w:divBdr>
        </w:div>
        <w:div w:id="2103332019">
          <w:marLeft w:val="0"/>
          <w:marRight w:val="0"/>
          <w:marTop w:val="0"/>
          <w:marBottom w:val="0"/>
          <w:divBdr>
            <w:top w:val="none" w:sz="0" w:space="0" w:color="auto"/>
            <w:left w:val="none" w:sz="0" w:space="0" w:color="auto"/>
            <w:bottom w:val="none" w:sz="0" w:space="0" w:color="auto"/>
            <w:right w:val="none" w:sz="0" w:space="0" w:color="auto"/>
          </w:divBdr>
        </w:div>
        <w:div w:id="85149363">
          <w:marLeft w:val="0"/>
          <w:marRight w:val="0"/>
          <w:marTop w:val="0"/>
          <w:marBottom w:val="0"/>
          <w:divBdr>
            <w:top w:val="none" w:sz="0" w:space="0" w:color="auto"/>
            <w:left w:val="none" w:sz="0" w:space="0" w:color="auto"/>
            <w:bottom w:val="none" w:sz="0" w:space="0" w:color="auto"/>
            <w:right w:val="none" w:sz="0" w:space="0" w:color="auto"/>
          </w:divBdr>
        </w:div>
        <w:div w:id="1888570015">
          <w:marLeft w:val="0"/>
          <w:marRight w:val="0"/>
          <w:marTop w:val="0"/>
          <w:marBottom w:val="0"/>
          <w:divBdr>
            <w:top w:val="none" w:sz="0" w:space="0" w:color="auto"/>
            <w:left w:val="none" w:sz="0" w:space="0" w:color="auto"/>
            <w:bottom w:val="none" w:sz="0" w:space="0" w:color="auto"/>
            <w:right w:val="none" w:sz="0" w:space="0" w:color="auto"/>
          </w:divBdr>
        </w:div>
        <w:div w:id="1624649431">
          <w:marLeft w:val="0"/>
          <w:marRight w:val="0"/>
          <w:marTop w:val="0"/>
          <w:marBottom w:val="0"/>
          <w:divBdr>
            <w:top w:val="none" w:sz="0" w:space="0" w:color="auto"/>
            <w:left w:val="none" w:sz="0" w:space="0" w:color="auto"/>
            <w:bottom w:val="none" w:sz="0" w:space="0" w:color="auto"/>
            <w:right w:val="none" w:sz="0" w:space="0" w:color="auto"/>
          </w:divBdr>
        </w:div>
        <w:div w:id="2010331018">
          <w:marLeft w:val="0"/>
          <w:marRight w:val="0"/>
          <w:marTop w:val="0"/>
          <w:marBottom w:val="0"/>
          <w:divBdr>
            <w:top w:val="none" w:sz="0" w:space="0" w:color="auto"/>
            <w:left w:val="none" w:sz="0" w:space="0" w:color="auto"/>
            <w:bottom w:val="none" w:sz="0" w:space="0" w:color="auto"/>
            <w:right w:val="none" w:sz="0" w:space="0" w:color="auto"/>
          </w:divBdr>
        </w:div>
        <w:div w:id="1206337297">
          <w:marLeft w:val="0"/>
          <w:marRight w:val="0"/>
          <w:marTop w:val="0"/>
          <w:marBottom w:val="0"/>
          <w:divBdr>
            <w:top w:val="none" w:sz="0" w:space="0" w:color="auto"/>
            <w:left w:val="none" w:sz="0" w:space="0" w:color="auto"/>
            <w:bottom w:val="none" w:sz="0" w:space="0" w:color="auto"/>
            <w:right w:val="none" w:sz="0" w:space="0" w:color="auto"/>
          </w:divBdr>
        </w:div>
      </w:divsChild>
    </w:div>
    <w:div w:id="674848759">
      <w:bodyDiv w:val="1"/>
      <w:marLeft w:val="0"/>
      <w:marRight w:val="0"/>
      <w:marTop w:val="0"/>
      <w:marBottom w:val="0"/>
      <w:divBdr>
        <w:top w:val="none" w:sz="0" w:space="0" w:color="auto"/>
        <w:left w:val="none" w:sz="0" w:space="0" w:color="auto"/>
        <w:bottom w:val="none" w:sz="0" w:space="0" w:color="auto"/>
        <w:right w:val="none" w:sz="0" w:space="0" w:color="auto"/>
      </w:divBdr>
      <w:divsChild>
        <w:div w:id="411045828">
          <w:marLeft w:val="0"/>
          <w:marRight w:val="0"/>
          <w:marTop w:val="0"/>
          <w:marBottom w:val="0"/>
          <w:divBdr>
            <w:top w:val="none" w:sz="0" w:space="0" w:color="auto"/>
            <w:left w:val="none" w:sz="0" w:space="0" w:color="auto"/>
            <w:bottom w:val="none" w:sz="0" w:space="0" w:color="auto"/>
            <w:right w:val="none" w:sz="0" w:space="0" w:color="auto"/>
          </w:divBdr>
        </w:div>
        <w:div w:id="1733042837">
          <w:marLeft w:val="0"/>
          <w:marRight w:val="0"/>
          <w:marTop w:val="0"/>
          <w:marBottom w:val="0"/>
          <w:divBdr>
            <w:top w:val="none" w:sz="0" w:space="0" w:color="auto"/>
            <w:left w:val="none" w:sz="0" w:space="0" w:color="auto"/>
            <w:bottom w:val="none" w:sz="0" w:space="0" w:color="auto"/>
            <w:right w:val="none" w:sz="0" w:space="0" w:color="auto"/>
          </w:divBdr>
        </w:div>
        <w:div w:id="789977600">
          <w:marLeft w:val="0"/>
          <w:marRight w:val="0"/>
          <w:marTop w:val="0"/>
          <w:marBottom w:val="0"/>
          <w:divBdr>
            <w:top w:val="none" w:sz="0" w:space="0" w:color="auto"/>
            <w:left w:val="none" w:sz="0" w:space="0" w:color="auto"/>
            <w:bottom w:val="none" w:sz="0" w:space="0" w:color="auto"/>
            <w:right w:val="none" w:sz="0" w:space="0" w:color="auto"/>
          </w:divBdr>
        </w:div>
        <w:div w:id="25107849">
          <w:marLeft w:val="0"/>
          <w:marRight w:val="0"/>
          <w:marTop w:val="0"/>
          <w:marBottom w:val="0"/>
          <w:divBdr>
            <w:top w:val="none" w:sz="0" w:space="0" w:color="auto"/>
            <w:left w:val="none" w:sz="0" w:space="0" w:color="auto"/>
            <w:bottom w:val="none" w:sz="0" w:space="0" w:color="auto"/>
            <w:right w:val="none" w:sz="0" w:space="0" w:color="auto"/>
          </w:divBdr>
        </w:div>
        <w:div w:id="356546744">
          <w:marLeft w:val="0"/>
          <w:marRight w:val="0"/>
          <w:marTop w:val="0"/>
          <w:marBottom w:val="0"/>
          <w:divBdr>
            <w:top w:val="none" w:sz="0" w:space="0" w:color="auto"/>
            <w:left w:val="none" w:sz="0" w:space="0" w:color="auto"/>
            <w:bottom w:val="none" w:sz="0" w:space="0" w:color="auto"/>
            <w:right w:val="none" w:sz="0" w:space="0" w:color="auto"/>
          </w:divBdr>
        </w:div>
        <w:div w:id="1269311477">
          <w:marLeft w:val="0"/>
          <w:marRight w:val="0"/>
          <w:marTop w:val="0"/>
          <w:marBottom w:val="0"/>
          <w:divBdr>
            <w:top w:val="none" w:sz="0" w:space="0" w:color="auto"/>
            <w:left w:val="none" w:sz="0" w:space="0" w:color="auto"/>
            <w:bottom w:val="none" w:sz="0" w:space="0" w:color="auto"/>
            <w:right w:val="none" w:sz="0" w:space="0" w:color="auto"/>
          </w:divBdr>
        </w:div>
        <w:div w:id="1762332112">
          <w:marLeft w:val="0"/>
          <w:marRight w:val="0"/>
          <w:marTop w:val="0"/>
          <w:marBottom w:val="0"/>
          <w:divBdr>
            <w:top w:val="none" w:sz="0" w:space="0" w:color="auto"/>
            <w:left w:val="none" w:sz="0" w:space="0" w:color="auto"/>
            <w:bottom w:val="none" w:sz="0" w:space="0" w:color="auto"/>
            <w:right w:val="none" w:sz="0" w:space="0" w:color="auto"/>
          </w:divBdr>
        </w:div>
        <w:div w:id="1640769141">
          <w:marLeft w:val="0"/>
          <w:marRight w:val="0"/>
          <w:marTop w:val="0"/>
          <w:marBottom w:val="0"/>
          <w:divBdr>
            <w:top w:val="none" w:sz="0" w:space="0" w:color="auto"/>
            <w:left w:val="none" w:sz="0" w:space="0" w:color="auto"/>
            <w:bottom w:val="none" w:sz="0" w:space="0" w:color="auto"/>
            <w:right w:val="none" w:sz="0" w:space="0" w:color="auto"/>
          </w:divBdr>
        </w:div>
        <w:div w:id="2096395893">
          <w:marLeft w:val="0"/>
          <w:marRight w:val="0"/>
          <w:marTop w:val="0"/>
          <w:marBottom w:val="0"/>
          <w:divBdr>
            <w:top w:val="none" w:sz="0" w:space="0" w:color="auto"/>
            <w:left w:val="none" w:sz="0" w:space="0" w:color="auto"/>
            <w:bottom w:val="none" w:sz="0" w:space="0" w:color="auto"/>
            <w:right w:val="none" w:sz="0" w:space="0" w:color="auto"/>
          </w:divBdr>
        </w:div>
        <w:div w:id="159014">
          <w:marLeft w:val="0"/>
          <w:marRight w:val="0"/>
          <w:marTop w:val="0"/>
          <w:marBottom w:val="0"/>
          <w:divBdr>
            <w:top w:val="none" w:sz="0" w:space="0" w:color="auto"/>
            <w:left w:val="none" w:sz="0" w:space="0" w:color="auto"/>
            <w:bottom w:val="none" w:sz="0" w:space="0" w:color="auto"/>
            <w:right w:val="none" w:sz="0" w:space="0" w:color="auto"/>
          </w:divBdr>
        </w:div>
        <w:div w:id="1783256887">
          <w:marLeft w:val="0"/>
          <w:marRight w:val="0"/>
          <w:marTop w:val="0"/>
          <w:marBottom w:val="0"/>
          <w:divBdr>
            <w:top w:val="none" w:sz="0" w:space="0" w:color="auto"/>
            <w:left w:val="none" w:sz="0" w:space="0" w:color="auto"/>
            <w:bottom w:val="none" w:sz="0" w:space="0" w:color="auto"/>
            <w:right w:val="none" w:sz="0" w:space="0" w:color="auto"/>
          </w:divBdr>
        </w:div>
        <w:div w:id="88938599">
          <w:marLeft w:val="0"/>
          <w:marRight w:val="0"/>
          <w:marTop w:val="0"/>
          <w:marBottom w:val="0"/>
          <w:divBdr>
            <w:top w:val="none" w:sz="0" w:space="0" w:color="auto"/>
            <w:left w:val="none" w:sz="0" w:space="0" w:color="auto"/>
            <w:bottom w:val="none" w:sz="0" w:space="0" w:color="auto"/>
            <w:right w:val="none" w:sz="0" w:space="0" w:color="auto"/>
          </w:divBdr>
        </w:div>
      </w:divsChild>
    </w:div>
    <w:div w:id="1771582486">
      <w:bodyDiv w:val="1"/>
      <w:marLeft w:val="0"/>
      <w:marRight w:val="0"/>
      <w:marTop w:val="0"/>
      <w:marBottom w:val="0"/>
      <w:divBdr>
        <w:top w:val="none" w:sz="0" w:space="0" w:color="auto"/>
        <w:left w:val="none" w:sz="0" w:space="0" w:color="auto"/>
        <w:bottom w:val="none" w:sz="0" w:space="0" w:color="auto"/>
        <w:right w:val="none" w:sz="0" w:space="0" w:color="auto"/>
      </w:divBdr>
      <w:divsChild>
        <w:div w:id="741368805">
          <w:marLeft w:val="0"/>
          <w:marRight w:val="0"/>
          <w:marTop w:val="0"/>
          <w:marBottom w:val="0"/>
          <w:divBdr>
            <w:top w:val="none" w:sz="0" w:space="0" w:color="auto"/>
            <w:left w:val="none" w:sz="0" w:space="0" w:color="auto"/>
            <w:bottom w:val="none" w:sz="0" w:space="0" w:color="auto"/>
            <w:right w:val="none" w:sz="0" w:space="0" w:color="auto"/>
          </w:divBdr>
        </w:div>
        <w:div w:id="1679191928">
          <w:marLeft w:val="0"/>
          <w:marRight w:val="0"/>
          <w:marTop w:val="0"/>
          <w:marBottom w:val="0"/>
          <w:divBdr>
            <w:top w:val="none" w:sz="0" w:space="0" w:color="auto"/>
            <w:left w:val="none" w:sz="0" w:space="0" w:color="auto"/>
            <w:bottom w:val="none" w:sz="0" w:space="0" w:color="auto"/>
            <w:right w:val="none" w:sz="0" w:space="0" w:color="auto"/>
          </w:divBdr>
        </w:div>
        <w:div w:id="1733233939">
          <w:marLeft w:val="0"/>
          <w:marRight w:val="0"/>
          <w:marTop w:val="0"/>
          <w:marBottom w:val="0"/>
          <w:divBdr>
            <w:top w:val="none" w:sz="0" w:space="0" w:color="auto"/>
            <w:left w:val="none" w:sz="0" w:space="0" w:color="auto"/>
            <w:bottom w:val="none" w:sz="0" w:space="0" w:color="auto"/>
            <w:right w:val="none" w:sz="0" w:space="0" w:color="auto"/>
          </w:divBdr>
        </w:div>
        <w:div w:id="647511581">
          <w:marLeft w:val="0"/>
          <w:marRight w:val="0"/>
          <w:marTop w:val="0"/>
          <w:marBottom w:val="0"/>
          <w:divBdr>
            <w:top w:val="none" w:sz="0" w:space="0" w:color="auto"/>
            <w:left w:val="none" w:sz="0" w:space="0" w:color="auto"/>
            <w:bottom w:val="none" w:sz="0" w:space="0" w:color="auto"/>
            <w:right w:val="none" w:sz="0" w:space="0" w:color="auto"/>
          </w:divBdr>
        </w:div>
        <w:div w:id="76024587">
          <w:marLeft w:val="0"/>
          <w:marRight w:val="0"/>
          <w:marTop w:val="0"/>
          <w:marBottom w:val="0"/>
          <w:divBdr>
            <w:top w:val="none" w:sz="0" w:space="0" w:color="auto"/>
            <w:left w:val="none" w:sz="0" w:space="0" w:color="auto"/>
            <w:bottom w:val="none" w:sz="0" w:space="0" w:color="auto"/>
            <w:right w:val="none" w:sz="0" w:space="0" w:color="auto"/>
          </w:divBdr>
        </w:div>
        <w:div w:id="625893508">
          <w:marLeft w:val="0"/>
          <w:marRight w:val="0"/>
          <w:marTop w:val="0"/>
          <w:marBottom w:val="0"/>
          <w:divBdr>
            <w:top w:val="none" w:sz="0" w:space="0" w:color="auto"/>
            <w:left w:val="none" w:sz="0" w:space="0" w:color="auto"/>
            <w:bottom w:val="none" w:sz="0" w:space="0" w:color="auto"/>
            <w:right w:val="none" w:sz="0" w:space="0" w:color="auto"/>
          </w:divBdr>
        </w:div>
        <w:div w:id="1141072445">
          <w:marLeft w:val="0"/>
          <w:marRight w:val="0"/>
          <w:marTop w:val="0"/>
          <w:marBottom w:val="0"/>
          <w:divBdr>
            <w:top w:val="none" w:sz="0" w:space="0" w:color="auto"/>
            <w:left w:val="none" w:sz="0" w:space="0" w:color="auto"/>
            <w:bottom w:val="none" w:sz="0" w:space="0" w:color="auto"/>
            <w:right w:val="none" w:sz="0" w:space="0" w:color="auto"/>
          </w:divBdr>
        </w:div>
        <w:div w:id="1810048411">
          <w:marLeft w:val="0"/>
          <w:marRight w:val="0"/>
          <w:marTop w:val="0"/>
          <w:marBottom w:val="0"/>
          <w:divBdr>
            <w:top w:val="none" w:sz="0" w:space="0" w:color="auto"/>
            <w:left w:val="none" w:sz="0" w:space="0" w:color="auto"/>
            <w:bottom w:val="none" w:sz="0" w:space="0" w:color="auto"/>
            <w:right w:val="none" w:sz="0" w:space="0" w:color="auto"/>
          </w:divBdr>
        </w:div>
        <w:div w:id="1338456433">
          <w:marLeft w:val="0"/>
          <w:marRight w:val="0"/>
          <w:marTop w:val="0"/>
          <w:marBottom w:val="0"/>
          <w:divBdr>
            <w:top w:val="none" w:sz="0" w:space="0" w:color="auto"/>
            <w:left w:val="none" w:sz="0" w:space="0" w:color="auto"/>
            <w:bottom w:val="none" w:sz="0" w:space="0" w:color="auto"/>
            <w:right w:val="none" w:sz="0" w:space="0" w:color="auto"/>
          </w:divBdr>
        </w:div>
        <w:div w:id="1128812681">
          <w:marLeft w:val="0"/>
          <w:marRight w:val="0"/>
          <w:marTop w:val="0"/>
          <w:marBottom w:val="0"/>
          <w:divBdr>
            <w:top w:val="none" w:sz="0" w:space="0" w:color="auto"/>
            <w:left w:val="none" w:sz="0" w:space="0" w:color="auto"/>
            <w:bottom w:val="none" w:sz="0" w:space="0" w:color="auto"/>
            <w:right w:val="none" w:sz="0" w:space="0" w:color="auto"/>
          </w:divBdr>
        </w:div>
        <w:div w:id="616640492">
          <w:marLeft w:val="0"/>
          <w:marRight w:val="0"/>
          <w:marTop w:val="0"/>
          <w:marBottom w:val="0"/>
          <w:divBdr>
            <w:top w:val="none" w:sz="0" w:space="0" w:color="auto"/>
            <w:left w:val="none" w:sz="0" w:space="0" w:color="auto"/>
            <w:bottom w:val="none" w:sz="0" w:space="0" w:color="auto"/>
            <w:right w:val="none" w:sz="0" w:space="0" w:color="auto"/>
          </w:divBdr>
        </w:div>
        <w:div w:id="2015723270">
          <w:marLeft w:val="0"/>
          <w:marRight w:val="0"/>
          <w:marTop w:val="0"/>
          <w:marBottom w:val="0"/>
          <w:divBdr>
            <w:top w:val="none" w:sz="0" w:space="0" w:color="auto"/>
            <w:left w:val="none" w:sz="0" w:space="0" w:color="auto"/>
            <w:bottom w:val="none" w:sz="0" w:space="0" w:color="auto"/>
            <w:right w:val="none" w:sz="0" w:space="0" w:color="auto"/>
          </w:divBdr>
        </w:div>
        <w:div w:id="777718459">
          <w:marLeft w:val="0"/>
          <w:marRight w:val="0"/>
          <w:marTop w:val="0"/>
          <w:marBottom w:val="0"/>
          <w:divBdr>
            <w:top w:val="none" w:sz="0" w:space="0" w:color="auto"/>
            <w:left w:val="none" w:sz="0" w:space="0" w:color="auto"/>
            <w:bottom w:val="none" w:sz="0" w:space="0" w:color="auto"/>
            <w:right w:val="none" w:sz="0" w:space="0" w:color="auto"/>
          </w:divBdr>
        </w:div>
        <w:div w:id="1091201691">
          <w:marLeft w:val="0"/>
          <w:marRight w:val="0"/>
          <w:marTop w:val="0"/>
          <w:marBottom w:val="0"/>
          <w:divBdr>
            <w:top w:val="none" w:sz="0" w:space="0" w:color="auto"/>
            <w:left w:val="none" w:sz="0" w:space="0" w:color="auto"/>
            <w:bottom w:val="none" w:sz="0" w:space="0" w:color="auto"/>
            <w:right w:val="none" w:sz="0" w:space="0" w:color="auto"/>
          </w:divBdr>
          <w:divsChild>
            <w:div w:id="1005091858">
              <w:marLeft w:val="0"/>
              <w:marRight w:val="0"/>
              <w:marTop w:val="0"/>
              <w:marBottom w:val="0"/>
              <w:divBdr>
                <w:top w:val="none" w:sz="0" w:space="0" w:color="auto"/>
                <w:left w:val="none" w:sz="0" w:space="0" w:color="auto"/>
                <w:bottom w:val="none" w:sz="0" w:space="0" w:color="auto"/>
                <w:right w:val="none" w:sz="0" w:space="0" w:color="auto"/>
              </w:divBdr>
            </w:div>
            <w:div w:id="1621179596">
              <w:marLeft w:val="0"/>
              <w:marRight w:val="0"/>
              <w:marTop w:val="0"/>
              <w:marBottom w:val="0"/>
              <w:divBdr>
                <w:top w:val="none" w:sz="0" w:space="0" w:color="auto"/>
                <w:left w:val="none" w:sz="0" w:space="0" w:color="auto"/>
                <w:bottom w:val="none" w:sz="0" w:space="0" w:color="auto"/>
                <w:right w:val="none" w:sz="0" w:space="0" w:color="auto"/>
              </w:divBdr>
            </w:div>
            <w:div w:id="1870558017">
              <w:marLeft w:val="0"/>
              <w:marRight w:val="0"/>
              <w:marTop w:val="0"/>
              <w:marBottom w:val="0"/>
              <w:divBdr>
                <w:top w:val="none" w:sz="0" w:space="0" w:color="auto"/>
                <w:left w:val="none" w:sz="0" w:space="0" w:color="auto"/>
                <w:bottom w:val="none" w:sz="0" w:space="0" w:color="auto"/>
                <w:right w:val="none" w:sz="0" w:space="0" w:color="auto"/>
              </w:divBdr>
            </w:div>
            <w:div w:id="841549529">
              <w:marLeft w:val="0"/>
              <w:marRight w:val="0"/>
              <w:marTop w:val="0"/>
              <w:marBottom w:val="0"/>
              <w:divBdr>
                <w:top w:val="none" w:sz="0" w:space="0" w:color="auto"/>
                <w:left w:val="none" w:sz="0" w:space="0" w:color="auto"/>
                <w:bottom w:val="none" w:sz="0" w:space="0" w:color="auto"/>
                <w:right w:val="none" w:sz="0" w:space="0" w:color="auto"/>
              </w:divBdr>
            </w:div>
            <w:div w:id="1041049594">
              <w:marLeft w:val="0"/>
              <w:marRight w:val="0"/>
              <w:marTop w:val="0"/>
              <w:marBottom w:val="0"/>
              <w:divBdr>
                <w:top w:val="none" w:sz="0" w:space="0" w:color="auto"/>
                <w:left w:val="none" w:sz="0" w:space="0" w:color="auto"/>
                <w:bottom w:val="none" w:sz="0" w:space="0" w:color="auto"/>
                <w:right w:val="none" w:sz="0" w:space="0" w:color="auto"/>
              </w:divBdr>
            </w:div>
          </w:divsChild>
        </w:div>
        <w:div w:id="811795206">
          <w:marLeft w:val="0"/>
          <w:marRight w:val="0"/>
          <w:marTop w:val="0"/>
          <w:marBottom w:val="0"/>
          <w:divBdr>
            <w:top w:val="none" w:sz="0" w:space="0" w:color="auto"/>
            <w:left w:val="none" w:sz="0" w:space="0" w:color="auto"/>
            <w:bottom w:val="none" w:sz="0" w:space="0" w:color="auto"/>
            <w:right w:val="none" w:sz="0" w:space="0" w:color="auto"/>
          </w:divBdr>
          <w:divsChild>
            <w:div w:id="1780563880">
              <w:marLeft w:val="0"/>
              <w:marRight w:val="0"/>
              <w:marTop w:val="0"/>
              <w:marBottom w:val="0"/>
              <w:divBdr>
                <w:top w:val="none" w:sz="0" w:space="0" w:color="auto"/>
                <w:left w:val="none" w:sz="0" w:space="0" w:color="auto"/>
                <w:bottom w:val="none" w:sz="0" w:space="0" w:color="auto"/>
                <w:right w:val="none" w:sz="0" w:space="0" w:color="auto"/>
              </w:divBdr>
            </w:div>
          </w:divsChild>
        </w:div>
        <w:div w:id="1946576757">
          <w:marLeft w:val="0"/>
          <w:marRight w:val="0"/>
          <w:marTop w:val="0"/>
          <w:marBottom w:val="0"/>
          <w:divBdr>
            <w:top w:val="none" w:sz="0" w:space="0" w:color="auto"/>
            <w:left w:val="none" w:sz="0" w:space="0" w:color="auto"/>
            <w:bottom w:val="none" w:sz="0" w:space="0" w:color="auto"/>
            <w:right w:val="none" w:sz="0" w:space="0" w:color="auto"/>
          </w:divBdr>
        </w:div>
        <w:div w:id="571625439">
          <w:marLeft w:val="0"/>
          <w:marRight w:val="0"/>
          <w:marTop w:val="0"/>
          <w:marBottom w:val="0"/>
          <w:divBdr>
            <w:top w:val="none" w:sz="0" w:space="0" w:color="auto"/>
            <w:left w:val="none" w:sz="0" w:space="0" w:color="auto"/>
            <w:bottom w:val="none" w:sz="0" w:space="0" w:color="auto"/>
            <w:right w:val="none" w:sz="0" w:space="0" w:color="auto"/>
          </w:divBdr>
        </w:div>
        <w:div w:id="782269154">
          <w:marLeft w:val="0"/>
          <w:marRight w:val="0"/>
          <w:marTop w:val="0"/>
          <w:marBottom w:val="0"/>
          <w:divBdr>
            <w:top w:val="none" w:sz="0" w:space="0" w:color="auto"/>
            <w:left w:val="none" w:sz="0" w:space="0" w:color="auto"/>
            <w:bottom w:val="none" w:sz="0" w:space="0" w:color="auto"/>
            <w:right w:val="none" w:sz="0" w:space="0" w:color="auto"/>
          </w:divBdr>
        </w:div>
        <w:div w:id="1309673424">
          <w:marLeft w:val="0"/>
          <w:marRight w:val="0"/>
          <w:marTop w:val="0"/>
          <w:marBottom w:val="0"/>
          <w:divBdr>
            <w:top w:val="none" w:sz="0" w:space="0" w:color="auto"/>
            <w:left w:val="none" w:sz="0" w:space="0" w:color="auto"/>
            <w:bottom w:val="none" w:sz="0" w:space="0" w:color="auto"/>
            <w:right w:val="none" w:sz="0" w:space="0" w:color="auto"/>
          </w:divBdr>
        </w:div>
        <w:div w:id="1397778659">
          <w:marLeft w:val="0"/>
          <w:marRight w:val="0"/>
          <w:marTop w:val="0"/>
          <w:marBottom w:val="0"/>
          <w:divBdr>
            <w:top w:val="none" w:sz="0" w:space="0" w:color="auto"/>
            <w:left w:val="none" w:sz="0" w:space="0" w:color="auto"/>
            <w:bottom w:val="none" w:sz="0" w:space="0" w:color="auto"/>
            <w:right w:val="none" w:sz="0" w:space="0" w:color="auto"/>
          </w:divBdr>
        </w:div>
        <w:div w:id="2090884937">
          <w:marLeft w:val="0"/>
          <w:marRight w:val="0"/>
          <w:marTop w:val="0"/>
          <w:marBottom w:val="0"/>
          <w:divBdr>
            <w:top w:val="none" w:sz="0" w:space="0" w:color="auto"/>
            <w:left w:val="none" w:sz="0" w:space="0" w:color="auto"/>
            <w:bottom w:val="none" w:sz="0" w:space="0" w:color="auto"/>
            <w:right w:val="none" w:sz="0" w:space="0" w:color="auto"/>
          </w:divBdr>
        </w:div>
        <w:div w:id="189614049">
          <w:marLeft w:val="0"/>
          <w:marRight w:val="0"/>
          <w:marTop w:val="0"/>
          <w:marBottom w:val="0"/>
          <w:divBdr>
            <w:top w:val="none" w:sz="0" w:space="0" w:color="auto"/>
            <w:left w:val="none" w:sz="0" w:space="0" w:color="auto"/>
            <w:bottom w:val="none" w:sz="0" w:space="0" w:color="auto"/>
            <w:right w:val="none" w:sz="0" w:space="0" w:color="auto"/>
          </w:divBdr>
        </w:div>
        <w:div w:id="279536036">
          <w:marLeft w:val="0"/>
          <w:marRight w:val="0"/>
          <w:marTop w:val="0"/>
          <w:marBottom w:val="0"/>
          <w:divBdr>
            <w:top w:val="none" w:sz="0" w:space="0" w:color="auto"/>
            <w:left w:val="none" w:sz="0" w:space="0" w:color="auto"/>
            <w:bottom w:val="none" w:sz="0" w:space="0" w:color="auto"/>
            <w:right w:val="none" w:sz="0" w:space="0" w:color="auto"/>
          </w:divBdr>
        </w:div>
        <w:div w:id="1708944247">
          <w:marLeft w:val="0"/>
          <w:marRight w:val="0"/>
          <w:marTop w:val="0"/>
          <w:marBottom w:val="0"/>
          <w:divBdr>
            <w:top w:val="none" w:sz="0" w:space="0" w:color="auto"/>
            <w:left w:val="none" w:sz="0" w:space="0" w:color="auto"/>
            <w:bottom w:val="none" w:sz="0" w:space="0" w:color="auto"/>
            <w:right w:val="none" w:sz="0" w:space="0" w:color="auto"/>
          </w:divBdr>
        </w:div>
        <w:div w:id="1736270216">
          <w:marLeft w:val="0"/>
          <w:marRight w:val="0"/>
          <w:marTop w:val="0"/>
          <w:marBottom w:val="0"/>
          <w:divBdr>
            <w:top w:val="none" w:sz="0" w:space="0" w:color="auto"/>
            <w:left w:val="none" w:sz="0" w:space="0" w:color="auto"/>
            <w:bottom w:val="none" w:sz="0" w:space="0" w:color="auto"/>
            <w:right w:val="none" w:sz="0" w:space="0" w:color="auto"/>
          </w:divBdr>
        </w:div>
        <w:div w:id="1238903989">
          <w:marLeft w:val="0"/>
          <w:marRight w:val="0"/>
          <w:marTop w:val="0"/>
          <w:marBottom w:val="0"/>
          <w:divBdr>
            <w:top w:val="none" w:sz="0" w:space="0" w:color="auto"/>
            <w:left w:val="none" w:sz="0" w:space="0" w:color="auto"/>
            <w:bottom w:val="none" w:sz="0" w:space="0" w:color="auto"/>
            <w:right w:val="none" w:sz="0" w:space="0" w:color="auto"/>
          </w:divBdr>
        </w:div>
        <w:div w:id="507258653">
          <w:marLeft w:val="0"/>
          <w:marRight w:val="0"/>
          <w:marTop w:val="0"/>
          <w:marBottom w:val="0"/>
          <w:divBdr>
            <w:top w:val="none" w:sz="0" w:space="0" w:color="auto"/>
            <w:left w:val="none" w:sz="0" w:space="0" w:color="auto"/>
            <w:bottom w:val="none" w:sz="0" w:space="0" w:color="auto"/>
            <w:right w:val="none" w:sz="0" w:space="0" w:color="auto"/>
          </w:divBdr>
        </w:div>
        <w:div w:id="150753574">
          <w:marLeft w:val="0"/>
          <w:marRight w:val="0"/>
          <w:marTop w:val="0"/>
          <w:marBottom w:val="0"/>
          <w:divBdr>
            <w:top w:val="none" w:sz="0" w:space="0" w:color="auto"/>
            <w:left w:val="none" w:sz="0" w:space="0" w:color="auto"/>
            <w:bottom w:val="none" w:sz="0" w:space="0" w:color="auto"/>
            <w:right w:val="none" w:sz="0" w:space="0" w:color="auto"/>
          </w:divBdr>
        </w:div>
        <w:div w:id="820853092">
          <w:marLeft w:val="0"/>
          <w:marRight w:val="0"/>
          <w:marTop w:val="0"/>
          <w:marBottom w:val="0"/>
          <w:divBdr>
            <w:top w:val="none" w:sz="0" w:space="0" w:color="auto"/>
            <w:left w:val="none" w:sz="0" w:space="0" w:color="auto"/>
            <w:bottom w:val="none" w:sz="0" w:space="0" w:color="auto"/>
            <w:right w:val="none" w:sz="0" w:space="0" w:color="auto"/>
          </w:divBdr>
        </w:div>
        <w:div w:id="1257329838">
          <w:marLeft w:val="0"/>
          <w:marRight w:val="0"/>
          <w:marTop w:val="0"/>
          <w:marBottom w:val="0"/>
          <w:divBdr>
            <w:top w:val="none" w:sz="0" w:space="0" w:color="auto"/>
            <w:left w:val="none" w:sz="0" w:space="0" w:color="auto"/>
            <w:bottom w:val="none" w:sz="0" w:space="0" w:color="auto"/>
            <w:right w:val="none" w:sz="0" w:space="0" w:color="auto"/>
          </w:divBdr>
        </w:div>
        <w:div w:id="1191454966">
          <w:marLeft w:val="0"/>
          <w:marRight w:val="0"/>
          <w:marTop w:val="0"/>
          <w:marBottom w:val="0"/>
          <w:divBdr>
            <w:top w:val="none" w:sz="0" w:space="0" w:color="auto"/>
            <w:left w:val="none" w:sz="0" w:space="0" w:color="auto"/>
            <w:bottom w:val="none" w:sz="0" w:space="0" w:color="auto"/>
            <w:right w:val="none" w:sz="0" w:space="0" w:color="auto"/>
          </w:divBdr>
        </w:div>
        <w:div w:id="1935359283">
          <w:marLeft w:val="0"/>
          <w:marRight w:val="0"/>
          <w:marTop w:val="0"/>
          <w:marBottom w:val="0"/>
          <w:divBdr>
            <w:top w:val="none" w:sz="0" w:space="0" w:color="auto"/>
            <w:left w:val="none" w:sz="0" w:space="0" w:color="auto"/>
            <w:bottom w:val="none" w:sz="0" w:space="0" w:color="auto"/>
            <w:right w:val="none" w:sz="0" w:space="0" w:color="auto"/>
          </w:divBdr>
        </w:div>
        <w:div w:id="1556701839">
          <w:marLeft w:val="0"/>
          <w:marRight w:val="0"/>
          <w:marTop w:val="0"/>
          <w:marBottom w:val="0"/>
          <w:divBdr>
            <w:top w:val="none" w:sz="0" w:space="0" w:color="auto"/>
            <w:left w:val="none" w:sz="0" w:space="0" w:color="auto"/>
            <w:bottom w:val="none" w:sz="0" w:space="0" w:color="auto"/>
            <w:right w:val="none" w:sz="0" w:space="0" w:color="auto"/>
          </w:divBdr>
        </w:div>
        <w:div w:id="697462942">
          <w:marLeft w:val="0"/>
          <w:marRight w:val="0"/>
          <w:marTop w:val="0"/>
          <w:marBottom w:val="0"/>
          <w:divBdr>
            <w:top w:val="none" w:sz="0" w:space="0" w:color="auto"/>
            <w:left w:val="none" w:sz="0" w:space="0" w:color="auto"/>
            <w:bottom w:val="none" w:sz="0" w:space="0" w:color="auto"/>
            <w:right w:val="none" w:sz="0" w:space="0" w:color="auto"/>
          </w:divBdr>
        </w:div>
        <w:div w:id="2046562429">
          <w:marLeft w:val="0"/>
          <w:marRight w:val="0"/>
          <w:marTop w:val="0"/>
          <w:marBottom w:val="0"/>
          <w:divBdr>
            <w:top w:val="none" w:sz="0" w:space="0" w:color="auto"/>
            <w:left w:val="none" w:sz="0" w:space="0" w:color="auto"/>
            <w:bottom w:val="none" w:sz="0" w:space="0" w:color="auto"/>
            <w:right w:val="none" w:sz="0" w:space="0" w:color="auto"/>
          </w:divBdr>
        </w:div>
        <w:div w:id="360479189">
          <w:marLeft w:val="0"/>
          <w:marRight w:val="0"/>
          <w:marTop w:val="0"/>
          <w:marBottom w:val="0"/>
          <w:divBdr>
            <w:top w:val="none" w:sz="0" w:space="0" w:color="auto"/>
            <w:left w:val="none" w:sz="0" w:space="0" w:color="auto"/>
            <w:bottom w:val="none" w:sz="0" w:space="0" w:color="auto"/>
            <w:right w:val="none" w:sz="0" w:space="0" w:color="auto"/>
          </w:divBdr>
        </w:div>
        <w:div w:id="2042320052">
          <w:marLeft w:val="0"/>
          <w:marRight w:val="0"/>
          <w:marTop w:val="0"/>
          <w:marBottom w:val="0"/>
          <w:divBdr>
            <w:top w:val="none" w:sz="0" w:space="0" w:color="auto"/>
            <w:left w:val="none" w:sz="0" w:space="0" w:color="auto"/>
            <w:bottom w:val="none" w:sz="0" w:space="0" w:color="auto"/>
            <w:right w:val="none" w:sz="0" w:space="0" w:color="auto"/>
          </w:divBdr>
        </w:div>
        <w:div w:id="634871353">
          <w:marLeft w:val="0"/>
          <w:marRight w:val="0"/>
          <w:marTop w:val="0"/>
          <w:marBottom w:val="0"/>
          <w:divBdr>
            <w:top w:val="none" w:sz="0" w:space="0" w:color="auto"/>
            <w:left w:val="none" w:sz="0" w:space="0" w:color="auto"/>
            <w:bottom w:val="none" w:sz="0" w:space="0" w:color="auto"/>
            <w:right w:val="none" w:sz="0" w:space="0" w:color="auto"/>
          </w:divBdr>
        </w:div>
        <w:div w:id="1287814735">
          <w:marLeft w:val="0"/>
          <w:marRight w:val="0"/>
          <w:marTop w:val="0"/>
          <w:marBottom w:val="0"/>
          <w:divBdr>
            <w:top w:val="none" w:sz="0" w:space="0" w:color="auto"/>
            <w:left w:val="none" w:sz="0" w:space="0" w:color="auto"/>
            <w:bottom w:val="none" w:sz="0" w:space="0" w:color="auto"/>
            <w:right w:val="none" w:sz="0" w:space="0" w:color="auto"/>
          </w:divBdr>
        </w:div>
        <w:div w:id="1503743121">
          <w:marLeft w:val="0"/>
          <w:marRight w:val="0"/>
          <w:marTop w:val="0"/>
          <w:marBottom w:val="0"/>
          <w:divBdr>
            <w:top w:val="none" w:sz="0" w:space="0" w:color="auto"/>
            <w:left w:val="none" w:sz="0" w:space="0" w:color="auto"/>
            <w:bottom w:val="none" w:sz="0" w:space="0" w:color="auto"/>
            <w:right w:val="none" w:sz="0" w:space="0" w:color="auto"/>
          </w:divBdr>
        </w:div>
        <w:div w:id="1653832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helpfortify.org/" TargetMode="Externa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glossaryDocument" Target="glossary/document.xml" Id="R913dda6bb6ca40c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f218d6-ebee-45c3-ba12-5edb14d698df}"/>
      </w:docPartPr>
      <w:docPartBody>
        <w:p w14:paraId="4E8CA37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KIERA BRIANNE FARRELL</dc:creator>
  <keywords/>
  <dc:description/>
  <lastModifiedBy>EMILY MAY VAN ELST</lastModifiedBy>
  <revision>6</revision>
  <dcterms:created xsi:type="dcterms:W3CDTF">2022-08-23T07:32:00.0000000Z</dcterms:created>
  <dcterms:modified xsi:type="dcterms:W3CDTF">2022-09-21T12:14:44.7989632Z</dcterms:modified>
</coreProperties>
</file>