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0F59" w:rsidRPr="00441709" w:rsidRDefault="00CF6B79" w:rsidP="00CF6B79">
      <w:pPr>
        <w:pStyle w:val="1"/>
        <w:jc w:val="center"/>
        <w:rPr>
          <w:rFonts w:ascii="微软雅黑" w:eastAsia="微软雅黑" w:hAnsi="微软雅黑"/>
        </w:rPr>
      </w:pPr>
      <w:bookmarkStart w:id="0" w:name="_GoBack"/>
      <w:bookmarkEnd w:id="0"/>
      <w:r w:rsidRPr="00441709">
        <w:rPr>
          <w:rFonts w:ascii="微软雅黑" w:eastAsia="微软雅黑" w:hAnsi="微软雅黑" w:hint="eastAsia"/>
        </w:rPr>
        <w:t>LTE现阶段常用参数详解</w:t>
      </w:r>
    </w:p>
    <w:p w:rsidR="00CF6B79" w:rsidRPr="00441709" w:rsidRDefault="00B765DC" w:rsidP="00B765DC">
      <w:pPr>
        <w:pStyle w:val="2"/>
        <w:numPr>
          <w:ilvl w:val="0"/>
          <w:numId w:val="1"/>
        </w:numPr>
        <w:rPr>
          <w:rFonts w:ascii="微软雅黑" w:eastAsia="微软雅黑" w:hAnsi="微软雅黑"/>
          <w:sz w:val="44"/>
          <w:szCs w:val="44"/>
        </w:rPr>
      </w:pPr>
      <w:r w:rsidRPr="00441709">
        <w:rPr>
          <w:rFonts w:ascii="微软雅黑" w:eastAsia="微软雅黑" w:hAnsi="微软雅黑" w:hint="eastAsia"/>
          <w:sz w:val="44"/>
          <w:szCs w:val="44"/>
        </w:rPr>
        <w:t>功率相关参数</w:t>
      </w:r>
    </w:p>
    <w:p w:rsidR="00B765DC" w:rsidRPr="00441709" w:rsidRDefault="00764C73" w:rsidP="0035417A">
      <w:pPr>
        <w:pStyle w:val="3"/>
        <w:numPr>
          <w:ilvl w:val="1"/>
          <w:numId w:val="2"/>
        </w:numPr>
        <w:rPr>
          <w:rFonts w:ascii="微软雅黑" w:eastAsia="微软雅黑" w:hAnsi="微软雅黑"/>
        </w:rPr>
      </w:pPr>
      <w:proofErr w:type="spellStart"/>
      <w:r w:rsidRPr="00441709">
        <w:rPr>
          <w:rFonts w:ascii="微软雅黑" w:eastAsia="微软雅黑" w:hAnsi="微软雅黑" w:hint="eastAsia"/>
        </w:rPr>
        <w:t>Pb</w:t>
      </w:r>
      <w:proofErr w:type="spellEnd"/>
      <w:r w:rsidRPr="00441709">
        <w:rPr>
          <w:rFonts w:ascii="微软雅黑" w:eastAsia="微软雅黑" w:hAnsi="微软雅黑" w:hint="eastAsia"/>
        </w:rPr>
        <w:t>（天线端口信号功率比 ）</w:t>
      </w:r>
    </w:p>
    <w:p w:rsidR="0035417A" w:rsidRPr="00441709" w:rsidRDefault="0035417A" w:rsidP="0035417A">
      <w:pPr>
        <w:ind w:left="945" w:hangingChars="450" w:hanging="945"/>
        <w:rPr>
          <w:rFonts w:ascii="微软雅黑" w:eastAsia="微软雅黑" w:hAnsi="微软雅黑"/>
        </w:rPr>
      </w:pPr>
      <w:r w:rsidRPr="00441709">
        <w:rPr>
          <w:rFonts w:ascii="微软雅黑" w:eastAsia="微软雅黑" w:hAnsi="微软雅黑" w:hint="eastAsia"/>
          <w:b/>
        </w:rPr>
        <w:t>功能含义：</w:t>
      </w:r>
      <w:r w:rsidRPr="00441709">
        <w:rPr>
          <w:rFonts w:ascii="微软雅黑" w:eastAsia="微软雅黑" w:hAnsi="微软雅黑" w:hint="eastAsia"/>
        </w:rPr>
        <w:t>Element）和</w:t>
      </w:r>
      <w:proofErr w:type="spellStart"/>
      <w:r w:rsidRPr="00441709">
        <w:rPr>
          <w:rFonts w:ascii="微软雅黑" w:eastAsia="微软雅黑" w:hAnsi="微软雅黑" w:hint="eastAsia"/>
        </w:rPr>
        <w:t>TypeA</w:t>
      </w:r>
      <w:proofErr w:type="spellEnd"/>
      <w:r w:rsidRPr="00441709">
        <w:rPr>
          <w:rFonts w:ascii="微软雅黑" w:eastAsia="微软雅黑" w:hAnsi="微软雅黑" w:hint="eastAsia"/>
        </w:rPr>
        <w:t xml:space="preserve"> PDSCH EPRE的比值。该参数提供PDSCH EPRE（</w:t>
      </w:r>
      <w:proofErr w:type="spellStart"/>
      <w:r w:rsidRPr="00441709">
        <w:rPr>
          <w:rFonts w:ascii="微软雅黑" w:eastAsia="微软雅黑" w:hAnsi="微软雅黑" w:hint="eastAsia"/>
        </w:rPr>
        <w:t>TypeA</w:t>
      </w:r>
      <w:proofErr w:type="spellEnd"/>
      <w:r w:rsidRPr="00441709">
        <w:rPr>
          <w:rFonts w:ascii="微软雅黑" w:eastAsia="微软雅黑" w:hAnsi="微软雅黑" w:hint="eastAsia"/>
        </w:rPr>
        <w:t>）和PDSCH EPRE（</w:t>
      </w:r>
      <w:proofErr w:type="spellStart"/>
      <w:r w:rsidRPr="00441709">
        <w:rPr>
          <w:rFonts w:ascii="微软雅黑" w:eastAsia="微软雅黑" w:hAnsi="微软雅黑" w:hint="eastAsia"/>
        </w:rPr>
        <w:t>TypeB</w:t>
      </w:r>
      <w:proofErr w:type="spellEnd"/>
      <w:r w:rsidRPr="00441709">
        <w:rPr>
          <w:rFonts w:ascii="微软雅黑" w:eastAsia="微软雅黑" w:hAnsi="微软雅黑" w:hint="eastAsia"/>
        </w:rPr>
        <w:t>）的功率偏置信息（线性值）。用于确定PDSCH（</w:t>
      </w:r>
      <w:proofErr w:type="spellStart"/>
      <w:r w:rsidRPr="00441709">
        <w:rPr>
          <w:rFonts w:ascii="微软雅黑" w:eastAsia="微软雅黑" w:hAnsi="微软雅黑" w:hint="eastAsia"/>
        </w:rPr>
        <w:t>TypeB</w:t>
      </w:r>
      <w:proofErr w:type="spellEnd"/>
      <w:r w:rsidRPr="00441709">
        <w:rPr>
          <w:rFonts w:ascii="微软雅黑" w:eastAsia="微软雅黑" w:hAnsi="微软雅黑" w:hint="eastAsia"/>
        </w:rPr>
        <w:t>）的发射功率。若进行RS功率boosting时，为了保持Type A 和Type B PDSCH中的OFDM符号的功率平衡，需要根据天线配置情况和RS功率boosting</w:t>
      </w:r>
      <w:proofErr w:type="gramStart"/>
      <w:r w:rsidRPr="00441709">
        <w:rPr>
          <w:rFonts w:ascii="微软雅黑" w:eastAsia="微软雅黑" w:hAnsi="微软雅黑" w:hint="eastAsia"/>
        </w:rPr>
        <w:t>值根据</w:t>
      </w:r>
      <w:proofErr w:type="gramEnd"/>
      <w:r w:rsidRPr="00441709">
        <w:rPr>
          <w:rFonts w:ascii="微软雅黑" w:eastAsia="微软雅黑" w:hAnsi="微软雅黑" w:hint="eastAsia"/>
        </w:rPr>
        <w:t>下表确定该参数。 1，2，4天线端口下的小区级参数ρB/ρA取值：</w:t>
      </w:r>
    </w:p>
    <w:p w:rsidR="0035417A" w:rsidRPr="00441709" w:rsidRDefault="0035417A" w:rsidP="0035417A">
      <w:pPr>
        <w:ind w:firstLineChars="450" w:firstLine="945"/>
        <w:rPr>
          <w:rFonts w:ascii="微软雅黑" w:eastAsia="微软雅黑" w:hAnsi="微软雅黑"/>
        </w:rPr>
      </w:pPr>
      <w:r w:rsidRPr="00441709">
        <w:rPr>
          <w:rFonts w:ascii="微软雅黑" w:eastAsia="微软雅黑" w:hAnsi="微软雅黑" w:hint="eastAsia"/>
        </w:rPr>
        <w:t>PB  1个天线端口   2个和4个天线端口</w:t>
      </w:r>
    </w:p>
    <w:p w:rsidR="0035417A" w:rsidRPr="00441709" w:rsidRDefault="0035417A" w:rsidP="0035417A">
      <w:pPr>
        <w:ind w:firstLineChars="450" w:firstLine="945"/>
        <w:rPr>
          <w:rFonts w:ascii="微软雅黑" w:eastAsia="微软雅黑" w:hAnsi="微软雅黑"/>
        </w:rPr>
      </w:pPr>
      <w:r w:rsidRPr="00441709">
        <w:rPr>
          <w:rFonts w:ascii="微软雅黑" w:eastAsia="微软雅黑" w:hAnsi="微软雅黑"/>
        </w:rPr>
        <w:t>0        1             5/4</w:t>
      </w:r>
    </w:p>
    <w:p w:rsidR="0035417A" w:rsidRPr="00441709" w:rsidRDefault="0035417A" w:rsidP="0035417A">
      <w:pPr>
        <w:ind w:firstLineChars="450" w:firstLine="945"/>
        <w:rPr>
          <w:rFonts w:ascii="微软雅黑" w:eastAsia="微软雅黑" w:hAnsi="微软雅黑"/>
        </w:rPr>
      </w:pPr>
      <w:r w:rsidRPr="00441709">
        <w:rPr>
          <w:rFonts w:ascii="微软雅黑" w:eastAsia="微软雅黑" w:hAnsi="微软雅黑"/>
        </w:rPr>
        <w:t>1       4/5             1</w:t>
      </w:r>
    </w:p>
    <w:p w:rsidR="0035417A" w:rsidRPr="00441709" w:rsidRDefault="0035417A" w:rsidP="0035417A">
      <w:pPr>
        <w:ind w:firstLineChars="450" w:firstLine="945"/>
        <w:rPr>
          <w:rFonts w:ascii="微软雅黑" w:eastAsia="微软雅黑" w:hAnsi="微软雅黑"/>
        </w:rPr>
      </w:pPr>
      <w:r w:rsidRPr="00441709">
        <w:rPr>
          <w:rFonts w:ascii="微软雅黑" w:eastAsia="微软雅黑" w:hAnsi="微软雅黑"/>
        </w:rPr>
        <w:t>2       3/5            3/4</w:t>
      </w:r>
    </w:p>
    <w:p w:rsidR="0035417A" w:rsidRPr="00441709" w:rsidRDefault="0035417A" w:rsidP="0035417A">
      <w:pPr>
        <w:ind w:firstLineChars="450" w:firstLine="945"/>
        <w:rPr>
          <w:rFonts w:ascii="微软雅黑" w:eastAsia="微软雅黑" w:hAnsi="微软雅黑"/>
        </w:rPr>
      </w:pPr>
      <w:r w:rsidRPr="00441709">
        <w:rPr>
          <w:rFonts w:ascii="微软雅黑" w:eastAsia="微软雅黑" w:hAnsi="微软雅黑"/>
        </w:rPr>
        <w:t>3       2/5            1/2</w:t>
      </w:r>
    </w:p>
    <w:p w:rsidR="00481B31" w:rsidRPr="00441709" w:rsidRDefault="00481B31" w:rsidP="00C41419">
      <w:pPr>
        <w:ind w:left="2160" w:hangingChars="900" w:hanging="2160"/>
        <w:rPr>
          <w:rFonts w:ascii="微软雅黑" w:eastAsia="微软雅黑" w:hAnsi="微软雅黑"/>
        </w:rPr>
      </w:pPr>
      <w:r w:rsidRPr="00441709">
        <w:rPr>
          <w:rFonts w:ascii="微软雅黑" w:eastAsia="微软雅黑" w:hAnsi="微软雅黑" w:hint="eastAsia"/>
          <w:b/>
          <w:sz w:val="24"/>
          <w:szCs w:val="24"/>
        </w:rPr>
        <w:t>对网络质量的影响：</w:t>
      </w:r>
      <w:r w:rsidR="00E00D28" w:rsidRPr="00441709">
        <w:rPr>
          <w:rFonts w:ascii="微软雅黑" w:eastAsia="微软雅黑" w:hAnsi="微软雅黑" w:hint="eastAsia"/>
        </w:rPr>
        <w:t>PB取值越大，RS功率在原来的基础上抬升得越高，能获得更好的信道估计性能，增强PDSCH的解调性能，但同时减少了PDSCH（Type B）的发射功率，合适的PB取值可以改善边缘用户速率，提高小区覆盖性能。</w:t>
      </w:r>
    </w:p>
    <w:p w:rsidR="00E00D28" w:rsidRPr="00441709" w:rsidRDefault="00747C32">
      <w:pPr>
        <w:rPr>
          <w:rFonts w:ascii="微软雅黑" w:eastAsia="微软雅黑" w:hAnsi="微软雅黑"/>
        </w:rPr>
      </w:pPr>
      <w:r w:rsidRPr="00441709">
        <w:rPr>
          <w:rFonts w:ascii="微软雅黑" w:eastAsia="微软雅黑" w:hAnsi="微软雅黑" w:hint="eastAsia"/>
          <w:b/>
          <w:sz w:val="24"/>
          <w:szCs w:val="24"/>
        </w:rPr>
        <w:t>取值建议：</w:t>
      </w:r>
      <w:r w:rsidRPr="00441709">
        <w:rPr>
          <w:rFonts w:ascii="微软雅黑" w:eastAsia="微软雅黑" w:hAnsi="微软雅黑"/>
        </w:rPr>
        <w:t>1</w:t>
      </w:r>
    </w:p>
    <w:p w:rsidR="00747C32" w:rsidRPr="00441709" w:rsidRDefault="005C677C" w:rsidP="005C677C">
      <w:pPr>
        <w:pStyle w:val="3"/>
        <w:numPr>
          <w:ilvl w:val="1"/>
          <w:numId w:val="2"/>
        </w:numPr>
        <w:rPr>
          <w:rFonts w:ascii="微软雅黑" w:eastAsia="微软雅黑" w:hAnsi="微软雅黑"/>
        </w:rPr>
      </w:pPr>
      <w:r w:rsidRPr="00441709">
        <w:rPr>
          <w:rFonts w:ascii="微软雅黑" w:eastAsia="微软雅黑" w:hAnsi="微软雅黑" w:hint="eastAsia"/>
        </w:rPr>
        <w:lastRenderedPageBreak/>
        <w:t>Pa（不含CRS的符号上PDSCH的RE功率与CRS的RE功率比）</w:t>
      </w:r>
    </w:p>
    <w:p w:rsidR="005C677C" w:rsidRPr="00441709" w:rsidRDefault="001059A2" w:rsidP="001059A2">
      <w:pPr>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b/>
          <w:sz w:val="28"/>
          <w:szCs w:val="28"/>
        </w:rPr>
        <w:t>：</w:t>
      </w:r>
      <w:r w:rsidR="00AB072E" w:rsidRPr="00441709">
        <w:rPr>
          <w:rFonts w:ascii="微软雅黑" w:eastAsia="微软雅黑" w:hAnsi="微软雅黑" w:hint="eastAsia"/>
          <w:szCs w:val="21"/>
        </w:rPr>
        <w:t>不含CRS的符号上PDSCH的RE功率与CRS的RE功率比</w:t>
      </w:r>
    </w:p>
    <w:p w:rsidR="001059A2" w:rsidRPr="00441709" w:rsidRDefault="001059A2" w:rsidP="001059A2">
      <w:pPr>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b/>
          <w:sz w:val="28"/>
          <w:szCs w:val="28"/>
        </w:rPr>
        <w:t>：</w:t>
      </w:r>
      <w:r w:rsidR="00AB072E" w:rsidRPr="00441709">
        <w:rPr>
          <w:rFonts w:ascii="微软雅黑" w:eastAsia="微软雅黑" w:hAnsi="微软雅黑" w:hint="eastAsia"/>
          <w:szCs w:val="21"/>
        </w:rPr>
        <w:t>在CRS功率一定的情况下，增大该参数会增大数据RE功率</w:t>
      </w:r>
    </w:p>
    <w:p w:rsidR="001059A2" w:rsidRPr="00441709" w:rsidRDefault="001059A2" w:rsidP="001059A2">
      <w:pPr>
        <w:rPr>
          <w:rFonts w:ascii="微软雅黑" w:eastAsia="微软雅黑" w:hAnsi="微软雅黑"/>
          <w:szCs w:val="21"/>
        </w:rPr>
      </w:pPr>
      <w:r w:rsidRPr="00441709">
        <w:rPr>
          <w:rFonts w:ascii="微软雅黑" w:eastAsia="微软雅黑" w:hAnsi="微软雅黑" w:hint="eastAsia"/>
          <w:b/>
          <w:sz w:val="24"/>
          <w:szCs w:val="24"/>
        </w:rPr>
        <w:t>取值建议</w:t>
      </w:r>
      <w:r w:rsidRPr="00441709">
        <w:rPr>
          <w:rFonts w:ascii="微软雅黑" w:eastAsia="微软雅黑" w:hAnsi="微软雅黑" w:hint="eastAsia"/>
          <w:b/>
          <w:sz w:val="28"/>
          <w:szCs w:val="28"/>
        </w:rPr>
        <w:t>：</w:t>
      </w:r>
      <w:r w:rsidR="00AB072E" w:rsidRPr="00441709">
        <w:rPr>
          <w:rFonts w:ascii="微软雅黑" w:eastAsia="微软雅黑" w:hAnsi="微软雅黑" w:hint="eastAsia"/>
          <w:szCs w:val="21"/>
        </w:rPr>
        <w:t>-3</w:t>
      </w:r>
    </w:p>
    <w:p w:rsidR="00C41419" w:rsidRPr="00441709" w:rsidRDefault="00C41419" w:rsidP="00C41419">
      <w:pPr>
        <w:pStyle w:val="3"/>
        <w:rPr>
          <w:rFonts w:ascii="微软雅黑" w:eastAsia="微软雅黑" w:hAnsi="微软雅黑"/>
          <w:sz w:val="21"/>
        </w:rPr>
      </w:pPr>
      <w:r w:rsidRPr="00441709">
        <w:rPr>
          <w:rFonts w:ascii="微软雅黑" w:eastAsia="微软雅黑" w:hAnsi="微软雅黑" w:hint="eastAsia"/>
        </w:rPr>
        <w:t>1.3、</w:t>
      </w:r>
      <w:proofErr w:type="spellStart"/>
      <w:r w:rsidRPr="00441709">
        <w:rPr>
          <w:rFonts w:ascii="微软雅黑" w:eastAsia="微软雅黑" w:hAnsi="微软雅黑"/>
        </w:rPr>
        <w:t>PreambleInitialReceivedTargetPower</w:t>
      </w:r>
      <w:proofErr w:type="spellEnd"/>
      <w:r w:rsidRPr="00441709">
        <w:rPr>
          <w:rFonts w:ascii="微软雅黑" w:eastAsia="微软雅黑" w:hAnsi="微软雅黑" w:hint="eastAsia"/>
        </w:rPr>
        <w:t>（初始接收目标功率(</w:t>
      </w:r>
      <w:proofErr w:type="spellStart"/>
      <w:r w:rsidRPr="00441709">
        <w:rPr>
          <w:rFonts w:ascii="微软雅黑" w:eastAsia="微软雅黑" w:hAnsi="微软雅黑" w:hint="eastAsia"/>
        </w:rPr>
        <w:t>dBm</w:t>
      </w:r>
      <w:proofErr w:type="spellEnd"/>
      <w:r w:rsidRPr="00441709">
        <w:rPr>
          <w:rFonts w:ascii="微软雅黑" w:eastAsia="微软雅黑" w:hAnsi="微软雅黑" w:hint="eastAsia"/>
        </w:rPr>
        <w:t>)）</w:t>
      </w:r>
    </w:p>
    <w:p w:rsidR="001059A2" w:rsidRPr="00441709" w:rsidRDefault="001059A2" w:rsidP="00C41419">
      <w:pPr>
        <w:ind w:left="1080" w:hangingChars="450" w:hanging="1080"/>
        <w:rPr>
          <w:rFonts w:ascii="微软雅黑" w:eastAsia="微软雅黑" w:hAnsi="微软雅黑"/>
          <w:b/>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C41419" w:rsidRPr="00441709">
        <w:rPr>
          <w:rFonts w:ascii="微软雅黑" w:eastAsia="微软雅黑" w:hAnsi="微软雅黑" w:hint="eastAsia"/>
          <w:szCs w:val="21"/>
        </w:rPr>
        <w:t>表示当PRACH前导格式为格式0时，</w:t>
      </w:r>
      <w:proofErr w:type="spellStart"/>
      <w:r w:rsidR="00C41419" w:rsidRPr="00441709">
        <w:rPr>
          <w:rFonts w:ascii="微软雅黑" w:eastAsia="微软雅黑" w:hAnsi="微软雅黑" w:hint="eastAsia"/>
          <w:szCs w:val="21"/>
        </w:rPr>
        <w:t>eNB</w:t>
      </w:r>
      <w:proofErr w:type="spellEnd"/>
      <w:r w:rsidR="00C41419" w:rsidRPr="00441709">
        <w:rPr>
          <w:rFonts w:ascii="微软雅黑" w:eastAsia="微软雅黑" w:hAnsi="微软雅黑" w:hint="eastAsia"/>
          <w:szCs w:val="21"/>
        </w:rPr>
        <w:t>期望的目标信号功率水平，由广播消息下发。</w:t>
      </w:r>
    </w:p>
    <w:p w:rsidR="001059A2" w:rsidRPr="00441709" w:rsidRDefault="001059A2" w:rsidP="00C41419">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C41419" w:rsidRPr="00441709">
        <w:rPr>
          <w:rFonts w:ascii="微软雅黑" w:eastAsia="微软雅黑" w:hAnsi="微软雅黑" w:hint="eastAsia"/>
          <w:szCs w:val="21"/>
        </w:rPr>
        <w:t>该参数的设置和调整需要结合实际系统中的测量来进行。该参数设置的偏高，会增加本小区的吞吐量，但是会降低整网的吞吐量；设置偏低，降低对邻区的干扰，导致本小区的吞吐量的降低，提高整网吞吐量。</w:t>
      </w:r>
    </w:p>
    <w:p w:rsidR="001059A2" w:rsidRPr="00441709" w:rsidRDefault="001059A2" w:rsidP="001059A2">
      <w:pPr>
        <w:rPr>
          <w:rFonts w:ascii="微软雅黑" w:eastAsia="微软雅黑" w:hAnsi="微软雅黑"/>
          <w:szCs w:val="21"/>
        </w:rPr>
      </w:pPr>
      <w:r w:rsidRPr="00441709">
        <w:rPr>
          <w:rFonts w:ascii="微软雅黑" w:eastAsia="微软雅黑" w:hAnsi="微软雅黑" w:hint="eastAsia"/>
          <w:b/>
          <w:sz w:val="24"/>
          <w:szCs w:val="24"/>
        </w:rPr>
        <w:t>取值建议：</w:t>
      </w:r>
      <w:r w:rsidR="00C41419" w:rsidRPr="00441709">
        <w:rPr>
          <w:rFonts w:ascii="微软雅黑" w:eastAsia="微软雅黑" w:hAnsi="微软雅黑"/>
          <w:szCs w:val="21"/>
        </w:rPr>
        <w:t>-100dBm~-104dBm</w:t>
      </w:r>
    </w:p>
    <w:p w:rsidR="00C41419" w:rsidRPr="00441709" w:rsidRDefault="00C41419" w:rsidP="00C41419">
      <w:pPr>
        <w:pStyle w:val="3"/>
        <w:rPr>
          <w:rFonts w:ascii="微软雅黑" w:eastAsia="微软雅黑" w:hAnsi="微软雅黑"/>
        </w:rPr>
      </w:pPr>
      <w:r w:rsidRPr="00441709">
        <w:rPr>
          <w:rFonts w:ascii="微软雅黑" w:eastAsia="微软雅黑" w:hAnsi="微软雅黑" w:hint="eastAsia"/>
        </w:rPr>
        <w:t>1.4、</w:t>
      </w:r>
      <w:proofErr w:type="spellStart"/>
      <w:r w:rsidRPr="00441709">
        <w:rPr>
          <w:rFonts w:ascii="微软雅黑" w:eastAsia="微软雅黑" w:hAnsi="微软雅黑"/>
        </w:rPr>
        <w:t>PreambleTransMax</w:t>
      </w:r>
      <w:proofErr w:type="spellEnd"/>
      <w:r w:rsidRPr="00441709">
        <w:rPr>
          <w:rFonts w:ascii="微软雅黑" w:eastAsia="微软雅黑" w:hAnsi="微软雅黑" w:hint="eastAsia"/>
        </w:rPr>
        <w:t>（前导码最大传输次数）</w:t>
      </w:r>
    </w:p>
    <w:p w:rsidR="00C41419" w:rsidRPr="00441709" w:rsidRDefault="00C41419" w:rsidP="00C41419">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：该参数表示前导传送最大次数。</w:t>
      </w:r>
    </w:p>
    <w:p w:rsidR="00C41419" w:rsidRPr="00441709" w:rsidRDefault="00C41419" w:rsidP="00C41419">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最大传输次数设置的越大，随机接入的成功率越高，但是会增加对邻区的干扰；最大传输次数设置的越小，存在上行干扰的场景随机接入的成功率会降低，但是会减小对邻区的干扰</w:t>
      </w:r>
    </w:p>
    <w:p w:rsidR="00C41419" w:rsidRPr="00441709" w:rsidRDefault="00C41419" w:rsidP="00C41419">
      <w:pPr>
        <w:rPr>
          <w:rFonts w:ascii="微软雅黑" w:eastAsia="微软雅黑" w:hAnsi="微软雅黑"/>
          <w:szCs w:val="21"/>
        </w:rPr>
      </w:pPr>
      <w:r w:rsidRPr="00441709">
        <w:rPr>
          <w:rFonts w:ascii="微软雅黑" w:eastAsia="微软雅黑" w:hAnsi="微软雅黑" w:hint="eastAsia"/>
          <w:b/>
          <w:sz w:val="24"/>
          <w:szCs w:val="24"/>
        </w:rPr>
        <w:t>取值建议：</w:t>
      </w:r>
      <w:r w:rsidRPr="00441709">
        <w:rPr>
          <w:rFonts w:ascii="微软雅黑" w:eastAsia="微软雅黑" w:hAnsi="微软雅黑" w:hint="eastAsia"/>
          <w:szCs w:val="21"/>
        </w:rPr>
        <w:t>n8，n10</w:t>
      </w:r>
    </w:p>
    <w:p w:rsidR="00C41419" w:rsidRPr="00441709" w:rsidRDefault="00C41419" w:rsidP="00C41419">
      <w:pPr>
        <w:pStyle w:val="3"/>
        <w:rPr>
          <w:rFonts w:ascii="微软雅黑" w:eastAsia="微软雅黑" w:hAnsi="微软雅黑"/>
        </w:rPr>
      </w:pPr>
      <w:r w:rsidRPr="00441709">
        <w:rPr>
          <w:rFonts w:ascii="微软雅黑" w:eastAsia="微软雅黑" w:hAnsi="微软雅黑" w:hint="eastAsia"/>
        </w:rPr>
        <w:lastRenderedPageBreak/>
        <w:t>1.5、</w:t>
      </w:r>
      <w:proofErr w:type="spellStart"/>
      <w:r w:rsidRPr="00441709">
        <w:rPr>
          <w:rFonts w:ascii="微软雅黑" w:eastAsia="微软雅黑" w:hAnsi="微软雅黑"/>
        </w:rPr>
        <w:t>powerRampingStep</w:t>
      </w:r>
      <w:proofErr w:type="spellEnd"/>
      <w:r w:rsidRPr="00441709">
        <w:rPr>
          <w:rFonts w:ascii="微软雅黑" w:eastAsia="微软雅黑" w:hAnsi="微软雅黑" w:hint="eastAsia"/>
        </w:rPr>
        <w:t>（功率调整步长）</w:t>
      </w:r>
    </w:p>
    <w:p w:rsidR="00C41419" w:rsidRPr="00441709" w:rsidRDefault="00C41419" w:rsidP="00C41419">
      <w:pPr>
        <w:ind w:left="1080" w:hangingChars="450" w:hanging="1080"/>
        <w:rPr>
          <w:rFonts w:ascii="微软雅黑" w:eastAsia="微软雅黑" w:hAnsi="微软雅黑"/>
          <w:b/>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：表示PRACH重新接入时的功率攀升步长。PRACH经过多次接入都没有接入成功，就需要相应增加功率步长，保证用户的成功接入。</w:t>
      </w:r>
    </w:p>
    <w:p w:rsidR="00C41419" w:rsidRPr="00441709" w:rsidRDefault="00C41419" w:rsidP="00C41419">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调整后保证UE接入成功率。该参数设置的偏高，会增加本小区的吞吐量，但是会降低整网的吞吐量；设置偏低，降低对邻区的干扰，导致本小区的吞吐量的降低，提高整网吞吐量</w:t>
      </w:r>
    </w:p>
    <w:p w:rsidR="00C41419" w:rsidRPr="00441709" w:rsidRDefault="00C41419" w:rsidP="00C41419">
      <w:pPr>
        <w:rPr>
          <w:rFonts w:ascii="微软雅黑" w:eastAsia="微软雅黑" w:hAnsi="微软雅黑"/>
          <w:szCs w:val="21"/>
        </w:rPr>
      </w:pPr>
      <w:r w:rsidRPr="00441709">
        <w:rPr>
          <w:rFonts w:ascii="微软雅黑" w:eastAsia="微软雅黑" w:hAnsi="微软雅黑" w:hint="eastAsia"/>
          <w:b/>
          <w:sz w:val="24"/>
          <w:szCs w:val="24"/>
        </w:rPr>
        <w:t>取值建议：</w:t>
      </w:r>
      <w:r w:rsidRPr="00441709">
        <w:rPr>
          <w:rFonts w:ascii="微软雅黑" w:eastAsia="微软雅黑" w:hAnsi="微软雅黑" w:hint="eastAsia"/>
          <w:szCs w:val="21"/>
        </w:rPr>
        <w:t>dB2，dB4</w:t>
      </w:r>
    </w:p>
    <w:p w:rsidR="00C41419" w:rsidRPr="00441709" w:rsidRDefault="00C41419" w:rsidP="00C41419">
      <w:pPr>
        <w:pStyle w:val="3"/>
        <w:rPr>
          <w:rFonts w:ascii="微软雅黑" w:eastAsia="微软雅黑" w:hAnsi="微软雅黑"/>
        </w:rPr>
      </w:pPr>
      <w:r w:rsidRPr="00441709">
        <w:rPr>
          <w:rFonts w:ascii="微软雅黑" w:eastAsia="微软雅黑" w:hAnsi="微软雅黑" w:hint="eastAsia"/>
        </w:rPr>
        <w:t>1.6、</w:t>
      </w:r>
      <w:r w:rsidRPr="00441709">
        <w:rPr>
          <w:rFonts w:ascii="微软雅黑" w:eastAsia="微软雅黑" w:hAnsi="微软雅黑"/>
        </w:rPr>
        <w:t>P-max</w:t>
      </w:r>
      <w:r w:rsidRPr="00441709">
        <w:rPr>
          <w:rFonts w:ascii="微软雅黑" w:eastAsia="微软雅黑" w:hAnsi="微软雅黑" w:hint="eastAsia"/>
        </w:rPr>
        <w:t>（UE最大发射功率）</w:t>
      </w:r>
    </w:p>
    <w:p w:rsidR="00C41419" w:rsidRPr="00441709" w:rsidRDefault="00C41419" w:rsidP="00C41419">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Pr="00441709">
        <w:rPr>
          <w:rFonts w:ascii="微软雅黑" w:eastAsia="微软雅黑" w:hAnsi="微软雅黑" w:hint="eastAsia"/>
          <w:b/>
          <w:szCs w:val="21"/>
        </w:rPr>
        <w:t xml:space="preserve"> </w:t>
      </w:r>
      <w:r w:rsidRPr="00441709">
        <w:rPr>
          <w:rFonts w:ascii="微软雅黑" w:eastAsia="微软雅黑" w:hAnsi="微软雅黑" w:hint="eastAsia"/>
          <w:szCs w:val="21"/>
        </w:rPr>
        <w:t>UE最大发射功率</w:t>
      </w:r>
    </w:p>
    <w:p w:rsidR="00C41419" w:rsidRPr="00441709" w:rsidRDefault="00C41419" w:rsidP="00C41419">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基本配置参数，若UE发射功率偏低，会导致随机接入失败概率增加。</w:t>
      </w:r>
    </w:p>
    <w:p w:rsidR="00C41419" w:rsidRPr="00441709" w:rsidRDefault="00C41419" w:rsidP="00C41419">
      <w:pPr>
        <w:rPr>
          <w:rFonts w:ascii="微软雅黑" w:eastAsia="微软雅黑" w:hAnsi="微软雅黑"/>
          <w:szCs w:val="21"/>
        </w:rPr>
      </w:pPr>
      <w:r w:rsidRPr="00441709">
        <w:rPr>
          <w:rFonts w:ascii="微软雅黑" w:eastAsia="微软雅黑" w:hAnsi="微软雅黑" w:hint="eastAsia"/>
          <w:b/>
          <w:sz w:val="24"/>
          <w:szCs w:val="24"/>
        </w:rPr>
        <w:t>取值建议：</w:t>
      </w:r>
      <w:r w:rsidRPr="00441709">
        <w:rPr>
          <w:rFonts w:ascii="微软雅黑" w:eastAsia="微软雅黑" w:hAnsi="微软雅黑"/>
          <w:szCs w:val="21"/>
        </w:rPr>
        <w:t>23dBm</w:t>
      </w:r>
    </w:p>
    <w:p w:rsidR="00C41419" w:rsidRPr="00441709" w:rsidRDefault="00326640" w:rsidP="00326640">
      <w:pPr>
        <w:pStyle w:val="3"/>
        <w:rPr>
          <w:rFonts w:ascii="微软雅黑" w:eastAsia="微软雅黑" w:hAnsi="微软雅黑"/>
        </w:rPr>
      </w:pPr>
      <w:r w:rsidRPr="00441709">
        <w:rPr>
          <w:rFonts w:ascii="微软雅黑" w:eastAsia="微软雅黑" w:hAnsi="微软雅黑" w:hint="eastAsia"/>
        </w:rPr>
        <w:t>1.7、</w:t>
      </w:r>
      <w:r w:rsidRPr="00441709">
        <w:rPr>
          <w:rFonts w:ascii="微软雅黑" w:eastAsia="微软雅黑" w:hAnsi="微软雅黑"/>
        </w:rPr>
        <w:t>p0-NominalPUCCH</w:t>
      </w:r>
      <w:r w:rsidRPr="00441709">
        <w:rPr>
          <w:rFonts w:ascii="微软雅黑" w:eastAsia="微软雅黑" w:hAnsi="微软雅黑" w:hint="eastAsia"/>
        </w:rPr>
        <w:t>（PUCCH标称Po值(</w:t>
      </w:r>
      <w:proofErr w:type="spellStart"/>
      <w:r w:rsidRPr="00441709">
        <w:rPr>
          <w:rFonts w:ascii="微软雅黑" w:eastAsia="微软雅黑" w:hAnsi="微软雅黑" w:hint="eastAsia"/>
        </w:rPr>
        <w:t>dBm</w:t>
      </w:r>
      <w:proofErr w:type="spellEnd"/>
      <w:r w:rsidRPr="00441709">
        <w:rPr>
          <w:rFonts w:ascii="微软雅黑" w:eastAsia="微软雅黑" w:hAnsi="微软雅黑" w:hint="eastAsia"/>
        </w:rPr>
        <w:t>)）</w:t>
      </w:r>
    </w:p>
    <w:p w:rsidR="00C41419" w:rsidRPr="00441709" w:rsidRDefault="00C41419" w:rsidP="00C41419">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326640" w:rsidRPr="00441709">
        <w:rPr>
          <w:rFonts w:ascii="微软雅黑" w:eastAsia="微软雅黑" w:hAnsi="微软雅黑" w:hint="eastAsia"/>
          <w:szCs w:val="21"/>
        </w:rPr>
        <w:t>在</w:t>
      </w:r>
      <w:proofErr w:type="gramStart"/>
      <w:r w:rsidR="00326640" w:rsidRPr="00441709">
        <w:rPr>
          <w:rFonts w:ascii="微软雅黑" w:eastAsia="微软雅黑" w:hAnsi="微软雅黑" w:hint="eastAsia"/>
          <w:szCs w:val="21"/>
        </w:rPr>
        <w:t>开环功控中</w:t>
      </w:r>
      <w:proofErr w:type="gramEnd"/>
      <w:r w:rsidR="00326640" w:rsidRPr="00441709">
        <w:rPr>
          <w:rFonts w:ascii="微软雅黑" w:eastAsia="微软雅黑" w:hAnsi="微软雅黑" w:hint="eastAsia"/>
          <w:szCs w:val="21"/>
        </w:rPr>
        <w:t>，需要进行Po _PUCCH的设置，用来计算PUCCH UE侧的发射功率。这里把Po _PUCCH分为小区级</w:t>
      </w:r>
      <w:proofErr w:type="spellStart"/>
      <w:r w:rsidR="00326640" w:rsidRPr="00441709">
        <w:rPr>
          <w:rFonts w:ascii="微软雅黑" w:eastAsia="微软雅黑" w:hAnsi="微软雅黑" w:hint="eastAsia"/>
          <w:szCs w:val="21"/>
        </w:rPr>
        <w:t>Po_NOMINAL_PUCCH</w:t>
      </w:r>
      <w:proofErr w:type="spellEnd"/>
      <w:r w:rsidR="00326640" w:rsidRPr="00441709">
        <w:rPr>
          <w:rFonts w:ascii="微软雅黑" w:eastAsia="微软雅黑" w:hAnsi="微软雅黑" w:hint="eastAsia"/>
          <w:szCs w:val="21"/>
        </w:rPr>
        <w:t>和UE级PO_UE_PUCCH两部分。</w:t>
      </w:r>
      <w:proofErr w:type="spellStart"/>
      <w:r w:rsidR="00326640" w:rsidRPr="00441709">
        <w:rPr>
          <w:rFonts w:ascii="微软雅黑" w:eastAsia="微软雅黑" w:hAnsi="微软雅黑" w:hint="eastAsia"/>
          <w:szCs w:val="21"/>
        </w:rPr>
        <w:t>Po_NOMINAL_PUCCH</w:t>
      </w:r>
      <w:proofErr w:type="spellEnd"/>
      <w:r w:rsidR="00326640" w:rsidRPr="00441709">
        <w:rPr>
          <w:rFonts w:ascii="微软雅黑" w:eastAsia="微软雅黑" w:hAnsi="微软雅黑" w:hint="eastAsia"/>
          <w:szCs w:val="21"/>
        </w:rPr>
        <w:t>表示对PUCCH的DCI格式1a（ACK/NACK），</w:t>
      </w:r>
      <w:proofErr w:type="spellStart"/>
      <w:r w:rsidR="00326640" w:rsidRPr="00441709">
        <w:rPr>
          <w:rFonts w:ascii="微软雅黑" w:eastAsia="微软雅黑" w:hAnsi="微软雅黑" w:hint="eastAsia"/>
          <w:szCs w:val="21"/>
        </w:rPr>
        <w:t>eNB</w:t>
      </w:r>
      <w:proofErr w:type="spellEnd"/>
      <w:r w:rsidR="00326640" w:rsidRPr="00441709">
        <w:rPr>
          <w:rFonts w:ascii="微软雅黑" w:eastAsia="微软雅黑" w:hAnsi="微软雅黑" w:hint="eastAsia"/>
          <w:szCs w:val="21"/>
        </w:rPr>
        <w:t>期望的目标信号功率水平。</w:t>
      </w:r>
    </w:p>
    <w:p w:rsidR="00C41419" w:rsidRPr="00441709" w:rsidRDefault="00C41419" w:rsidP="00C41419">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326640" w:rsidRPr="00441709">
        <w:rPr>
          <w:rFonts w:ascii="微软雅黑" w:eastAsia="微软雅黑" w:hAnsi="微软雅黑" w:hint="eastAsia"/>
          <w:szCs w:val="21"/>
        </w:rPr>
        <w:t>该参数的设置和调整需要结合实际系统中的测量来进行。P0NominalPUCCH设置的过高，会增加本小区的吞吐量，但是会降低整网的吞吐量；P0NominalPUCCH设置偏低，降低对邻区的</w:t>
      </w:r>
      <w:r w:rsidR="00326640" w:rsidRPr="00441709">
        <w:rPr>
          <w:rFonts w:ascii="微软雅黑" w:eastAsia="微软雅黑" w:hAnsi="微软雅黑" w:hint="eastAsia"/>
          <w:szCs w:val="21"/>
        </w:rPr>
        <w:lastRenderedPageBreak/>
        <w:t>干扰，导致本小区的吞吐量的降低,提高整网吞吐量。</w:t>
      </w:r>
    </w:p>
    <w:p w:rsidR="00326640" w:rsidRPr="00441709" w:rsidRDefault="00C41419" w:rsidP="00326640">
      <w:pPr>
        <w:rPr>
          <w:rFonts w:ascii="微软雅黑" w:eastAsia="微软雅黑" w:hAnsi="微软雅黑"/>
          <w:szCs w:val="21"/>
        </w:rPr>
      </w:pPr>
      <w:r w:rsidRPr="00441709">
        <w:rPr>
          <w:rFonts w:ascii="微软雅黑" w:eastAsia="微软雅黑" w:hAnsi="微软雅黑" w:hint="eastAsia"/>
          <w:b/>
          <w:sz w:val="24"/>
          <w:szCs w:val="24"/>
        </w:rPr>
        <w:t>取值建议：</w:t>
      </w:r>
      <w:r w:rsidR="00326640" w:rsidRPr="00441709">
        <w:rPr>
          <w:rFonts w:ascii="微软雅黑" w:eastAsia="微软雅黑" w:hAnsi="微软雅黑"/>
          <w:szCs w:val="21"/>
        </w:rPr>
        <w:t>-100dBm~ -105dBm</w:t>
      </w:r>
    </w:p>
    <w:p w:rsidR="00C41419" w:rsidRPr="00441709" w:rsidRDefault="00326640" w:rsidP="00326640">
      <w:pPr>
        <w:ind w:left="660" w:firstLine="420"/>
        <w:rPr>
          <w:rFonts w:ascii="微软雅黑" w:eastAsia="微软雅黑" w:hAnsi="微软雅黑"/>
          <w:szCs w:val="21"/>
        </w:rPr>
      </w:pPr>
      <w:r w:rsidRPr="00441709">
        <w:rPr>
          <w:rFonts w:ascii="微软雅黑" w:eastAsia="微软雅黑" w:hAnsi="微软雅黑" w:hint="eastAsia"/>
          <w:szCs w:val="21"/>
        </w:rPr>
        <w:t>(同时要求：须开启上行PUCCH</w:t>
      </w:r>
      <w:proofErr w:type="gramStart"/>
      <w:r w:rsidRPr="00441709">
        <w:rPr>
          <w:rFonts w:ascii="微软雅黑" w:eastAsia="微软雅黑" w:hAnsi="微软雅黑" w:hint="eastAsia"/>
          <w:szCs w:val="21"/>
        </w:rPr>
        <w:t>闭环功控</w:t>
      </w:r>
      <w:proofErr w:type="gramEnd"/>
      <w:r w:rsidRPr="00441709">
        <w:rPr>
          <w:rFonts w:ascii="微软雅黑" w:eastAsia="微软雅黑" w:hAnsi="微软雅黑" w:hint="eastAsia"/>
          <w:szCs w:val="21"/>
        </w:rPr>
        <w:t>)</w:t>
      </w:r>
    </w:p>
    <w:p w:rsidR="00C41419" w:rsidRPr="00441709" w:rsidRDefault="00326640" w:rsidP="00326640">
      <w:pPr>
        <w:pStyle w:val="3"/>
        <w:rPr>
          <w:rFonts w:ascii="微软雅黑" w:eastAsia="微软雅黑" w:hAnsi="微软雅黑"/>
        </w:rPr>
      </w:pPr>
      <w:r w:rsidRPr="00441709">
        <w:rPr>
          <w:rFonts w:ascii="微软雅黑" w:eastAsia="微软雅黑" w:hAnsi="微软雅黑" w:hint="eastAsia"/>
        </w:rPr>
        <w:t>1.8、</w:t>
      </w:r>
      <w:r w:rsidRPr="00441709">
        <w:rPr>
          <w:rFonts w:ascii="微软雅黑" w:eastAsia="微软雅黑" w:hAnsi="微软雅黑"/>
        </w:rPr>
        <w:t>deltaF-PUCCH-Format1</w:t>
      </w:r>
      <w:r w:rsidRPr="00441709">
        <w:rPr>
          <w:rFonts w:ascii="微软雅黑" w:eastAsia="微软雅黑" w:hAnsi="微软雅黑" w:hint="eastAsia"/>
        </w:rPr>
        <w:t>（PUCCH格式1的偏置）</w:t>
      </w:r>
    </w:p>
    <w:p w:rsidR="00C41419" w:rsidRPr="00441709" w:rsidRDefault="00C41419" w:rsidP="00C41419">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326640" w:rsidRPr="00441709">
        <w:rPr>
          <w:rFonts w:ascii="微软雅黑" w:eastAsia="微软雅黑" w:hAnsi="微软雅黑" w:hint="eastAsia"/>
          <w:szCs w:val="21"/>
        </w:rPr>
        <w:t>该参数表示PUCCH格式1的Delta值。</w:t>
      </w:r>
    </w:p>
    <w:p w:rsidR="00C41419" w:rsidRPr="00441709" w:rsidRDefault="00C41419" w:rsidP="00C41419">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326640" w:rsidRPr="00441709">
        <w:rPr>
          <w:rFonts w:ascii="微软雅黑" w:eastAsia="微软雅黑" w:hAnsi="微软雅黑" w:hint="eastAsia"/>
          <w:szCs w:val="21"/>
        </w:rPr>
        <w:t>增大该值，可以增加PUCCH发射功率，会增加本小区的吞吐量，但是会降低整网的吞吐量；减小该值，降低对邻区的干扰，导致本小区的吞吐量的降低,提高整网吞吐量</w:t>
      </w:r>
    </w:p>
    <w:p w:rsidR="00C41419" w:rsidRPr="00441709" w:rsidRDefault="00C41419" w:rsidP="00C41419">
      <w:pPr>
        <w:rPr>
          <w:rFonts w:ascii="微软雅黑" w:eastAsia="微软雅黑" w:hAnsi="微软雅黑"/>
          <w:szCs w:val="21"/>
        </w:rPr>
      </w:pPr>
      <w:r w:rsidRPr="00441709">
        <w:rPr>
          <w:rFonts w:ascii="微软雅黑" w:eastAsia="微软雅黑" w:hAnsi="微软雅黑" w:hint="eastAsia"/>
          <w:b/>
          <w:sz w:val="24"/>
          <w:szCs w:val="24"/>
        </w:rPr>
        <w:t>取值建议：</w:t>
      </w:r>
      <w:r w:rsidR="00326640" w:rsidRPr="00441709">
        <w:rPr>
          <w:rFonts w:ascii="微软雅黑" w:eastAsia="微软雅黑" w:hAnsi="微软雅黑" w:hint="eastAsia"/>
          <w:szCs w:val="21"/>
        </w:rPr>
        <w:t>0</w:t>
      </w:r>
    </w:p>
    <w:p w:rsidR="00C41419" w:rsidRPr="00441709" w:rsidRDefault="00326640" w:rsidP="00326640">
      <w:pPr>
        <w:pStyle w:val="3"/>
        <w:rPr>
          <w:rFonts w:ascii="微软雅黑" w:eastAsia="微软雅黑" w:hAnsi="微软雅黑"/>
        </w:rPr>
      </w:pPr>
      <w:r w:rsidRPr="00441709">
        <w:rPr>
          <w:rFonts w:ascii="微软雅黑" w:eastAsia="微软雅黑" w:hAnsi="微软雅黑" w:hint="eastAsia"/>
        </w:rPr>
        <w:t>1.9、</w:t>
      </w:r>
      <w:r w:rsidRPr="00441709">
        <w:rPr>
          <w:rFonts w:ascii="微软雅黑" w:eastAsia="微软雅黑" w:hAnsi="微软雅黑"/>
        </w:rPr>
        <w:t>deltaF-PUCCH-Format1b</w:t>
      </w:r>
      <w:r w:rsidRPr="00441709">
        <w:rPr>
          <w:rFonts w:ascii="微软雅黑" w:eastAsia="微软雅黑" w:hAnsi="微软雅黑" w:hint="eastAsia"/>
        </w:rPr>
        <w:t>（PUCCH格式1b的偏置）</w:t>
      </w:r>
    </w:p>
    <w:p w:rsidR="00C41419" w:rsidRPr="00441709" w:rsidRDefault="00C41419" w:rsidP="00C41419">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326640" w:rsidRPr="00441709">
        <w:rPr>
          <w:rFonts w:ascii="微软雅黑" w:eastAsia="微软雅黑" w:hAnsi="微软雅黑" w:hint="eastAsia"/>
          <w:szCs w:val="21"/>
        </w:rPr>
        <w:t>该参数表示PUCCH格式1b的Delta值。</w:t>
      </w:r>
    </w:p>
    <w:p w:rsidR="00C41419" w:rsidRPr="00441709" w:rsidRDefault="00C41419" w:rsidP="00C41419">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326640" w:rsidRPr="00441709">
        <w:rPr>
          <w:rFonts w:ascii="微软雅黑" w:eastAsia="微软雅黑" w:hAnsi="微软雅黑" w:hint="eastAsia"/>
          <w:szCs w:val="21"/>
        </w:rPr>
        <w:t>增大该值，可以增加PUCCH发射功率，会增加本小区的吞吐量，但是会降低整网的吞吐量；减小该值，降低对邻区的干扰，导致本小区的吞吐量的降低,提高整网吞吐量。</w:t>
      </w:r>
    </w:p>
    <w:p w:rsidR="00C41419" w:rsidRPr="00441709" w:rsidRDefault="00C41419" w:rsidP="00C41419">
      <w:pPr>
        <w:rPr>
          <w:rFonts w:ascii="微软雅黑" w:eastAsia="微软雅黑" w:hAnsi="微软雅黑"/>
          <w:szCs w:val="21"/>
        </w:rPr>
      </w:pPr>
      <w:r w:rsidRPr="00441709">
        <w:rPr>
          <w:rFonts w:ascii="微软雅黑" w:eastAsia="微软雅黑" w:hAnsi="微软雅黑" w:hint="eastAsia"/>
          <w:b/>
          <w:sz w:val="24"/>
          <w:szCs w:val="24"/>
        </w:rPr>
        <w:t>取值建议：</w:t>
      </w:r>
      <w:r w:rsidR="00326640" w:rsidRPr="00441709">
        <w:rPr>
          <w:rFonts w:ascii="微软雅黑" w:eastAsia="微软雅黑" w:hAnsi="微软雅黑" w:hint="eastAsia"/>
          <w:szCs w:val="21"/>
        </w:rPr>
        <w:t>3</w:t>
      </w:r>
    </w:p>
    <w:p w:rsidR="00C41419" w:rsidRPr="00441709" w:rsidRDefault="00C81AFA" w:rsidP="00C81AFA">
      <w:pPr>
        <w:pStyle w:val="3"/>
        <w:rPr>
          <w:rFonts w:ascii="微软雅黑" w:eastAsia="微软雅黑" w:hAnsi="微软雅黑"/>
        </w:rPr>
      </w:pPr>
      <w:r w:rsidRPr="00441709">
        <w:rPr>
          <w:rFonts w:ascii="微软雅黑" w:eastAsia="微软雅黑" w:hAnsi="微软雅黑" w:hint="eastAsia"/>
        </w:rPr>
        <w:t>1.10、</w:t>
      </w:r>
      <w:r w:rsidRPr="00441709">
        <w:rPr>
          <w:rFonts w:ascii="微软雅黑" w:eastAsia="微软雅黑" w:hAnsi="微软雅黑"/>
        </w:rPr>
        <w:t>deltaF-PUCCH-Format2</w:t>
      </w:r>
      <w:r w:rsidRPr="00441709">
        <w:rPr>
          <w:rFonts w:ascii="微软雅黑" w:eastAsia="微软雅黑" w:hAnsi="微软雅黑" w:hint="eastAsia"/>
        </w:rPr>
        <w:t>（PUCCH格式2的偏置）</w:t>
      </w:r>
    </w:p>
    <w:p w:rsidR="00C41419" w:rsidRPr="00441709" w:rsidRDefault="00C41419" w:rsidP="00C41419">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C81AFA" w:rsidRPr="00441709">
        <w:rPr>
          <w:rFonts w:ascii="微软雅黑" w:eastAsia="微软雅黑" w:hAnsi="微软雅黑" w:hint="eastAsia"/>
          <w:szCs w:val="21"/>
        </w:rPr>
        <w:t>该参数表示PUCCH格式2的Delta值。</w:t>
      </w:r>
    </w:p>
    <w:p w:rsidR="00C41419" w:rsidRPr="00441709" w:rsidRDefault="00C41419" w:rsidP="00C41419">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C81AFA" w:rsidRPr="00441709">
        <w:rPr>
          <w:rFonts w:ascii="微软雅黑" w:eastAsia="微软雅黑" w:hAnsi="微软雅黑" w:hint="eastAsia"/>
          <w:szCs w:val="21"/>
        </w:rPr>
        <w:t>增大该值，可以增加PUCCH发射功率，会增加本小区的吞吐量，但是会降低整网的吞吐量；减小该值，降低对邻区的干扰，导致本</w:t>
      </w:r>
      <w:r w:rsidR="00C81AFA" w:rsidRPr="00441709">
        <w:rPr>
          <w:rFonts w:ascii="微软雅黑" w:eastAsia="微软雅黑" w:hAnsi="微软雅黑" w:hint="eastAsia"/>
          <w:szCs w:val="21"/>
        </w:rPr>
        <w:lastRenderedPageBreak/>
        <w:t>小区的吞吐量的降低,提高整网吞吐量。</w:t>
      </w:r>
    </w:p>
    <w:p w:rsidR="00C41419" w:rsidRPr="00441709" w:rsidRDefault="00C41419" w:rsidP="00C41419">
      <w:pPr>
        <w:rPr>
          <w:rFonts w:ascii="微软雅黑" w:eastAsia="微软雅黑" w:hAnsi="微软雅黑"/>
          <w:szCs w:val="21"/>
        </w:rPr>
      </w:pPr>
      <w:r w:rsidRPr="00441709">
        <w:rPr>
          <w:rFonts w:ascii="微软雅黑" w:eastAsia="微软雅黑" w:hAnsi="微软雅黑" w:hint="eastAsia"/>
          <w:b/>
          <w:sz w:val="24"/>
          <w:szCs w:val="24"/>
        </w:rPr>
        <w:t>取值建议：</w:t>
      </w:r>
      <w:r w:rsidR="00C81AFA" w:rsidRPr="00441709">
        <w:rPr>
          <w:rFonts w:ascii="微软雅黑" w:eastAsia="微软雅黑" w:hAnsi="微软雅黑" w:hint="eastAsia"/>
          <w:szCs w:val="21"/>
        </w:rPr>
        <w:t>1</w:t>
      </w:r>
    </w:p>
    <w:p w:rsidR="00C41419" w:rsidRPr="00441709" w:rsidRDefault="00C81AFA" w:rsidP="00C81AFA">
      <w:pPr>
        <w:pStyle w:val="3"/>
        <w:rPr>
          <w:rFonts w:ascii="微软雅黑" w:eastAsia="微软雅黑" w:hAnsi="微软雅黑"/>
        </w:rPr>
      </w:pPr>
      <w:r w:rsidRPr="00441709">
        <w:rPr>
          <w:rFonts w:ascii="微软雅黑" w:eastAsia="微软雅黑" w:hAnsi="微软雅黑" w:hint="eastAsia"/>
        </w:rPr>
        <w:t>1.11、</w:t>
      </w:r>
      <w:r w:rsidRPr="00441709">
        <w:rPr>
          <w:rFonts w:ascii="微软雅黑" w:eastAsia="微软雅黑" w:hAnsi="微软雅黑"/>
        </w:rPr>
        <w:t>deltaF-PUCCH-Format2a</w:t>
      </w:r>
      <w:r w:rsidRPr="00441709">
        <w:rPr>
          <w:rFonts w:ascii="微软雅黑" w:eastAsia="微软雅黑" w:hAnsi="微软雅黑" w:hint="eastAsia"/>
        </w:rPr>
        <w:t>（PUCCH格式2a的偏置）</w:t>
      </w:r>
    </w:p>
    <w:p w:rsidR="00C41419" w:rsidRPr="00441709" w:rsidRDefault="00C41419" w:rsidP="00C41419">
      <w:pPr>
        <w:ind w:left="1080" w:hangingChars="450" w:hanging="1080"/>
        <w:rPr>
          <w:rFonts w:ascii="微软雅黑" w:eastAsia="微软雅黑" w:hAnsi="微软雅黑"/>
          <w:b/>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C81AFA" w:rsidRPr="00441709">
        <w:rPr>
          <w:rFonts w:ascii="微软雅黑" w:eastAsia="微软雅黑" w:hAnsi="微软雅黑" w:hint="eastAsia"/>
          <w:szCs w:val="21"/>
        </w:rPr>
        <w:t>该参数表示PUCCH格式2a的Delta值。</w:t>
      </w:r>
    </w:p>
    <w:p w:rsidR="00C41419" w:rsidRPr="00441709" w:rsidRDefault="00C41419" w:rsidP="00C41419">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C81AFA" w:rsidRPr="00441709">
        <w:rPr>
          <w:rFonts w:ascii="微软雅黑" w:eastAsia="微软雅黑" w:hAnsi="微软雅黑" w:hint="eastAsia"/>
          <w:szCs w:val="21"/>
        </w:rPr>
        <w:t>增大该值，可以增加PUCCH发射功率，会增加本小区的吞吐量，但是会降低整网的吞吐量；减小该值，降低对邻区的干扰，导致本小区的吞吐量的降低,提高整网吞吐量。</w:t>
      </w:r>
    </w:p>
    <w:p w:rsidR="00C41419" w:rsidRPr="00441709" w:rsidRDefault="00C41419" w:rsidP="00C41419">
      <w:pPr>
        <w:rPr>
          <w:rFonts w:ascii="微软雅黑" w:eastAsia="微软雅黑" w:hAnsi="微软雅黑"/>
          <w:szCs w:val="21"/>
        </w:rPr>
      </w:pPr>
      <w:r w:rsidRPr="00441709">
        <w:rPr>
          <w:rFonts w:ascii="微软雅黑" w:eastAsia="微软雅黑" w:hAnsi="微软雅黑" w:hint="eastAsia"/>
          <w:b/>
          <w:sz w:val="24"/>
          <w:szCs w:val="24"/>
        </w:rPr>
        <w:t>取值建议：</w:t>
      </w:r>
      <w:r w:rsidR="00C81AFA" w:rsidRPr="00441709">
        <w:rPr>
          <w:rFonts w:ascii="微软雅黑" w:eastAsia="微软雅黑" w:hAnsi="微软雅黑" w:hint="eastAsia"/>
          <w:szCs w:val="21"/>
        </w:rPr>
        <w:t>2</w:t>
      </w:r>
    </w:p>
    <w:p w:rsidR="00C41419" w:rsidRPr="00441709" w:rsidRDefault="000E0497" w:rsidP="000E0497">
      <w:pPr>
        <w:pStyle w:val="3"/>
        <w:rPr>
          <w:rFonts w:ascii="微软雅黑" w:eastAsia="微软雅黑" w:hAnsi="微软雅黑"/>
        </w:rPr>
      </w:pPr>
      <w:r w:rsidRPr="00441709">
        <w:rPr>
          <w:rFonts w:ascii="微软雅黑" w:eastAsia="微软雅黑" w:hAnsi="微软雅黑" w:hint="eastAsia"/>
        </w:rPr>
        <w:t>1.12、</w:t>
      </w:r>
      <w:r w:rsidRPr="00441709">
        <w:rPr>
          <w:rFonts w:ascii="微软雅黑" w:eastAsia="微软雅黑" w:hAnsi="微软雅黑"/>
        </w:rPr>
        <w:t>deltaF-PUCCH-Format2b</w:t>
      </w:r>
      <w:r w:rsidRPr="00441709">
        <w:rPr>
          <w:rFonts w:ascii="微软雅黑" w:eastAsia="微软雅黑" w:hAnsi="微软雅黑" w:hint="eastAsia"/>
        </w:rPr>
        <w:t>（PUCCH格式2b的偏置）</w:t>
      </w:r>
    </w:p>
    <w:p w:rsidR="00C41419" w:rsidRPr="00441709" w:rsidRDefault="00C41419" w:rsidP="00C41419">
      <w:pPr>
        <w:ind w:left="1080" w:hangingChars="450" w:hanging="1080"/>
        <w:rPr>
          <w:rFonts w:ascii="微软雅黑" w:eastAsia="微软雅黑" w:hAnsi="微软雅黑"/>
          <w:b/>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0E0497" w:rsidRPr="00441709">
        <w:rPr>
          <w:rFonts w:ascii="微软雅黑" w:eastAsia="微软雅黑" w:hAnsi="微软雅黑" w:hint="eastAsia"/>
          <w:szCs w:val="21"/>
        </w:rPr>
        <w:t>该参数表示PUCCH格式2b的Delta值。</w:t>
      </w:r>
    </w:p>
    <w:p w:rsidR="00C41419" w:rsidRPr="00441709" w:rsidRDefault="00C41419" w:rsidP="00C41419">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0E0497" w:rsidRPr="00441709">
        <w:rPr>
          <w:rFonts w:ascii="微软雅黑" w:eastAsia="微软雅黑" w:hAnsi="微软雅黑" w:hint="eastAsia"/>
          <w:szCs w:val="21"/>
        </w:rPr>
        <w:t>增大该值，可以增加PUCCH发射功率，会增加本小区的吞吐量，但是会降低整网的吞吐量；减小该值，降低对邻区的干扰，导致本小区的吞吐量的降低,提高整网吞吐量。</w:t>
      </w:r>
    </w:p>
    <w:p w:rsidR="00C41419" w:rsidRPr="00441709" w:rsidRDefault="00C41419" w:rsidP="00C41419">
      <w:pPr>
        <w:rPr>
          <w:rFonts w:ascii="微软雅黑" w:eastAsia="微软雅黑" w:hAnsi="微软雅黑"/>
          <w:szCs w:val="21"/>
        </w:rPr>
      </w:pPr>
      <w:r w:rsidRPr="00441709">
        <w:rPr>
          <w:rFonts w:ascii="微软雅黑" w:eastAsia="微软雅黑" w:hAnsi="微软雅黑" w:hint="eastAsia"/>
          <w:b/>
          <w:sz w:val="24"/>
          <w:szCs w:val="24"/>
        </w:rPr>
        <w:t>取值建议：</w:t>
      </w:r>
      <w:r w:rsidR="000E0497" w:rsidRPr="00441709">
        <w:rPr>
          <w:rFonts w:ascii="微软雅黑" w:eastAsia="微软雅黑" w:hAnsi="微软雅黑" w:hint="eastAsia"/>
          <w:szCs w:val="21"/>
        </w:rPr>
        <w:t>2</w:t>
      </w:r>
    </w:p>
    <w:p w:rsidR="00C41419" w:rsidRPr="00441709" w:rsidRDefault="000E0497" w:rsidP="000E0497">
      <w:pPr>
        <w:pStyle w:val="3"/>
        <w:rPr>
          <w:rFonts w:ascii="微软雅黑" w:eastAsia="微软雅黑" w:hAnsi="微软雅黑"/>
        </w:rPr>
      </w:pPr>
      <w:r w:rsidRPr="00441709">
        <w:rPr>
          <w:rFonts w:ascii="微软雅黑" w:eastAsia="微软雅黑" w:hAnsi="微软雅黑" w:hint="eastAsia"/>
        </w:rPr>
        <w:t>1.13、</w:t>
      </w:r>
      <w:r w:rsidRPr="00441709">
        <w:rPr>
          <w:rFonts w:ascii="微软雅黑" w:eastAsia="微软雅黑" w:hAnsi="微软雅黑"/>
        </w:rPr>
        <w:t>Alpha</w:t>
      </w:r>
      <w:r w:rsidRPr="00441709">
        <w:rPr>
          <w:rFonts w:ascii="微软雅黑" w:eastAsia="微软雅黑" w:hAnsi="微软雅黑" w:hint="eastAsia"/>
        </w:rPr>
        <w:t>（部分路</w:t>
      </w:r>
      <w:proofErr w:type="gramStart"/>
      <w:r w:rsidRPr="00441709">
        <w:rPr>
          <w:rFonts w:ascii="微软雅黑" w:eastAsia="微软雅黑" w:hAnsi="微软雅黑" w:hint="eastAsia"/>
        </w:rPr>
        <w:t>损</w:t>
      </w:r>
      <w:proofErr w:type="gramEnd"/>
      <w:r w:rsidRPr="00441709">
        <w:rPr>
          <w:rFonts w:ascii="微软雅黑" w:eastAsia="微软雅黑" w:hAnsi="微软雅黑" w:hint="eastAsia"/>
        </w:rPr>
        <w:t>补偿系数）</w:t>
      </w:r>
    </w:p>
    <w:p w:rsidR="00C41419" w:rsidRPr="00441709" w:rsidRDefault="00C41419" w:rsidP="00C41419">
      <w:pPr>
        <w:ind w:left="1080" w:hangingChars="450" w:hanging="1080"/>
        <w:rPr>
          <w:rFonts w:ascii="微软雅黑" w:eastAsia="微软雅黑" w:hAnsi="微软雅黑"/>
          <w:b/>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0E0497" w:rsidRPr="00441709">
        <w:rPr>
          <w:rFonts w:ascii="微软雅黑" w:eastAsia="微软雅黑" w:hAnsi="微软雅黑" w:hint="eastAsia"/>
          <w:szCs w:val="21"/>
        </w:rPr>
        <w:t>表示PUSCH功率控制部分补偿因子。α=1时为全路径补偿。</w:t>
      </w:r>
    </w:p>
    <w:p w:rsidR="00C41419" w:rsidRPr="00441709" w:rsidRDefault="00C41419" w:rsidP="00C41419">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0E0497" w:rsidRPr="00441709">
        <w:rPr>
          <w:rFonts w:ascii="微软雅黑" w:eastAsia="微软雅黑" w:hAnsi="微软雅黑" w:hint="eastAsia"/>
          <w:szCs w:val="21"/>
        </w:rPr>
        <w:t>配置时需要考虑网络的平均吞吐量和边缘速率，选择一个最佳的Alpha，如果需要保证本小区的吞吐量性能，将Alpha设置的相对</w:t>
      </w:r>
      <w:r w:rsidR="000E0497" w:rsidRPr="00441709">
        <w:rPr>
          <w:rFonts w:ascii="微软雅黑" w:eastAsia="微软雅黑" w:hAnsi="微软雅黑" w:hint="eastAsia"/>
          <w:szCs w:val="21"/>
        </w:rPr>
        <w:lastRenderedPageBreak/>
        <w:t>较大；如果需要保证整网吞吐量的性能，将Alpha设置的相对较小。</w:t>
      </w:r>
    </w:p>
    <w:p w:rsidR="00C41419" w:rsidRPr="00441709" w:rsidRDefault="00C41419" w:rsidP="000E0497">
      <w:pPr>
        <w:rPr>
          <w:rFonts w:ascii="微软雅黑" w:eastAsia="微软雅黑" w:hAnsi="微软雅黑"/>
          <w:szCs w:val="21"/>
        </w:rPr>
      </w:pPr>
      <w:r w:rsidRPr="00441709">
        <w:rPr>
          <w:rFonts w:ascii="微软雅黑" w:eastAsia="微软雅黑" w:hAnsi="微软雅黑" w:hint="eastAsia"/>
          <w:b/>
          <w:sz w:val="24"/>
          <w:szCs w:val="24"/>
        </w:rPr>
        <w:t>取值建议：</w:t>
      </w:r>
      <w:r w:rsidR="000E0497" w:rsidRPr="00441709">
        <w:rPr>
          <w:rFonts w:ascii="微软雅黑" w:eastAsia="微软雅黑" w:hAnsi="微软雅黑"/>
          <w:szCs w:val="21"/>
        </w:rPr>
        <w:t>0.8</w:t>
      </w:r>
      <w:r w:rsidR="000E0497" w:rsidRPr="00441709">
        <w:rPr>
          <w:rFonts w:ascii="微软雅黑" w:eastAsia="微软雅黑" w:hAnsi="微软雅黑" w:hint="eastAsia"/>
          <w:szCs w:val="21"/>
        </w:rPr>
        <w:t>(同时要求：须开启上行PUSCH</w:t>
      </w:r>
      <w:proofErr w:type="gramStart"/>
      <w:r w:rsidR="000E0497" w:rsidRPr="00441709">
        <w:rPr>
          <w:rFonts w:ascii="微软雅黑" w:eastAsia="微软雅黑" w:hAnsi="微软雅黑" w:hint="eastAsia"/>
          <w:szCs w:val="21"/>
        </w:rPr>
        <w:t>闭环功控</w:t>
      </w:r>
      <w:proofErr w:type="gramEnd"/>
      <w:r w:rsidR="000E0497" w:rsidRPr="00441709">
        <w:rPr>
          <w:rFonts w:ascii="微软雅黑" w:eastAsia="微软雅黑" w:hAnsi="微软雅黑" w:hint="eastAsia"/>
          <w:szCs w:val="21"/>
        </w:rPr>
        <w:t>)</w:t>
      </w:r>
    </w:p>
    <w:p w:rsidR="00C41419" w:rsidRPr="00441709" w:rsidRDefault="000E0497" w:rsidP="000E0497">
      <w:pPr>
        <w:pStyle w:val="3"/>
        <w:rPr>
          <w:rFonts w:ascii="微软雅黑" w:eastAsia="微软雅黑" w:hAnsi="微软雅黑"/>
        </w:rPr>
      </w:pPr>
      <w:r w:rsidRPr="00441709">
        <w:rPr>
          <w:rFonts w:ascii="微软雅黑" w:eastAsia="微软雅黑" w:hAnsi="微软雅黑" w:hint="eastAsia"/>
        </w:rPr>
        <w:t>1.14、</w:t>
      </w:r>
      <w:r w:rsidRPr="00441709">
        <w:rPr>
          <w:rFonts w:ascii="微软雅黑" w:eastAsia="微软雅黑" w:hAnsi="微软雅黑"/>
        </w:rPr>
        <w:t>P0NominalPusch</w:t>
      </w:r>
      <w:r w:rsidRPr="00441709">
        <w:rPr>
          <w:rFonts w:ascii="微软雅黑" w:eastAsia="微软雅黑" w:hAnsi="微软雅黑" w:hint="eastAsia"/>
        </w:rPr>
        <w:t>（非持续调度期望功率）</w:t>
      </w:r>
    </w:p>
    <w:p w:rsidR="00C41419" w:rsidRPr="00441709" w:rsidRDefault="00C41419" w:rsidP="00C41419">
      <w:pPr>
        <w:ind w:left="1080" w:hangingChars="450" w:hanging="1080"/>
        <w:rPr>
          <w:rFonts w:ascii="微软雅黑" w:eastAsia="微软雅黑" w:hAnsi="微软雅黑"/>
          <w:b/>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0E0497" w:rsidRPr="00441709">
        <w:rPr>
          <w:rFonts w:ascii="微软雅黑" w:eastAsia="微软雅黑" w:hAnsi="微软雅黑" w:hint="eastAsia"/>
          <w:szCs w:val="21"/>
        </w:rPr>
        <w:t>在</w:t>
      </w:r>
      <w:proofErr w:type="gramStart"/>
      <w:r w:rsidR="000E0497" w:rsidRPr="00441709">
        <w:rPr>
          <w:rFonts w:ascii="微软雅黑" w:eastAsia="微软雅黑" w:hAnsi="微软雅黑" w:hint="eastAsia"/>
          <w:szCs w:val="21"/>
        </w:rPr>
        <w:t>开环功控中</w:t>
      </w:r>
      <w:proofErr w:type="gramEnd"/>
      <w:r w:rsidR="000E0497" w:rsidRPr="00441709">
        <w:rPr>
          <w:rFonts w:ascii="微软雅黑" w:eastAsia="微软雅黑" w:hAnsi="微软雅黑" w:hint="eastAsia"/>
          <w:szCs w:val="21"/>
        </w:rPr>
        <w:t>，需要进行PO _PUSCH的设置，用来计算PUSCH UE侧的发射功率。这里把PO _PUSCH分为小区级PO_NOMINAL_PUSCH和用户级PO_UE_PUSCH两部分。PO_NOMINAL_PUSCH表示</w:t>
      </w:r>
      <w:proofErr w:type="spellStart"/>
      <w:r w:rsidR="000E0497" w:rsidRPr="00441709">
        <w:rPr>
          <w:rFonts w:ascii="微软雅黑" w:eastAsia="微软雅黑" w:hAnsi="微软雅黑" w:hint="eastAsia"/>
          <w:szCs w:val="21"/>
        </w:rPr>
        <w:t>eNB</w:t>
      </w:r>
      <w:proofErr w:type="spellEnd"/>
      <w:r w:rsidR="000E0497" w:rsidRPr="00441709">
        <w:rPr>
          <w:rFonts w:ascii="微软雅黑" w:eastAsia="微软雅黑" w:hAnsi="微软雅黑" w:hint="eastAsia"/>
          <w:szCs w:val="21"/>
        </w:rPr>
        <w:t>期望的目标信号功率水平。</w:t>
      </w:r>
    </w:p>
    <w:p w:rsidR="00C41419" w:rsidRPr="00441709" w:rsidRDefault="00C41419" w:rsidP="00C41419">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 xml:space="preserve"> </w:t>
      </w:r>
      <w:r w:rsidR="000E0497" w:rsidRPr="00441709">
        <w:rPr>
          <w:rFonts w:ascii="微软雅黑" w:eastAsia="微软雅黑" w:hAnsi="微软雅黑" w:hint="eastAsia"/>
          <w:szCs w:val="21"/>
        </w:rPr>
        <w:t>PO_NOMINAL_PUSCH设置的偏高，增加本基站级的吞吐量，同时增加了对邻区的干扰，降低整网的吞吐量；PO_NOMINAL_PUSCH设置偏低，降低对邻区的干扰，但是会导致本基站级的吞吐量的降低。</w:t>
      </w:r>
    </w:p>
    <w:p w:rsidR="00C41419" w:rsidRPr="00441709" w:rsidRDefault="00C41419" w:rsidP="000E0497">
      <w:pPr>
        <w:rPr>
          <w:rFonts w:ascii="微软雅黑" w:eastAsia="微软雅黑" w:hAnsi="微软雅黑"/>
          <w:szCs w:val="21"/>
        </w:rPr>
      </w:pPr>
      <w:r w:rsidRPr="00441709">
        <w:rPr>
          <w:rFonts w:ascii="微软雅黑" w:eastAsia="微软雅黑" w:hAnsi="微软雅黑" w:hint="eastAsia"/>
          <w:b/>
          <w:sz w:val="24"/>
          <w:szCs w:val="24"/>
        </w:rPr>
        <w:t>取值建议：</w:t>
      </w:r>
      <w:r w:rsidR="000E0497" w:rsidRPr="00441709">
        <w:rPr>
          <w:rFonts w:ascii="微软雅黑" w:eastAsia="微软雅黑" w:hAnsi="微软雅黑"/>
          <w:szCs w:val="21"/>
        </w:rPr>
        <w:t>-87</w:t>
      </w:r>
      <w:r w:rsidR="000E0497" w:rsidRPr="00441709">
        <w:rPr>
          <w:rFonts w:ascii="微软雅黑" w:eastAsia="微软雅黑" w:hAnsi="微软雅黑" w:hint="eastAsia"/>
          <w:szCs w:val="21"/>
        </w:rPr>
        <w:t>(同时要求：须开启上行PUSCH</w:t>
      </w:r>
      <w:proofErr w:type="gramStart"/>
      <w:r w:rsidR="000E0497" w:rsidRPr="00441709">
        <w:rPr>
          <w:rFonts w:ascii="微软雅黑" w:eastAsia="微软雅黑" w:hAnsi="微软雅黑" w:hint="eastAsia"/>
          <w:szCs w:val="21"/>
        </w:rPr>
        <w:t>闭环功控</w:t>
      </w:r>
      <w:proofErr w:type="gramEnd"/>
      <w:r w:rsidR="000E0497" w:rsidRPr="00441709">
        <w:rPr>
          <w:rFonts w:ascii="微软雅黑" w:eastAsia="微软雅黑" w:hAnsi="微软雅黑" w:hint="eastAsia"/>
          <w:szCs w:val="21"/>
        </w:rPr>
        <w:t>)</w:t>
      </w:r>
    </w:p>
    <w:p w:rsidR="00C41419" w:rsidRPr="00441709" w:rsidRDefault="00254F12" w:rsidP="00254F12">
      <w:pPr>
        <w:pStyle w:val="3"/>
        <w:rPr>
          <w:rFonts w:ascii="微软雅黑" w:eastAsia="微软雅黑" w:hAnsi="微软雅黑"/>
        </w:rPr>
      </w:pPr>
      <w:r w:rsidRPr="00441709">
        <w:rPr>
          <w:rFonts w:ascii="微软雅黑" w:eastAsia="微软雅黑" w:hAnsi="微软雅黑" w:hint="eastAsia"/>
        </w:rPr>
        <w:t>1.15、</w:t>
      </w:r>
      <w:proofErr w:type="spellStart"/>
      <w:r w:rsidRPr="00441709">
        <w:rPr>
          <w:rFonts w:ascii="微软雅黑" w:eastAsia="微软雅黑" w:hAnsi="微软雅黑"/>
        </w:rPr>
        <w:t>deltaMCS</w:t>
      </w:r>
      <w:proofErr w:type="spellEnd"/>
      <w:r w:rsidRPr="00441709">
        <w:rPr>
          <w:rFonts w:ascii="微软雅黑" w:eastAsia="微软雅黑" w:hAnsi="微软雅黑"/>
        </w:rPr>
        <w:t>-Enabled</w:t>
      </w:r>
      <w:r w:rsidRPr="00441709">
        <w:rPr>
          <w:rFonts w:ascii="微软雅黑" w:eastAsia="微软雅黑" w:hAnsi="微软雅黑" w:hint="eastAsia"/>
        </w:rPr>
        <w:t>（是否根据不同MCS格式的差异调整UE发射功率的开关）</w:t>
      </w:r>
    </w:p>
    <w:p w:rsidR="00C41419" w:rsidRPr="00441709" w:rsidRDefault="00C41419" w:rsidP="00C41419">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 xml:space="preserve">： </w:t>
      </w:r>
      <w:r w:rsidR="00254F12" w:rsidRPr="00441709">
        <w:rPr>
          <w:rFonts w:ascii="微软雅黑" w:eastAsia="微软雅黑" w:hAnsi="微软雅黑" w:hint="eastAsia"/>
          <w:szCs w:val="21"/>
        </w:rPr>
        <w:t>1对应KS=1.25；0对应KS=0。KS=0对应ΔTF=0，KS=1.25对应使能基于MCS的上行功率调整，KS由RRC层下发。</w:t>
      </w:r>
    </w:p>
    <w:p w:rsidR="00C41419" w:rsidRPr="00441709" w:rsidRDefault="00C41419" w:rsidP="00C41419">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 xml:space="preserve"> </w:t>
      </w:r>
      <w:r w:rsidR="00254F12" w:rsidRPr="00441709">
        <w:rPr>
          <w:rFonts w:ascii="微软雅黑" w:eastAsia="微软雅黑" w:hAnsi="微软雅黑" w:hint="eastAsia"/>
          <w:szCs w:val="21"/>
        </w:rPr>
        <w:t>KS=0，只能通过闭环TPC命令调整发射功率；KS=1.25，可以通过调度选择不同的MCS方式来调整放射功率，快速自适应信道变化，提高基站级吞吐量。</w:t>
      </w:r>
    </w:p>
    <w:p w:rsidR="00C41419" w:rsidRPr="00441709" w:rsidRDefault="00C41419" w:rsidP="00C41419">
      <w:pPr>
        <w:rPr>
          <w:rFonts w:ascii="微软雅黑" w:eastAsia="微软雅黑" w:hAnsi="微软雅黑"/>
          <w:szCs w:val="21"/>
        </w:rPr>
      </w:pPr>
      <w:r w:rsidRPr="00441709">
        <w:rPr>
          <w:rFonts w:ascii="微软雅黑" w:eastAsia="微软雅黑" w:hAnsi="微软雅黑" w:hint="eastAsia"/>
          <w:b/>
          <w:sz w:val="24"/>
          <w:szCs w:val="24"/>
        </w:rPr>
        <w:t>取值建议：</w:t>
      </w:r>
      <w:r w:rsidR="00254F12" w:rsidRPr="00441709">
        <w:rPr>
          <w:rFonts w:ascii="微软雅黑" w:eastAsia="微软雅黑" w:hAnsi="微软雅黑"/>
          <w:szCs w:val="21"/>
        </w:rPr>
        <w:t>en0</w:t>
      </w:r>
    </w:p>
    <w:p w:rsidR="00C41419" w:rsidRPr="00441709" w:rsidRDefault="007C176C" w:rsidP="007C176C">
      <w:pPr>
        <w:pStyle w:val="2"/>
        <w:numPr>
          <w:ilvl w:val="0"/>
          <w:numId w:val="1"/>
        </w:numPr>
        <w:rPr>
          <w:rFonts w:ascii="微软雅黑" w:eastAsia="微软雅黑" w:hAnsi="微软雅黑"/>
          <w:sz w:val="44"/>
          <w:szCs w:val="44"/>
        </w:rPr>
      </w:pPr>
      <w:r w:rsidRPr="00441709">
        <w:rPr>
          <w:rFonts w:ascii="微软雅黑" w:eastAsia="微软雅黑" w:hAnsi="微软雅黑" w:hint="eastAsia"/>
          <w:sz w:val="44"/>
          <w:szCs w:val="44"/>
        </w:rPr>
        <w:lastRenderedPageBreak/>
        <w:t>小区选择重选相关参数</w:t>
      </w:r>
    </w:p>
    <w:p w:rsidR="007C176C" w:rsidRPr="00441709" w:rsidRDefault="007C176C" w:rsidP="007C176C">
      <w:pPr>
        <w:pStyle w:val="3"/>
        <w:rPr>
          <w:rFonts w:ascii="微软雅黑" w:eastAsia="微软雅黑" w:hAnsi="微软雅黑"/>
        </w:rPr>
      </w:pPr>
      <w:r w:rsidRPr="00441709">
        <w:rPr>
          <w:rFonts w:ascii="微软雅黑" w:eastAsia="微软雅黑" w:hAnsi="微软雅黑" w:hint="eastAsia"/>
        </w:rPr>
        <w:t>2.1、</w:t>
      </w:r>
      <w:r w:rsidRPr="00441709">
        <w:rPr>
          <w:rFonts w:ascii="微软雅黑" w:eastAsia="微软雅黑" w:hAnsi="微软雅黑"/>
        </w:rPr>
        <w:t>q-</w:t>
      </w:r>
      <w:proofErr w:type="spellStart"/>
      <w:r w:rsidRPr="00441709">
        <w:rPr>
          <w:rFonts w:ascii="微软雅黑" w:eastAsia="微软雅黑" w:hAnsi="微软雅黑"/>
        </w:rPr>
        <w:t>RxLevMin</w:t>
      </w:r>
      <w:proofErr w:type="spellEnd"/>
      <w:r w:rsidRPr="00441709">
        <w:rPr>
          <w:rFonts w:ascii="微软雅黑" w:eastAsia="微软雅黑" w:hAnsi="微软雅黑" w:hint="eastAsia"/>
        </w:rPr>
        <w:t>（小区最低接收电平）</w:t>
      </w:r>
    </w:p>
    <w:p w:rsidR="00254F12" w:rsidRPr="00441709" w:rsidRDefault="00254F12" w:rsidP="00254F12">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7C176C" w:rsidRPr="00441709">
        <w:rPr>
          <w:rFonts w:ascii="微软雅黑" w:eastAsia="微软雅黑" w:hAnsi="微软雅黑" w:hint="eastAsia"/>
          <w:szCs w:val="21"/>
        </w:rPr>
        <w:t>小区最低接收电平，应用于小区选择准则（S准则）的判决公式。用来控制E-UTRA小区选择的难易程度。</w:t>
      </w:r>
      <w:r w:rsidR="00655E48" w:rsidRPr="00441709">
        <w:rPr>
          <w:rFonts w:ascii="微软雅黑" w:eastAsia="微软雅黑" w:hAnsi="微软雅黑" w:hint="eastAsia"/>
          <w:szCs w:val="21"/>
        </w:rPr>
        <w:t>，用于计算</w:t>
      </w:r>
      <w:proofErr w:type="spellStart"/>
      <w:r w:rsidR="00655E48" w:rsidRPr="00441709">
        <w:rPr>
          <w:rFonts w:ascii="微软雅黑" w:eastAsia="微软雅黑" w:hAnsi="微软雅黑" w:hint="eastAsia"/>
          <w:szCs w:val="21"/>
        </w:rPr>
        <w:t>ThreshXhigh</w:t>
      </w:r>
      <w:proofErr w:type="spellEnd"/>
      <w:r w:rsidR="00655E48" w:rsidRPr="00441709">
        <w:rPr>
          <w:rFonts w:ascii="微软雅黑" w:eastAsia="微软雅黑" w:hAnsi="微软雅黑" w:hint="eastAsia"/>
          <w:szCs w:val="21"/>
        </w:rPr>
        <w:t>和</w:t>
      </w:r>
      <w:proofErr w:type="spellStart"/>
      <w:r w:rsidR="00655E48" w:rsidRPr="00441709">
        <w:rPr>
          <w:rFonts w:ascii="微软雅黑" w:eastAsia="微软雅黑" w:hAnsi="微软雅黑" w:hint="eastAsia"/>
          <w:szCs w:val="21"/>
        </w:rPr>
        <w:t>ThreshXlow</w:t>
      </w:r>
      <w:proofErr w:type="spellEnd"/>
      <w:r w:rsidR="00655E48" w:rsidRPr="00441709">
        <w:rPr>
          <w:rFonts w:ascii="微软雅黑" w:eastAsia="微软雅黑" w:hAnsi="微软雅黑" w:hint="eastAsia"/>
          <w:szCs w:val="21"/>
        </w:rPr>
        <w:t>，即是根据最小接入电平+取值（*2）得到相关参数值</w:t>
      </w:r>
    </w:p>
    <w:p w:rsidR="00254F12" w:rsidRPr="00441709" w:rsidRDefault="00254F12" w:rsidP="00254F12">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7C176C" w:rsidRPr="00441709">
        <w:rPr>
          <w:rFonts w:ascii="微软雅黑" w:eastAsia="微软雅黑" w:hAnsi="微软雅黑" w:hint="eastAsia"/>
          <w:szCs w:val="21"/>
        </w:rPr>
        <w:t>参数调整对网络性能的影响：增加某小区的该值，使得该小区更难符合S规则，更难成为Suitable Cell，选择该小区的难度增加，反之亦然。该参数取值应使得被选定的小区能够提供业务的信号质量要求。</w:t>
      </w:r>
      <w:r w:rsidR="00CF2357" w:rsidRPr="00441709">
        <w:rPr>
          <w:rFonts w:ascii="微软雅黑" w:eastAsia="微软雅黑" w:hAnsi="微软雅黑" w:hint="eastAsia"/>
          <w:szCs w:val="21"/>
        </w:rPr>
        <w:t>配置过低，容易导致重选过早；配置过高，容易导致重选难以满足，从而重选不及时而脱网。</w:t>
      </w:r>
    </w:p>
    <w:p w:rsidR="00254F12" w:rsidRPr="00441709" w:rsidRDefault="00254F12" w:rsidP="00254F12">
      <w:pPr>
        <w:rPr>
          <w:rFonts w:ascii="微软雅黑" w:eastAsia="微软雅黑" w:hAnsi="微软雅黑"/>
          <w:szCs w:val="21"/>
        </w:rPr>
      </w:pPr>
      <w:r w:rsidRPr="00441709">
        <w:rPr>
          <w:rFonts w:ascii="微软雅黑" w:eastAsia="微软雅黑" w:hAnsi="微软雅黑" w:hint="eastAsia"/>
          <w:b/>
          <w:sz w:val="24"/>
          <w:szCs w:val="24"/>
        </w:rPr>
        <w:t>取值建议：</w:t>
      </w:r>
      <w:r w:rsidR="007C176C" w:rsidRPr="00441709">
        <w:rPr>
          <w:rFonts w:ascii="微软雅黑" w:eastAsia="微软雅黑" w:hAnsi="微软雅黑" w:hint="eastAsia"/>
          <w:szCs w:val="21"/>
        </w:rPr>
        <w:t>-120dBm～-124dBm</w:t>
      </w:r>
    </w:p>
    <w:p w:rsidR="00254F12" w:rsidRPr="00441709" w:rsidRDefault="0048209D" w:rsidP="00DC6258">
      <w:pPr>
        <w:pStyle w:val="3"/>
        <w:rPr>
          <w:rFonts w:ascii="微软雅黑" w:eastAsia="微软雅黑" w:hAnsi="微软雅黑"/>
        </w:rPr>
      </w:pPr>
      <w:r w:rsidRPr="00441709">
        <w:rPr>
          <w:rFonts w:ascii="微软雅黑" w:eastAsia="微软雅黑" w:hAnsi="微软雅黑" w:hint="eastAsia"/>
        </w:rPr>
        <w:t>2.2、</w:t>
      </w:r>
      <w:r w:rsidR="00DC6258" w:rsidRPr="00441709">
        <w:rPr>
          <w:rFonts w:ascii="微软雅黑" w:eastAsia="微软雅黑" w:hAnsi="微软雅黑"/>
        </w:rPr>
        <w:t>s-</w:t>
      </w:r>
      <w:proofErr w:type="spellStart"/>
      <w:r w:rsidR="00DC6258" w:rsidRPr="00441709">
        <w:rPr>
          <w:rFonts w:ascii="微软雅黑" w:eastAsia="微软雅黑" w:hAnsi="微软雅黑"/>
        </w:rPr>
        <w:t>IntraSearch</w:t>
      </w:r>
      <w:proofErr w:type="spellEnd"/>
      <w:r w:rsidR="00DC6258" w:rsidRPr="00441709">
        <w:rPr>
          <w:rFonts w:ascii="微软雅黑" w:eastAsia="微软雅黑" w:hAnsi="微软雅黑" w:hint="eastAsia"/>
        </w:rPr>
        <w:t>（空闲态终端启动同频小区测量的门限）</w:t>
      </w:r>
    </w:p>
    <w:p w:rsidR="00254F12" w:rsidRPr="00441709" w:rsidRDefault="00254F12" w:rsidP="00254F12">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DC6258" w:rsidRPr="00441709">
        <w:rPr>
          <w:rFonts w:ascii="微软雅黑" w:eastAsia="微软雅黑" w:hAnsi="微软雅黑" w:hint="eastAsia"/>
          <w:szCs w:val="21"/>
        </w:rPr>
        <w:t>空闲态终端启动同频小区测量的门限，为同频小区选择做准备，以高于</w:t>
      </w:r>
      <w:proofErr w:type="spellStart"/>
      <w:r w:rsidR="00DC6258" w:rsidRPr="00441709">
        <w:rPr>
          <w:rFonts w:ascii="微软雅黑" w:eastAsia="微软雅黑" w:hAnsi="微软雅黑" w:hint="eastAsia"/>
          <w:szCs w:val="21"/>
        </w:rPr>
        <w:t>Qrxlevmin</w:t>
      </w:r>
      <w:proofErr w:type="spellEnd"/>
      <w:r w:rsidR="00DC6258" w:rsidRPr="00441709">
        <w:rPr>
          <w:rFonts w:ascii="微软雅黑" w:eastAsia="微软雅黑" w:hAnsi="微软雅黑" w:hint="eastAsia"/>
          <w:szCs w:val="21"/>
        </w:rPr>
        <w:t>一定dB值来表征，用于控制空闲态终端启动同频测量的时间，减少终端不必要的重选，以避免不必要的功耗</w:t>
      </w:r>
    </w:p>
    <w:p w:rsidR="00254F12" w:rsidRPr="00441709" w:rsidRDefault="00254F12" w:rsidP="00254F12">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DC6258" w:rsidRPr="00441709">
        <w:rPr>
          <w:rFonts w:ascii="微软雅黑" w:eastAsia="微软雅黑" w:hAnsi="微软雅黑" w:hint="eastAsia"/>
          <w:szCs w:val="21"/>
        </w:rPr>
        <w:t>需要基于原同频网络实际切换区域统计来设定，比如本小区相关的移动切换门限在-80dBm~-110dBm之间，</w:t>
      </w:r>
      <w:proofErr w:type="gramStart"/>
      <w:r w:rsidR="00DC6258" w:rsidRPr="00441709">
        <w:rPr>
          <w:rFonts w:ascii="微软雅黑" w:eastAsia="微软雅黑" w:hAnsi="微软雅黑" w:hint="eastAsia"/>
          <w:szCs w:val="21"/>
        </w:rPr>
        <w:t>则小区</w:t>
      </w:r>
      <w:proofErr w:type="gramEnd"/>
      <w:r w:rsidR="00DC6258" w:rsidRPr="00441709">
        <w:rPr>
          <w:rFonts w:ascii="微软雅黑" w:eastAsia="微软雅黑" w:hAnsi="微软雅黑" w:hint="eastAsia"/>
          <w:szCs w:val="21"/>
        </w:rPr>
        <w:t>重选门限需要在-80dBm以上，意味着要求</w:t>
      </w:r>
      <w:proofErr w:type="spellStart"/>
      <w:r w:rsidR="00DC6258" w:rsidRPr="00441709">
        <w:rPr>
          <w:rFonts w:ascii="微软雅黑" w:eastAsia="微软雅黑" w:hAnsi="微软雅黑" w:hint="eastAsia"/>
          <w:szCs w:val="21"/>
        </w:rPr>
        <w:t>Qrxlevmeas</w:t>
      </w:r>
      <w:proofErr w:type="spellEnd"/>
      <w:r w:rsidR="00DC6258" w:rsidRPr="00441709">
        <w:rPr>
          <w:rFonts w:ascii="微软雅黑" w:eastAsia="微软雅黑" w:hAnsi="微软雅黑" w:hint="eastAsia"/>
          <w:szCs w:val="21"/>
        </w:rPr>
        <w:t>&gt;-80dBm，参考q-</w:t>
      </w:r>
      <w:proofErr w:type="spellStart"/>
      <w:r w:rsidR="00DC6258" w:rsidRPr="00441709">
        <w:rPr>
          <w:rFonts w:ascii="微软雅黑" w:eastAsia="微软雅黑" w:hAnsi="微软雅黑" w:hint="eastAsia"/>
          <w:szCs w:val="21"/>
        </w:rPr>
        <w:t>RxLevMin</w:t>
      </w:r>
      <w:proofErr w:type="spellEnd"/>
      <w:r w:rsidR="00DC6258" w:rsidRPr="00441709">
        <w:rPr>
          <w:rFonts w:ascii="微软雅黑" w:eastAsia="微软雅黑" w:hAnsi="微软雅黑" w:hint="eastAsia"/>
          <w:szCs w:val="21"/>
        </w:rPr>
        <w:t>=-124dBm，则要求</w:t>
      </w:r>
      <w:proofErr w:type="spellStart"/>
      <w:r w:rsidR="00DC6258" w:rsidRPr="00441709">
        <w:rPr>
          <w:rFonts w:ascii="微软雅黑" w:eastAsia="微软雅黑" w:hAnsi="微软雅黑" w:hint="eastAsia"/>
          <w:szCs w:val="21"/>
        </w:rPr>
        <w:t>SIntraSearchP</w:t>
      </w:r>
      <w:proofErr w:type="spellEnd"/>
      <w:r w:rsidR="00DC6258" w:rsidRPr="00441709">
        <w:rPr>
          <w:rFonts w:ascii="微软雅黑" w:eastAsia="微软雅黑" w:hAnsi="微软雅黑" w:hint="eastAsia"/>
          <w:szCs w:val="21"/>
        </w:rPr>
        <w:t>=22，过低可能导致终端不能及时重选到合适的小区，过高则影响终端功耗</w:t>
      </w:r>
    </w:p>
    <w:p w:rsidR="00254F12" w:rsidRPr="00441709" w:rsidRDefault="00254F12" w:rsidP="00254F12">
      <w:pPr>
        <w:rPr>
          <w:rFonts w:ascii="微软雅黑" w:eastAsia="微软雅黑" w:hAnsi="微软雅黑"/>
          <w:b/>
          <w:sz w:val="24"/>
          <w:szCs w:val="24"/>
        </w:rPr>
      </w:pPr>
      <w:r w:rsidRPr="00441709">
        <w:rPr>
          <w:rFonts w:ascii="微软雅黑" w:eastAsia="微软雅黑" w:hAnsi="微软雅黑" w:hint="eastAsia"/>
          <w:b/>
          <w:sz w:val="24"/>
          <w:szCs w:val="24"/>
        </w:rPr>
        <w:lastRenderedPageBreak/>
        <w:t>取值建议：</w:t>
      </w:r>
      <w:r w:rsidR="00DC6258" w:rsidRPr="00441709">
        <w:rPr>
          <w:rFonts w:ascii="微软雅黑" w:eastAsia="微软雅黑" w:hAnsi="微软雅黑"/>
          <w:szCs w:val="21"/>
        </w:rPr>
        <w:t>-82dBm</w:t>
      </w:r>
    </w:p>
    <w:p w:rsidR="00254F12" w:rsidRPr="00441709" w:rsidRDefault="00BD3F9D" w:rsidP="00BD3F9D">
      <w:pPr>
        <w:pStyle w:val="3"/>
        <w:rPr>
          <w:rFonts w:ascii="微软雅黑" w:eastAsia="微软雅黑" w:hAnsi="微软雅黑"/>
        </w:rPr>
      </w:pPr>
      <w:r w:rsidRPr="00441709">
        <w:rPr>
          <w:rFonts w:ascii="微软雅黑" w:eastAsia="微软雅黑" w:hAnsi="微软雅黑" w:hint="eastAsia"/>
        </w:rPr>
        <w:t>2.3、</w:t>
      </w:r>
      <w:r w:rsidRPr="00441709">
        <w:rPr>
          <w:rFonts w:ascii="微软雅黑" w:eastAsia="微软雅黑" w:hAnsi="微软雅黑"/>
        </w:rPr>
        <w:t>s-</w:t>
      </w:r>
      <w:proofErr w:type="spellStart"/>
      <w:r w:rsidRPr="00441709">
        <w:rPr>
          <w:rFonts w:ascii="微软雅黑" w:eastAsia="微软雅黑" w:hAnsi="微软雅黑"/>
        </w:rPr>
        <w:t>NonIntraSearch</w:t>
      </w:r>
      <w:proofErr w:type="spellEnd"/>
      <w:r w:rsidRPr="00441709">
        <w:rPr>
          <w:rFonts w:ascii="微软雅黑" w:eastAsia="微软雅黑" w:hAnsi="微软雅黑" w:hint="eastAsia"/>
        </w:rPr>
        <w:t>（空闲态终端启动异频小区测量的门限）</w:t>
      </w:r>
    </w:p>
    <w:p w:rsidR="00254F12" w:rsidRPr="00441709" w:rsidRDefault="00254F12" w:rsidP="00254F12">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BD3F9D" w:rsidRPr="00441709">
        <w:rPr>
          <w:rFonts w:ascii="微软雅黑" w:eastAsia="微软雅黑" w:hAnsi="微软雅黑" w:hint="eastAsia"/>
          <w:szCs w:val="21"/>
        </w:rPr>
        <w:t>网络中有两个或两个以上的频点，且允许终端在这些频点间进行移动，空闲态终端启动异频小区测量的门限，为异频小区选择做准备，以高于</w:t>
      </w:r>
      <w:proofErr w:type="spellStart"/>
      <w:r w:rsidR="00BD3F9D" w:rsidRPr="00441709">
        <w:rPr>
          <w:rFonts w:ascii="微软雅黑" w:eastAsia="微软雅黑" w:hAnsi="微软雅黑" w:hint="eastAsia"/>
          <w:szCs w:val="21"/>
        </w:rPr>
        <w:t>Qrxlevmin</w:t>
      </w:r>
      <w:proofErr w:type="spellEnd"/>
      <w:r w:rsidR="00BD3F9D" w:rsidRPr="00441709">
        <w:rPr>
          <w:rFonts w:ascii="微软雅黑" w:eastAsia="微软雅黑" w:hAnsi="微软雅黑" w:hint="eastAsia"/>
          <w:szCs w:val="21"/>
        </w:rPr>
        <w:t>一定dB值来表征，用于控制空闲态终端启动异频测量的时间，减少终端不必要的重选，以避免不必要的功耗</w:t>
      </w:r>
    </w:p>
    <w:p w:rsidR="00254F12" w:rsidRPr="00441709" w:rsidRDefault="00254F12" w:rsidP="00254F12">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BD3F9D" w:rsidRPr="00441709">
        <w:rPr>
          <w:rFonts w:ascii="微软雅黑" w:eastAsia="微软雅黑" w:hAnsi="微软雅黑" w:hint="eastAsia"/>
          <w:szCs w:val="21"/>
        </w:rPr>
        <w:t>需要基于原异频网络的重叠覆盖情况，不同频点间的优先级关系及不同频点网络的负载规划要求来设定，过低可能导致终端不能及时重选到合适频点的小区，过高则影响终端功耗</w:t>
      </w:r>
    </w:p>
    <w:p w:rsidR="00BD3F9D" w:rsidRPr="00441709" w:rsidRDefault="00BD3F9D" w:rsidP="00BD3F9D">
      <w:pPr>
        <w:rPr>
          <w:rFonts w:ascii="微软雅黑" w:eastAsia="微软雅黑" w:hAnsi="微软雅黑"/>
          <w:b/>
          <w:sz w:val="24"/>
          <w:szCs w:val="24"/>
        </w:rPr>
      </w:pPr>
      <w:r w:rsidRPr="00441709">
        <w:rPr>
          <w:rFonts w:ascii="微软雅黑" w:eastAsia="微软雅黑" w:hAnsi="微软雅黑" w:hint="eastAsia"/>
          <w:b/>
          <w:sz w:val="24"/>
          <w:szCs w:val="24"/>
        </w:rPr>
        <w:t>取值建议：</w:t>
      </w:r>
      <w:r w:rsidRPr="00441709">
        <w:rPr>
          <w:rFonts w:ascii="微软雅黑" w:eastAsia="微软雅黑" w:hAnsi="微软雅黑"/>
          <w:szCs w:val="21"/>
        </w:rPr>
        <w:t>-82dBm</w:t>
      </w:r>
    </w:p>
    <w:p w:rsidR="00254F12" w:rsidRPr="00441709" w:rsidRDefault="003F6D31" w:rsidP="003F6D31">
      <w:pPr>
        <w:pStyle w:val="3"/>
        <w:rPr>
          <w:rFonts w:ascii="微软雅黑" w:eastAsia="微软雅黑" w:hAnsi="微软雅黑"/>
        </w:rPr>
      </w:pPr>
      <w:r w:rsidRPr="00441709">
        <w:rPr>
          <w:rFonts w:ascii="微软雅黑" w:eastAsia="微软雅黑" w:hAnsi="微软雅黑" w:hint="eastAsia"/>
        </w:rPr>
        <w:t>2.4、</w:t>
      </w:r>
      <w:r w:rsidRPr="00441709">
        <w:rPr>
          <w:rFonts w:ascii="微软雅黑" w:eastAsia="微软雅黑" w:hAnsi="微软雅黑"/>
        </w:rPr>
        <w:t>q-Offset</w:t>
      </w:r>
      <w:r w:rsidRPr="00441709">
        <w:rPr>
          <w:rFonts w:ascii="微软雅黑" w:eastAsia="微软雅黑" w:hAnsi="微软雅黑" w:hint="eastAsia"/>
        </w:rPr>
        <w:t>（目标候选小区与当前驻留小区间的偏置量）</w:t>
      </w:r>
    </w:p>
    <w:p w:rsidR="00254F12" w:rsidRPr="00441709" w:rsidRDefault="00254F12" w:rsidP="00254F12">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3F6D31" w:rsidRPr="00441709">
        <w:rPr>
          <w:rFonts w:ascii="微软雅黑" w:eastAsia="微软雅黑" w:hAnsi="微软雅黑" w:hint="eastAsia"/>
          <w:szCs w:val="21"/>
        </w:rPr>
        <w:t>目标候选小区与当前驻留小区间的偏置量</w:t>
      </w:r>
    </w:p>
    <w:p w:rsidR="00254F12" w:rsidRPr="00441709" w:rsidRDefault="00254F12" w:rsidP="00254F12">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3F6D31" w:rsidRPr="00441709">
        <w:rPr>
          <w:rFonts w:ascii="微软雅黑" w:eastAsia="微软雅黑" w:hAnsi="微软雅黑" w:hint="eastAsia"/>
          <w:szCs w:val="21"/>
        </w:rPr>
        <w:t>同频小区和同优先级小区重选判决，用于调整重选难易程度，减少乒乓效应，其它参数一定的情况下，增加偏置量，即增加同频或异频同优先级小区重选的难度，反之亦然</w:t>
      </w:r>
    </w:p>
    <w:p w:rsidR="00254F12" w:rsidRPr="00441709" w:rsidRDefault="00254F12" w:rsidP="00254F12">
      <w:pPr>
        <w:rPr>
          <w:rFonts w:ascii="微软雅黑" w:eastAsia="微软雅黑" w:hAnsi="微软雅黑"/>
          <w:b/>
          <w:sz w:val="24"/>
          <w:szCs w:val="24"/>
        </w:rPr>
      </w:pPr>
      <w:r w:rsidRPr="00441709">
        <w:rPr>
          <w:rFonts w:ascii="微软雅黑" w:eastAsia="微软雅黑" w:hAnsi="微软雅黑" w:hint="eastAsia"/>
          <w:b/>
          <w:sz w:val="24"/>
          <w:szCs w:val="24"/>
        </w:rPr>
        <w:t>取值建议：</w:t>
      </w:r>
      <w:r w:rsidR="003F6D31" w:rsidRPr="00441709">
        <w:rPr>
          <w:rFonts w:ascii="微软雅黑" w:eastAsia="微软雅黑" w:hAnsi="微软雅黑"/>
          <w:szCs w:val="21"/>
        </w:rPr>
        <w:t>1~2dB</w:t>
      </w:r>
    </w:p>
    <w:p w:rsidR="00254F12" w:rsidRPr="00441709" w:rsidRDefault="003F6D31" w:rsidP="00C24CD4">
      <w:pPr>
        <w:pStyle w:val="3"/>
        <w:rPr>
          <w:rFonts w:ascii="微软雅黑" w:eastAsia="微软雅黑" w:hAnsi="微软雅黑"/>
        </w:rPr>
      </w:pPr>
      <w:r w:rsidRPr="00441709">
        <w:rPr>
          <w:rFonts w:ascii="微软雅黑" w:eastAsia="微软雅黑" w:hAnsi="微软雅黑" w:hint="eastAsia"/>
        </w:rPr>
        <w:t>2.5、</w:t>
      </w:r>
      <w:r w:rsidR="003F7AC0" w:rsidRPr="00441709">
        <w:rPr>
          <w:rFonts w:ascii="微软雅黑" w:eastAsia="微软雅黑" w:hAnsi="微软雅黑"/>
        </w:rPr>
        <w:t>q-</w:t>
      </w:r>
      <w:proofErr w:type="spellStart"/>
      <w:r w:rsidR="003F7AC0" w:rsidRPr="00441709">
        <w:rPr>
          <w:rFonts w:ascii="微软雅黑" w:eastAsia="微软雅黑" w:hAnsi="微软雅黑"/>
        </w:rPr>
        <w:t>Hyst</w:t>
      </w:r>
      <w:proofErr w:type="spellEnd"/>
      <w:r w:rsidR="003F7AC0" w:rsidRPr="00441709">
        <w:rPr>
          <w:rFonts w:ascii="微软雅黑" w:eastAsia="微软雅黑" w:hAnsi="微软雅黑" w:hint="eastAsia"/>
        </w:rPr>
        <w:t>（小区重选迟滞值）</w:t>
      </w:r>
    </w:p>
    <w:p w:rsidR="00254F12" w:rsidRPr="00441709" w:rsidRDefault="00254F12" w:rsidP="00254F12">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3F7AC0" w:rsidRPr="00441709">
        <w:rPr>
          <w:rFonts w:ascii="微软雅黑" w:eastAsia="微软雅黑" w:hAnsi="微软雅黑" w:hint="eastAsia"/>
          <w:szCs w:val="21"/>
        </w:rPr>
        <w:t>小区重选迟滞值</w:t>
      </w:r>
    </w:p>
    <w:p w:rsidR="00254F12" w:rsidRPr="00441709" w:rsidRDefault="00254F12" w:rsidP="00254F12">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6A4238" w:rsidRPr="00441709">
        <w:rPr>
          <w:rFonts w:ascii="微软雅黑" w:eastAsia="微软雅黑" w:hAnsi="微软雅黑" w:hint="eastAsia"/>
          <w:szCs w:val="21"/>
        </w:rPr>
        <w:t>小区重选迟滞，该参数表示UE在小区重选时，服务小区测量</w:t>
      </w:r>
      <w:proofErr w:type="gramStart"/>
      <w:r w:rsidR="006A4238" w:rsidRPr="00441709">
        <w:rPr>
          <w:rFonts w:ascii="微软雅黑" w:eastAsia="微软雅黑" w:hAnsi="微软雅黑" w:hint="eastAsia"/>
          <w:szCs w:val="21"/>
        </w:rPr>
        <w:t>量</w:t>
      </w:r>
      <w:proofErr w:type="gramEnd"/>
      <w:r w:rsidR="006A4238" w:rsidRPr="00441709">
        <w:rPr>
          <w:rFonts w:ascii="微软雅黑" w:eastAsia="微软雅黑" w:hAnsi="微软雅黑" w:hint="eastAsia"/>
          <w:szCs w:val="21"/>
        </w:rPr>
        <w:t>的</w:t>
      </w:r>
      <w:r w:rsidR="006A4238" w:rsidRPr="00441709">
        <w:rPr>
          <w:rFonts w:ascii="微软雅黑" w:eastAsia="微软雅黑" w:hAnsi="微软雅黑" w:hint="eastAsia"/>
          <w:szCs w:val="21"/>
        </w:rPr>
        <w:lastRenderedPageBreak/>
        <w:t>迟滞值，该参数和小区所在环境的慢衰落特性有关，慢衰落</w:t>
      </w:r>
      <w:proofErr w:type="gramStart"/>
      <w:r w:rsidR="006A4238" w:rsidRPr="00441709">
        <w:rPr>
          <w:rFonts w:ascii="微软雅黑" w:eastAsia="微软雅黑" w:hAnsi="微软雅黑" w:hint="eastAsia"/>
          <w:szCs w:val="21"/>
        </w:rPr>
        <w:t>方差越</w:t>
      </w:r>
      <w:proofErr w:type="gramEnd"/>
      <w:r w:rsidR="006A4238" w:rsidRPr="00441709">
        <w:rPr>
          <w:rFonts w:ascii="微软雅黑" w:eastAsia="微软雅黑" w:hAnsi="微软雅黑" w:hint="eastAsia"/>
          <w:szCs w:val="21"/>
        </w:rPr>
        <w:t>大，迟滞值应越大，迟滞值越大，服务小区的边界越大，则越难重选到邻区。用于调整重选难易程度，减少乒乓效应。配置过大，容易导致重选不及时，若此时终端发起连接建立，则可能会引起RRC连接建立失败。</w:t>
      </w:r>
    </w:p>
    <w:p w:rsidR="003F7AC0" w:rsidRPr="00441709" w:rsidRDefault="003F7AC0" w:rsidP="003F7AC0">
      <w:pPr>
        <w:rPr>
          <w:rFonts w:ascii="微软雅黑" w:eastAsia="微软雅黑" w:hAnsi="微软雅黑"/>
          <w:b/>
          <w:sz w:val="24"/>
          <w:szCs w:val="24"/>
        </w:rPr>
      </w:pPr>
      <w:r w:rsidRPr="00441709">
        <w:rPr>
          <w:rFonts w:ascii="微软雅黑" w:eastAsia="微软雅黑" w:hAnsi="微软雅黑" w:hint="eastAsia"/>
          <w:b/>
          <w:sz w:val="24"/>
          <w:szCs w:val="24"/>
        </w:rPr>
        <w:t>取值建议：</w:t>
      </w:r>
      <w:r w:rsidRPr="00441709">
        <w:rPr>
          <w:rFonts w:ascii="微软雅黑" w:eastAsia="微软雅黑" w:hAnsi="微软雅黑"/>
          <w:szCs w:val="21"/>
        </w:rPr>
        <w:t>1~2dB</w:t>
      </w:r>
    </w:p>
    <w:p w:rsidR="00254F12" w:rsidRPr="00441709" w:rsidRDefault="003F7AC0" w:rsidP="00C24CD4">
      <w:pPr>
        <w:pStyle w:val="3"/>
        <w:rPr>
          <w:rFonts w:ascii="微软雅黑" w:eastAsia="微软雅黑" w:hAnsi="微软雅黑"/>
        </w:rPr>
      </w:pPr>
      <w:r w:rsidRPr="00441709">
        <w:rPr>
          <w:rFonts w:ascii="微软雅黑" w:eastAsia="微软雅黑" w:hAnsi="微软雅黑" w:hint="eastAsia"/>
        </w:rPr>
        <w:t>2.</w:t>
      </w:r>
      <w:r w:rsidR="00C24CD4" w:rsidRPr="00441709">
        <w:rPr>
          <w:rFonts w:ascii="微软雅黑" w:eastAsia="微软雅黑" w:hAnsi="微软雅黑" w:hint="eastAsia"/>
        </w:rPr>
        <w:t>6</w:t>
      </w:r>
      <w:r w:rsidRPr="00441709">
        <w:rPr>
          <w:rFonts w:ascii="微软雅黑" w:eastAsia="微软雅黑" w:hAnsi="微软雅黑" w:hint="eastAsia"/>
        </w:rPr>
        <w:t>、</w:t>
      </w:r>
      <w:proofErr w:type="spellStart"/>
      <w:r w:rsidR="00C24CD4" w:rsidRPr="00441709">
        <w:rPr>
          <w:rFonts w:ascii="微软雅黑" w:eastAsia="微软雅黑" w:hAnsi="微软雅黑"/>
        </w:rPr>
        <w:t>Treselection</w:t>
      </w:r>
      <w:proofErr w:type="spellEnd"/>
      <w:r w:rsidR="00C24CD4" w:rsidRPr="00441709">
        <w:rPr>
          <w:rFonts w:ascii="微软雅黑" w:eastAsia="微软雅黑" w:hAnsi="微软雅黑" w:hint="eastAsia"/>
        </w:rPr>
        <w:t>（小区重选定时器时长）</w:t>
      </w:r>
    </w:p>
    <w:p w:rsidR="00254F12" w:rsidRPr="00441709" w:rsidRDefault="00254F12" w:rsidP="00254F12">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C24CD4" w:rsidRPr="00441709">
        <w:rPr>
          <w:rFonts w:ascii="微软雅黑" w:eastAsia="微软雅黑" w:hAnsi="微软雅黑" w:hint="eastAsia"/>
          <w:szCs w:val="21"/>
        </w:rPr>
        <w:t>小区重选定时器时长</w:t>
      </w:r>
    </w:p>
    <w:p w:rsidR="00254F12" w:rsidRPr="00441709" w:rsidRDefault="00254F12" w:rsidP="00254F12">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C24CD4" w:rsidRPr="00441709">
        <w:rPr>
          <w:rFonts w:ascii="微软雅黑" w:eastAsia="微软雅黑" w:hAnsi="微软雅黑" w:hint="eastAsia"/>
          <w:szCs w:val="21"/>
        </w:rPr>
        <w:t>该参数表示EUTRAN小区重选时间，用来控制同频小区重选事件的触发，当新小区在同频小区和同优先级小区重选评估时间内始终优于服务小区且UE在当前服务小区驻留超过1秒时，UE将会重选该小区其它参数一定的情况下，增加迟滞，即增加同频小区重选的难度，反之亦然</w:t>
      </w:r>
    </w:p>
    <w:p w:rsidR="00254F12" w:rsidRPr="00441709" w:rsidRDefault="00254F12" w:rsidP="00254F12">
      <w:pPr>
        <w:rPr>
          <w:rFonts w:ascii="微软雅黑" w:eastAsia="微软雅黑" w:hAnsi="微软雅黑"/>
          <w:szCs w:val="21"/>
        </w:rPr>
      </w:pPr>
      <w:r w:rsidRPr="00441709">
        <w:rPr>
          <w:rFonts w:ascii="微软雅黑" w:eastAsia="微软雅黑" w:hAnsi="微软雅黑" w:hint="eastAsia"/>
          <w:b/>
          <w:sz w:val="24"/>
          <w:szCs w:val="24"/>
        </w:rPr>
        <w:t>取值建议：</w:t>
      </w:r>
      <w:r w:rsidR="00C24CD4" w:rsidRPr="00441709">
        <w:rPr>
          <w:rFonts w:ascii="微软雅黑" w:eastAsia="微软雅黑" w:hAnsi="微软雅黑"/>
          <w:szCs w:val="21"/>
        </w:rPr>
        <w:t>1s~2s</w:t>
      </w:r>
    </w:p>
    <w:p w:rsidR="00A02B6B" w:rsidRPr="00441709" w:rsidRDefault="00057616" w:rsidP="00057616">
      <w:pPr>
        <w:pStyle w:val="3"/>
        <w:rPr>
          <w:rFonts w:ascii="微软雅黑" w:eastAsia="微软雅黑" w:hAnsi="微软雅黑"/>
        </w:rPr>
      </w:pPr>
      <w:r w:rsidRPr="00441709">
        <w:rPr>
          <w:rFonts w:ascii="微软雅黑" w:eastAsia="微软雅黑" w:hAnsi="微软雅黑" w:hint="eastAsia"/>
        </w:rPr>
        <w:t>2.7、</w:t>
      </w:r>
      <w:proofErr w:type="spellStart"/>
      <w:r w:rsidRPr="00441709">
        <w:rPr>
          <w:rFonts w:ascii="微软雅黑" w:eastAsia="微软雅黑" w:hAnsi="微软雅黑"/>
        </w:rPr>
        <w:t>CellReselectionPriority</w:t>
      </w:r>
      <w:proofErr w:type="spellEnd"/>
      <w:r w:rsidRPr="00441709">
        <w:rPr>
          <w:rFonts w:ascii="微软雅黑" w:eastAsia="微软雅黑" w:hAnsi="微软雅黑" w:hint="eastAsia"/>
        </w:rPr>
        <w:t>（服务小区重选优先级）</w:t>
      </w:r>
    </w:p>
    <w:p w:rsidR="00A02B6B" w:rsidRPr="00441709" w:rsidRDefault="00A02B6B" w:rsidP="00A02B6B">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057616" w:rsidRPr="00441709">
        <w:rPr>
          <w:rFonts w:ascii="微软雅黑" w:eastAsia="微软雅黑" w:hAnsi="微软雅黑" w:hint="eastAsia"/>
          <w:szCs w:val="21"/>
        </w:rPr>
        <w:t>当前服务频率的优先级, 用于提高某些频率的使用效率。</w:t>
      </w:r>
    </w:p>
    <w:p w:rsidR="00A02B6B" w:rsidRPr="00441709" w:rsidRDefault="00A02B6B" w:rsidP="00A02B6B">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057616" w:rsidRPr="00441709">
        <w:rPr>
          <w:rFonts w:ascii="微软雅黑" w:eastAsia="微软雅黑" w:hAnsi="微软雅黑" w:hint="eastAsia"/>
          <w:szCs w:val="21"/>
        </w:rPr>
        <w:t>参数调整对网络性能的影响：增大该值，减小UE重选到其它频点小区的概率，反之亦然。</w:t>
      </w:r>
    </w:p>
    <w:p w:rsidR="00A02B6B" w:rsidRPr="00441709" w:rsidRDefault="00A02B6B" w:rsidP="00A02B6B">
      <w:pPr>
        <w:rPr>
          <w:rFonts w:ascii="微软雅黑" w:eastAsia="微软雅黑" w:hAnsi="微软雅黑"/>
          <w:szCs w:val="21"/>
        </w:rPr>
      </w:pPr>
      <w:r w:rsidRPr="00441709">
        <w:rPr>
          <w:rFonts w:ascii="微软雅黑" w:eastAsia="微软雅黑" w:hAnsi="微软雅黑" w:hint="eastAsia"/>
          <w:b/>
          <w:sz w:val="24"/>
          <w:szCs w:val="24"/>
        </w:rPr>
        <w:t>取值建议：</w:t>
      </w:r>
    </w:p>
    <w:p w:rsidR="00A02B6B" w:rsidRPr="00441709" w:rsidRDefault="00C52927" w:rsidP="004F4B94">
      <w:pPr>
        <w:pStyle w:val="2"/>
        <w:numPr>
          <w:ilvl w:val="0"/>
          <w:numId w:val="1"/>
        </w:numPr>
        <w:rPr>
          <w:rFonts w:ascii="微软雅黑" w:eastAsia="微软雅黑" w:hAnsi="微软雅黑"/>
        </w:rPr>
      </w:pPr>
      <w:r w:rsidRPr="00441709">
        <w:rPr>
          <w:rFonts w:ascii="微软雅黑" w:eastAsia="微软雅黑" w:hAnsi="微软雅黑" w:hint="eastAsia"/>
        </w:rPr>
        <w:lastRenderedPageBreak/>
        <w:t>切换相关参数</w:t>
      </w:r>
    </w:p>
    <w:p w:rsidR="004F4B94" w:rsidRPr="00441709" w:rsidRDefault="004F4B94" w:rsidP="004F4B94">
      <w:pPr>
        <w:pStyle w:val="3"/>
        <w:rPr>
          <w:rFonts w:ascii="微软雅黑" w:eastAsia="微软雅黑" w:hAnsi="微软雅黑"/>
        </w:rPr>
      </w:pPr>
      <w:r w:rsidRPr="00441709">
        <w:rPr>
          <w:rFonts w:ascii="微软雅黑" w:eastAsia="微软雅黑" w:hAnsi="微软雅黑" w:hint="eastAsia"/>
        </w:rPr>
        <w:t>3.1、</w:t>
      </w:r>
      <w:r w:rsidR="005203CA" w:rsidRPr="00441709">
        <w:rPr>
          <w:rFonts w:ascii="微软雅黑" w:eastAsia="微软雅黑" w:hAnsi="微软雅黑"/>
        </w:rPr>
        <w:t>a3-offset</w:t>
      </w:r>
      <w:r w:rsidR="005203CA" w:rsidRPr="00441709">
        <w:rPr>
          <w:rFonts w:ascii="微软雅黑" w:eastAsia="微软雅黑" w:hAnsi="微软雅黑" w:hint="eastAsia"/>
        </w:rPr>
        <w:t>（候选目标小区信号强度与服务小区信号强度间的差值）</w:t>
      </w:r>
    </w:p>
    <w:p w:rsidR="00A02B6B" w:rsidRPr="00441709" w:rsidRDefault="00A02B6B" w:rsidP="00A02B6B">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5203CA" w:rsidRPr="00441709">
        <w:rPr>
          <w:rFonts w:ascii="微软雅黑" w:eastAsia="微软雅黑" w:hAnsi="微软雅黑" w:hint="eastAsia"/>
          <w:szCs w:val="21"/>
        </w:rPr>
        <w:t>该参数表示同频切换中邻区质量高于服务小区的偏置值。该参数表示A3事件中邻区高于服务小区的偏置值，用来确定邻近小区与服务小区的边界，该值越大，表示需要目标小区有更好的服务质量才会发起切换</w:t>
      </w:r>
    </w:p>
    <w:p w:rsidR="00A02B6B" w:rsidRPr="00441709" w:rsidRDefault="00A02B6B" w:rsidP="00A02B6B">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 xml:space="preserve"> </w:t>
      </w:r>
      <w:r w:rsidR="005203CA" w:rsidRPr="00441709">
        <w:rPr>
          <w:rFonts w:ascii="微软雅黑" w:eastAsia="微软雅黑" w:hAnsi="微软雅黑" w:hint="eastAsia"/>
          <w:szCs w:val="21"/>
        </w:rPr>
        <w:t>Offset的设置是为了调节切换的难易程度，该值与测量值相加用于事件触发和取消的评估，增加该参数，将增加A3事件触发的难度，延缓切换；减小该参数，则降低A3事件触发的难度，提前进行切换</w:t>
      </w:r>
    </w:p>
    <w:p w:rsidR="00A02B6B" w:rsidRPr="00441709" w:rsidRDefault="00A02B6B" w:rsidP="00A02B6B">
      <w:pPr>
        <w:rPr>
          <w:rFonts w:ascii="微软雅黑" w:eastAsia="微软雅黑" w:hAnsi="微软雅黑"/>
          <w:szCs w:val="21"/>
        </w:rPr>
      </w:pPr>
      <w:r w:rsidRPr="00441709">
        <w:rPr>
          <w:rFonts w:ascii="微软雅黑" w:eastAsia="微软雅黑" w:hAnsi="微软雅黑" w:hint="eastAsia"/>
          <w:b/>
          <w:sz w:val="24"/>
          <w:szCs w:val="24"/>
        </w:rPr>
        <w:t>取值建议：</w:t>
      </w:r>
      <w:r w:rsidR="005203CA" w:rsidRPr="00441709">
        <w:rPr>
          <w:rFonts w:ascii="微软雅黑" w:eastAsia="微软雅黑" w:hAnsi="微软雅黑"/>
          <w:szCs w:val="21"/>
        </w:rPr>
        <w:t>1~2dB</w:t>
      </w:r>
    </w:p>
    <w:p w:rsidR="00A02B6B" w:rsidRPr="00441709" w:rsidRDefault="005203CA" w:rsidP="005203CA">
      <w:pPr>
        <w:pStyle w:val="3"/>
        <w:rPr>
          <w:rFonts w:ascii="微软雅黑" w:eastAsia="微软雅黑" w:hAnsi="微软雅黑"/>
        </w:rPr>
      </w:pPr>
      <w:r w:rsidRPr="00441709">
        <w:rPr>
          <w:rFonts w:ascii="微软雅黑" w:eastAsia="微软雅黑" w:hAnsi="微软雅黑" w:hint="eastAsia"/>
        </w:rPr>
        <w:t>3.2、</w:t>
      </w:r>
      <w:r w:rsidRPr="00441709">
        <w:rPr>
          <w:rFonts w:ascii="微软雅黑" w:eastAsia="微软雅黑" w:hAnsi="微软雅黑"/>
        </w:rPr>
        <w:t>a3-ofs</w:t>
      </w:r>
      <w:r w:rsidRPr="00441709">
        <w:rPr>
          <w:rFonts w:ascii="微软雅黑" w:eastAsia="微软雅黑" w:hAnsi="微软雅黑" w:hint="eastAsia"/>
        </w:rPr>
        <w:t>（目标候选小区所在频点的偏置量）</w:t>
      </w:r>
    </w:p>
    <w:p w:rsidR="00A02B6B" w:rsidRPr="00441709" w:rsidRDefault="00A02B6B" w:rsidP="00A02B6B">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5203CA" w:rsidRPr="00441709">
        <w:rPr>
          <w:rFonts w:ascii="微软雅黑" w:eastAsia="微软雅黑" w:hAnsi="微软雅黑" w:hint="eastAsia"/>
          <w:szCs w:val="21"/>
        </w:rPr>
        <w:t>可使对应频点上的目标候选小区信号强度被低估（副值）或高估（正值），加快或延迟终端从当前小区所在频点切换到该频点上的小区</w:t>
      </w:r>
    </w:p>
    <w:p w:rsidR="00A02B6B" w:rsidRPr="00441709" w:rsidRDefault="00A02B6B" w:rsidP="00A02B6B">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 xml:space="preserve"> </w:t>
      </w:r>
    </w:p>
    <w:p w:rsidR="005203CA" w:rsidRPr="00441709" w:rsidRDefault="005203CA" w:rsidP="005203CA">
      <w:pPr>
        <w:rPr>
          <w:rFonts w:ascii="微软雅黑" w:eastAsia="微软雅黑" w:hAnsi="微软雅黑"/>
          <w:szCs w:val="21"/>
        </w:rPr>
      </w:pPr>
      <w:r w:rsidRPr="00441709">
        <w:rPr>
          <w:rFonts w:ascii="微软雅黑" w:eastAsia="微软雅黑" w:hAnsi="微软雅黑" w:hint="eastAsia"/>
          <w:b/>
          <w:sz w:val="24"/>
          <w:szCs w:val="24"/>
        </w:rPr>
        <w:t>取值建议：</w:t>
      </w:r>
      <w:r w:rsidRPr="00441709">
        <w:rPr>
          <w:rFonts w:ascii="微软雅黑" w:eastAsia="微软雅黑" w:hAnsi="微软雅黑"/>
          <w:szCs w:val="21"/>
        </w:rPr>
        <w:t>1~2dB</w:t>
      </w:r>
    </w:p>
    <w:p w:rsidR="00A02B6B" w:rsidRPr="00441709" w:rsidRDefault="005203CA" w:rsidP="005203CA">
      <w:pPr>
        <w:pStyle w:val="3"/>
        <w:rPr>
          <w:rFonts w:ascii="微软雅黑" w:eastAsia="微软雅黑" w:hAnsi="微软雅黑"/>
        </w:rPr>
      </w:pPr>
      <w:r w:rsidRPr="00441709">
        <w:rPr>
          <w:rFonts w:ascii="微软雅黑" w:eastAsia="微软雅黑" w:hAnsi="微软雅黑" w:hint="eastAsia"/>
        </w:rPr>
        <w:t>3.3、</w:t>
      </w:r>
      <w:r w:rsidRPr="00441709">
        <w:rPr>
          <w:rFonts w:ascii="微软雅黑" w:eastAsia="微软雅黑" w:hAnsi="微软雅黑"/>
        </w:rPr>
        <w:t>a3-ofn</w:t>
      </w:r>
      <w:r w:rsidRPr="00441709">
        <w:rPr>
          <w:rFonts w:ascii="微软雅黑" w:eastAsia="微软雅黑" w:hAnsi="微软雅黑" w:hint="eastAsia"/>
        </w:rPr>
        <w:t>（目标候选小区所在频点的偏置量）</w:t>
      </w:r>
    </w:p>
    <w:p w:rsidR="00A02B6B" w:rsidRPr="00441709" w:rsidRDefault="00A02B6B" w:rsidP="00A02B6B">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5203CA" w:rsidRPr="00441709">
        <w:rPr>
          <w:rFonts w:ascii="微软雅黑" w:eastAsia="微软雅黑" w:hAnsi="微软雅黑" w:hint="eastAsia"/>
          <w:szCs w:val="21"/>
        </w:rPr>
        <w:t>可使对应频点上的目标候选小区信号强度被低估（副值）或高估（正值），加快或延迟终端从当前小区所在频点切换到该频点上的小区</w:t>
      </w:r>
    </w:p>
    <w:p w:rsidR="00A02B6B" w:rsidRPr="00441709" w:rsidRDefault="00A02B6B" w:rsidP="00A02B6B">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 xml:space="preserve"> </w:t>
      </w:r>
    </w:p>
    <w:p w:rsidR="005203CA" w:rsidRPr="00441709" w:rsidRDefault="005203CA" w:rsidP="005203CA">
      <w:pPr>
        <w:rPr>
          <w:rFonts w:ascii="微软雅黑" w:eastAsia="微软雅黑" w:hAnsi="微软雅黑"/>
          <w:szCs w:val="21"/>
        </w:rPr>
      </w:pPr>
      <w:r w:rsidRPr="00441709">
        <w:rPr>
          <w:rFonts w:ascii="微软雅黑" w:eastAsia="微软雅黑" w:hAnsi="微软雅黑" w:hint="eastAsia"/>
          <w:b/>
          <w:sz w:val="24"/>
          <w:szCs w:val="24"/>
        </w:rPr>
        <w:lastRenderedPageBreak/>
        <w:t>取值建议：</w:t>
      </w:r>
      <w:r w:rsidRPr="00441709">
        <w:rPr>
          <w:rFonts w:ascii="微软雅黑" w:eastAsia="微软雅黑" w:hAnsi="微软雅黑"/>
          <w:szCs w:val="21"/>
        </w:rPr>
        <w:t>1~2dB</w:t>
      </w:r>
    </w:p>
    <w:p w:rsidR="00A02B6B" w:rsidRPr="00441709" w:rsidRDefault="00AA2FE1" w:rsidP="00AA2FE1">
      <w:pPr>
        <w:pStyle w:val="3"/>
        <w:rPr>
          <w:rFonts w:ascii="微软雅黑" w:eastAsia="微软雅黑" w:hAnsi="微软雅黑"/>
        </w:rPr>
      </w:pPr>
      <w:r w:rsidRPr="00441709">
        <w:rPr>
          <w:rFonts w:ascii="微软雅黑" w:eastAsia="微软雅黑" w:hAnsi="微软雅黑" w:hint="eastAsia"/>
        </w:rPr>
        <w:t>3.4、A3-</w:t>
      </w:r>
      <w:r w:rsidRPr="00441709">
        <w:rPr>
          <w:rFonts w:ascii="微软雅黑" w:eastAsia="微软雅黑" w:hAnsi="微软雅黑"/>
        </w:rPr>
        <w:t>Time-to-trigger</w:t>
      </w:r>
      <w:r w:rsidRPr="00441709">
        <w:rPr>
          <w:rFonts w:ascii="微软雅黑" w:eastAsia="微软雅黑" w:hAnsi="微软雅黑" w:hint="eastAsia"/>
        </w:rPr>
        <w:t>（A3事件满足的持续时间）</w:t>
      </w:r>
    </w:p>
    <w:p w:rsidR="00A02B6B" w:rsidRPr="00441709" w:rsidRDefault="00A02B6B" w:rsidP="00A02B6B">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AA2FE1" w:rsidRPr="00441709">
        <w:rPr>
          <w:rFonts w:ascii="微软雅黑" w:eastAsia="微软雅黑" w:hAnsi="微软雅黑" w:hint="eastAsia"/>
          <w:szCs w:val="21"/>
        </w:rPr>
        <w:t>该参数表示同频切换测量事件的时间迟滞。当A3事件满足触发条件时并不立即上报，而是该参数在指定的时间内始终满足事件触发条件才上报该事件，减少此测量结果的偶然性触发过多的事件上报，并降低平均切换次数和误切换次数，防止不必要切换的发生</w:t>
      </w:r>
    </w:p>
    <w:p w:rsidR="00A02B6B" w:rsidRPr="00441709" w:rsidRDefault="00A02B6B" w:rsidP="00A02B6B">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AA2FE1" w:rsidRPr="00441709">
        <w:rPr>
          <w:rFonts w:ascii="微软雅黑" w:eastAsia="微软雅黑" w:hAnsi="微软雅黑" w:hint="eastAsia"/>
          <w:szCs w:val="21"/>
        </w:rPr>
        <w:t>延迟触发时间的设置可以有效减少平均切换次数和误切换次数，防止不必要切换的发生。延迟触发时间越大，平均切换次数越小，但延迟触发时间的增大会增加掉话的风险。</w:t>
      </w:r>
    </w:p>
    <w:p w:rsidR="00A02B6B" w:rsidRPr="00441709" w:rsidRDefault="00A02B6B" w:rsidP="00A02B6B">
      <w:pPr>
        <w:rPr>
          <w:rFonts w:ascii="微软雅黑" w:eastAsia="微软雅黑" w:hAnsi="微软雅黑"/>
          <w:szCs w:val="21"/>
        </w:rPr>
      </w:pPr>
      <w:r w:rsidRPr="00441709">
        <w:rPr>
          <w:rFonts w:ascii="微软雅黑" w:eastAsia="微软雅黑" w:hAnsi="微软雅黑" w:hint="eastAsia"/>
          <w:b/>
          <w:sz w:val="24"/>
          <w:szCs w:val="24"/>
        </w:rPr>
        <w:t>取值建议：</w:t>
      </w:r>
      <w:r w:rsidR="00AA2FE1" w:rsidRPr="00441709">
        <w:rPr>
          <w:rFonts w:ascii="微软雅黑" w:eastAsia="微软雅黑" w:hAnsi="微软雅黑"/>
          <w:szCs w:val="21"/>
        </w:rPr>
        <w:t>320~640</w:t>
      </w:r>
    </w:p>
    <w:p w:rsidR="00A02B6B" w:rsidRPr="00160EB9" w:rsidRDefault="00AA2FE1" w:rsidP="00D05E8B">
      <w:pPr>
        <w:pStyle w:val="3"/>
        <w:rPr>
          <w:rFonts w:ascii="微软雅黑" w:eastAsia="微软雅黑" w:hAnsi="微软雅黑"/>
          <w:b w:val="0"/>
          <w:szCs w:val="21"/>
        </w:rPr>
      </w:pPr>
      <w:r w:rsidRPr="00160EB9">
        <w:rPr>
          <w:rStyle w:val="3Char"/>
          <w:rFonts w:ascii="微软雅黑" w:eastAsia="微软雅黑" w:hAnsi="微软雅黑" w:hint="eastAsia"/>
          <w:b/>
        </w:rPr>
        <w:t>3.5、A3-</w:t>
      </w:r>
      <w:r w:rsidRPr="00160EB9">
        <w:rPr>
          <w:rStyle w:val="3Char"/>
          <w:rFonts w:ascii="微软雅黑" w:eastAsia="微软雅黑" w:hAnsi="微软雅黑"/>
          <w:b/>
        </w:rPr>
        <w:t>hysteresis</w:t>
      </w:r>
      <w:r w:rsidRPr="00160EB9">
        <w:rPr>
          <w:rStyle w:val="3Char"/>
          <w:rFonts w:ascii="微软雅黑" w:eastAsia="微软雅黑" w:hAnsi="微软雅黑" w:hint="eastAsia"/>
          <w:b/>
        </w:rPr>
        <w:t>（候选目标小区信号强度在与服务小区信号强度间差值需要持续满足的</w:t>
      </w:r>
      <w:r w:rsidRPr="00160EB9">
        <w:rPr>
          <w:rFonts w:ascii="微软雅黑" w:eastAsia="微软雅黑" w:hAnsi="微软雅黑" w:hint="eastAsia"/>
          <w:szCs w:val="21"/>
        </w:rPr>
        <w:t>区间）</w:t>
      </w:r>
    </w:p>
    <w:p w:rsidR="00A02B6B" w:rsidRPr="00441709" w:rsidRDefault="00A02B6B" w:rsidP="00A02B6B">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w:t>
      </w:r>
      <w:r w:rsidR="00AA2FE1" w:rsidRPr="00441709">
        <w:rPr>
          <w:rFonts w:ascii="微软雅黑" w:eastAsia="微软雅黑" w:hAnsi="微软雅黑" w:hint="eastAsia"/>
          <w:szCs w:val="21"/>
        </w:rPr>
        <w:t>该参数表示同频切换测量事件的迟滞，可减少由于无线信号波动（衰落）导致的对小区切换评估的频繁解除与触发，降低乒乓切换以及误判，该值越大越容易防止乒乓和误判</w:t>
      </w:r>
    </w:p>
    <w:p w:rsidR="00A02B6B" w:rsidRPr="00441709" w:rsidRDefault="00A02B6B" w:rsidP="00A02B6B">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00AA2FE1" w:rsidRPr="00441709">
        <w:rPr>
          <w:rFonts w:ascii="微软雅黑" w:eastAsia="微软雅黑" w:hAnsi="微软雅黑" w:hint="eastAsia"/>
          <w:szCs w:val="21"/>
        </w:rPr>
        <w:t>增大迟滞</w:t>
      </w:r>
      <w:proofErr w:type="spellStart"/>
      <w:r w:rsidR="00AA2FE1" w:rsidRPr="00441709">
        <w:rPr>
          <w:rFonts w:ascii="微软雅黑" w:eastAsia="微软雅黑" w:hAnsi="微软雅黑" w:hint="eastAsia"/>
          <w:szCs w:val="21"/>
        </w:rPr>
        <w:t>Hys</w:t>
      </w:r>
      <w:proofErr w:type="spellEnd"/>
      <w:r w:rsidR="00AA2FE1" w:rsidRPr="00441709">
        <w:rPr>
          <w:rFonts w:ascii="微软雅黑" w:eastAsia="微软雅黑" w:hAnsi="微软雅黑" w:hint="eastAsia"/>
          <w:szCs w:val="21"/>
        </w:rPr>
        <w:t>，将增加A3事件触发的难度，延缓切换，影响用户感受；减小该值，将使得A3事件更容易被触发，容易导致误判和乒乓切换。</w:t>
      </w:r>
    </w:p>
    <w:p w:rsidR="00AA2FE1" w:rsidRPr="00441709" w:rsidRDefault="00AA2FE1" w:rsidP="00AA2FE1">
      <w:pPr>
        <w:rPr>
          <w:rFonts w:ascii="微软雅黑" w:eastAsia="微软雅黑" w:hAnsi="微软雅黑"/>
          <w:szCs w:val="21"/>
        </w:rPr>
      </w:pPr>
      <w:r w:rsidRPr="00441709">
        <w:rPr>
          <w:rFonts w:ascii="微软雅黑" w:eastAsia="微软雅黑" w:hAnsi="微软雅黑" w:hint="eastAsia"/>
          <w:b/>
          <w:sz w:val="24"/>
          <w:szCs w:val="24"/>
        </w:rPr>
        <w:t>取值建议：</w:t>
      </w:r>
      <w:r w:rsidRPr="00441709">
        <w:rPr>
          <w:rFonts w:ascii="微软雅黑" w:eastAsia="微软雅黑" w:hAnsi="微软雅黑"/>
          <w:szCs w:val="21"/>
        </w:rPr>
        <w:t>1~2dB</w:t>
      </w:r>
    </w:p>
    <w:p w:rsidR="00D05E8B" w:rsidRPr="00441709" w:rsidRDefault="003D58AD" w:rsidP="00AA2FE1">
      <w:pPr>
        <w:rPr>
          <w:rFonts w:ascii="微软雅黑" w:eastAsia="微软雅黑" w:hAnsi="微软雅黑"/>
          <w:szCs w:val="21"/>
        </w:rPr>
      </w:pPr>
      <w:r>
        <w:rPr>
          <w:rFonts w:ascii="微软雅黑" w:eastAsia="微软雅黑" w:hAnsi="微软雅黑" w:hint="eastAsia"/>
          <w:szCs w:val="21"/>
        </w:rPr>
        <w:t>3.6、</w:t>
      </w:r>
    </w:p>
    <w:p w:rsidR="003D58AD" w:rsidRPr="00441709" w:rsidRDefault="003D58AD" w:rsidP="003D58AD">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lastRenderedPageBreak/>
        <w:t>功能含义</w:t>
      </w:r>
      <w:r w:rsidRPr="00441709">
        <w:rPr>
          <w:rFonts w:ascii="微软雅黑" w:eastAsia="微软雅黑" w:hAnsi="微软雅黑" w:hint="eastAsia"/>
          <w:szCs w:val="21"/>
        </w:rPr>
        <w:t xml:space="preserve">： </w:t>
      </w:r>
    </w:p>
    <w:p w:rsidR="003D58AD" w:rsidRPr="00441709" w:rsidRDefault="003D58AD" w:rsidP="003D58AD">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w:t>
      </w:r>
    </w:p>
    <w:p w:rsidR="003D58AD" w:rsidRPr="00441709" w:rsidRDefault="003D58AD" w:rsidP="003D58AD">
      <w:pPr>
        <w:rPr>
          <w:rFonts w:ascii="微软雅黑" w:eastAsia="微软雅黑" w:hAnsi="微软雅黑"/>
          <w:szCs w:val="21"/>
        </w:rPr>
      </w:pPr>
      <w:r w:rsidRPr="00441709">
        <w:rPr>
          <w:rFonts w:ascii="微软雅黑" w:eastAsia="微软雅黑" w:hAnsi="微软雅黑" w:hint="eastAsia"/>
          <w:b/>
          <w:sz w:val="24"/>
          <w:szCs w:val="24"/>
        </w:rPr>
        <w:t>取值建议：</w:t>
      </w:r>
    </w:p>
    <w:p w:rsidR="003D58AD" w:rsidRPr="00441709" w:rsidRDefault="003D58AD" w:rsidP="003D58AD">
      <w:pPr>
        <w:rPr>
          <w:rFonts w:ascii="微软雅黑" w:eastAsia="微软雅黑" w:hAnsi="微软雅黑"/>
          <w:szCs w:val="21"/>
        </w:rPr>
      </w:pPr>
    </w:p>
    <w:p w:rsidR="003D58AD" w:rsidRPr="00441709" w:rsidRDefault="003D58AD" w:rsidP="003D58AD">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 xml:space="preserve">： </w:t>
      </w:r>
    </w:p>
    <w:p w:rsidR="003D58AD" w:rsidRPr="00441709" w:rsidRDefault="003D58AD" w:rsidP="003D58AD">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w:t>
      </w:r>
    </w:p>
    <w:p w:rsidR="003D58AD" w:rsidRPr="00441709" w:rsidRDefault="003D58AD" w:rsidP="003D58AD">
      <w:pPr>
        <w:rPr>
          <w:rFonts w:ascii="微软雅黑" w:eastAsia="微软雅黑" w:hAnsi="微软雅黑"/>
          <w:szCs w:val="21"/>
        </w:rPr>
      </w:pPr>
      <w:r w:rsidRPr="00441709">
        <w:rPr>
          <w:rFonts w:ascii="微软雅黑" w:eastAsia="微软雅黑" w:hAnsi="微软雅黑" w:hint="eastAsia"/>
          <w:b/>
          <w:sz w:val="24"/>
          <w:szCs w:val="24"/>
        </w:rPr>
        <w:t>取值建议：</w:t>
      </w:r>
    </w:p>
    <w:p w:rsidR="00D05E8B" w:rsidRPr="003D58AD" w:rsidRDefault="00D05E8B" w:rsidP="00AA2FE1">
      <w:pPr>
        <w:rPr>
          <w:rFonts w:ascii="微软雅黑" w:eastAsia="微软雅黑" w:hAnsi="微软雅黑"/>
          <w:szCs w:val="21"/>
        </w:rPr>
      </w:pPr>
    </w:p>
    <w:p w:rsidR="003D58AD" w:rsidRPr="00441709" w:rsidRDefault="003D58AD" w:rsidP="003D58AD">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 xml:space="preserve">： </w:t>
      </w:r>
    </w:p>
    <w:p w:rsidR="003D58AD" w:rsidRPr="00441709" w:rsidRDefault="003D58AD" w:rsidP="003D58AD">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w:t>
      </w:r>
    </w:p>
    <w:p w:rsidR="003D58AD" w:rsidRPr="00441709" w:rsidRDefault="003D58AD" w:rsidP="003D58AD">
      <w:pPr>
        <w:rPr>
          <w:rFonts w:ascii="微软雅黑" w:eastAsia="微软雅黑" w:hAnsi="微软雅黑"/>
          <w:szCs w:val="21"/>
        </w:rPr>
      </w:pPr>
      <w:r w:rsidRPr="00441709">
        <w:rPr>
          <w:rFonts w:ascii="微软雅黑" w:eastAsia="微软雅黑" w:hAnsi="微软雅黑" w:hint="eastAsia"/>
          <w:b/>
          <w:sz w:val="24"/>
          <w:szCs w:val="24"/>
        </w:rPr>
        <w:t>取值建议：</w:t>
      </w:r>
    </w:p>
    <w:p w:rsidR="003D58AD" w:rsidRPr="003D58AD" w:rsidRDefault="003D58AD" w:rsidP="003D58AD">
      <w:pPr>
        <w:rPr>
          <w:rFonts w:ascii="微软雅黑" w:eastAsia="微软雅黑" w:hAnsi="微软雅黑"/>
          <w:szCs w:val="21"/>
        </w:rPr>
      </w:pPr>
    </w:p>
    <w:p w:rsidR="003D58AD" w:rsidRPr="00441709" w:rsidRDefault="003D58AD" w:rsidP="003D58AD">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 xml:space="preserve">： </w:t>
      </w:r>
    </w:p>
    <w:p w:rsidR="003D58AD" w:rsidRPr="00441709" w:rsidRDefault="003D58AD" w:rsidP="003D58AD">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w:t>
      </w:r>
    </w:p>
    <w:p w:rsidR="003D58AD" w:rsidRPr="00441709" w:rsidRDefault="003D58AD" w:rsidP="003D58AD">
      <w:pPr>
        <w:rPr>
          <w:rFonts w:ascii="微软雅黑" w:eastAsia="微软雅黑" w:hAnsi="微软雅黑"/>
          <w:szCs w:val="21"/>
        </w:rPr>
      </w:pPr>
      <w:r w:rsidRPr="00441709">
        <w:rPr>
          <w:rFonts w:ascii="微软雅黑" w:eastAsia="微软雅黑" w:hAnsi="微软雅黑" w:hint="eastAsia"/>
          <w:b/>
          <w:sz w:val="24"/>
          <w:szCs w:val="24"/>
        </w:rPr>
        <w:t>取值建议：</w:t>
      </w:r>
    </w:p>
    <w:p w:rsidR="003D58AD" w:rsidRPr="003D58AD" w:rsidRDefault="003D58AD" w:rsidP="003D58AD">
      <w:pPr>
        <w:rPr>
          <w:rFonts w:ascii="微软雅黑" w:eastAsia="微软雅黑" w:hAnsi="微软雅黑"/>
          <w:szCs w:val="21"/>
        </w:rPr>
      </w:pPr>
    </w:p>
    <w:p w:rsidR="003D58AD" w:rsidRPr="00441709" w:rsidRDefault="003D58AD" w:rsidP="003D58AD">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 xml:space="preserve">： </w:t>
      </w:r>
    </w:p>
    <w:p w:rsidR="003D58AD" w:rsidRPr="00441709" w:rsidRDefault="003D58AD" w:rsidP="003D58AD">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w:t>
      </w:r>
    </w:p>
    <w:p w:rsidR="003D58AD" w:rsidRPr="00441709" w:rsidRDefault="003D58AD" w:rsidP="003D58AD">
      <w:pPr>
        <w:rPr>
          <w:rFonts w:ascii="微软雅黑" w:eastAsia="微软雅黑" w:hAnsi="微软雅黑"/>
          <w:szCs w:val="21"/>
        </w:rPr>
      </w:pPr>
      <w:r w:rsidRPr="00441709">
        <w:rPr>
          <w:rFonts w:ascii="微软雅黑" w:eastAsia="微软雅黑" w:hAnsi="微软雅黑" w:hint="eastAsia"/>
          <w:b/>
          <w:sz w:val="24"/>
          <w:szCs w:val="24"/>
        </w:rPr>
        <w:t>取值建议：</w:t>
      </w:r>
    </w:p>
    <w:p w:rsidR="003D58AD" w:rsidRPr="003D58AD" w:rsidRDefault="003D58AD" w:rsidP="003D58AD">
      <w:pPr>
        <w:rPr>
          <w:rFonts w:ascii="微软雅黑" w:eastAsia="微软雅黑" w:hAnsi="微软雅黑"/>
          <w:szCs w:val="21"/>
        </w:rPr>
      </w:pPr>
    </w:p>
    <w:p w:rsidR="003D58AD" w:rsidRPr="00441709" w:rsidRDefault="003D58AD" w:rsidP="003D58AD">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 xml:space="preserve">： </w:t>
      </w:r>
    </w:p>
    <w:p w:rsidR="003D58AD" w:rsidRPr="00441709" w:rsidRDefault="003D58AD" w:rsidP="003D58AD">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w:t>
      </w:r>
    </w:p>
    <w:p w:rsidR="003D58AD" w:rsidRPr="00441709" w:rsidRDefault="003D58AD" w:rsidP="003D58AD">
      <w:pPr>
        <w:rPr>
          <w:rFonts w:ascii="微软雅黑" w:eastAsia="微软雅黑" w:hAnsi="微软雅黑"/>
          <w:szCs w:val="21"/>
        </w:rPr>
      </w:pPr>
      <w:r w:rsidRPr="00441709">
        <w:rPr>
          <w:rFonts w:ascii="微软雅黑" w:eastAsia="微软雅黑" w:hAnsi="微软雅黑" w:hint="eastAsia"/>
          <w:b/>
          <w:sz w:val="24"/>
          <w:szCs w:val="24"/>
        </w:rPr>
        <w:lastRenderedPageBreak/>
        <w:t>取值建议：</w:t>
      </w:r>
    </w:p>
    <w:p w:rsidR="003D58AD" w:rsidRPr="003D58AD" w:rsidRDefault="003D58AD" w:rsidP="003D58AD">
      <w:pPr>
        <w:rPr>
          <w:rFonts w:ascii="微软雅黑" w:eastAsia="微软雅黑" w:hAnsi="微软雅黑"/>
          <w:szCs w:val="21"/>
        </w:rPr>
      </w:pPr>
    </w:p>
    <w:p w:rsidR="003D58AD" w:rsidRPr="00441709" w:rsidRDefault="003D58AD" w:rsidP="003D58AD">
      <w:pPr>
        <w:ind w:left="1080" w:hangingChars="450" w:hanging="1080"/>
        <w:rPr>
          <w:rFonts w:ascii="微软雅黑" w:eastAsia="微软雅黑" w:hAnsi="微软雅黑"/>
          <w:szCs w:val="21"/>
        </w:rPr>
      </w:pPr>
      <w:r w:rsidRPr="00441709">
        <w:rPr>
          <w:rFonts w:ascii="微软雅黑" w:eastAsia="微软雅黑" w:hAnsi="微软雅黑" w:hint="eastAsia"/>
          <w:b/>
          <w:sz w:val="24"/>
          <w:szCs w:val="24"/>
        </w:rPr>
        <w:t>功能含义</w:t>
      </w:r>
      <w:r w:rsidRPr="00441709">
        <w:rPr>
          <w:rFonts w:ascii="微软雅黑" w:eastAsia="微软雅黑" w:hAnsi="微软雅黑" w:hint="eastAsia"/>
          <w:szCs w:val="21"/>
        </w:rPr>
        <w:t xml:space="preserve">： </w:t>
      </w:r>
    </w:p>
    <w:p w:rsidR="003D58AD" w:rsidRPr="00441709" w:rsidRDefault="003D58AD" w:rsidP="003D58AD">
      <w:pPr>
        <w:ind w:left="2160" w:hangingChars="900" w:hanging="2160"/>
        <w:rPr>
          <w:rFonts w:ascii="微软雅黑" w:eastAsia="微软雅黑" w:hAnsi="微软雅黑"/>
          <w:szCs w:val="21"/>
        </w:rPr>
      </w:pPr>
      <w:r w:rsidRPr="00441709">
        <w:rPr>
          <w:rFonts w:ascii="微软雅黑" w:eastAsia="微软雅黑" w:hAnsi="微软雅黑" w:hint="eastAsia"/>
          <w:b/>
          <w:sz w:val="24"/>
          <w:szCs w:val="24"/>
        </w:rPr>
        <w:t>对网络质量的影响：</w:t>
      </w:r>
      <w:r w:rsidRPr="00441709">
        <w:rPr>
          <w:rFonts w:ascii="微软雅黑" w:eastAsia="微软雅黑" w:hAnsi="微软雅黑" w:hint="eastAsia"/>
          <w:szCs w:val="21"/>
        </w:rPr>
        <w:t>。</w:t>
      </w:r>
    </w:p>
    <w:p w:rsidR="003D58AD" w:rsidRPr="00441709" w:rsidRDefault="003D58AD" w:rsidP="003D58AD">
      <w:pPr>
        <w:rPr>
          <w:rFonts w:ascii="微软雅黑" w:eastAsia="微软雅黑" w:hAnsi="微软雅黑"/>
          <w:szCs w:val="21"/>
        </w:rPr>
      </w:pPr>
      <w:r w:rsidRPr="00441709">
        <w:rPr>
          <w:rFonts w:ascii="微软雅黑" w:eastAsia="微软雅黑" w:hAnsi="微软雅黑" w:hint="eastAsia"/>
          <w:b/>
          <w:sz w:val="24"/>
          <w:szCs w:val="24"/>
        </w:rPr>
        <w:t>取值建议：</w:t>
      </w:r>
    </w:p>
    <w:p w:rsidR="003D58AD" w:rsidRPr="003D58AD" w:rsidRDefault="003D58AD" w:rsidP="003D58AD">
      <w:pPr>
        <w:rPr>
          <w:rFonts w:ascii="微软雅黑" w:eastAsia="微软雅黑" w:hAnsi="微软雅黑"/>
          <w:szCs w:val="21"/>
        </w:rPr>
      </w:pPr>
    </w:p>
    <w:p w:rsidR="00D05E8B" w:rsidRPr="003D58AD" w:rsidRDefault="00D05E8B" w:rsidP="00AA2FE1">
      <w:pPr>
        <w:rPr>
          <w:rFonts w:ascii="微软雅黑" w:eastAsia="微软雅黑" w:hAnsi="微软雅黑"/>
          <w:szCs w:val="21"/>
        </w:rPr>
      </w:pPr>
    </w:p>
    <w:sectPr w:rsidR="00D05E8B" w:rsidRPr="003D58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11B0" w:rsidRDefault="00BE11B0" w:rsidP="00EB4234">
      <w:r>
        <w:separator/>
      </w:r>
    </w:p>
  </w:endnote>
  <w:endnote w:type="continuationSeparator" w:id="0">
    <w:p w:rsidR="00BE11B0" w:rsidRDefault="00BE11B0" w:rsidP="00EB4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11B0" w:rsidRDefault="00BE11B0" w:rsidP="00EB4234">
      <w:r>
        <w:separator/>
      </w:r>
    </w:p>
  </w:footnote>
  <w:footnote w:type="continuationSeparator" w:id="0">
    <w:p w:rsidR="00BE11B0" w:rsidRDefault="00BE11B0" w:rsidP="00EB423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3D3BBF"/>
    <w:multiLevelType w:val="hybridMultilevel"/>
    <w:tmpl w:val="D040D338"/>
    <w:lvl w:ilvl="0" w:tplc="A2AC3112">
      <w:start w:val="1"/>
      <w:numFmt w:val="decimal"/>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8F51B18"/>
    <w:multiLevelType w:val="multilevel"/>
    <w:tmpl w:val="6080AC06"/>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4E49"/>
    <w:rsid w:val="00057616"/>
    <w:rsid w:val="00070F59"/>
    <w:rsid w:val="00077B94"/>
    <w:rsid w:val="000E0497"/>
    <w:rsid w:val="000E4EA7"/>
    <w:rsid w:val="001059A2"/>
    <w:rsid w:val="00160EB9"/>
    <w:rsid w:val="00254F12"/>
    <w:rsid w:val="00326640"/>
    <w:rsid w:val="0035417A"/>
    <w:rsid w:val="003D58AD"/>
    <w:rsid w:val="003F6D31"/>
    <w:rsid w:val="003F7AC0"/>
    <w:rsid w:val="00441709"/>
    <w:rsid w:val="00481B31"/>
    <w:rsid w:val="0048209D"/>
    <w:rsid w:val="004F4B94"/>
    <w:rsid w:val="005203CA"/>
    <w:rsid w:val="005C677C"/>
    <w:rsid w:val="00655E48"/>
    <w:rsid w:val="006632D7"/>
    <w:rsid w:val="006A4238"/>
    <w:rsid w:val="006F38F3"/>
    <w:rsid w:val="00732A10"/>
    <w:rsid w:val="00747C32"/>
    <w:rsid w:val="00764C73"/>
    <w:rsid w:val="007C176C"/>
    <w:rsid w:val="007C7E60"/>
    <w:rsid w:val="009B66DD"/>
    <w:rsid w:val="00A02B6B"/>
    <w:rsid w:val="00A15232"/>
    <w:rsid w:val="00AA2FE1"/>
    <w:rsid w:val="00AB072E"/>
    <w:rsid w:val="00AE51FE"/>
    <w:rsid w:val="00B765DC"/>
    <w:rsid w:val="00BD3F9D"/>
    <w:rsid w:val="00BE11B0"/>
    <w:rsid w:val="00C008A5"/>
    <w:rsid w:val="00C14E49"/>
    <w:rsid w:val="00C24CD4"/>
    <w:rsid w:val="00C41419"/>
    <w:rsid w:val="00C52927"/>
    <w:rsid w:val="00C630A9"/>
    <w:rsid w:val="00C81AFA"/>
    <w:rsid w:val="00CF2357"/>
    <w:rsid w:val="00CF6B79"/>
    <w:rsid w:val="00D05E8B"/>
    <w:rsid w:val="00DC6258"/>
    <w:rsid w:val="00E00D28"/>
    <w:rsid w:val="00EB42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CF6B7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765D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35417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F6B79"/>
    <w:rPr>
      <w:b/>
      <w:bCs/>
      <w:kern w:val="44"/>
      <w:sz w:val="44"/>
      <w:szCs w:val="44"/>
    </w:rPr>
  </w:style>
  <w:style w:type="character" w:customStyle="1" w:styleId="2Char">
    <w:name w:val="标题 2 Char"/>
    <w:basedOn w:val="a0"/>
    <w:link w:val="2"/>
    <w:uiPriority w:val="9"/>
    <w:rsid w:val="00B765DC"/>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35417A"/>
    <w:rPr>
      <w:b/>
      <w:bCs/>
      <w:sz w:val="32"/>
      <w:szCs w:val="32"/>
    </w:rPr>
  </w:style>
  <w:style w:type="paragraph" w:styleId="a3">
    <w:name w:val="List Paragraph"/>
    <w:basedOn w:val="a"/>
    <w:uiPriority w:val="34"/>
    <w:qFormat/>
    <w:rsid w:val="005C677C"/>
    <w:pPr>
      <w:ind w:firstLineChars="200" w:firstLine="420"/>
    </w:pPr>
  </w:style>
  <w:style w:type="paragraph" w:styleId="a4">
    <w:name w:val="header"/>
    <w:basedOn w:val="a"/>
    <w:link w:val="Char"/>
    <w:uiPriority w:val="99"/>
    <w:unhideWhenUsed/>
    <w:rsid w:val="00EB423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B4234"/>
    <w:rPr>
      <w:sz w:val="18"/>
      <w:szCs w:val="18"/>
    </w:rPr>
  </w:style>
  <w:style w:type="paragraph" w:styleId="a5">
    <w:name w:val="footer"/>
    <w:basedOn w:val="a"/>
    <w:link w:val="Char0"/>
    <w:uiPriority w:val="99"/>
    <w:unhideWhenUsed/>
    <w:rsid w:val="00EB4234"/>
    <w:pPr>
      <w:tabs>
        <w:tab w:val="center" w:pos="4153"/>
        <w:tab w:val="right" w:pos="8306"/>
      </w:tabs>
      <w:snapToGrid w:val="0"/>
      <w:jc w:val="left"/>
    </w:pPr>
    <w:rPr>
      <w:sz w:val="18"/>
      <w:szCs w:val="18"/>
    </w:rPr>
  </w:style>
  <w:style w:type="character" w:customStyle="1" w:styleId="Char0">
    <w:name w:val="页脚 Char"/>
    <w:basedOn w:val="a0"/>
    <w:link w:val="a5"/>
    <w:uiPriority w:val="99"/>
    <w:rsid w:val="00EB4234"/>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CF6B7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765D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35417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F6B79"/>
    <w:rPr>
      <w:b/>
      <w:bCs/>
      <w:kern w:val="44"/>
      <w:sz w:val="44"/>
      <w:szCs w:val="44"/>
    </w:rPr>
  </w:style>
  <w:style w:type="character" w:customStyle="1" w:styleId="2Char">
    <w:name w:val="标题 2 Char"/>
    <w:basedOn w:val="a0"/>
    <w:link w:val="2"/>
    <w:uiPriority w:val="9"/>
    <w:rsid w:val="00B765DC"/>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35417A"/>
    <w:rPr>
      <w:b/>
      <w:bCs/>
      <w:sz w:val="32"/>
      <w:szCs w:val="32"/>
    </w:rPr>
  </w:style>
  <w:style w:type="paragraph" w:styleId="a3">
    <w:name w:val="List Paragraph"/>
    <w:basedOn w:val="a"/>
    <w:uiPriority w:val="34"/>
    <w:qFormat/>
    <w:rsid w:val="005C677C"/>
    <w:pPr>
      <w:ind w:firstLineChars="200" w:firstLine="420"/>
    </w:pPr>
  </w:style>
  <w:style w:type="paragraph" w:styleId="a4">
    <w:name w:val="header"/>
    <w:basedOn w:val="a"/>
    <w:link w:val="Char"/>
    <w:uiPriority w:val="99"/>
    <w:unhideWhenUsed/>
    <w:rsid w:val="00EB423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EB4234"/>
    <w:rPr>
      <w:sz w:val="18"/>
      <w:szCs w:val="18"/>
    </w:rPr>
  </w:style>
  <w:style w:type="paragraph" w:styleId="a5">
    <w:name w:val="footer"/>
    <w:basedOn w:val="a"/>
    <w:link w:val="Char0"/>
    <w:uiPriority w:val="99"/>
    <w:unhideWhenUsed/>
    <w:rsid w:val="00EB4234"/>
    <w:pPr>
      <w:tabs>
        <w:tab w:val="center" w:pos="4153"/>
        <w:tab w:val="right" w:pos="8306"/>
      </w:tabs>
      <w:snapToGrid w:val="0"/>
      <w:jc w:val="left"/>
    </w:pPr>
    <w:rPr>
      <w:sz w:val="18"/>
      <w:szCs w:val="18"/>
    </w:rPr>
  </w:style>
  <w:style w:type="character" w:customStyle="1" w:styleId="Char0">
    <w:name w:val="页脚 Char"/>
    <w:basedOn w:val="a0"/>
    <w:link w:val="a5"/>
    <w:uiPriority w:val="99"/>
    <w:rsid w:val="00EB42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877</Words>
  <Characters>5002</Characters>
  <Application>Microsoft Office Word</Application>
  <DocSecurity>0</DocSecurity>
  <Lines>41</Lines>
  <Paragraphs>11</Paragraphs>
  <ScaleCrop>false</ScaleCrop>
  <Company/>
  <LinksUpToDate>false</LinksUpToDate>
  <CharactersWithSpaces>5868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lizhao</cp:lastModifiedBy>
  <cp:revision>52</cp:revision>
  <dcterms:created xsi:type="dcterms:W3CDTF">2014-03-16T13:11:00Z</dcterms:created>
  <dcterms:modified xsi:type="dcterms:W3CDTF">2015-05-12T01:41:00Z</dcterms:modified>
</cp:coreProperties>
</file>