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938A" w14:textId="77777777" w:rsidR="00290E38" w:rsidRDefault="00290E38" w:rsidP="00290E38">
      <w:bookmarkStart w:id="0" w:name="_top"/>
      <w:bookmarkEnd w:id="0"/>
    </w:p>
    <w:p w14:paraId="4673FDC3" w14:textId="62CB849A" w:rsidR="00290E38" w:rsidRPr="008B5FAA" w:rsidRDefault="008B5FAA" w:rsidP="008B5FAA">
      <w:pPr>
        <w:pStyle w:val="a"/>
        <w:wordWrap/>
        <w:jc w:val="center"/>
        <w:rPr>
          <w:rFonts w:asciiTheme="majorHAnsi" w:eastAsiaTheme="majorHAnsi" w:hAnsiTheme="majorHAnsi"/>
          <w:bCs/>
          <w:sz w:val="26"/>
        </w:rPr>
      </w:pPr>
      <w:r w:rsidRPr="008B5FAA">
        <w:rPr>
          <w:rFonts w:asciiTheme="majorHAnsi" w:eastAsiaTheme="majorHAnsi" w:hAnsiTheme="majorHAnsi" w:hint="eastAsia"/>
          <w:b/>
          <w:sz w:val="60"/>
          <w:szCs w:val="62"/>
        </w:rPr>
        <w:t>B</w:t>
      </w:r>
      <w:r w:rsidRPr="008B5FAA">
        <w:rPr>
          <w:rFonts w:asciiTheme="majorHAnsi" w:eastAsiaTheme="majorHAnsi" w:hAnsiTheme="majorHAnsi"/>
          <w:b/>
          <w:sz w:val="60"/>
          <w:szCs w:val="62"/>
        </w:rPr>
        <w:t>est of Best</w:t>
      </w:r>
      <w:r>
        <w:rPr>
          <w:rFonts w:asciiTheme="majorHAnsi" w:eastAsiaTheme="majorHAnsi" w:hAnsiTheme="majorHAnsi"/>
          <w:b/>
          <w:sz w:val="60"/>
          <w:szCs w:val="62"/>
        </w:rPr>
        <w:t xml:space="preserve"> 11</w:t>
      </w:r>
    </w:p>
    <w:p w14:paraId="6ADAF5E8" w14:textId="4FEE680A" w:rsidR="00290E38" w:rsidRPr="00EF5E7B" w:rsidRDefault="00290E38" w:rsidP="00EF5E7B"/>
    <w:p w14:paraId="6D18BDD7" w14:textId="77777777" w:rsidR="00290E38" w:rsidRPr="00EF5E7B" w:rsidRDefault="00290E38" w:rsidP="00EF5E7B"/>
    <w:p w14:paraId="6937C4FC" w14:textId="01D9E7DD" w:rsidR="00290E38" w:rsidRDefault="00290E38" w:rsidP="00EF5E7B"/>
    <w:p w14:paraId="1FA0CADA" w14:textId="7692BE33" w:rsidR="00736B77" w:rsidRDefault="00736B77" w:rsidP="00EF5E7B"/>
    <w:p w14:paraId="7697936D" w14:textId="77777777" w:rsidR="00736B77" w:rsidRPr="00EF5E7B" w:rsidRDefault="00736B77" w:rsidP="00EF5E7B"/>
    <w:p w14:paraId="1B8CD655" w14:textId="77777777" w:rsidR="00290E38" w:rsidRPr="00EF5E7B" w:rsidRDefault="00290E38" w:rsidP="00EF5E7B"/>
    <w:p w14:paraId="05074C1B" w14:textId="73D3EDC2" w:rsidR="00290E38" w:rsidRPr="00890765" w:rsidRDefault="00890765" w:rsidP="00067246">
      <w:pPr>
        <w:jc w:val="center"/>
        <w:rPr>
          <w:b/>
          <w:bCs/>
          <w:sz w:val="26"/>
          <w:szCs w:val="26"/>
        </w:rPr>
      </w:pPr>
      <w:r>
        <w:rPr>
          <w:b/>
          <w:bCs/>
          <w:sz w:val="26"/>
          <w:szCs w:val="26"/>
        </w:rPr>
        <w:t>Gartner</w:t>
      </w:r>
      <w:r w:rsidR="00067246" w:rsidRPr="00890765">
        <w:rPr>
          <w:rFonts w:hint="eastAsia"/>
          <w:b/>
          <w:bCs/>
          <w:sz w:val="26"/>
          <w:szCs w:val="26"/>
        </w:rPr>
        <w:t xml:space="preserve"> </w:t>
      </w:r>
      <w:r w:rsidR="00067246" w:rsidRPr="00890765">
        <w:rPr>
          <w:b/>
          <w:bCs/>
          <w:sz w:val="26"/>
          <w:szCs w:val="26"/>
        </w:rPr>
        <w:t>2022</w:t>
      </w:r>
    </w:p>
    <w:p w14:paraId="03FF5764" w14:textId="77777777" w:rsidR="00290E38" w:rsidRPr="00EF5E7B" w:rsidRDefault="00290E38" w:rsidP="00EF5E7B"/>
    <w:p w14:paraId="75C857EA" w14:textId="77777777" w:rsidR="00290E38" w:rsidRPr="00EF5E7B" w:rsidRDefault="00290E38" w:rsidP="00EF5E7B"/>
    <w:p w14:paraId="21E19BE1" w14:textId="77777777" w:rsidR="00290E38" w:rsidRPr="00EF5E7B" w:rsidRDefault="00290E38" w:rsidP="00EF5E7B"/>
    <w:p w14:paraId="6725C18E" w14:textId="77777777" w:rsidR="00290E38" w:rsidRPr="00EF5E7B" w:rsidRDefault="00290E38" w:rsidP="00EF5E7B"/>
    <w:p w14:paraId="25F08A8C" w14:textId="77777777" w:rsidR="00290E38" w:rsidRPr="00EF5E7B" w:rsidRDefault="00290E38" w:rsidP="00EF5E7B"/>
    <w:p w14:paraId="4F915AC1" w14:textId="4A68CAE8" w:rsidR="006948E9" w:rsidRPr="00EF5E7B" w:rsidRDefault="006948E9" w:rsidP="00EF5E7B"/>
    <w:p w14:paraId="313D0FB5" w14:textId="77777777" w:rsidR="008B5FAA" w:rsidRPr="00EF5E7B" w:rsidRDefault="008B5FAA" w:rsidP="00EF5E7B"/>
    <w:p w14:paraId="56ABDC2A" w14:textId="77777777" w:rsidR="008B5FAA" w:rsidRPr="00EF5E7B" w:rsidRDefault="008B5FAA" w:rsidP="00EF5E7B"/>
    <w:p w14:paraId="056E70F6" w14:textId="63A261E8" w:rsidR="00B57DBB" w:rsidRPr="00EF5E7B" w:rsidRDefault="00CD0787" w:rsidP="00EF5E7B">
      <w:pPr>
        <w:jc w:val="right"/>
        <w:rPr>
          <w:b/>
          <w:bCs/>
          <w:sz w:val="26"/>
          <w:szCs w:val="26"/>
        </w:rPr>
      </w:pPr>
      <w:r>
        <w:rPr>
          <w:rFonts w:hint="eastAsia"/>
          <w:b/>
          <w:bCs/>
          <w:sz w:val="26"/>
          <w:szCs w:val="26"/>
        </w:rPr>
        <w:t>김영옥</w:t>
      </w:r>
      <w:r w:rsidR="008B5FAA" w:rsidRPr="00EF5E7B">
        <w:rPr>
          <w:rFonts w:hint="eastAsia"/>
          <w:b/>
          <w:bCs/>
          <w:sz w:val="26"/>
          <w:szCs w:val="26"/>
        </w:rPr>
        <w:t xml:space="preserve"> 멘토님 과제 </w:t>
      </w:r>
      <w:r w:rsidR="00B57DBB" w:rsidRPr="00EF5E7B">
        <w:rPr>
          <w:b/>
          <w:bCs/>
          <w:sz w:val="26"/>
          <w:szCs w:val="26"/>
        </w:rPr>
        <w:t xml:space="preserve">#1 </w:t>
      </w:r>
      <w:r w:rsidR="00B57DBB" w:rsidRPr="00EF5E7B">
        <w:rPr>
          <w:rFonts w:hint="eastAsia"/>
          <w:b/>
          <w:bCs/>
          <w:sz w:val="26"/>
          <w:szCs w:val="26"/>
        </w:rPr>
        <w:t>번</w:t>
      </w:r>
    </w:p>
    <w:p w14:paraId="1AFF9F62" w14:textId="4B651562" w:rsidR="00C45E04" w:rsidRPr="00EF5E7B" w:rsidRDefault="008B5FAA" w:rsidP="00EF5E7B">
      <w:pPr>
        <w:jc w:val="right"/>
        <w:rPr>
          <w:b/>
          <w:bCs/>
          <w:sz w:val="26"/>
          <w:szCs w:val="26"/>
        </w:rPr>
      </w:pPr>
      <w:r w:rsidRPr="00EF5E7B">
        <w:rPr>
          <w:b/>
          <w:bCs/>
          <w:sz w:val="26"/>
          <w:szCs w:val="26"/>
        </w:rPr>
        <w:t>Best of Best 1</w:t>
      </w:r>
      <w:r w:rsidRPr="00EF5E7B">
        <w:rPr>
          <w:rFonts w:hint="eastAsia"/>
          <w:b/>
          <w:bCs/>
          <w:sz w:val="26"/>
          <w:szCs w:val="26"/>
        </w:rPr>
        <w:t>1기</w:t>
      </w:r>
    </w:p>
    <w:p w14:paraId="5B924133" w14:textId="0E9DA31B" w:rsidR="00290E38" w:rsidRPr="00EF5E7B" w:rsidRDefault="008B5FAA" w:rsidP="00EF5E7B">
      <w:pPr>
        <w:jc w:val="right"/>
        <w:rPr>
          <w:b/>
          <w:bCs/>
          <w:sz w:val="26"/>
          <w:szCs w:val="26"/>
        </w:rPr>
      </w:pPr>
      <w:r w:rsidRPr="00EF5E7B">
        <w:rPr>
          <w:rFonts w:hint="eastAsia"/>
          <w:b/>
          <w:bCs/>
          <w:sz w:val="26"/>
          <w:szCs w:val="26"/>
        </w:rPr>
        <w:t>보안제품 개발 희망</w:t>
      </w:r>
      <w:r w:rsidR="006948E9" w:rsidRPr="00EF5E7B">
        <w:rPr>
          <w:b/>
          <w:bCs/>
          <w:sz w:val="26"/>
          <w:szCs w:val="26"/>
        </w:rPr>
        <w:t xml:space="preserve"> </w:t>
      </w:r>
      <w:r w:rsidRPr="00EF5E7B">
        <w:rPr>
          <w:rFonts w:hint="eastAsia"/>
          <w:b/>
          <w:bCs/>
          <w:sz w:val="26"/>
          <w:szCs w:val="26"/>
        </w:rPr>
        <w:t>정경재</w:t>
      </w:r>
    </w:p>
    <w:p w14:paraId="56762A8B" w14:textId="64C78A36" w:rsidR="00167074" w:rsidRDefault="00B57DBB" w:rsidP="00EF5E7B">
      <w:pPr>
        <w:jc w:val="right"/>
        <w:rPr>
          <w:b/>
          <w:bCs/>
          <w:sz w:val="26"/>
          <w:szCs w:val="26"/>
        </w:rPr>
      </w:pPr>
      <w:r w:rsidRPr="00EF5E7B">
        <w:rPr>
          <w:rFonts w:hint="eastAsia"/>
          <w:b/>
          <w:bCs/>
          <w:sz w:val="26"/>
          <w:szCs w:val="26"/>
        </w:rPr>
        <w:t>제출날짜:</w:t>
      </w:r>
      <w:r w:rsidRPr="00EF5E7B">
        <w:rPr>
          <w:b/>
          <w:bCs/>
          <w:sz w:val="26"/>
          <w:szCs w:val="26"/>
        </w:rPr>
        <w:t>202</w:t>
      </w:r>
      <w:r w:rsidR="008B5FAA" w:rsidRPr="00EF5E7B">
        <w:rPr>
          <w:b/>
          <w:bCs/>
          <w:sz w:val="26"/>
          <w:szCs w:val="26"/>
        </w:rPr>
        <w:t>2</w:t>
      </w:r>
      <w:r w:rsidRPr="00EF5E7B">
        <w:rPr>
          <w:b/>
          <w:bCs/>
          <w:sz w:val="26"/>
          <w:szCs w:val="26"/>
        </w:rPr>
        <w:t>-0</w:t>
      </w:r>
      <w:r w:rsidR="008B5FAA" w:rsidRPr="00EF5E7B">
        <w:rPr>
          <w:b/>
          <w:bCs/>
          <w:sz w:val="26"/>
          <w:szCs w:val="26"/>
        </w:rPr>
        <w:t>7</w:t>
      </w:r>
      <w:r w:rsidRPr="00EF5E7B">
        <w:rPr>
          <w:b/>
          <w:bCs/>
          <w:sz w:val="26"/>
          <w:szCs w:val="26"/>
        </w:rPr>
        <w:t>-</w:t>
      </w:r>
      <w:r w:rsidR="00067246">
        <w:rPr>
          <w:b/>
          <w:bCs/>
          <w:sz w:val="26"/>
          <w:szCs w:val="26"/>
        </w:rPr>
        <w:t>1</w:t>
      </w:r>
      <w:r w:rsidR="00906B4E">
        <w:rPr>
          <w:b/>
          <w:bCs/>
          <w:sz w:val="26"/>
          <w:szCs w:val="26"/>
        </w:rPr>
        <w:t>4</w:t>
      </w:r>
    </w:p>
    <w:p w14:paraId="3CABE4CF" w14:textId="49B9704A" w:rsidR="00167074" w:rsidRPr="0076107A" w:rsidRDefault="00167074">
      <w:pPr>
        <w:widowControl/>
        <w:wordWrap/>
        <w:autoSpaceDE/>
        <w:autoSpaceDN/>
        <w:rPr>
          <w:b/>
          <w:bCs/>
          <w:sz w:val="40"/>
          <w:szCs w:val="40"/>
        </w:rPr>
      </w:pPr>
      <w:r w:rsidRPr="0076107A">
        <w:rPr>
          <w:rFonts w:hint="eastAsia"/>
          <w:b/>
          <w:bCs/>
          <w:sz w:val="40"/>
          <w:szCs w:val="40"/>
        </w:rPr>
        <w:lastRenderedPageBreak/>
        <w:t>목차</w:t>
      </w:r>
    </w:p>
    <w:p w14:paraId="6A15A66A" w14:textId="56E243C3" w:rsidR="00167074" w:rsidRDefault="00167074" w:rsidP="0076107A">
      <w:pPr>
        <w:pStyle w:val="ListParagraph"/>
        <w:widowControl/>
        <w:numPr>
          <w:ilvl w:val="0"/>
          <w:numId w:val="11"/>
        </w:numPr>
        <w:wordWrap/>
        <w:autoSpaceDE/>
        <w:autoSpaceDN/>
        <w:spacing w:line="720" w:lineRule="auto"/>
        <w:rPr>
          <w:b/>
          <w:bCs/>
          <w:sz w:val="26"/>
          <w:szCs w:val="26"/>
        </w:rPr>
      </w:pPr>
      <w:r>
        <w:rPr>
          <w:b/>
          <w:bCs/>
          <w:sz w:val="26"/>
          <w:szCs w:val="26"/>
        </w:rPr>
        <w:t>Gartner 2022</w:t>
      </w:r>
      <w:r>
        <w:rPr>
          <w:rFonts w:hint="eastAsia"/>
          <w:b/>
          <w:bCs/>
          <w:sz w:val="26"/>
          <w:szCs w:val="26"/>
        </w:rPr>
        <w:t xml:space="preserve"> P</w:t>
      </w:r>
      <w:r>
        <w:rPr>
          <w:b/>
          <w:bCs/>
          <w:sz w:val="26"/>
          <w:szCs w:val="26"/>
        </w:rPr>
        <w:t>rivacy Enhancing Computation</w:t>
      </w:r>
      <w:r>
        <w:rPr>
          <w:rFonts w:hint="eastAsia"/>
          <w:b/>
          <w:bCs/>
          <w:sz w:val="26"/>
          <w:szCs w:val="26"/>
        </w:rPr>
        <w:t>을 고른 이유</w:t>
      </w:r>
    </w:p>
    <w:p w14:paraId="0475A6F6" w14:textId="42769E27" w:rsidR="00167074" w:rsidRDefault="00167074" w:rsidP="0076107A">
      <w:pPr>
        <w:pStyle w:val="ListParagraph"/>
        <w:widowControl/>
        <w:numPr>
          <w:ilvl w:val="0"/>
          <w:numId w:val="11"/>
        </w:numPr>
        <w:wordWrap/>
        <w:autoSpaceDE/>
        <w:autoSpaceDN/>
        <w:spacing w:line="720" w:lineRule="auto"/>
        <w:rPr>
          <w:b/>
          <w:bCs/>
          <w:sz w:val="26"/>
          <w:szCs w:val="26"/>
        </w:rPr>
      </w:pPr>
      <w:r>
        <w:rPr>
          <w:b/>
          <w:bCs/>
          <w:sz w:val="26"/>
          <w:szCs w:val="26"/>
        </w:rPr>
        <w:t>Privacy</w:t>
      </w:r>
      <w:r>
        <w:rPr>
          <w:rFonts w:hint="eastAsia"/>
          <w:b/>
          <w:bCs/>
          <w:sz w:val="26"/>
          <w:szCs w:val="26"/>
        </w:rPr>
        <w:t>에 대해여</w:t>
      </w:r>
    </w:p>
    <w:p w14:paraId="5B9E2006" w14:textId="705130AE" w:rsidR="00167074" w:rsidRDefault="00167074" w:rsidP="0076107A">
      <w:pPr>
        <w:pStyle w:val="ListParagraph"/>
        <w:widowControl/>
        <w:numPr>
          <w:ilvl w:val="0"/>
          <w:numId w:val="11"/>
        </w:numPr>
        <w:wordWrap/>
        <w:autoSpaceDE/>
        <w:autoSpaceDN/>
        <w:spacing w:line="720" w:lineRule="auto"/>
        <w:rPr>
          <w:b/>
          <w:bCs/>
          <w:sz w:val="26"/>
          <w:szCs w:val="26"/>
        </w:rPr>
      </w:pPr>
      <w:r>
        <w:rPr>
          <w:b/>
          <w:bCs/>
          <w:sz w:val="26"/>
          <w:szCs w:val="26"/>
        </w:rPr>
        <w:t>PEC</w:t>
      </w:r>
      <w:r>
        <w:rPr>
          <w:rFonts w:hint="eastAsia"/>
          <w:b/>
          <w:bCs/>
          <w:sz w:val="26"/>
          <w:szCs w:val="26"/>
        </w:rPr>
        <w:t>에 대해서</w:t>
      </w:r>
    </w:p>
    <w:p w14:paraId="75C57F24" w14:textId="39957554" w:rsidR="00167074" w:rsidRDefault="0076107A" w:rsidP="0076107A">
      <w:pPr>
        <w:pStyle w:val="ListParagraph"/>
        <w:widowControl/>
        <w:numPr>
          <w:ilvl w:val="0"/>
          <w:numId w:val="11"/>
        </w:numPr>
        <w:wordWrap/>
        <w:autoSpaceDE/>
        <w:autoSpaceDN/>
        <w:spacing w:line="720" w:lineRule="auto"/>
        <w:rPr>
          <w:b/>
          <w:bCs/>
          <w:sz w:val="26"/>
          <w:szCs w:val="26"/>
        </w:rPr>
      </w:pPr>
      <w:r>
        <w:rPr>
          <w:b/>
          <w:bCs/>
          <w:sz w:val="26"/>
          <w:szCs w:val="26"/>
        </w:rPr>
        <w:t>PEC</w:t>
      </w:r>
      <w:r>
        <w:rPr>
          <w:rFonts w:hint="eastAsia"/>
          <w:b/>
          <w:bCs/>
          <w:sz w:val="26"/>
          <w:szCs w:val="26"/>
        </w:rPr>
        <w:t>가 필수로 자리잡을 이유</w:t>
      </w:r>
    </w:p>
    <w:p w14:paraId="35C2F002" w14:textId="00FBAEF7" w:rsidR="0076107A" w:rsidRDefault="0076107A" w:rsidP="0076107A">
      <w:pPr>
        <w:pStyle w:val="ListParagraph"/>
        <w:widowControl/>
        <w:numPr>
          <w:ilvl w:val="0"/>
          <w:numId w:val="11"/>
        </w:numPr>
        <w:wordWrap/>
        <w:autoSpaceDE/>
        <w:autoSpaceDN/>
        <w:spacing w:line="720" w:lineRule="auto"/>
        <w:rPr>
          <w:b/>
          <w:bCs/>
          <w:sz w:val="26"/>
          <w:szCs w:val="26"/>
        </w:rPr>
      </w:pPr>
      <w:r>
        <w:rPr>
          <w:b/>
          <w:bCs/>
          <w:sz w:val="26"/>
          <w:szCs w:val="26"/>
        </w:rPr>
        <w:t>PEC</w:t>
      </w:r>
      <w:r>
        <w:rPr>
          <w:rFonts w:hint="eastAsia"/>
          <w:b/>
          <w:bCs/>
          <w:sz w:val="26"/>
          <w:szCs w:val="26"/>
        </w:rPr>
        <w:t>의 기술들의 장-단점</w:t>
      </w:r>
    </w:p>
    <w:p w14:paraId="5273E304" w14:textId="6A09DF6C" w:rsidR="0076107A" w:rsidRDefault="0076107A" w:rsidP="0076107A">
      <w:pPr>
        <w:pStyle w:val="ListParagraph"/>
        <w:widowControl/>
        <w:numPr>
          <w:ilvl w:val="0"/>
          <w:numId w:val="11"/>
        </w:numPr>
        <w:wordWrap/>
        <w:autoSpaceDE/>
        <w:autoSpaceDN/>
        <w:spacing w:line="720" w:lineRule="auto"/>
        <w:rPr>
          <w:b/>
          <w:bCs/>
          <w:sz w:val="26"/>
          <w:szCs w:val="26"/>
        </w:rPr>
      </w:pPr>
      <w:r>
        <w:rPr>
          <w:b/>
          <w:bCs/>
          <w:sz w:val="26"/>
          <w:szCs w:val="26"/>
        </w:rPr>
        <w:t>PEC</w:t>
      </w:r>
      <w:r>
        <w:rPr>
          <w:rFonts w:hint="eastAsia"/>
          <w:b/>
          <w:bCs/>
          <w:sz w:val="26"/>
          <w:szCs w:val="26"/>
        </w:rPr>
        <w:t>의 활용방안</w:t>
      </w:r>
    </w:p>
    <w:p w14:paraId="17CD215B" w14:textId="3A0FB890" w:rsidR="0076107A" w:rsidRPr="00167074" w:rsidRDefault="0076107A" w:rsidP="0076107A">
      <w:pPr>
        <w:pStyle w:val="ListParagraph"/>
        <w:widowControl/>
        <w:numPr>
          <w:ilvl w:val="0"/>
          <w:numId w:val="11"/>
        </w:numPr>
        <w:wordWrap/>
        <w:autoSpaceDE/>
        <w:autoSpaceDN/>
        <w:spacing w:line="720" w:lineRule="auto"/>
        <w:rPr>
          <w:b/>
          <w:bCs/>
          <w:sz w:val="26"/>
          <w:szCs w:val="26"/>
        </w:rPr>
      </w:pPr>
      <w:r>
        <w:rPr>
          <w:rFonts w:hint="eastAsia"/>
          <w:b/>
          <w:bCs/>
          <w:sz w:val="26"/>
          <w:szCs w:val="26"/>
        </w:rPr>
        <w:t>공부하며 느</w:t>
      </w:r>
      <w:r w:rsidR="00277566">
        <w:rPr>
          <w:rFonts w:hint="eastAsia"/>
          <w:b/>
          <w:bCs/>
          <w:sz w:val="26"/>
          <w:szCs w:val="26"/>
        </w:rPr>
        <w:t>꼈</w:t>
      </w:r>
      <w:r>
        <w:rPr>
          <w:rFonts w:hint="eastAsia"/>
          <w:b/>
          <w:bCs/>
          <w:sz w:val="26"/>
          <w:szCs w:val="26"/>
        </w:rPr>
        <w:t>던 점들</w:t>
      </w:r>
    </w:p>
    <w:p w14:paraId="4841FD9B" w14:textId="222F54E2" w:rsidR="00B57DBB" w:rsidRPr="00EF5E7B" w:rsidRDefault="00167074" w:rsidP="0076107A">
      <w:pPr>
        <w:widowControl/>
        <w:wordWrap/>
        <w:autoSpaceDE/>
        <w:autoSpaceDN/>
        <w:spacing w:line="720" w:lineRule="auto"/>
        <w:rPr>
          <w:b/>
          <w:bCs/>
          <w:sz w:val="26"/>
          <w:szCs w:val="26"/>
        </w:rPr>
      </w:pPr>
      <w:r w:rsidRPr="00167074">
        <w:rPr>
          <w:b/>
          <w:bCs/>
          <w:sz w:val="26"/>
          <w:szCs w:val="26"/>
        </w:rPr>
        <w:br w:type="page"/>
      </w:r>
    </w:p>
    <w:p w14:paraId="011E7CF7" w14:textId="77777777" w:rsidR="00635A2B" w:rsidRDefault="00635A2B" w:rsidP="00635A2B">
      <w:pPr>
        <w:ind w:firstLine="800"/>
      </w:pPr>
      <w:r>
        <w:lastRenderedPageBreak/>
        <w:t xml:space="preserve">저는 이번 Gartner에서 발표한 전략기술 트랜드 2022에서 제가 가장 관심이 있는 분야는 Engineering Trust(신뢰 구축) 부문의 Privacy-Enhancing Computation PEC이라고 불리는 프라이버시 강화 </w:t>
      </w:r>
      <w:proofErr w:type="spellStart"/>
      <w:r>
        <w:t>컴퓨테이션에</w:t>
      </w:r>
      <w:proofErr w:type="spellEnd"/>
      <w:r>
        <w:t xml:space="preserve"> 대해 가장 관심이 있습니다.</w:t>
      </w:r>
    </w:p>
    <w:p w14:paraId="09ACBCEA" w14:textId="188550FD" w:rsidR="00635A2B" w:rsidRDefault="00635A2B" w:rsidP="00126B5A">
      <w:r>
        <w:t>제가 다양한 12가지의 전략기술 중에서 Privacy-Enhancing Computation</w:t>
      </w:r>
      <w:r w:rsidR="00867166">
        <w:rPr>
          <w:rFonts w:hint="eastAsia"/>
        </w:rPr>
        <w:t>에</w:t>
      </w:r>
      <w:r>
        <w:t xml:space="preserve"> 가장 관심을 가지게 된 이유는 저는 보안의 기본적인 토대라고 생각하는 인간의 기본적인 권리 중에서 가장 기본이라 생각하는 것이 “프라이버시”</w:t>
      </w:r>
      <w:proofErr w:type="spellStart"/>
      <w:r>
        <w:t>라고</w:t>
      </w:r>
      <w:proofErr w:type="spellEnd"/>
      <w:r>
        <w:t xml:space="preserve"> 생각하기 때문입니다.</w:t>
      </w:r>
    </w:p>
    <w:p w14:paraId="42D824CA" w14:textId="77777777" w:rsidR="00635A2B" w:rsidRDefault="00635A2B" w:rsidP="00126B5A">
      <w:r>
        <w:t>저의 이러한 생각은 제가 프라이버시의 발전과정을 배우고, 이러한 침해를 몸으로 느끼며 이러한 생각을 가지게 되었습니다.</w:t>
      </w:r>
    </w:p>
    <w:p w14:paraId="79083F2B" w14:textId="77777777" w:rsidR="00635A2B" w:rsidRDefault="00635A2B" w:rsidP="00126B5A">
      <w:r>
        <w:t xml:space="preserve">프라이버시의 시작은 미국의 인기 변호사의 권리를 보호받기 </w:t>
      </w:r>
      <w:proofErr w:type="spellStart"/>
      <w:r>
        <w:t>위함으로부터</w:t>
      </w:r>
      <w:proofErr w:type="spellEnd"/>
      <w:r>
        <w:t xml:space="preserve"> 시작되었습니다. 1888년 당시 미국의 인기 변호사였던 워렌(Warren)과 그의 부인은 황색언론을 통해 그들의 사생활이 보도되면서 그들의 사생활이 언론에 보도되지 않을 권리인 ‘혼자 있을 권리(right to be let alone)’ 주장하게 되었고 법정은 이러한 권리에 대해 보호받아야 함이 마땅하다며 워렌의 손을 들어주게 되면서 시작되었습니다.</w:t>
      </w:r>
    </w:p>
    <w:p w14:paraId="4C6C5ECA" w14:textId="77777777" w:rsidR="00635A2B" w:rsidRDefault="00635A2B" w:rsidP="00126B5A">
      <w:r>
        <w:t>이후 1888년도의 ‘혼자 있을 권리(right to be let alone)’</w:t>
      </w:r>
      <w:proofErr w:type="spellStart"/>
      <w:r>
        <w:t>를</w:t>
      </w:r>
      <w:proofErr w:type="spellEnd"/>
      <w:r>
        <w:t xml:space="preserve"> 1890년도에 워렌(Warren)과 </w:t>
      </w:r>
      <w:proofErr w:type="spellStart"/>
      <w:r>
        <w:t>브랜다이스</w:t>
      </w:r>
      <w:proofErr w:type="spellEnd"/>
      <w:r>
        <w:t>(Brandeis)가 privacy로 구체화하였습니다. 이렇게 privacy의 개념이 대두되고 난 이후 세계는 정보, 통신 기술의 발전을 이루게 되었습니다.</w:t>
      </w:r>
    </w:p>
    <w:p w14:paraId="747D431F" w14:textId="77777777" w:rsidR="00635A2B" w:rsidRDefault="00635A2B" w:rsidP="00126B5A">
      <w:r>
        <w:t>이러한 기술들의 발전에 의해 기존의 privacy만으론 스스로 공개한 개인정보나 사생활에 대해 통제할 수 없게 되면서 개인정보나 사생활에 대해 통제가 필요가 대두되었고 기존의 권리에 ‘개인정보 자기 결정권’인 적극적인 성격의 권리로 확장되게 되었습니다.</w:t>
      </w:r>
    </w:p>
    <w:p w14:paraId="0484F101" w14:textId="77777777" w:rsidR="00635A2B" w:rsidRDefault="00635A2B" w:rsidP="00126B5A">
      <w:r>
        <w:t>이에 따라 사람들은 자신에 관한 정보를 자율적으로 결정하고 관리할 수 있는 현대의 privacy의 개념으로 발전하게 됩니다.</w:t>
      </w:r>
    </w:p>
    <w:p w14:paraId="7B1E66D6" w14:textId="77777777" w:rsidR="00635A2B" w:rsidRDefault="00635A2B" w:rsidP="00126B5A">
      <w:r>
        <w:t>이렇게 적극적인 성격의 권리로 확장되며 사람들은 다양한 매체를 통해 이전까지 자신의 권리들이 얼마나 보호받지 못했는지 인지하게 되었고, 추가로 이렇게 노출된 개인들의 정보로 큰 피해를 받게 되면서 점차 사람들은 점점 자신의 privacy가 왜 보호받아야 하는지에 대해 인지하게 되면서 자신의 privacy가 보호받아야 함을 적극적으로 주장하기 시작했습니다.</w:t>
      </w:r>
    </w:p>
    <w:p w14:paraId="585C17C7" w14:textId="77777777" w:rsidR="00635A2B" w:rsidRDefault="00635A2B" w:rsidP="00126B5A">
      <w:r>
        <w:t>이렇게 privacy가 대두됨에 따라 개인들은 기업에 자신의 Privacy</w:t>
      </w:r>
      <w:proofErr w:type="spellStart"/>
      <w:r>
        <w:t>를</w:t>
      </w:r>
      <w:proofErr w:type="spellEnd"/>
      <w:r>
        <w:t xml:space="preserve"> 지킬 수 있는 까다로운 정책을 요구를 제시하게 되었습니다. 기업들은 이러한 개인의 요구와 법적인 제재에 부합하기 위해 점점 진화된 privacy 보호 정책 등 다양한 방법을 고민하고 privacy</w:t>
      </w:r>
      <w:proofErr w:type="spellStart"/>
      <w:r>
        <w:t>를</w:t>
      </w:r>
      <w:proofErr w:type="spellEnd"/>
      <w:r>
        <w:t xml:space="preserve"> 높일 수 있는 방법을 제공하기 시작했습니다.</w:t>
      </w:r>
    </w:p>
    <w:p w14:paraId="600906D5" w14:textId="654643BC" w:rsidR="00635A2B" w:rsidRDefault="00635A2B" w:rsidP="00126B5A">
      <w:r>
        <w:t>따라서 이렇게 privacy에 대해 학습하고 실제로 개인적으로 privacy</w:t>
      </w:r>
      <w:proofErr w:type="spellStart"/>
      <w:r>
        <w:t>를</w:t>
      </w:r>
      <w:proofErr w:type="spellEnd"/>
      <w:r>
        <w:t xml:space="preserve"> 침해</w:t>
      </w:r>
      <w:r w:rsidR="001C4C8B">
        <w:rPr>
          <w:rFonts w:hint="eastAsia"/>
        </w:rPr>
        <w:t xml:space="preserve"> </w:t>
      </w:r>
      <w:r>
        <w:t>받아 문제가 발생했던 경험과 다수의 기업이</w:t>
      </w:r>
      <w:r w:rsidR="00830991">
        <w:rPr>
          <w:rFonts w:hint="eastAsia"/>
        </w:rPr>
        <w:t xml:space="preserve"> 사용자들의</w:t>
      </w:r>
      <w:r>
        <w:t xml:space="preserve"> privacy 문제로 인해 곤란을 겪는 것을 보면서 저</w:t>
      </w:r>
      <w:r>
        <w:lastRenderedPageBreak/>
        <w:t>는 privacy가 앞으로도 가장 중요한 보안이슈라고 생각하게 되어 이번 Gartner의 12가지 주제에서 Privacy-Enhancing Computation을 선택하게 되었습니다.</w:t>
      </w:r>
    </w:p>
    <w:p w14:paraId="1B2A257E" w14:textId="2BAC0CC0" w:rsidR="00B37AF7" w:rsidRDefault="00635A2B" w:rsidP="00B37AF7">
      <w:pPr>
        <w:ind w:firstLine="800"/>
      </w:pPr>
      <w:r>
        <w:t xml:space="preserve">Privacy-Enhancing Computation(프라이버시 강화 </w:t>
      </w:r>
      <w:proofErr w:type="spellStart"/>
      <w:r>
        <w:t>컴퓨테이션</w:t>
      </w:r>
      <w:proofErr w:type="spellEnd"/>
      <w:r>
        <w:t xml:space="preserve">)은 </w:t>
      </w:r>
      <w:r w:rsidR="00264667">
        <w:rPr>
          <w:rFonts w:hint="eastAsia"/>
        </w:rPr>
        <w:t>아직까지는 명확한 정의는 없지만,</w:t>
      </w:r>
      <w:r w:rsidR="00B37AF7">
        <w:rPr>
          <w:rFonts w:hint="eastAsia"/>
        </w:rPr>
        <w:t xml:space="preserve"> </w:t>
      </w:r>
      <w:r w:rsidR="00B37AF7" w:rsidRPr="00B37AF7">
        <w:t>소프트웨어와 하드웨어 기반에서 개인정보를 훼손하지 않고, 민감한 정보와 데이터를 안전하게 공유하고 암호화 및 분석할 수 있는 기술</w:t>
      </w:r>
      <w:r w:rsidR="000872E0">
        <w:rPr>
          <w:rFonts w:hint="eastAsia"/>
        </w:rPr>
        <w:t>을 의미한다고 말합니다.</w:t>
      </w:r>
    </w:p>
    <w:p w14:paraId="5D9A55C0" w14:textId="04D88730" w:rsidR="00E55A91" w:rsidRDefault="00635A2B" w:rsidP="00B37AF7">
      <w:r w:rsidRPr="001C4C8B">
        <w:rPr>
          <w:rFonts w:asciiTheme="minorEastAsia" w:hAnsiTheme="minorEastAsia"/>
          <w:szCs w:val="20"/>
        </w:rPr>
        <w:t>Gartner</w:t>
      </w:r>
      <w:r w:rsidR="00830991">
        <w:rPr>
          <w:rFonts w:asciiTheme="minorEastAsia" w:hAnsiTheme="minorEastAsia" w:hint="eastAsia"/>
          <w:szCs w:val="20"/>
        </w:rPr>
        <w:t xml:space="preserve">에서는 </w:t>
      </w:r>
      <w:r w:rsidRPr="001C4C8B">
        <w:rPr>
          <w:rFonts w:asciiTheme="minorEastAsia" w:hAnsiTheme="minorEastAsia"/>
          <w:szCs w:val="20"/>
        </w:rPr>
        <w:t xml:space="preserve">PEC(Privacy-Enhancing Computation)을 </w:t>
      </w:r>
      <w:r w:rsidR="00830991">
        <w:rPr>
          <w:rFonts w:asciiTheme="minorEastAsia" w:hAnsiTheme="minorEastAsia"/>
          <w:szCs w:val="20"/>
        </w:rPr>
        <w:t>2021</w:t>
      </w:r>
      <w:r w:rsidR="00830991">
        <w:rPr>
          <w:rFonts w:asciiTheme="minorEastAsia" w:hAnsiTheme="minorEastAsia" w:hint="eastAsia"/>
          <w:szCs w:val="20"/>
        </w:rPr>
        <w:t xml:space="preserve">년도에도 중요한 관점으로 생각해 당시에도 </w:t>
      </w:r>
      <w:r w:rsidRPr="001C4C8B">
        <w:rPr>
          <w:rFonts w:asciiTheme="minorEastAsia" w:hAnsiTheme="minorEastAsia"/>
          <w:szCs w:val="20"/>
        </w:rPr>
        <w:t xml:space="preserve">"People centricity" 범주로 분류했고, </w:t>
      </w:r>
      <w:r w:rsidR="00E55A91">
        <w:rPr>
          <w:rFonts w:asciiTheme="minorEastAsia" w:hAnsiTheme="minorEastAsia" w:hint="eastAsia"/>
          <w:szCs w:val="20"/>
        </w:rPr>
        <w:t xml:space="preserve">현재는 </w:t>
      </w:r>
      <w:r w:rsidR="00E55A91">
        <w:rPr>
          <w:rFonts w:asciiTheme="minorEastAsia" w:hAnsiTheme="minorEastAsia"/>
          <w:szCs w:val="20"/>
        </w:rPr>
        <w:t>“</w:t>
      </w:r>
      <w:r w:rsidR="00E55A91">
        <w:t>Engineering Trust”</w:t>
      </w:r>
      <w:r w:rsidR="00E55A91">
        <w:rPr>
          <w:rFonts w:hint="eastAsia"/>
        </w:rPr>
        <w:t>의 범주로 분류되어 있습니다.</w:t>
      </w:r>
    </w:p>
    <w:p w14:paraId="2A739902" w14:textId="576F22E3" w:rsidR="00635A2B" w:rsidRPr="00A549C0" w:rsidRDefault="00635A2B" w:rsidP="00B37AF7">
      <w:pPr>
        <w:rPr>
          <w:rFonts w:asciiTheme="minorEastAsia" w:hAnsiTheme="minorEastAsia" w:cs="Times New Roman"/>
          <w:kern w:val="0"/>
          <w:szCs w:val="20"/>
          <w:lang w:val="en-KR"/>
        </w:rPr>
      </w:pPr>
      <w:r w:rsidRPr="001C4C8B">
        <w:rPr>
          <w:rFonts w:asciiTheme="minorEastAsia" w:hAnsiTheme="minorEastAsia"/>
          <w:szCs w:val="20"/>
        </w:rPr>
        <w:t>연구 및 컨설팅 회사에서는 PEC는 데이터 보호를 위한 3가지</w:t>
      </w:r>
      <w:r w:rsidR="00A549C0">
        <w:rPr>
          <w:rFonts w:asciiTheme="minorEastAsia" w:hAnsiTheme="minorEastAsia" w:hint="eastAsia"/>
          <w:szCs w:val="20"/>
        </w:rPr>
        <w:t xml:space="preserve"> 중</w:t>
      </w:r>
      <w:r w:rsidRPr="001C4C8B">
        <w:rPr>
          <w:rFonts w:asciiTheme="minorEastAsia" w:hAnsiTheme="minorEastAsia"/>
          <w:szCs w:val="20"/>
        </w:rPr>
        <w:t xml:space="preserve"> </w:t>
      </w:r>
      <w:r w:rsidR="00A549C0" w:rsidRPr="001C4C8B">
        <w:rPr>
          <w:rFonts w:asciiTheme="minorEastAsia" w:hAnsiTheme="minorEastAsia"/>
          <w:szCs w:val="20"/>
        </w:rPr>
        <w:t>첫 번째</w:t>
      </w:r>
      <w:r w:rsidR="0013419F">
        <w:rPr>
          <w:rFonts w:asciiTheme="minorEastAsia" w:hAnsiTheme="minorEastAsia" w:hint="eastAsia"/>
          <w:szCs w:val="20"/>
        </w:rPr>
        <w:t>로</w:t>
      </w:r>
      <w:r w:rsidR="00A549C0" w:rsidRPr="001C4C8B">
        <w:rPr>
          <w:rFonts w:asciiTheme="minorEastAsia" w:hAnsiTheme="minorEastAsia"/>
          <w:szCs w:val="20"/>
        </w:rPr>
        <w:t xml:space="preserve"> 중요한 데이터를 처리∙분석할 수 있는 신뢰할 수 있는</w:t>
      </w:r>
      <w:r w:rsidR="00830991">
        <w:rPr>
          <w:rFonts w:asciiTheme="minorEastAsia" w:hAnsiTheme="minorEastAsia" w:hint="eastAsia"/>
          <w:szCs w:val="20"/>
        </w:rPr>
        <w:t xml:space="preserve"> 환경</w:t>
      </w:r>
      <w:r w:rsidR="00A549C0" w:rsidRPr="001C4C8B">
        <w:rPr>
          <w:rFonts w:asciiTheme="minorEastAsia" w:hAnsiTheme="minorEastAsia"/>
          <w:szCs w:val="20"/>
        </w:rPr>
        <w:t xml:space="preserve">, 두 번째는 </w:t>
      </w:r>
      <w:r w:rsidR="00A549C0" w:rsidRPr="001C4C8B">
        <w:rPr>
          <w:rFonts w:asciiTheme="minorEastAsia" w:hAnsiTheme="minorEastAsia" w:cs="Times New Roman" w:hint="eastAsia"/>
          <w:color w:val="222222"/>
          <w:kern w:val="0"/>
          <w:szCs w:val="20"/>
          <w:shd w:val="clear" w:color="auto" w:fill="FFFFFF"/>
          <w:lang w:val="en-KR"/>
        </w:rPr>
        <w:t>분산화</w:t>
      </w:r>
      <w:r w:rsidR="00A549C0">
        <w:rPr>
          <w:rFonts w:asciiTheme="minorEastAsia" w:hAnsiTheme="minorEastAsia" w:cs="Times New Roman" w:hint="eastAsia"/>
          <w:color w:val="222222"/>
          <w:kern w:val="0"/>
          <w:szCs w:val="20"/>
          <w:shd w:val="clear" w:color="auto" w:fill="FFFFFF"/>
          <w:lang w:val="en-KR"/>
        </w:rPr>
        <w:t xml:space="preserve"> </w:t>
      </w:r>
      <w:r w:rsidR="00A549C0" w:rsidRPr="001C4C8B">
        <w:rPr>
          <w:rFonts w:asciiTheme="minorEastAsia" w:hAnsiTheme="minorEastAsia" w:cs="Times New Roman" w:hint="eastAsia"/>
          <w:color w:val="222222"/>
          <w:kern w:val="0"/>
          <w:szCs w:val="20"/>
          <w:shd w:val="clear" w:color="auto" w:fill="FFFFFF"/>
          <w:lang w:val="en-KR"/>
        </w:rPr>
        <w:t>된 방식으로</w:t>
      </w:r>
      <w:r w:rsidR="00830991">
        <w:rPr>
          <w:rFonts w:asciiTheme="minorEastAsia" w:hAnsiTheme="minorEastAsia" w:cs="Times New Roman"/>
          <w:color w:val="222222"/>
          <w:kern w:val="0"/>
          <w:szCs w:val="20"/>
          <w:shd w:val="clear" w:color="auto" w:fill="FFFFFF"/>
          <w:lang w:val="en-KR"/>
        </w:rPr>
        <w:t xml:space="preserve"> </w:t>
      </w:r>
      <w:r w:rsidR="00830991">
        <w:rPr>
          <w:rFonts w:asciiTheme="minorEastAsia" w:hAnsiTheme="minorEastAsia" w:cs="Times New Roman" w:hint="eastAsia"/>
          <w:color w:val="222222"/>
          <w:kern w:val="0"/>
          <w:szCs w:val="20"/>
          <w:shd w:val="clear" w:color="auto" w:fill="FFFFFF"/>
          <w:lang w:val="en-KR"/>
        </w:rPr>
        <w:t xml:space="preserve">처리 </w:t>
      </w:r>
      <w:r w:rsidR="00A549C0" w:rsidRPr="001C4C8B">
        <w:rPr>
          <w:rFonts w:asciiTheme="minorEastAsia" w:hAnsiTheme="minorEastAsia" w:cs="Times New Roman" w:hint="eastAsia"/>
          <w:color w:val="222222"/>
          <w:kern w:val="0"/>
          <w:szCs w:val="20"/>
          <w:shd w:val="clear" w:color="auto" w:fill="FFFFFF"/>
          <w:lang w:val="en-KR"/>
        </w:rPr>
        <w:t>데이터와 알고리즘을 처리 및 분석하는 기술</w:t>
      </w:r>
      <w:r w:rsidR="00A549C0">
        <w:rPr>
          <w:rFonts w:asciiTheme="minorEastAsia" w:hAnsiTheme="minorEastAsia" w:cs="Times New Roman"/>
          <w:color w:val="222222"/>
          <w:kern w:val="0"/>
          <w:szCs w:val="20"/>
          <w:lang w:val="en-KR"/>
        </w:rPr>
        <w:t xml:space="preserve">, </w:t>
      </w:r>
      <w:r w:rsidR="00A549C0" w:rsidRPr="001C4C8B">
        <w:rPr>
          <w:rFonts w:asciiTheme="minorEastAsia" w:hAnsiTheme="minorEastAsia"/>
          <w:szCs w:val="20"/>
        </w:rPr>
        <w:t>마지막은</w:t>
      </w:r>
      <w:r w:rsidR="00A549C0" w:rsidRPr="001C4C8B">
        <w:rPr>
          <w:rFonts w:asciiTheme="minorEastAsia" w:hAnsiTheme="minorEastAsia" w:hint="eastAsia"/>
          <w:szCs w:val="20"/>
        </w:rPr>
        <w:t xml:space="preserve"> 분석</w:t>
      </w:r>
      <w:r w:rsidR="00830991">
        <w:rPr>
          <w:rFonts w:asciiTheme="minorEastAsia" w:hAnsiTheme="minorEastAsia" w:hint="eastAsia"/>
          <w:szCs w:val="20"/>
        </w:rPr>
        <w:t xml:space="preserve"> 또는</w:t>
      </w:r>
      <w:r w:rsidR="00A549C0" w:rsidRPr="001C4C8B">
        <w:rPr>
          <w:rFonts w:asciiTheme="minorEastAsia" w:hAnsiTheme="minorEastAsia" w:hint="eastAsia"/>
          <w:szCs w:val="20"/>
        </w:rPr>
        <w:t xml:space="preserve"> 처리 전에</w:t>
      </w:r>
      <w:r w:rsidR="00A549C0" w:rsidRPr="001C4C8B">
        <w:rPr>
          <w:rFonts w:asciiTheme="minorEastAsia" w:hAnsiTheme="minorEastAsia"/>
          <w:szCs w:val="20"/>
        </w:rPr>
        <w:t xml:space="preserve"> 데이터 및 알고리</w:t>
      </w:r>
      <w:r w:rsidR="00830991">
        <w:rPr>
          <w:rFonts w:asciiTheme="minorEastAsia" w:hAnsiTheme="minorEastAsia" w:hint="eastAsia"/>
          <w:szCs w:val="20"/>
        </w:rPr>
        <w:t>즘</w:t>
      </w:r>
      <w:r w:rsidR="00A549C0" w:rsidRPr="001C4C8B">
        <w:rPr>
          <w:rFonts w:asciiTheme="minorEastAsia" w:hAnsiTheme="minorEastAsia"/>
          <w:szCs w:val="20"/>
        </w:rPr>
        <w:t xml:space="preserve">을 </w:t>
      </w:r>
      <w:r w:rsidR="00830991">
        <w:rPr>
          <w:rFonts w:asciiTheme="minorEastAsia" w:hAnsiTheme="minorEastAsia" w:hint="eastAsia"/>
          <w:szCs w:val="20"/>
        </w:rPr>
        <w:t xml:space="preserve">암호화하는 것으로 </w:t>
      </w:r>
      <w:r w:rsidR="00A549C0" w:rsidRPr="001C4C8B">
        <w:rPr>
          <w:rFonts w:asciiTheme="minorEastAsia" w:hAnsiTheme="minorEastAsia"/>
          <w:szCs w:val="20"/>
        </w:rPr>
        <w:t>구성되어</w:t>
      </w:r>
      <w:r w:rsidR="00A549C0">
        <w:rPr>
          <w:rFonts w:asciiTheme="minorEastAsia" w:hAnsiTheme="minorEastAsia" w:hint="eastAsia"/>
          <w:szCs w:val="20"/>
        </w:rPr>
        <w:t xml:space="preserve"> 있다고 말합니다.</w:t>
      </w:r>
    </w:p>
    <w:p w14:paraId="69FA43B0" w14:textId="3377A4FA" w:rsidR="000872E0" w:rsidRDefault="00635A2B" w:rsidP="00126B5A">
      <w:pPr>
        <w:rPr>
          <w:rFonts w:asciiTheme="minorEastAsia" w:hAnsiTheme="minorEastAsia"/>
          <w:szCs w:val="20"/>
        </w:rPr>
      </w:pPr>
      <w:r w:rsidRPr="001C4C8B">
        <w:rPr>
          <w:rFonts w:asciiTheme="minorEastAsia" w:hAnsiTheme="minorEastAsia"/>
          <w:szCs w:val="20"/>
        </w:rPr>
        <w:t>첫 번째 환경을 위해서는 신뢰할 수 있는 제</w:t>
      </w:r>
      <w:r w:rsidR="00DD19E7" w:rsidRPr="001C4C8B">
        <w:rPr>
          <w:rFonts w:asciiTheme="minorEastAsia" w:hAnsiTheme="minorEastAsia" w:hint="eastAsia"/>
          <w:szCs w:val="20"/>
        </w:rPr>
        <w:t xml:space="preserve"> </w:t>
      </w:r>
      <w:r w:rsidR="00DD19E7" w:rsidRPr="001C4C8B">
        <w:rPr>
          <w:rFonts w:asciiTheme="minorEastAsia" w:hAnsiTheme="minorEastAsia"/>
          <w:szCs w:val="20"/>
        </w:rPr>
        <w:t>3</w:t>
      </w:r>
      <w:r w:rsidRPr="001C4C8B">
        <w:rPr>
          <w:rFonts w:asciiTheme="minorEastAsia" w:hAnsiTheme="minorEastAsia"/>
          <w:szCs w:val="20"/>
        </w:rPr>
        <w:t xml:space="preserve">자와 하드웨어를 신뢰할 수 있는 환경이 </w:t>
      </w:r>
      <w:r w:rsidRPr="00381976">
        <w:rPr>
          <w:rFonts w:asciiTheme="minorEastAsia" w:hAnsiTheme="minorEastAsia"/>
          <w:szCs w:val="20"/>
        </w:rPr>
        <w:t>있어야 하</w:t>
      </w:r>
      <w:r w:rsidR="009503B6" w:rsidRPr="00381976">
        <w:rPr>
          <w:rFonts w:asciiTheme="minorEastAsia" w:hAnsiTheme="minorEastAsia" w:hint="eastAsia"/>
          <w:szCs w:val="20"/>
        </w:rPr>
        <w:t>며</w:t>
      </w:r>
      <w:r w:rsidRPr="00381976">
        <w:rPr>
          <w:rFonts w:asciiTheme="minorEastAsia" w:hAnsiTheme="minorEastAsia"/>
          <w:szCs w:val="20"/>
        </w:rPr>
        <w:t xml:space="preserve"> 두 번째</w:t>
      </w:r>
      <w:r w:rsidR="009503B6" w:rsidRPr="00381976">
        <w:rPr>
          <w:rFonts w:asciiTheme="minorEastAsia" w:hAnsiTheme="minorEastAsia" w:hint="eastAsia"/>
          <w:szCs w:val="20"/>
        </w:rPr>
        <w:t>를 위해선</w:t>
      </w:r>
      <w:r w:rsidRPr="00381976">
        <w:rPr>
          <w:rFonts w:asciiTheme="minorEastAsia" w:hAnsiTheme="minorEastAsia"/>
          <w:szCs w:val="20"/>
        </w:rPr>
        <w:t xml:space="preserve"> 분산화</w:t>
      </w:r>
      <w:r w:rsidR="00462A53" w:rsidRPr="00381976">
        <w:rPr>
          <w:rFonts w:asciiTheme="minorEastAsia" w:hAnsiTheme="minorEastAsia" w:hint="eastAsia"/>
          <w:szCs w:val="20"/>
        </w:rPr>
        <w:t xml:space="preserve"> </w:t>
      </w:r>
      <w:r w:rsidRPr="00381976">
        <w:rPr>
          <w:rFonts w:asciiTheme="minorEastAsia" w:hAnsiTheme="minorEastAsia"/>
          <w:szCs w:val="20"/>
        </w:rPr>
        <w:t>된 방식으로 로컬에서 데이터 및 알고리즘을 처리 및 분석하는 기술</w:t>
      </w:r>
      <w:r w:rsidR="009503B6" w:rsidRPr="00381976">
        <w:rPr>
          <w:rFonts w:asciiTheme="minorEastAsia" w:hAnsiTheme="minorEastAsia" w:hint="eastAsia"/>
          <w:szCs w:val="20"/>
        </w:rPr>
        <w:t>이 필요하</w:t>
      </w:r>
      <w:r w:rsidR="0013419F">
        <w:rPr>
          <w:rFonts w:asciiTheme="minorEastAsia" w:hAnsiTheme="minorEastAsia" w:hint="eastAsia"/>
          <w:szCs w:val="20"/>
        </w:rPr>
        <w:t>며</w:t>
      </w:r>
      <w:r w:rsidRPr="00381976">
        <w:rPr>
          <w:rFonts w:asciiTheme="minorEastAsia" w:hAnsiTheme="minorEastAsia"/>
          <w:szCs w:val="20"/>
        </w:rPr>
        <w:t xml:space="preserve"> 마지막</w:t>
      </w:r>
      <w:r w:rsidR="00BA02C4">
        <w:rPr>
          <w:rFonts w:asciiTheme="minorEastAsia" w:hAnsiTheme="minorEastAsia" w:hint="eastAsia"/>
          <w:szCs w:val="20"/>
        </w:rPr>
        <w:t>을 제공하기 위해서</w:t>
      </w:r>
      <w:r w:rsidRPr="00381976">
        <w:rPr>
          <w:rFonts w:asciiTheme="minorEastAsia" w:hAnsiTheme="minorEastAsia"/>
          <w:szCs w:val="20"/>
        </w:rPr>
        <w:t xml:space="preserve"> 데이터 분석 이전 단계에서 데이터 및 알고리즘 자체를 </w:t>
      </w:r>
      <w:r w:rsidR="00E3281B">
        <w:rPr>
          <w:rFonts w:asciiTheme="minorEastAsia" w:hAnsiTheme="minorEastAsia" w:hint="eastAsia"/>
          <w:szCs w:val="20"/>
        </w:rPr>
        <w:t>암호화</w:t>
      </w:r>
      <w:r w:rsidRPr="00381976">
        <w:rPr>
          <w:rFonts w:asciiTheme="minorEastAsia" w:hAnsiTheme="minorEastAsia"/>
          <w:szCs w:val="20"/>
        </w:rPr>
        <w:t>하는 기술</w:t>
      </w:r>
      <w:r w:rsidR="000872E0" w:rsidRPr="00381976">
        <w:rPr>
          <w:rFonts w:asciiTheme="minorEastAsia" w:hAnsiTheme="minorEastAsia" w:hint="eastAsia"/>
          <w:szCs w:val="20"/>
        </w:rPr>
        <w:t>을 필요합니다.</w:t>
      </w:r>
    </w:p>
    <w:p w14:paraId="63E3F689" w14:textId="3B75DBA2" w:rsidR="00E55A91" w:rsidRPr="00381976" w:rsidRDefault="00D54206" w:rsidP="00E809DE">
      <w:pPr>
        <w:ind w:firstLine="800"/>
        <w:rPr>
          <w:rFonts w:asciiTheme="minorEastAsia" w:hAnsiTheme="minorEastAsia"/>
          <w:szCs w:val="20"/>
        </w:rPr>
      </w:pPr>
      <w:r>
        <w:rPr>
          <w:rFonts w:asciiTheme="minorEastAsia" w:hAnsiTheme="minorEastAsia" w:hint="eastAsia"/>
          <w:szCs w:val="20"/>
        </w:rPr>
        <w:t xml:space="preserve">이제부터 </w:t>
      </w:r>
      <w:r w:rsidR="00635A2B" w:rsidRPr="00381976">
        <w:rPr>
          <w:rFonts w:asciiTheme="minorEastAsia" w:hAnsiTheme="minorEastAsia"/>
          <w:szCs w:val="20"/>
        </w:rPr>
        <w:t>PEC(Privacy-Enhancing Computation)</w:t>
      </w:r>
      <w:r w:rsidR="00C6266B">
        <w:rPr>
          <w:rFonts w:asciiTheme="minorEastAsia" w:hAnsiTheme="minorEastAsia" w:hint="eastAsia"/>
          <w:szCs w:val="20"/>
        </w:rPr>
        <w:t xml:space="preserve">이 왜 </w:t>
      </w:r>
      <w:r w:rsidR="009A1D9C">
        <w:rPr>
          <w:rFonts w:asciiTheme="minorEastAsia" w:hAnsiTheme="minorEastAsia" w:hint="eastAsia"/>
          <w:szCs w:val="20"/>
        </w:rPr>
        <w:t>필수적이여야 하는지에</w:t>
      </w:r>
      <w:r w:rsidR="00C6266B">
        <w:rPr>
          <w:rFonts w:asciiTheme="minorEastAsia" w:hAnsiTheme="minorEastAsia" w:hint="eastAsia"/>
          <w:szCs w:val="20"/>
        </w:rPr>
        <w:t xml:space="preserve"> 대해 </w:t>
      </w:r>
      <w:r w:rsidR="0054376B" w:rsidRPr="00381976">
        <w:rPr>
          <w:rFonts w:asciiTheme="minorEastAsia" w:hAnsiTheme="minorEastAsia" w:hint="eastAsia"/>
          <w:szCs w:val="20"/>
        </w:rPr>
        <w:t>이야기하고자 합니다.</w:t>
      </w:r>
    </w:p>
    <w:p w14:paraId="6D5D7264" w14:textId="3839F2BA" w:rsidR="00381976" w:rsidRPr="00381976" w:rsidRDefault="00381976" w:rsidP="00381976">
      <w:pPr>
        <w:widowControl/>
        <w:wordWrap/>
        <w:adjustRightInd w:val="0"/>
        <w:spacing w:after="213" w:line="285" w:lineRule="atLeast"/>
        <w:rPr>
          <w:rFonts w:asciiTheme="minorEastAsia" w:hAnsiTheme="minorEastAsia" w:cs="Helvetica"/>
          <w:color w:val="000000"/>
          <w:kern w:val="0"/>
          <w:szCs w:val="20"/>
        </w:rPr>
      </w:pPr>
      <w:r w:rsidRPr="00381976">
        <w:rPr>
          <w:rFonts w:asciiTheme="minorEastAsia" w:hAnsiTheme="minorEastAsia" w:cs="Apple SD Gothic Neo" w:hint="eastAsia"/>
          <w:color w:val="000000"/>
          <w:kern w:val="0"/>
          <w:szCs w:val="20"/>
        </w:rPr>
        <w:t>앞에서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말한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바와</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같이</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또는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조직에서</w:t>
      </w:r>
      <w:r w:rsidRPr="00381976">
        <w:rPr>
          <w:rFonts w:asciiTheme="minorEastAsia" w:hAnsiTheme="minorEastAsia" w:cs="Helvetica"/>
          <w:color w:val="000000"/>
          <w:kern w:val="0"/>
          <w:szCs w:val="20"/>
        </w:rPr>
        <w:t xml:space="preserve"> PEC</w:t>
      </w:r>
      <w:r w:rsidR="009A1D9C">
        <w:rPr>
          <w:rFonts w:asciiTheme="minorEastAsia" w:hAnsiTheme="minorEastAsia" w:cs="Apple SD Gothic Neo" w:hint="eastAsia"/>
          <w:color w:val="000000"/>
          <w:kern w:val="0"/>
          <w:szCs w:val="20"/>
        </w:rPr>
        <w:t>의 기술들의 사용이 요구되고 있습니다.</w:t>
      </w:r>
      <w:r w:rsidR="009A1D9C">
        <w:rPr>
          <w:rFonts w:asciiTheme="minorEastAsia" w:hAnsiTheme="minorEastAsia" w:cs="Apple SD Gothic Neo"/>
          <w:color w:val="000000"/>
          <w:kern w:val="0"/>
          <w:szCs w:val="20"/>
        </w:rPr>
        <w:t xml:space="preserve"> </w:t>
      </w:r>
    </w:p>
    <w:p w14:paraId="34FA4962" w14:textId="05D3E412" w:rsidR="00381976" w:rsidRPr="00381976" w:rsidRDefault="00381976" w:rsidP="00381976">
      <w:pPr>
        <w:widowControl/>
        <w:wordWrap/>
        <w:adjustRightInd w:val="0"/>
        <w:spacing w:after="213" w:line="285" w:lineRule="atLeast"/>
        <w:rPr>
          <w:rFonts w:asciiTheme="minorEastAsia" w:hAnsiTheme="minorEastAsia" w:cs="Helvetica"/>
          <w:color w:val="000000"/>
          <w:kern w:val="0"/>
          <w:szCs w:val="20"/>
        </w:rPr>
      </w:pPr>
      <w:r w:rsidRPr="00381976">
        <w:rPr>
          <w:rFonts w:asciiTheme="minorEastAsia" w:hAnsiTheme="minorEastAsia" w:cs="Apple SD Gothic Neo" w:hint="eastAsia"/>
          <w:color w:val="000000"/>
          <w:kern w:val="0"/>
          <w:szCs w:val="20"/>
        </w:rPr>
        <w:t>첫번째</w:t>
      </w:r>
      <w:r w:rsidR="00687238">
        <w:rPr>
          <w:rFonts w:asciiTheme="minorEastAsia" w:hAnsiTheme="minorEastAsia" w:cs="Apple SD Gothic Neo" w:hint="eastAsia"/>
          <w:color w:val="000000"/>
          <w:kern w:val="0"/>
          <w:szCs w:val="20"/>
        </w:rPr>
        <w:t xml:space="preserve">로 </w:t>
      </w:r>
      <w:r w:rsidRPr="00381976">
        <w:rPr>
          <w:rFonts w:asciiTheme="minorEastAsia" w:hAnsiTheme="minorEastAsia" w:cs="Apple SD Gothic Neo" w:hint="eastAsia"/>
          <w:color w:val="000000"/>
          <w:kern w:val="0"/>
          <w:szCs w:val="20"/>
        </w:rPr>
        <w:t>기업</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또는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조직에서</w:t>
      </w:r>
      <w:r w:rsidRPr="00381976">
        <w:rPr>
          <w:rFonts w:asciiTheme="minorEastAsia" w:hAnsiTheme="minorEastAsia" w:cs="Helvetica"/>
          <w:color w:val="000000"/>
          <w:kern w:val="0"/>
          <w:szCs w:val="20"/>
        </w:rPr>
        <w:t xml:space="preserve"> PEC</w:t>
      </w:r>
      <w:proofErr w:type="spellStart"/>
      <w:r w:rsidRPr="00381976">
        <w:rPr>
          <w:rFonts w:asciiTheme="minorEastAsia" w:hAnsiTheme="minorEastAsia" w:cs="Apple SD Gothic Neo" w:hint="eastAsia"/>
          <w:color w:val="000000"/>
          <w:kern w:val="0"/>
          <w:szCs w:val="20"/>
        </w:rPr>
        <w:t>를</w:t>
      </w:r>
      <w:proofErr w:type="spellEnd"/>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구현해야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하는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이유는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소비자의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개인정보에</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대한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가능한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위험을</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피해야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하기</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때문입니다</w:t>
      </w:r>
      <w:r w:rsidRPr="00381976">
        <w:rPr>
          <w:rFonts w:asciiTheme="minorEastAsia" w:hAnsiTheme="minorEastAsia" w:cs="Helvetica"/>
          <w:color w:val="000000"/>
          <w:kern w:val="0"/>
          <w:szCs w:val="20"/>
        </w:rPr>
        <w:t xml:space="preserve">. </w:t>
      </w:r>
    </w:p>
    <w:p w14:paraId="00DE138A" w14:textId="77777777" w:rsidR="00381976" w:rsidRPr="00381976" w:rsidRDefault="00381976" w:rsidP="00381976">
      <w:pPr>
        <w:widowControl/>
        <w:wordWrap/>
        <w:adjustRightInd w:val="0"/>
        <w:spacing w:after="213" w:line="285" w:lineRule="atLeast"/>
        <w:rPr>
          <w:rFonts w:asciiTheme="minorEastAsia" w:hAnsiTheme="minorEastAsia" w:cs="Helvetica"/>
          <w:color w:val="000000"/>
          <w:kern w:val="0"/>
          <w:szCs w:val="20"/>
        </w:rPr>
      </w:pPr>
      <w:r w:rsidRPr="00381976">
        <w:rPr>
          <w:rFonts w:asciiTheme="minorEastAsia" w:hAnsiTheme="minorEastAsia" w:cs="Apple SD Gothic Neo" w:hint="eastAsia"/>
          <w:color w:val="000000"/>
          <w:kern w:val="0"/>
          <w:szCs w:val="20"/>
        </w:rPr>
        <w:t>사용자들은</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자신들의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개인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데이터를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애플리케이션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웹사이트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계정</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또는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기타</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양식에</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입력할</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때마다</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데이터를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비공개로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유지하고</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의도된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목적으로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사용되기를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원합니다</w:t>
      </w:r>
      <w:r w:rsidRPr="00381976">
        <w:rPr>
          <w:rFonts w:asciiTheme="minorEastAsia" w:hAnsiTheme="minorEastAsia" w:cs="Helvetica"/>
          <w:color w:val="000000"/>
          <w:kern w:val="0"/>
          <w:szCs w:val="20"/>
        </w:rPr>
        <w:t xml:space="preserve">. </w:t>
      </w:r>
    </w:p>
    <w:p w14:paraId="62A04DED" w14:textId="77777777" w:rsidR="00381976" w:rsidRPr="00381976" w:rsidRDefault="00381976" w:rsidP="00381976">
      <w:pPr>
        <w:widowControl/>
        <w:wordWrap/>
        <w:adjustRightInd w:val="0"/>
        <w:spacing w:after="213" w:line="285" w:lineRule="atLeast"/>
        <w:rPr>
          <w:rFonts w:asciiTheme="minorEastAsia" w:hAnsiTheme="minorEastAsia" w:cs="Helvetica"/>
          <w:color w:val="000000"/>
          <w:kern w:val="0"/>
          <w:szCs w:val="20"/>
        </w:rPr>
      </w:pPr>
      <w:r w:rsidRPr="00381976">
        <w:rPr>
          <w:rFonts w:asciiTheme="minorEastAsia" w:hAnsiTheme="minorEastAsia" w:cs="Apple SD Gothic Neo" w:hint="eastAsia"/>
          <w:color w:val="000000"/>
          <w:kern w:val="0"/>
          <w:szCs w:val="20"/>
        </w:rPr>
        <w:t>만약</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사용자의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데이터를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보호하기</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위한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적절한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테스트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프로세스가</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없는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기업이</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고객들의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개인정보를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악의적인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공격자에게</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노출하게</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된다면</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해당</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기업을</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이용하는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고객들은</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기업을</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자신의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데이터를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노출할</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있는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위협이</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된다</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판단하여</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해당</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이미지를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자신의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개인적인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데이터를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노출하는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기업으로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판단하여</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해당</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기업에</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대한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신뢰도를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낮게</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평가하는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결과를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불러일으킵니다</w:t>
      </w:r>
      <w:r w:rsidRPr="00381976">
        <w:rPr>
          <w:rFonts w:asciiTheme="minorEastAsia" w:hAnsiTheme="minorEastAsia" w:cs="Helvetica"/>
          <w:color w:val="000000"/>
          <w:kern w:val="0"/>
          <w:szCs w:val="20"/>
        </w:rPr>
        <w:t>.</w:t>
      </w:r>
    </w:p>
    <w:p w14:paraId="3ADA712A" w14:textId="77777777" w:rsidR="00381976" w:rsidRPr="00381976" w:rsidRDefault="00381976" w:rsidP="00381976">
      <w:pPr>
        <w:widowControl/>
        <w:wordWrap/>
        <w:adjustRightInd w:val="0"/>
        <w:spacing w:after="213" w:line="285" w:lineRule="atLeast"/>
        <w:rPr>
          <w:rFonts w:asciiTheme="minorEastAsia" w:hAnsiTheme="minorEastAsia" w:cs="Helvetica"/>
          <w:color w:val="000000"/>
          <w:kern w:val="0"/>
          <w:szCs w:val="20"/>
        </w:rPr>
      </w:pPr>
      <w:r w:rsidRPr="00381976">
        <w:rPr>
          <w:rFonts w:asciiTheme="minorEastAsia" w:hAnsiTheme="minorEastAsia" w:cs="Apple SD Gothic Neo" w:hint="eastAsia"/>
          <w:color w:val="000000"/>
          <w:kern w:val="0"/>
          <w:szCs w:val="20"/>
        </w:rPr>
        <w:t>이는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또는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조직의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행동에</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대한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사람들의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신뢰</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평판</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신뢰</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및</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신뢰에</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영향을</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미치므로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조직은</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이러한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사태를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방지하기</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위해서</w:t>
      </w:r>
      <w:r w:rsidRPr="00381976">
        <w:rPr>
          <w:rFonts w:asciiTheme="minorEastAsia" w:hAnsiTheme="minorEastAsia" w:cs="Helvetica"/>
          <w:color w:val="000000"/>
          <w:kern w:val="0"/>
          <w:szCs w:val="20"/>
        </w:rPr>
        <w:t xml:space="preserve"> PEC</w:t>
      </w:r>
      <w:r w:rsidRPr="00381976">
        <w:rPr>
          <w:rFonts w:asciiTheme="minorEastAsia" w:hAnsiTheme="minorEastAsia" w:cs="Apple SD Gothic Neo" w:hint="eastAsia"/>
          <w:color w:val="000000"/>
          <w:kern w:val="0"/>
          <w:szCs w:val="20"/>
        </w:rPr>
        <w:t>에</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대해</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기본적으로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구현해야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하는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특징을</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지니게</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됩니다</w:t>
      </w:r>
      <w:r w:rsidRPr="00381976">
        <w:rPr>
          <w:rFonts w:asciiTheme="minorEastAsia" w:hAnsiTheme="minorEastAsia" w:cs="Helvetica"/>
          <w:color w:val="000000"/>
          <w:kern w:val="0"/>
          <w:szCs w:val="20"/>
        </w:rPr>
        <w:t>.</w:t>
      </w:r>
    </w:p>
    <w:p w14:paraId="6934250F" w14:textId="77777777" w:rsidR="00381976" w:rsidRPr="00381976" w:rsidRDefault="00381976" w:rsidP="00381976">
      <w:pPr>
        <w:widowControl/>
        <w:wordWrap/>
        <w:adjustRightInd w:val="0"/>
        <w:spacing w:after="213" w:line="285" w:lineRule="atLeast"/>
        <w:rPr>
          <w:rFonts w:asciiTheme="minorEastAsia" w:hAnsiTheme="minorEastAsia" w:cs="Helvetica"/>
          <w:color w:val="000000"/>
          <w:kern w:val="0"/>
          <w:szCs w:val="20"/>
        </w:rPr>
      </w:pPr>
      <w:r w:rsidRPr="00381976">
        <w:rPr>
          <w:rFonts w:asciiTheme="minorEastAsia" w:hAnsiTheme="minorEastAsia" w:cs="Apple SD Gothic Neo" w:hint="eastAsia"/>
          <w:color w:val="000000"/>
          <w:kern w:val="0"/>
          <w:szCs w:val="20"/>
        </w:rPr>
        <w:lastRenderedPageBreak/>
        <w:t>두번째로는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최근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각</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정부는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고객</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및</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소비자의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데이터</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보호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및</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보호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프로세스를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의무화하고</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있습니다</w:t>
      </w:r>
      <w:r w:rsidRPr="00381976">
        <w:rPr>
          <w:rFonts w:asciiTheme="minorEastAsia" w:hAnsiTheme="minorEastAsia" w:cs="Helvetica"/>
          <w:color w:val="000000"/>
          <w:kern w:val="0"/>
          <w:szCs w:val="20"/>
        </w:rPr>
        <w:t>.</w:t>
      </w:r>
    </w:p>
    <w:p w14:paraId="74439F23" w14:textId="1377595C" w:rsidR="007814CF" w:rsidRPr="007814CF" w:rsidRDefault="00381976" w:rsidP="00381976">
      <w:pPr>
        <w:widowControl/>
        <w:wordWrap/>
        <w:adjustRightInd w:val="0"/>
        <w:spacing w:after="213" w:line="285" w:lineRule="atLeast"/>
        <w:rPr>
          <w:rFonts w:asciiTheme="minorEastAsia" w:hAnsiTheme="minorEastAsia" w:cs="Helvetica"/>
          <w:color w:val="000000"/>
          <w:kern w:val="0"/>
          <w:szCs w:val="20"/>
        </w:rPr>
      </w:pPr>
      <w:r w:rsidRPr="00381976">
        <w:rPr>
          <w:rFonts w:asciiTheme="minorEastAsia" w:hAnsiTheme="minorEastAsia" w:cs="Apple SD Gothic Neo" w:hint="eastAsia"/>
          <w:color w:val="000000"/>
          <w:kern w:val="0"/>
          <w:szCs w:val="20"/>
        </w:rPr>
        <w:t>따라서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각</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나라에서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활동중인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기업들은</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필수적으로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각</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국가에서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지정하는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수준의</w:t>
      </w:r>
      <w:r w:rsidRPr="00381976">
        <w:rPr>
          <w:rFonts w:asciiTheme="minorEastAsia" w:hAnsiTheme="minorEastAsia" w:cs="Helvetica"/>
          <w:color w:val="000000"/>
          <w:kern w:val="0"/>
          <w:szCs w:val="20"/>
        </w:rPr>
        <w:t xml:space="preserve"> PEC</w:t>
      </w:r>
      <w:proofErr w:type="spellStart"/>
      <w:r w:rsidRPr="00381976">
        <w:rPr>
          <w:rFonts w:asciiTheme="minorEastAsia" w:hAnsiTheme="minorEastAsia" w:cs="Apple SD Gothic Neo" w:hint="eastAsia"/>
          <w:color w:val="000000"/>
          <w:kern w:val="0"/>
          <w:szCs w:val="20"/>
        </w:rPr>
        <w:t>를</w:t>
      </w:r>
      <w:proofErr w:type="spellEnd"/>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구현해야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합니다</w:t>
      </w:r>
      <w:r w:rsidRPr="00381976">
        <w:rPr>
          <w:rFonts w:asciiTheme="minorEastAsia" w:hAnsiTheme="minorEastAsia" w:cs="Helvetica"/>
          <w:color w:val="000000"/>
          <w:kern w:val="0"/>
          <w:szCs w:val="20"/>
        </w:rPr>
        <w:t>.</w:t>
      </w:r>
    </w:p>
    <w:p w14:paraId="59AC8976" w14:textId="612E6DE3" w:rsidR="00381976" w:rsidRPr="00381976" w:rsidRDefault="0078047C" w:rsidP="007814CF">
      <w:pPr>
        <w:widowControl/>
        <w:wordWrap/>
        <w:adjustRightInd w:val="0"/>
        <w:spacing w:after="213" w:line="285" w:lineRule="atLeast"/>
        <w:ind w:firstLine="800"/>
        <w:rPr>
          <w:rFonts w:asciiTheme="minorEastAsia" w:hAnsiTheme="minorEastAsia" w:cs="Helvetica"/>
          <w:color w:val="000000"/>
          <w:kern w:val="0"/>
          <w:szCs w:val="20"/>
        </w:rPr>
      </w:pPr>
      <w:r>
        <w:rPr>
          <w:rFonts w:asciiTheme="minorEastAsia" w:hAnsiTheme="minorEastAsia" w:cs="Helvetica" w:hint="eastAsia"/>
          <w:color w:val="000000"/>
          <w:kern w:val="0"/>
          <w:szCs w:val="20"/>
        </w:rPr>
        <w:t>다음으로</w:t>
      </w:r>
      <w:r>
        <w:rPr>
          <w:rFonts w:asciiTheme="minorEastAsia" w:hAnsiTheme="minorEastAsia" w:cs="Helvetica"/>
          <w:color w:val="000000"/>
          <w:kern w:val="0"/>
          <w:szCs w:val="20"/>
        </w:rPr>
        <w:t xml:space="preserve"> </w:t>
      </w:r>
      <w:r w:rsidR="00FE74A6">
        <w:rPr>
          <w:rFonts w:asciiTheme="minorEastAsia" w:hAnsiTheme="minorEastAsia" w:cs="Helvetica" w:hint="eastAsia"/>
          <w:color w:val="000000"/>
          <w:kern w:val="0"/>
          <w:szCs w:val="20"/>
        </w:rPr>
        <w:t xml:space="preserve">이러한 특징을 지닌 </w:t>
      </w:r>
      <w:r w:rsidR="00381976" w:rsidRPr="00381976">
        <w:rPr>
          <w:rFonts w:asciiTheme="minorEastAsia" w:hAnsiTheme="minorEastAsia" w:cs="Helvetica"/>
          <w:color w:val="000000"/>
          <w:kern w:val="0"/>
          <w:szCs w:val="20"/>
        </w:rPr>
        <w:t>PEC</w:t>
      </w:r>
      <w:r w:rsidR="00C64BC3">
        <w:rPr>
          <w:rFonts w:asciiTheme="minorEastAsia" w:hAnsiTheme="minorEastAsia" w:cs="Apple SD Gothic Neo" w:hint="eastAsia"/>
          <w:color w:val="000000"/>
          <w:kern w:val="0"/>
          <w:szCs w:val="20"/>
        </w:rPr>
        <w:t xml:space="preserve">의 </w:t>
      </w:r>
      <w:r w:rsidR="00E877D4">
        <w:rPr>
          <w:rFonts w:asciiTheme="minorEastAsia" w:hAnsiTheme="minorEastAsia" w:cs="Apple SD Gothic Neo" w:hint="eastAsia"/>
          <w:color w:val="000000"/>
          <w:kern w:val="0"/>
          <w:szCs w:val="20"/>
        </w:rPr>
        <w:t xml:space="preserve">몇가지 </w:t>
      </w:r>
      <w:r w:rsidR="00C64BC3">
        <w:rPr>
          <w:rFonts w:asciiTheme="minorEastAsia" w:hAnsiTheme="minorEastAsia" w:cs="Apple SD Gothic Neo" w:hint="eastAsia"/>
          <w:color w:val="000000"/>
          <w:kern w:val="0"/>
          <w:szCs w:val="20"/>
        </w:rPr>
        <w:t>주요기술들</w:t>
      </w:r>
      <w:r w:rsidR="006C0EEB">
        <w:rPr>
          <w:rFonts w:asciiTheme="minorEastAsia" w:hAnsiTheme="minorEastAsia" w:cs="Apple SD Gothic Neo" w:hint="eastAsia"/>
          <w:color w:val="000000"/>
          <w:kern w:val="0"/>
          <w:szCs w:val="20"/>
        </w:rPr>
        <w:t>의</w:t>
      </w:r>
      <w:r w:rsidR="00381976" w:rsidRPr="00381976">
        <w:rPr>
          <w:rFonts w:asciiTheme="minorEastAsia" w:hAnsiTheme="minorEastAsia" w:cs="Helvetica"/>
          <w:color w:val="000000"/>
          <w:kern w:val="0"/>
          <w:szCs w:val="20"/>
        </w:rPr>
        <w:t xml:space="preserve"> </w:t>
      </w:r>
      <w:r w:rsidR="00381976" w:rsidRPr="00381976">
        <w:rPr>
          <w:rFonts w:asciiTheme="minorEastAsia" w:hAnsiTheme="minorEastAsia" w:cs="Apple SD Gothic Neo" w:hint="eastAsia"/>
          <w:color w:val="000000"/>
          <w:kern w:val="0"/>
          <w:szCs w:val="20"/>
        </w:rPr>
        <w:t>장점</w:t>
      </w:r>
      <w:r w:rsidR="00381976">
        <w:rPr>
          <w:rFonts w:asciiTheme="minorEastAsia" w:hAnsiTheme="minorEastAsia" w:cs="Apple SD Gothic Neo" w:hint="eastAsia"/>
          <w:color w:val="000000"/>
          <w:kern w:val="0"/>
          <w:szCs w:val="20"/>
        </w:rPr>
        <w:t>,</w:t>
      </w:r>
      <w:r w:rsidR="00381976">
        <w:rPr>
          <w:rFonts w:asciiTheme="minorEastAsia" w:hAnsiTheme="minorEastAsia" w:cs="Apple SD Gothic Neo"/>
          <w:color w:val="000000"/>
          <w:kern w:val="0"/>
          <w:szCs w:val="20"/>
        </w:rPr>
        <w:t xml:space="preserve"> </w:t>
      </w:r>
      <w:r w:rsidR="00381976">
        <w:rPr>
          <w:rFonts w:asciiTheme="minorEastAsia" w:hAnsiTheme="minorEastAsia" w:cs="Apple SD Gothic Neo" w:hint="eastAsia"/>
          <w:color w:val="000000"/>
          <w:kern w:val="0"/>
          <w:szCs w:val="20"/>
        </w:rPr>
        <w:t>단점을</w:t>
      </w:r>
      <w:r w:rsidR="006C0EEB">
        <w:rPr>
          <w:rFonts w:asciiTheme="minorEastAsia" w:hAnsiTheme="minorEastAsia" w:cs="Apple SD Gothic Neo" w:hint="eastAsia"/>
          <w:color w:val="000000"/>
          <w:kern w:val="0"/>
          <w:szCs w:val="20"/>
        </w:rPr>
        <w:t xml:space="preserve"> 이야기하고자 </w:t>
      </w:r>
      <w:r w:rsidR="00982E5A">
        <w:rPr>
          <w:rFonts w:asciiTheme="minorEastAsia" w:hAnsiTheme="minorEastAsia" w:cs="Apple SD Gothic Neo" w:hint="eastAsia"/>
          <w:color w:val="000000"/>
          <w:kern w:val="0"/>
          <w:szCs w:val="20"/>
        </w:rPr>
        <w:t>합니다.</w:t>
      </w:r>
    </w:p>
    <w:p w14:paraId="148DFAAA" w14:textId="215C6707" w:rsidR="0054376B" w:rsidRDefault="0054376B" w:rsidP="00126B5A">
      <w:r>
        <w:rPr>
          <w:rFonts w:hint="eastAsia"/>
        </w:rPr>
        <w:t>일단 데이터 변환단계에서의 주요 기술인 실제 데이터로부터의 엄격한 샘플링,</w:t>
      </w:r>
      <w:r>
        <w:t xml:space="preserve"> </w:t>
      </w:r>
      <w:r>
        <w:rPr>
          <w:rFonts w:hint="eastAsia"/>
        </w:rPr>
        <w:t>의미적 접근,</w:t>
      </w:r>
      <w:r>
        <w:t xml:space="preserve"> </w:t>
      </w:r>
      <w:r>
        <w:rPr>
          <w:rFonts w:hint="eastAsia"/>
        </w:rPr>
        <w:t xml:space="preserve">시뮬레이션 시나리오 등 다양한 방법론을 통해 인공적으로 생성된 데이터를 의미하는 기술인 </w:t>
      </w:r>
      <w:r w:rsidR="00381976">
        <w:t>“</w:t>
      </w:r>
      <w:r>
        <w:rPr>
          <w:rFonts w:hint="eastAsia"/>
        </w:rPr>
        <w:t>재현 데이터</w:t>
      </w:r>
      <w:r w:rsidR="00381976">
        <w:t>”</w:t>
      </w:r>
      <w:r>
        <w:rPr>
          <w:rFonts w:hint="eastAsia"/>
        </w:rPr>
        <w:t xml:space="preserve">는 모델 학습에 필요한 데이터 확보의 어려움을 개선하고 개인 민감정보를 제거함으로 써 데이터 활용성 제고에 기여한다는 </w:t>
      </w:r>
      <w:r w:rsidR="00381976">
        <w:rPr>
          <w:rFonts w:hint="eastAsia"/>
        </w:rPr>
        <w:t>장점</w:t>
      </w:r>
      <w:r>
        <w:rPr>
          <w:rFonts w:hint="eastAsia"/>
        </w:rPr>
        <w:t>을 가</w:t>
      </w:r>
      <w:r w:rsidR="00381976">
        <w:rPr>
          <w:rFonts w:hint="eastAsia"/>
        </w:rPr>
        <w:t>지지만 특징 데이터 편향을 추가할 위험,</w:t>
      </w:r>
      <w:r w:rsidR="00381976">
        <w:t xml:space="preserve"> </w:t>
      </w:r>
      <w:r w:rsidR="00381976">
        <w:rPr>
          <w:rFonts w:hint="eastAsia"/>
        </w:rPr>
        <w:t>자연적 이상치 누락,</w:t>
      </w:r>
      <w:r w:rsidR="00381976">
        <w:t xml:space="preserve"> </w:t>
      </w:r>
      <w:r w:rsidR="00381976">
        <w:rPr>
          <w:rFonts w:hint="eastAsia"/>
        </w:rPr>
        <w:t>기존 데이터 이외의 새로운 정보를 미제공하는 단점을 제공합니다.</w:t>
      </w:r>
    </w:p>
    <w:p w14:paraId="7E7AF5A7" w14:textId="033C064E" w:rsidR="0054376B" w:rsidRDefault="0054376B" w:rsidP="00126B5A">
      <w:r>
        <w:rPr>
          <w:rFonts w:hint="eastAsia"/>
        </w:rPr>
        <w:t>또 기존 암호화 방식과 달리 암호화 상태에서 데이터를 결합하고 연산</w:t>
      </w:r>
      <w:r>
        <w:t>-</w:t>
      </w:r>
      <w:r>
        <w:rPr>
          <w:rFonts w:hint="eastAsia"/>
        </w:rPr>
        <w:t>분석 등이 가능한 차세대 수학 기법으로,</w:t>
      </w:r>
      <w:r>
        <w:t xml:space="preserve"> </w:t>
      </w:r>
      <w:r>
        <w:rPr>
          <w:rFonts w:hint="eastAsia"/>
        </w:rPr>
        <w:t>다양한 계산이 가능하고 양자 내성 암호 안정성을 확보</w:t>
      </w:r>
      <w:r w:rsidR="00381976">
        <w:rPr>
          <w:rFonts w:hint="eastAsia"/>
        </w:rPr>
        <w:t xml:space="preserve">한 </w:t>
      </w:r>
      <w:r w:rsidR="00381976">
        <w:t>”</w:t>
      </w:r>
      <w:r>
        <w:rPr>
          <w:rFonts w:hint="eastAsia"/>
        </w:rPr>
        <w:t>동형 암호</w:t>
      </w:r>
      <w:r w:rsidR="00381976">
        <w:t>”</w:t>
      </w:r>
      <w:r>
        <w:rPr>
          <w:rFonts w:hint="eastAsia"/>
        </w:rPr>
        <w:t>의 경우 데이터를 명확하게 보지 않고도 정확한 분석이 가능하다는</w:t>
      </w:r>
      <w:r w:rsidR="00381976">
        <w:rPr>
          <w:rFonts w:hint="eastAsia"/>
        </w:rPr>
        <w:t xml:space="preserve"> 점,</w:t>
      </w:r>
      <w:r>
        <w:rPr>
          <w:rFonts w:hint="eastAsia"/>
        </w:rPr>
        <w:t xml:space="preserve"> </w:t>
      </w:r>
      <w:r w:rsidR="00381976">
        <w:rPr>
          <w:rFonts w:hint="eastAsia"/>
        </w:rPr>
        <w:t>공동 작업 시 데이터를 노출하지 않고 분석이 가능하며, 사용중인 데이터 보호 요구에 대한 수요를 충족할 수 있는 장점을 가지나 다양한 형태의 동형암호 기술로 복잡성,</w:t>
      </w:r>
      <w:r w:rsidR="00381976">
        <w:t xml:space="preserve"> </w:t>
      </w:r>
      <w:r w:rsidR="00742890">
        <w:rPr>
          <w:rFonts w:hint="eastAsia"/>
        </w:rPr>
        <w:t>느린 처리속도,</w:t>
      </w:r>
      <w:r w:rsidR="00742890">
        <w:t xml:space="preserve"> </w:t>
      </w:r>
      <w:r w:rsidR="00742890">
        <w:rPr>
          <w:rFonts w:hint="eastAsia"/>
        </w:rPr>
        <w:t>전문 인력이 필요하다는 단점을 지닙니다.</w:t>
      </w:r>
    </w:p>
    <w:p w14:paraId="30CAA140" w14:textId="1AFFBAFD" w:rsidR="00E3281B" w:rsidRDefault="00E3281B" w:rsidP="00126B5A">
      <w:r>
        <w:rPr>
          <w:rFonts w:hint="eastAsia"/>
        </w:rPr>
        <w:t xml:space="preserve">마지막으로 데이터셋의 개인 정보에 대한 특정 정보를 유보 및 왜곡하여 제공하는 시스템으로 노이즈 및 매개변수를 추가하는 정확한 수식을 사용하는 </w:t>
      </w:r>
      <w:r>
        <w:t>“</w:t>
      </w:r>
      <w:r>
        <w:rPr>
          <w:rFonts w:hint="eastAsia"/>
        </w:rPr>
        <w:t>차분 프라이버시</w:t>
      </w:r>
      <w:r>
        <w:t>”</w:t>
      </w:r>
      <w:r>
        <w:rPr>
          <w:rFonts w:hint="eastAsia"/>
        </w:rPr>
        <w:t>은 개인데이터의 프라이버시를 보장하면서 집계 데이터의 의미 있는 분석을 지원하는 장점과 원본 데이터를 변경하지 않고 데이터를 즉시 변환할 수 있는 장점을 가지지만 복잡한 분석의 어려움과 분석 결과 값의 정확도 손실,</w:t>
      </w:r>
      <w:r>
        <w:t xml:space="preserve"> </w:t>
      </w:r>
      <w:r>
        <w:rPr>
          <w:rFonts w:hint="eastAsia"/>
        </w:rPr>
        <w:t>숙련된 전문가가 필요하다는 단점이 있습니다.</w:t>
      </w:r>
    </w:p>
    <w:p w14:paraId="772CEBF4" w14:textId="202C2092" w:rsidR="00742890" w:rsidRDefault="00742890" w:rsidP="00126B5A">
      <w:r>
        <w:rPr>
          <w:rFonts w:hint="eastAsia"/>
        </w:rPr>
        <w:t xml:space="preserve">그리고 소프트웨어 단계에서의 주요 기술인 기본 정보를 전송하거나 공유할 필요없이 정보가 정확함을 </w:t>
      </w:r>
      <w:r w:rsidR="00A26FCF">
        <w:rPr>
          <w:rFonts w:hint="eastAsia"/>
        </w:rPr>
        <w:t>증명</w:t>
      </w:r>
      <w:r>
        <w:rPr>
          <w:rFonts w:hint="eastAsia"/>
        </w:rPr>
        <w:t xml:space="preserve">할 수 있도록 하는 프라이버시 보호 메시지 프로토콜인 </w:t>
      </w:r>
      <w:r>
        <w:t>“</w:t>
      </w:r>
      <w:r>
        <w:rPr>
          <w:rFonts w:hint="eastAsia"/>
        </w:rPr>
        <w:t>영지식증명</w:t>
      </w:r>
      <w:r>
        <w:t>”</w:t>
      </w:r>
      <w:r>
        <w:rPr>
          <w:rFonts w:hint="eastAsia"/>
        </w:rPr>
        <w:t>은 민감데이터를 전송할 필요없이 정보의 유효성을 검증할 수 있다는 장점을 지니나 다양한 작업 그룹 간의 공통 프레임워크를 통한 솔루션 실용화가 필요하다는 단점을 지닙니다.</w:t>
      </w:r>
    </w:p>
    <w:p w14:paraId="1813173C" w14:textId="2CE12E8D" w:rsidR="002E5FE6" w:rsidRDefault="002E5FE6" w:rsidP="00126B5A">
      <w:r>
        <w:rPr>
          <w:rFonts w:hint="eastAsia"/>
        </w:rPr>
        <w:t>추가적으로 데이터 및 암호화키를 보호된 상태로 유지하면서,</w:t>
      </w:r>
      <w:r>
        <w:t xml:space="preserve"> </w:t>
      </w:r>
      <w:r>
        <w:rPr>
          <w:rFonts w:hint="eastAsia"/>
        </w:rPr>
        <w:t xml:space="preserve">개인-조직-단말에서 데이터 작업이 가능하도록 하는 분산컴퓨팅 및 암호화 방법을 이야기하는 </w:t>
      </w:r>
      <w:r>
        <w:t>“</w:t>
      </w:r>
      <w:r>
        <w:rPr>
          <w:rFonts w:hint="eastAsia"/>
        </w:rPr>
        <w:t>다자간 컴퓨팅 알고리즘</w:t>
      </w:r>
      <w:r>
        <w:t>”</w:t>
      </w:r>
      <w:r>
        <w:rPr>
          <w:rFonts w:hint="eastAsia"/>
        </w:rPr>
        <w:t>은 데이터 기밀을 유지하면서 다자간 통찰력을 공유할 수 있고 사용중인 데이터 보호가 가능해지면서 기계학습 훈련에 실시간으로</w:t>
      </w:r>
      <w:r>
        <w:t xml:space="preserve"> </w:t>
      </w:r>
      <w:r>
        <w:rPr>
          <w:rFonts w:hint="eastAsia"/>
        </w:rPr>
        <w:t>사용 가능하며 동형암호보다 빠르다는 장점이 있지만 알고리즘이 대기시간에 민감하여 성능저하 문제가 발생할 수 있다는 단점을 지닙니다.</w:t>
      </w:r>
    </w:p>
    <w:p w14:paraId="55C3B0E9" w14:textId="13C0BA77" w:rsidR="00687238" w:rsidRPr="0054376B" w:rsidRDefault="00687238" w:rsidP="00126B5A">
      <w:r>
        <w:rPr>
          <w:rFonts w:hint="eastAsia"/>
        </w:rPr>
        <w:lastRenderedPageBreak/>
        <w:t xml:space="preserve">추가적으로 데이터 샘플을 교환하지 않고 로컬 노드에 있는 다중 데이터 셋으로 기계학습 알고리즘을 훈련할 수 있게 하는 </w:t>
      </w:r>
      <w:r>
        <w:t>“</w:t>
      </w:r>
      <w:r>
        <w:rPr>
          <w:rFonts w:hint="eastAsia"/>
        </w:rPr>
        <w:t>연합 학습</w:t>
      </w:r>
      <w:r>
        <w:t>”</w:t>
      </w:r>
      <w:r>
        <w:rPr>
          <w:rFonts w:hint="eastAsia"/>
        </w:rPr>
        <w:t xml:space="preserve">은 분산 환경 기계학습 알고리즘 훈련이 가능함으로써 데이터 전송 병목현상을 해결하는 장점과 데이터를 로컬에 유지하면서 중앙수준에서 로컬 모델 개선 사항을 공유함으로써 협업 </w:t>
      </w:r>
      <w:r>
        <w:t>ML</w:t>
      </w:r>
      <w:r>
        <w:rPr>
          <w:rFonts w:hint="eastAsia"/>
        </w:rPr>
        <w:t xml:space="preserve">을 할 수 있다는 장점을 지니지만 시스템 및 데이터 이질성을 해결하기 위한 표준성이 필요하고 </w:t>
      </w:r>
      <w:proofErr w:type="spellStart"/>
      <w:r>
        <w:t>DataOps</w:t>
      </w:r>
      <w:proofErr w:type="spellEnd"/>
      <w:r>
        <w:t xml:space="preserve">, </w:t>
      </w:r>
      <w:proofErr w:type="spellStart"/>
      <w:r>
        <w:t>ModelOps</w:t>
      </w:r>
      <w:proofErr w:type="spellEnd"/>
      <w:r>
        <w:rPr>
          <w:rFonts w:hint="eastAsia"/>
        </w:rPr>
        <w:t xml:space="preserve"> 배포 및 지속적인 </w:t>
      </w:r>
      <w:proofErr w:type="spellStart"/>
      <w:r>
        <w:rPr>
          <w:rFonts w:hint="eastAsia"/>
        </w:rPr>
        <w:t>추척</w:t>
      </w:r>
      <w:proofErr w:type="spellEnd"/>
      <w:r>
        <w:rPr>
          <w:rFonts w:hint="eastAsia"/>
        </w:rPr>
        <w:t>/재훈련 전반에 걸쳐 통합하는 인프라 스택이 필요하다는 단점을 지녔습니다.</w:t>
      </w:r>
    </w:p>
    <w:p w14:paraId="65A3CED0" w14:textId="6CD46221" w:rsidR="00465BFB" w:rsidRDefault="00C64BC3" w:rsidP="00A275E8">
      <w:r>
        <w:rPr>
          <w:rFonts w:hint="eastAsia"/>
        </w:rPr>
        <w:t xml:space="preserve">마지막으로 하드웨어 단계에서의 주요 기술인 하드웨어 기반 </w:t>
      </w:r>
      <w:r>
        <w:t>TEE</w:t>
      </w:r>
      <w:proofErr w:type="spellStart"/>
      <w:r>
        <w:rPr>
          <w:rFonts w:hint="eastAsia"/>
        </w:rPr>
        <w:t>를</w:t>
      </w:r>
      <w:proofErr w:type="spellEnd"/>
      <w:r>
        <w:rPr>
          <w:rFonts w:hint="eastAsia"/>
        </w:rPr>
        <w:t xml:space="preserve"> 실행하기 위한 보안 메커니즘인 </w:t>
      </w:r>
      <w:r>
        <w:t>“</w:t>
      </w:r>
      <w:r>
        <w:rPr>
          <w:rFonts w:hint="eastAsia"/>
        </w:rPr>
        <w:t>기밀 컴퓨팅</w:t>
      </w:r>
      <w:r>
        <w:t>”</w:t>
      </w:r>
      <w:r>
        <w:rPr>
          <w:rFonts w:hint="eastAsia"/>
        </w:rPr>
        <w:t xml:space="preserve">은 칩 수준 </w:t>
      </w:r>
      <w:r>
        <w:t>TEE</w:t>
      </w:r>
      <w:r>
        <w:rPr>
          <w:rFonts w:hint="eastAsia"/>
        </w:rPr>
        <w:t>와 기존 키</w:t>
      </w:r>
      <w:r w:rsidR="003E0D8D">
        <w:rPr>
          <w:rFonts w:hint="eastAsia"/>
        </w:rPr>
        <w:t xml:space="preserve"> </w:t>
      </w:r>
      <w:r>
        <w:rPr>
          <w:rFonts w:hint="eastAsia"/>
        </w:rPr>
        <w:t xml:space="preserve">관리 및 암호화 프로토콜과 결합하여 데이터 및 </w:t>
      </w:r>
      <w:r>
        <w:t>IP</w:t>
      </w:r>
      <w:r>
        <w:rPr>
          <w:rFonts w:hint="eastAsia"/>
        </w:rPr>
        <w:t>공유없이 협력이 가능하다는 장점이 있지만 기술적 복잡성과 훈련된 직원이 필요하다는 단점을 지닙니다</w:t>
      </w:r>
      <w:r>
        <w:t>.</w:t>
      </w:r>
    </w:p>
    <w:p w14:paraId="2AC582E7" w14:textId="1D8172F6" w:rsidR="003E0D8D" w:rsidRDefault="003E0D8D" w:rsidP="00E809DE">
      <w:pPr>
        <w:ind w:firstLine="800"/>
      </w:pPr>
      <w:r>
        <w:rPr>
          <w:rFonts w:hint="eastAsia"/>
        </w:rPr>
        <w:t>이</w:t>
      </w:r>
      <w:r w:rsidR="002E5FE6">
        <w:rPr>
          <w:rFonts w:hint="eastAsia"/>
        </w:rPr>
        <w:t>렇게</w:t>
      </w:r>
      <w:r>
        <w:rPr>
          <w:rFonts w:hint="eastAsia"/>
        </w:rPr>
        <w:t xml:space="preserve"> </w:t>
      </w:r>
      <w:r>
        <w:t>PEC</w:t>
      </w:r>
      <w:r>
        <w:rPr>
          <w:rFonts w:hint="eastAsia"/>
        </w:rPr>
        <w:t xml:space="preserve">의 주요 </w:t>
      </w:r>
      <w:r w:rsidR="002E5FE6">
        <w:rPr>
          <w:rFonts w:hint="eastAsia"/>
        </w:rPr>
        <w:t>기술들에 대해 장점과 단점을 보면서 생각한</w:t>
      </w:r>
      <w:r w:rsidR="0076249C">
        <w:rPr>
          <w:rFonts w:hint="eastAsia"/>
        </w:rPr>
        <w:t xml:space="preserve"> </w:t>
      </w:r>
      <w:r w:rsidR="00A26FCF">
        <w:rPr>
          <w:rFonts w:hint="eastAsia"/>
        </w:rPr>
        <w:t>활용할 방안</w:t>
      </w:r>
      <w:r w:rsidR="0076249C">
        <w:rPr>
          <w:rFonts w:hint="eastAsia"/>
        </w:rPr>
        <w:t>들</w:t>
      </w:r>
      <w:r w:rsidR="00A26FCF">
        <w:rPr>
          <w:rFonts w:hint="eastAsia"/>
        </w:rPr>
        <w:t>은 블록체인</w:t>
      </w:r>
      <w:r w:rsidR="00E809DE">
        <w:rPr>
          <w:rFonts w:hint="eastAsia"/>
        </w:rPr>
        <w:t>이나 개인정보를 요청하는 서비스</w:t>
      </w:r>
      <w:r w:rsidR="00A26FCF">
        <w:rPr>
          <w:rFonts w:hint="eastAsia"/>
        </w:rPr>
        <w:t xml:space="preserve"> 상에서 신원을 증명할 때 </w:t>
      </w:r>
      <w:r w:rsidR="00A26FCF">
        <w:t>“</w:t>
      </w:r>
      <w:r w:rsidR="00A26FCF">
        <w:rPr>
          <w:rFonts w:hint="eastAsia"/>
        </w:rPr>
        <w:t>영지식증명</w:t>
      </w:r>
      <w:r w:rsidR="00A26FCF">
        <w:t>”</w:t>
      </w:r>
      <w:r w:rsidR="00A26FCF">
        <w:rPr>
          <w:rFonts w:hint="eastAsia"/>
        </w:rPr>
        <w:t xml:space="preserve">을 통한 사용자가 자신의 개인정보를 선택적으로 제공해 자신을 증명하는 서비스나 다양한 인공지능 시스템에서 </w:t>
      </w:r>
      <w:r w:rsidR="00A26FCF">
        <w:t>“</w:t>
      </w:r>
      <w:r w:rsidR="00A26FCF">
        <w:rPr>
          <w:rFonts w:hint="eastAsia"/>
        </w:rPr>
        <w:t>연합 학습</w:t>
      </w:r>
      <w:r w:rsidR="00A26FCF">
        <w:t>”</w:t>
      </w:r>
      <w:r w:rsidR="00A26FCF">
        <w:rPr>
          <w:rFonts w:hint="eastAsia"/>
        </w:rPr>
        <w:t xml:space="preserve">을 통한 협업 </w:t>
      </w:r>
      <w:r w:rsidR="00A26FCF">
        <w:t>ML</w:t>
      </w:r>
      <w:r w:rsidR="00A26FCF">
        <w:rPr>
          <w:rFonts w:hint="eastAsia"/>
        </w:rPr>
        <w:t>을 통해 개선하거나</w:t>
      </w:r>
      <w:r w:rsidR="0076249C">
        <w:rPr>
          <w:rFonts w:hint="eastAsia"/>
        </w:rPr>
        <w:t xml:space="preserve"> 외부에 제공하는 통계시스템에 </w:t>
      </w:r>
      <w:r w:rsidR="0076249C">
        <w:t>“</w:t>
      </w:r>
      <w:r w:rsidR="0076249C">
        <w:rPr>
          <w:rFonts w:hint="eastAsia"/>
        </w:rPr>
        <w:t>차분 프라이버시</w:t>
      </w:r>
      <w:r w:rsidR="0076249C">
        <w:t>”</w:t>
      </w:r>
      <w:proofErr w:type="spellStart"/>
      <w:r w:rsidR="0076249C">
        <w:rPr>
          <w:rFonts w:hint="eastAsia"/>
        </w:rPr>
        <w:t>를</w:t>
      </w:r>
      <w:proofErr w:type="spellEnd"/>
      <w:r w:rsidR="0076249C">
        <w:rPr>
          <w:rFonts w:hint="eastAsia"/>
        </w:rPr>
        <w:t xml:space="preserve"> 적용해 통계 데이터셋에서 P</w:t>
      </w:r>
      <w:r w:rsidR="0076249C">
        <w:t>rivacy</w:t>
      </w:r>
      <w:r w:rsidR="0076249C">
        <w:rPr>
          <w:rFonts w:hint="eastAsia"/>
        </w:rPr>
        <w:t>에 연관된 데이터를 삭제하는 방법으로 사용될 수 있을 듯 합니다.</w:t>
      </w:r>
    </w:p>
    <w:p w14:paraId="57C598BC" w14:textId="4CDBC40D" w:rsidR="0076249C" w:rsidRDefault="0076249C" w:rsidP="009D2F04">
      <w:pPr>
        <w:ind w:firstLine="800"/>
      </w:pPr>
      <w:r>
        <w:rPr>
          <w:rFonts w:hint="eastAsia"/>
        </w:rPr>
        <w:t xml:space="preserve">이러한 활용 방안으로 봤을 때는 </w:t>
      </w:r>
      <w:r>
        <w:t>PEC</w:t>
      </w:r>
      <w:r>
        <w:rPr>
          <w:rFonts w:hint="eastAsia"/>
        </w:rPr>
        <w:t>기술이 매우 좋을 듯하지만 현실에는 다양한 고려사항이 존재한다는 것을 알 수 있</w:t>
      </w:r>
      <w:r w:rsidR="009D2F04">
        <w:rPr>
          <w:rFonts w:hint="eastAsia"/>
        </w:rPr>
        <w:t>습니다.</w:t>
      </w:r>
    </w:p>
    <w:p w14:paraId="1E12147E" w14:textId="23A73278" w:rsidR="008C72ED" w:rsidRDefault="0076249C" w:rsidP="00A275E8">
      <w:r>
        <w:rPr>
          <w:rFonts w:hint="eastAsia"/>
        </w:rPr>
        <w:t>첫번째로는</w:t>
      </w:r>
      <w:r w:rsidR="009D2F04">
        <w:rPr>
          <w:rFonts w:hint="eastAsia"/>
        </w:rPr>
        <w:t xml:space="preserve"> 활용방안에서 이야기했던</w:t>
      </w:r>
      <w:r>
        <w:rPr>
          <w:rFonts w:hint="eastAsia"/>
        </w:rPr>
        <w:t xml:space="preserve"> </w:t>
      </w:r>
      <w:r>
        <w:t>“</w:t>
      </w:r>
      <w:r>
        <w:rPr>
          <w:rFonts w:hint="eastAsia"/>
        </w:rPr>
        <w:t>영지식증명</w:t>
      </w:r>
      <w:r>
        <w:t>”</w:t>
      </w:r>
      <w:r>
        <w:rPr>
          <w:rFonts w:hint="eastAsia"/>
        </w:rPr>
        <w:t>에서의 자신임을 증명하기 위해 많은 수식을 계산해야 하는 컴퓨팅 파워</w:t>
      </w:r>
      <w:r w:rsidR="008C72ED">
        <w:rPr>
          <w:rFonts w:hint="eastAsia"/>
        </w:rPr>
        <w:t xml:space="preserve"> </w:t>
      </w:r>
      <w:r>
        <w:rPr>
          <w:rFonts w:hint="eastAsia"/>
        </w:rPr>
        <w:t>작</w:t>
      </w:r>
      <w:r w:rsidR="008C72ED">
        <w:rPr>
          <w:rFonts w:hint="eastAsia"/>
        </w:rPr>
        <w:t>업을 고려해야함 생각해 볼 수 있었습니다.</w:t>
      </w:r>
      <w:r w:rsidR="008C72ED">
        <w:br/>
      </w:r>
      <w:r w:rsidR="008C72ED">
        <w:rPr>
          <w:rFonts w:hint="eastAsia"/>
        </w:rPr>
        <w:t xml:space="preserve">제한적인 데이터를 통해 사용자를 증명하기 위해 많은 수식을 계산하게 되면서 </w:t>
      </w:r>
      <w:proofErr w:type="spellStart"/>
      <w:r w:rsidR="008C72ED">
        <w:rPr>
          <w:rFonts w:hint="eastAsia"/>
        </w:rPr>
        <w:t>필수적으로</w:t>
      </w:r>
      <w:r w:rsidR="009D2F04">
        <w:rPr>
          <w:rFonts w:hint="eastAsia"/>
        </w:rPr>
        <w:t>제공하는</w:t>
      </w:r>
      <w:proofErr w:type="spellEnd"/>
      <w:r w:rsidR="00390CCD">
        <w:rPr>
          <w:rFonts w:hint="eastAsia"/>
        </w:rPr>
        <w:t xml:space="preserve"> 서비스의 </w:t>
      </w:r>
      <w:r w:rsidR="009D2F04">
        <w:rPr>
          <w:rFonts w:hint="eastAsia"/>
        </w:rPr>
        <w:t xml:space="preserve">성능이 떨어질 수 있다는 고려사항을 통해 </w:t>
      </w:r>
      <w:r w:rsidR="008C72ED">
        <w:rPr>
          <w:rFonts w:hint="eastAsia"/>
        </w:rPr>
        <w:t>보안과 성능의 관계에 대해 다시한번 더 생각해보는 시간을 가지게 되었습니다.</w:t>
      </w:r>
    </w:p>
    <w:p w14:paraId="20BDD53A" w14:textId="63786CE2" w:rsidR="008C72ED" w:rsidRDefault="002762F5" w:rsidP="00A275E8">
      <w:r>
        <w:rPr>
          <w:rFonts w:hint="eastAsia"/>
        </w:rPr>
        <w:t xml:space="preserve">두번째로는 </w:t>
      </w:r>
      <w:r w:rsidR="009D2F04">
        <w:rPr>
          <w:rFonts w:hint="eastAsia"/>
        </w:rPr>
        <w:t xml:space="preserve">앞에서 이야기했던 </w:t>
      </w:r>
      <w:r w:rsidR="009D2F04">
        <w:t>PEC</w:t>
      </w:r>
      <w:r w:rsidR="009D2F04">
        <w:rPr>
          <w:rFonts w:hint="eastAsia"/>
        </w:rPr>
        <w:t xml:space="preserve">와 더불어 </w:t>
      </w:r>
      <w:r>
        <w:rPr>
          <w:rFonts w:hint="eastAsia"/>
        </w:rPr>
        <w:t xml:space="preserve">다양한 </w:t>
      </w:r>
      <w:r>
        <w:t>PEC</w:t>
      </w:r>
      <w:r>
        <w:rPr>
          <w:rFonts w:hint="eastAsia"/>
        </w:rPr>
        <w:t>기술이 과연 현재 서비스 제공 수준에서 동작이 가능한지 고려해 봐야함을 생각해 볼 수 있었습니다.</w:t>
      </w:r>
      <w:r>
        <w:br/>
      </w:r>
      <w:r>
        <w:rPr>
          <w:rFonts w:hint="eastAsia"/>
        </w:rPr>
        <w:t xml:space="preserve">만약 현재의 서비스가 </w:t>
      </w:r>
      <w:r w:rsidR="009D2F04">
        <w:rPr>
          <w:rFonts w:hint="eastAsia"/>
        </w:rPr>
        <w:t>영지식증명을 제공할 성능 부족</w:t>
      </w:r>
      <w:r w:rsidR="009D2F04">
        <w:t xml:space="preserve">, </w:t>
      </w:r>
      <w:proofErr w:type="spellStart"/>
      <w:r>
        <w:t>DataOps</w:t>
      </w:r>
      <w:proofErr w:type="spellEnd"/>
      <w:r>
        <w:t xml:space="preserve">, </w:t>
      </w:r>
      <w:proofErr w:type="spellStart"/>
      <w:r>
        <w:t>ModelOps</w:t>
      </w:r>
      <w:proofErr w:type="spellEnd"/>
      <w:r>
        <w:t xml:space="preserve"> </w:t>
      </w:r>
      <w:r>
        <w:rPr>
          <w:rFonts w:hint="eastAsia"/>
        </w:rPr>
        <w:t xml:space="preserve">등 </w:t>
      </w:r>
      <w:r>
        <w:t>CI/CD</w:t>
      </w:r>
      <w:r>
        <w:rPr>
          <w:rFonts w:hint="eastAsia"/>
        </w:rPr>
        <w:t xml:space="preserve">기능을 가지지 않은 서비스가 갑자기 </w:t>
      </w:r>
      <w:r w:rsidR="009D2F04">
        <w:t>“</w:t>
      </w:r>
      <w:r w:rsidR="009D2F04">
        <w:rPr>
          <w:rFonts w:hint="eastAsia"/>
        </w:rPr>
        <w:t>영지식증명</w:t>
      </w:r>
      <w:r w:rsidR="009D2F04">
        <w:t>”</w:t>
      </w:r>
      <w:r w:rsidR="00390CCD">
        <w:t xml:space="preserve">, </w:t>
      </w:r>
      <w:r>
        <w:t>“</w:t>
      </w:r>
      <w:r>
        <w:rPr>
          <w:rFonts w:hint="eastAsia"/>
        </w:rPr>
        <w:t>연합 학습</w:t>
      </w:r>
      <w:r>
        <w:t>”</w:t>
      </w:r>
      <w:r>
        <w:rPr>
          <w:rFonts w:hint="eastAsia"/>
        </w:rPr>
        <w:t>을</w:t>
      </w:r>
      <w:r w:rsidR="00390CCD">
        <w:rPr>
          <w:rFonts w:hint="eastAsia"/>
        </w:rPr>
        <w:t xml:space="preserve"> 제공하고자 했을 경우 제공하는 서비스에 문제가 생길 수 있다는 점에서 </w:t>
      </w:r>
      <w:r w:rsidR="00390CCD">
        <w:t>PEC</w:t>
      </w:r>
      <w:r w:rsidR="00390CCD">
        <w:rPr>
          <w:rFonts w:hint="eastAsia"/>
        </w:rPr>
        <w:t>의 기술들과 현재 서비스의 기술들을 분석해 필요한 기능만을 삽입하는 것을 고려해봐야 함을 알 수 있습니다.</w:t>
      </w:r>
    </w:p>
    <w:p w14:paraId="07DCD1F5" w14:textId="3C7D8C29" w:rsidR="00390CCD" w:rsidRDefault="00390CCD" w:rsidP="00A275E8">
      <w:r>
        <w:rPr>
          <w:rFonts w:hint="eastAsia"/>
        </w:rPr>
        <w:t xml:space="preserve">마지막으로 이렇게 다양한 </w:t>
      </w:r>
      <w:r>
        <w:t xml:space="preserve">PEC </w:t>
      </w:r>
      <w:r>
        <w:rPr>
          <w:rFonts w:hint="eastAsia"/>
        </w:rPr>
        <w:t>기술을 통해 보호했다 하더라도 해당 방법을 우회하거나 다른 방법으로 사용자의 프라이버시가 공격당할 수 있으므로 공격을 당했을 시의 처리 프로세스나 대응책을 미리 구상해서 가지고 있어야함을 고려해 봐야함을 알 수 있습니다.</w:t>
      </w:r>
    </w:p>
    <w:p w14:paraId="773C3157" w14:textId="77777777" w:rsidR="00293F3B" w:rsidRDefault="00390CCD" w:rsidP="00293F3B">
      <w:pPr>
        <w:ind w:firstLine="800"/>
      </w:pPr>
      <w:r>
        <w:rPr>
          <w:rFonts w:hint="eastAsia"/>
        </w:rPr>
        <w:lastRenderedPageBreak/>
        <w:t xml:space="preserve">이렇게 </w:t>
      </w:r>
      <w:r>
        <w:t>Gartner</w:t>
      </w:r>
      <w:r w:rsidR="003A7B9C">
        <w:rPr>
          <w:rFonts w:hint="eastAsia"/>
        </w:rPr>
        <w:t>가 발표했던 최근의 기술들에 대해</w:t>
      </w:r>
      <w:r w:rsidR="00792D2C">
        <w:rPr>
          <w:rFonts w:hint="eastAsia"/>
        </w:rPr>
        <w:t xml:space="preserve"> 선정이유와 배경 등 다양한 정보들을</w:t>
      </w:r>
      <w:r w:rsidR="003A7B9C">
        <w:rPr>
          <w:rFonts w:hint="eastAsia"/>
        </w:rPr>
        <w:t xml:space="preserve"> 차근차근 읽어보며</w:t>
      </w:r>
      <w:r w:rsidR="00C93F09">
        <w:rPr>
          <w:rFonts w:hint="eastAsia"/>
        </w:rPr>
        <w:t xml:space="preserve"> 공부하면서 느낀 점은</w:t>
      </w:r>
      <w:r w:rsidR="003A7B9C">
        <w:t xml:space="preserve"> </w:t>
      </w:r>
      <w:r w:rsidR="00293F3B">
        <w:rPr>
          <w:rFonts w:hint="eastAsia"/>
        </w:rPr>
        <w:t>현재 제가 스스로 미래에는 어떠한 기술과 보안요소들이 자리잡을 것이라 생각했던 부분에 대해 유사한점과 멀었던 기술들의 목록을 비교해보며 왜 이러한 현상이 발생했는지에 대해</w:t>
      </w:r>
      <w:r w:rsidR="00293F3B">
        <w:t xml:space="preserve"> </w:t>
      </w:r>
      <w:r w:rsidR="00293F3B">
        <w:rPr>
          <w:rFonts w:hint="eastAsia"/>
        </w:rPr>
        <w:t>고민해볼 수 있었던 시간이었던 것 같습니다.</w:t>
      </w:r>
    </w:p>
    <w:p w14:paraId="1FACE420" w14:textId="77777777" w:rsidR="006E2A96" w:rsidRDefault="00293F3B" w:rsidP="00293F3B">
      <w:r>
        <w:rPr>
          <w:rFonts w:hint="eastAsia"/>
        </w:rPr>
        <w:t xml:space="preserve">또한 미래에는 </w:t>
      </w:r>
      <w:r w:rsidR="00D00134">
        <w:rPr>
          <w:rFonts w:hint="eastAsia"/>
        </w:rPr>
        <w:t>개인정보</w:t>
      </w:r>
      <w:r w:rsidR="00792D2C">
        <w:rPr>
          <w:rFonts w:hint="eastAsia"/>
        </w:rPr>
        <w:t>나 인공지능</w:t>
      </w:r>
      <w:r w:rsidR="00D00134">
        <w:rPr>
          <w:rFonts w:hint="eastAsia"/>
        </w:rPr>
        <w:t>,</w:t>
      </w:r>
      <w:r w:rsidR="00D00134">
        <w:t xml:space="preserve"> </w:t>
      </w:r>
      <w:r w:rsidR="00D00134">
        <w:rPr>
          <w:rFonts w:hint="eastAsia"/>
        </w:rPr>
        <w:t>클라우드</w:t>
      </w:r>
      <w:r w:rsidR="00D00134">
        <w:t xml:space="preserve">, </w:t>
      </w:r>
      <w:r w:rsidR="00D00134">
        <w:rPr>
          <w:rFonts w:hint="eastAsia"/>
        </w:rPr>
        <w:t>양자컴퓨팅</w:t>
      </w:r>
      <w:r w:rsidR="00792D2C">
        <w:rPr>
          <w:rFonts w:hint="eastAsia"/>
        </w:rPr>
        <w:t xml:space="preserve"> 등 다양한 분야</w:t>
      </w:r>
      <w:r w:rsidR="00D00134">
        <w:rPr>
          <w:rFonts w:hint="eastAsia"/>
        </w:rPr>
        <w:t xml:space="preserve">가 </w:t>
      </w:r>
      <w:r w:rsidR="006E2A96">
        <w:rPr>
          <w:rFonts w:hint="eastAsia"/>
        </w:rPr>
        <w:t xml:space="preserve">생성하기 전에 보안이 나오는 것이 아니라 </w:t>
      </w:r>
      <w:r w:rsidR="00D00134">
        <w:rPr>
          <w:rFonts w:hint="eastAsia"/>
        </w:rPr>
        <w:t>발전하고 성숙도가 올라감에 따라</w:t>
      </w:r>
      <w:r w:rsidR="00792D2C">
        <w:rPr>
          <w:rFonts w:hint="eastAsia"/>
        </w:rPr>
        <w:t xml:space="preserve"> </w:t>
      </w:r>
      <w:r w:rsidR="00D00134">
        <w:rPr>
          <w:rFonts w:hint="eastAsia"/>
        </w:rPr>
        <w:t>해당 분야에 보안</w:t>
      </w:r>
      <w:r w:rsidR="006E2A96">
        <w:rPr>
          <w:rFonts w:hint="eastAsia"/>
        </w:rPr>
        <w:t xml:space="preserve">과 </w:t>
      </w:r>
      <w:r w:rsidR="00D00134">
        <w:rPr>
          <w:rFonts w:hint="eastAsia"/>
        </w:rPr>
        <w:t xml:space="preserve">연결되게 </w:t>
      </w:r>
      <w:r w:rsidR="006E2A96">
        <w:rPr>
          <w:rFonts w:hint="eastAsia"/>
        </w:rPr>
        <w:t>된</w:t>
      </w:r>
      <w:r w:rsidR="00D00134">
        <w:rPr>
          <w:rFonts w:hint="eastAsia"/>
        </w:rPr>
        <w:t xml:space="preserve"> 것이라는 점</w:t>
      </w:r>
      <w:r>
        <w:rPr>
          <w:rFonts w:hint="eastAsia"/>
        </w:rPr>
        <w:t>도 역시</w:t>
      </w:r>
      <w:r w:rsidR="006E2A96">
        <w:t xml:space="preserve"> </w:t>
      </w:r>
      <w:r w:rsidR="006E2A96">
        <w:rPr>
          <w:rFonts w:hint="eastAsia"/>
        </w:rPr>
        <w:t>추가적</w:t>
      </w:r>
      <w:r w:rsidR="00D00134">
        <w:rPr>
          <w:rFonts w:hint="eastAsia"/>
        </w:rPr>
        <w:t xml:space="preserve"> 배울 수 있었</w:t>
      </w:r>
      <w:r w:rsidR="006E2A96">
        <w:rPr>
          <w:rFonts w:hint="eastAsia"/>
        </w:rPr>
        <w:t>습니다.</w:t>
      </w:r>
    </w:p>
    <w:p w14:paraId="3AA0735A" w14:textId="38760B67" w:rsidR="006E2A96" w:rsidRPr="0076107A" w:rsidRDefault="00D00134" w:rsidP="00293F3B">
      <w:r>
        <w:rPr>
          <w:rFonts w:hint="eastAsia"/>
        </w:rPr>
        <w:t xml:space="preserve">지금까지의 </w:t>
      </w:r>
      <w:r>
        <w:t>Gartner</w:t>
      </w:r>
      <w:r>
        <w:rPr>
          <w:rFonts w:hint="eastAsia"/>
        </w:rPr>
        <w:t xml:space="preserve">가 제공하였던 자료와 기술의 발전을 바탕으로 </w:t>
      </w:r>
      <w:r w:rsidR="006E2A96">
        <w:rPr>
          <w:rFonts w:hint="eastAsia"/>
        </w:rPr>
        <w:t>G</w:t>
      </w:r>
      <w:r w:rsidR="006E2A96">
        <w:t>artner</w:t>
      </w:r>
      <w:r w:rsidR="006E2A96">
        <w:rPr>
          <w:rFonts w:hint="eastAsia"/>
        </w:rPr>
        <w:t>사에서 어떠한 관점으로 미래를 바라보는지에 대해 생각해보고 고민해봤던 좋은 경험이라 생각합니다.</w:t>
      </w:r>
    </w:p>
    <w:sectPr w:rsidR="006E2A96" w:rsidRPr="0076107A" w:rsidSect="00162723">
      <w:headerReference w:type="even" r:id="rId7"/>
      <w:headerReference w:type="default" r:id="rId8"/>
      <w:headerReference w:type="first" r:id="rId9"/>
      <w:endnotePr>
        <w:numFmt w:val="decimal"/>
      </w:endnotePr>
      <w:pgSz w:w="11906" w:h="16838"/>
      <w:pgMar w:top="1984" w:right="1701" w:bottom="1701" w:left="1701"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69C7F" w14:textId="77777777" w:rsidR="002023A7" w:rsidRDefault="002023A7" w:rsidP="0044228E">
      <w:pPr>
        <w:spacing w:after="0" w:line="240" w:lineRule="auto"/>
      </w:pPr>
      <w:r>
        <w:separator/>
      </w:r>
    </w:p>
  </w:endnote>
  <w:endnote w:type="continuationSeparator" w:id="0">
    <w:p w14:paraId="0CE1E0CB" w14:textId="77777777" w:rsidR="002023A7" w:rsidRDefault="002023A7" w:rsidP="00442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함초롬바탕">
    <w:altName w:val="Batang"/>
    <w:panose1 w:val="020B0604020202020204"/>
    <w:charset w:val="81"/>
    <w:family w:val="roman"/>
    <w:pitch w:val="variable"/>
    <w:sig w:usb0="F7002EFF" w:usb1="19DFFFFF" w:usb2="001BFDD7" w:usb3="00000000" w:csb0="001F01FF" w:csb1="00000000"/>
  </w:font>
  <w:font w:name="함초롬돋움">
    <w:panose1 w:val="020B0604020202020204"/>
    <w:charset w:val="81"/>
    <w:family w:val="modern"/>
    <w:pitch w:val="variable"/>
    <w:sig w:usb0="F7002EFF" w:usb1="19DFFFFF" w:usb2="001BFDD7" w:usb3="00000000" w:csb0="001F007F" w:csb1="00000000"/>
  </w:font>
  <w:font w:name="Apple SD Gothic Neo">
    <w:panose1 w:val="02000300000000000000"/>
    <w:charset w:val="81"/>
    <w:family w:val="auto"/>
    <w:pitch w:val="variable"/>
    <w:sig w:usb0="00000203" w:usb1="29D72C10" w:usb2="00000010" w:usb3="00000000" w:csb0="00280005"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1C26D" w14:textId="77777777" w:rsidR="002023A7" w:rsidRDefault="002023A7" w:rsidP="0044228E">
      <w:pPr>
        <w:spacing w:after="0" w:line="240" w:lineRule="auto"/>
      </w:pPr>
      <w:r>
        <w:separator/>
      </w:r>
    </w:p>
  </w:footnote>
  <w:footnote w:type="continuationSeparator" w:id="0">
    <w:p w14:paraId="6470E2F8" w14:textId="77777777" w:rsidR="002023A7" w:rsidRDefault="002023A7" w:rsidP="00442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5B16" w14:textId="40870838" w:rsidR="008B5FAA" w:rsidRDefault="002023A7">
    <w:pPr>
      <w:pStyle w:val="Header"/>
    </w:pPr>
    <w:r>
      <w:rPr>
        <w:noProof/>
      </w:rPr>
      <w:pict w14:anchorId="01AA3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4411" o:spid="_x0000_s1027" type="#_x0000_t75" alt="" style="position:absolute;left:0;text-align:left;margin-left:0;margin-top:0;width:425.1pt;height:397.55pt;z-index:-251653120;mso-wrap-edited:f;mso-width-percent:0;mso-height-percent:0;mso-position-horizontal:center;mso-position-horizontal-relative:margin;mso-position-vertical:center;mso-position-vertical-relative:margin;mso-width-percent:0;mso-height-percent:0" o:allowincell="f">
          <v:imagedata r:id="rId1" o:title="bob_bi_basi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938C" w14:textId="1F2A0B1A" w:rsidR="008B5FAA" w:rsidRDefault="002023A7">
    <w:pPr>
      <w:pStyle w:val="Header"/>
    </w:pPr>
    <w:r>
      <w:rPr>
        <w:noProof/>
      </w:rPr>
      <w:pict w14:anchorId="2A8A2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4412" o:spid="_x0000_s1026" type="#_x0000_t75" alt="" style="position:absolute;left:0;text-align:left;margin-left:0;margin-top:0;width:425.1pt;height:397.55pt;z-index:-251650048;mso-wrap-edited:f;mso-width-percent:0;mso-height-percent:0;mso-position-horizontal:center;mso-position-horizontal-relative:margin;mso-position-vertical:center;mso-position-vertical-relative:margin;mso-width-percent:0;mso-height-percent:0" o:allowincell="f">
          <v:imagedata r:id="rId1" o:title="bob_bi_basic"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2F628" w14:textId="79DEA1C1" w:rsidR="008B5FAA" w:rsidRDefault="002023A7">
    <w:pPr>
      <w:pStyle w:val="Header"/>
    </w:pPr>
    <w:r>
      <w:rPr>
        <w:noProof/>
      </w:rPr>
      <w:pict w14:anchorId="39B6F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4410" o:spid="_x0000_s1025" type="#_x0000_t75" alt="" style="position:absolute;left:0;text-align:left;margin-left:0;margin-top:0;width:425.1pt;height:397.55pt;z-index:-251656192;mso-wrap-edited:f;mso-width-percent:0;mso-height-percent:0;mso-position-horizontal:center;mso-position-horizontal-relative:margin;mso-position-vertical:center;mso-position-vertical-relative:margin;mso-width-percent:0;mso-height-percent:0" o:allowincell="f">
          <v:imagedata r:id="rId1" o:title="bob_bi_basi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761B"/>
    <w:multiLevelType w:val="hybridMultilevel"/>
    <w:tmpl w:val="63F29CFC"/>
    <w:lvl w:ilvl="0" w:tplc="9A66C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66DE"/>
    <w:multiLevelType w:val="multilevel"/>
    <w:tmpl w:val="3C12008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0C901517"/>
    <w:multiLevelType w:val="multilevel"/>
    <w:tmpl w:val="6B26264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3" w15:restartNumberingAfterBreak="0">
    <w:nsid w:val="2E390826"/>
    <w:multiLevelType w:val="multilevel"/>
    <w:tmpl w:val="789A172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34880F06"/>
    <w:multiLevelType w:val="hybridMultilevel"/>
    <w:tmpl w:val="4E707050"/>
    <w:lvl w:ilvl="0" w:tplc="6F62A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162FD"/>
    <w:multiLevelType w:val="multilevel"/>
    <w:tmpl w:val="7A10557C"/>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CCC681B"/>
    <w:multiLevelType w:val="hybridMultilevel"/>
    <w:tmpl w:val="F7761FD6"/>
    <w:lvl w:ilvl="0" w:tplc="00DAEE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15635"/>
    <w:multiLevelType w:val="multilevel"/>
    <w:tmpl w:val="F698EB5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8" w15:restartNumberingAfterBreak="0">
    <w:nsid w:val="6E6A2452"/>
    <w:multiLevelType w:val="multilevel"/>
    <w:tmpl w:val="38F6C47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9" w15:restartNumberingAfterBreak="0">
    <w:nsid w:val="70C57C6A"/>
    <w:multiLevelType w:val="multilevel"/>
    <w:tmpl w:val="64D82EC6"/>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0" w15:restartNumberingAfterBreak="0">
    <w:nsid w:val="788A06F6"/>
    <w:multiLevelType w:val="hybridMultilevel"/>
    <w:tmpl w:val="EBF47696"/>
    <w:lvl w:ilvl="0" w:tplc="95184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93151">
    <w:abstractNumId w:val="7"/>
  </w:num>
  <w:num w:numId="2" w16cid:durableId="960068718">
    <w:abstractNumId w:val="5"/>
  </w:num>
  <w:num w:numId="3" w16cid:durableId="2095929872">
    <w:abstractNumId w:val="9"/>
  </w:num>
  <w:num w:numId="4" w16cid:durableId="1528371817">
    <w:abstractNumId w:val="8"/>
  </w:num>
  <w:num w:numId="5" w16cid:durableId="1864248601">
    <w:abstractNumId w:val="3"/>
  </w:num>
  <w:num w:numId="6" w16cid:durableId="723020788">
    <w:abstractNumId w:val="1"/>
  </w:num>
  <w:num w:numId="7" w16cid:durableId="621232192">
    <w:abstractNumId w:val="2"/>
  </w:num>
  <w:num w:numId="8" w16cid:durableId="85425385">
    <w:abstractNumId w:val="10"/>
  </w:num>
  <w:num w:numId="9" w16cid:durableId="1422676634">
    <w:abstractNumId w:val="4"/>
  </w:num>
  <w:num w:numId="10" w16cid:durableId="266235751">
    <w:abstractNumId w:val="6"/>
  </w:num>
  <w:num w:numId="11" w16cid:durableId="18910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o:shapelayout v:ext="edit">
      <o:idmap v:ext="edit" data="1"/>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43CD0"/>
    <w:rsid w:val="00000AEC"/>
    <w:rsid w:val="0006466A"/>
    <w:rsid w:val="00067246"/>
    <w:rsid w:val="000847F2"/>
    <w:rsid w:val="000872E0"/>
    <w:rsid w:val="000A11DB"/>
    <w:rsid w:val="000C14EA"/>
    <w:rsid w:val="000C5E43"/>
    <w:rsid w:val="000F7067"/>
    <w:rsid w:val="001050AC"/>
    <w:rsid w:val="00106359"/>
    <w:rsid w:val="001139FE"/>
    <w:rsid w:val="00122D65"/>
    <w:rsid w:val="00126B5A"/>
    <w:rsid w:val="0013419F"/>
    <w:rsid w:val="0015052E"/>
    <w:rsid w:val="00162723"/>
    <w:rsid w:val="0016329A"/>
    <w:rsid w:val="0016368D"/>
    <w:rsid w:val="00167074"/>
    <w:rsid w:val="001968CA"/>
    <w:rsid w:val="001C2BEF"/>
    <w:rsid w:val="001C4C8B"/>
    <w:rsid w:val="001D2FB5"/>
    <w:rsid w:val="001D5F25"/>
    <w:rsid w:val="001E4CA6"/>
    <w:rsid w:val="002023A7"/>
    <w:rsid w:val="002027FE"/>
    <w:rsid w:val="00202A1E"/>
    <w:rsid w:val="00210C54"/>
    <w:rsid w:val="00225469"/>
    <w:rsid w:val="00264667"/>
    <w:rsid w:val="002762F5"/>
    <w:rsid w:val="00277566"/>
    <w:rsid w:val="00290E38"/>
    <w:rsid w:val="00291FF4"/>
    <w:rsid w:val="00293F3B"/>
    <w:rsid w:val="002E5931"/>
    <w:rsid w:val="002E5FE6"/>
    <w:rsid w:val="00326B6D"/>
    <w:rsid w:val="00347460"/>
    <w:rsid w:val="0035609B"/>
    <w:rsid w:val="00381976"/>
    <w:rsid w:val="00390CCD"/>
    <w:rsid w:val="003969D0"/>
    <w:rsid w:val="003A204B"/>
    <w:rsid w:val="003A7B9C"/>
    <w:rsid w:val="003D087C"/>
    <w:rsid w:val="003E0D8D"/>
    <w:rsid w:val="00412497"/>
    <w:rsid w:val="0043418C"/>
    <w:rsid w:val="0044228E"/>
    <w:rsid w:val="00444B6B"/>
    <w:rsid w:val="00452776"/>
    <w:rsid w:val="00462A53"/>
    <w:rsid w:val="00465BFB"/>
    <w:rsid w:val="004B47DF"/>
    <w:rsid w:val="004B7CF2"/>
    <w:rsid w:val="004E6FEE"/>
    <w:rsid w:val="004E7B99"/>
    <w:rsid w:val="005312BC"/>
    <w:rsid w:val="00536354"/>
    <w:rsid w:val="0054376B"/>
    <w:rsid w:val="00563313"/>
    <w:rsid w:val="00565132"/>
    <w:rsid w:val="0057343F"/>
    <w:rsid w:val="00576C1D"/>
    <w:rsid w:val="0058094F"/>
    <w:rsid w:val="00591F1A"/>
    <w:rsid w:val="005953DD"/>
    <w:rsid w:val="005B0736"/>
    <w:rsid w:val="00635A2B"/>
    <w:rsid w:val="00651519"/>
    <w:rsid w:val="006610AA"/>
    <w:rsid w:val="006624F8"/>
    <w:rsid w:val="00675BA8"/>
    <w:rsid w:val="006865DA"/>
    <w:rsid w:val="00687238"/>
    <w:rsid w:val="006948E9"/>
    <w:rsid w:val="00695676"/>
    <w:rsid w:val="006A446A"/>
    <w:rsid w:val="006B2857"/>
    <w:rsid w:val="006B2FB9"/>
    <w:rsid w:val="006C0EEB"/>
    <w:rsid w:val="006C1D70"/>
    <w:rsid w:val="006C689F"/>
    <w:rsid w:val="006C6E53"/>
    <w:rsid w:val="006E2A96"/>
    <w:rsid w:val="007255C9"/>
    <w:rsid w:val="00736B77"/>
    <w:rsid w:val="00742890"/>
    <w:rsid w:val="007478FC"/>
    <w:rsid w:val="0076107A"/>
    <w:rsid w:val="0076249C"/>
    <w:rsid w:val="007701C5"/>
    <w:rsid w:val="007710B9"/>
    <w:rsid w:val="00774834"/>
    <w:rsid w:val="0078047C"/>
    <w:rsid w:val="007814CF"/>
    <w:rsid w:val="007919BC"/>
    <w:rsid w:val="00792D2C"/>
    <w:rsid w:val="007A7DD7"/>
    <w:rsid w:val="007C3666"/>
    <w:rsid w:val="00827089"/>
    <w:rsid w:val="008306DB"/>
    <w:rsid w:val="00830991"/>
    <w:rsid w:val="008338BB"/>
    <w:rsid w:val="008406E6"/>
    <w:rsid w:val="00863AA6"/>
    <w:rsid w:val="00867166"/>
    <w:rsid w:val="00890765"/>
    <w:rsid w:val="008A7914"/>
    <w:rsid w:val="008B5FAA"/>
    <w:rsid w:val="008C4458"/>
    <w:rsid w:val="008C46EC"/>
    <w:rsid w:val="008C72ED"/>
    <w:rsid w:val="00900A92"/>
    <w:rsid w:val="00906B4E"/>
    <w:rsid w:val="00913561"/>
    <w:rsid w:val="00941EAC"/>
    <w:rsid w:val="009503B6"/>
    <w:rsid w:val="00982E5A"/>
    <w:rsid w:val="00983224"/>
    <w:rsid w:val="009A0272"/>
    <w:rsid w:val="009A1D9C"/>
    <w:rsid w:val="009D2F04"/>
    <w:rsid w:val="009E3C7C"/>
    <w:rsid w:val="00A0756A"/>
    <w:rsid w:val="00A1334F"/>
    <w:rsid w:val="00A16123"/>
    <w:rsid w:val="00A26FCF"/>
    <w:rsid w:val="00A275E8"/>
    <w:rsid w:val="00A400A4"/>
    <w:rsid w:val="00A549C0"/>
    <w:rsid w:val="00A55A4C"/>
    <w:rsid w:val="00A63CB5"/>
    <w:rsid w:val="00A722FC"/>
    <w:rsid w:val="00A940BB"/>
    <w:rsid w:val="00AA6A6C"/>
    <w:rsid w:val="00AD66BE"/>
    <w:rsid w:val="00AF60BE"/>
    <w:rsid w:val="00B15815"/>
    <w:rsid w:val="00B33C52"/>
    <w:rsid w:val="00B37AF7"/>
    <w:rsid w:val="00B52D44"/>
    <w:rsid w:val="00B57DBB"/>
    <w:rsid w:val="00B82854"/>
    <w:rsid w:val="00B83166"/>
    <w:rsid w:val="00B93578"/>
    <w:rsid w:val="00BA02C4"/>
    <w:rsid w:val="00BB6662"/>
    <w:rsid w:val="00BD155D"/>
    <w:rsid w:val="00BD2C92"/>
    <w:rsid w:val="00BE0818"/>
    <w:rsid w:val="00BF02CC"/>
    <w:rsid w:val="00C05A55"/>
    <w:rsid w:val="00C45E04"/>
    <w:rsid w:val="00C6266B"/>
    <w:rsid w:val="00C64483"/>
    <w:rsid w:val="00C64BC3"/>
    <w:rsid w:val="00C75039"/>
    <w:rsid w:val="00C93115"/>
    <w:rsid w:val="00C93F09"/>
    <w:rsid w:val="00CA4681"/>
    <w:rsid w:val="00CA711C"/>
    <w:rsid w:val="00CC4E57"/>
    <w:rsid w:val="00CD0787"/>
    <w:rsid w:val="00CE7874"/>
    <w:rsid w:val="00D00134"/>
    <w:rsid w:val="00D10057"/>
    <w:rsid w:val="00D27B87"/>
    <w:rsid w:val="00D33874"/>
    <w:rsid w:val="00D54206"/>
    <w:rsid w:val="00D57339"/>
    <w:rsid w:val="00D718DF"/>
    <w:rsid w:val="00D749BA"/>
    <w:rsid w:val="00D76E98"/>
    <w:rsid w:val="00D84540"/>
    <w:rsid w:val="00DC0D19"/>
    <w:rsid w:val="00DD19E7"/>
    <w:rsid w:val="00E24EC7"/>
    <w:rsid w:val="00E3281B"/>
    <w:rsid w:val="00E47FE8"/>
    <w:rsid w:val="00E51E70"/>
    <w:rsid w:val="00E54EA1"/>
    <w:rsid w:val="00E55A91"/>
    <w:rsid w:val="00E704A4"/>
    <w:rsid w:val="00E71ADC"/>
    <w:rsid w:val="00E809DE"/>
    <w:rsid w:val="00E877D4"/>
    <w:rsid w:val="00E94416"/>
    <w:rsid w:val="00EA3386"/>
    <w:rsid w:val="00EA67AE"/>
    <w:rsid w:val="00EB1C47"/>
    <w:rsid w:val="00EC7361"/>
    <w:rsid w:val="00EC7B0C"/>
    <w:rsid w:val="00ED60BF"/>
    <w:rsid w:val="00EE7853"/>
    <w:rsid w:val="00EF5E7B"/>
    <w:rsid w:val="00F15372"/>
    <w:rsid w:val="00F225E7"/>
    <w:rsid w:val="00F279B7"/>
    <w:rsid w:val="00F31965"/>
    <w:rsid w:val="00F40E7E"/>
    <w:rsid w:val="00F43CD0"/>
    <w:rsid w:val="00F72555"/>
    <w:rsid w:val="00F77305"/>
    <w:rsid w:val="00F84E11"/>
    <w:rsid w:val="00FE74A6"/>
    <w:rsid w:val="00FF62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C3353"/>
  <w15:docId w15:val="{9EF45557-6931-439A-AA19-ED409522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E38"/>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BodyText">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paragraph" w:customStyle="1" w:styleId="a0">
    <w:name w:val="쪽 번호"/>
    <w:uiPriority w:val="9"/>
    <w:pPr>
      <w:widowControl w:val="0"/>
      <w:wordWrap w:val="0"/>
      <w:autoSpaceDE w:val="0"/>
      <w:autoSpaceDN w:val="0"/>
      <w:spacing w:after="0" w:line="384" w:lineRule="auto"/>
      <w:textAlignment w:val="baseline"/>
    </w:pPr>
    <w:rPr>
      <w:rFonts w:ascii="함초롬돋움" w:eastAsia="함초롬돋움" w:hAnsi="함초롬돋움"/>
      <w:color w:val="000000"/>
      <w:shd w:val="clear" w:color="000000" w:fill="FFFFFF"/>
    </w:rPr>
  </w:style>
  <w:style w:type="paragraph" w:customStyle="1" w:styleId="a1">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2">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3">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4">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styleId="Header">
    <w:name w:val="header"/>
    <w:basedOn w:val="Normal"/>
    <w:link w:val="HeaderChar"/>
    <w:uiPriority w:val="99"/>
    <w:unhideWhenUsed/>
    <w:rsid w:val="0044228E"/>
    <w:pPr>
      <w:tabs>
        <w:tab w:val="center" w:pos="4513"/>
        <w:tab w:val="right" w:pos="9026"/>
      </w:tabs>
      <w:snapToGrid w:val="0"/>
    </w:pPr>
  </w:style>
  <w:style w:type="character" w:customStyle="1" w:styleId="HeaderChar">
    <w:name w:val="Header Char"/>
    <w:basedOn w:val="DefaultParagraphFont"/>
    <w:link w:val="Header"/>
    <w:uiPriority w:val="99"/>
    <w:rsid w:val="0044228E"/>
  </w:style>
  <w:style w:type="paragraph" w:styleId="Footer">
    <w:name w:val="footer"/>
    <w:basedOn w:val="Normal"/>
    <w:link w:val="FooterChar"/>
    <w:uiPriority w:val="99"/>
    <w:unhideWhenUsed/>
    <w:rsid w:val="0044228E"/>
    <w:pPr>
      <w:tabs>
        <w:tab w:val="center" w:pos="4513"/>
        <w:tab w:val="right" w:pos="9026"/>
      </w:tabs>
      <w:snapToGrid w:val="0"/>
    </w:pPr>
  </w:style>
  <w:style w:type="character" w:customStyle="1" w:styleId="FooterChar">
    <w:name w:val="Footer Char"/>
    <w:basedOn w:val="DefaultParagraphFont"/>
    <w:link w:val="Footer"/>
    <w:uiPriority w:val="99"/>
    <w:rsid w:val="0044228E"/>
  </w:style>
  <w:style w:type="paragraph" w:styleId="NoSpacing">
    <w:name w:val="No Spacing"/>
    <w:uiPriority w:val="1"/>
    <w:qFormat/>
    <w:rsid w:val="00B82854"/>
    <w:pPr>
      <w:widowControl w:val="0"/>
      <w:wordWrap w:val="0"/>
      <w:autoSpaceDE w:val="0"/>
      <w:autoSpaceDN w:val="0"/>
      <w:spacing w:after="0" w:line="240" w:lineRule="auto"/>
    </w:pPr>
  </w:style>
  <w:style w:type="table" w:styleId="TableGrid">
    <w:name w:val="Table Grid"/>
    <w:basedOn w:val="TableNormal"/>
    <w:uiPriority w:val="39"/>
    <w:rsid w:val="00162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686">
      <w:bodyDiv w:val="1"/>
      <w:marLeft w:val="0"/>
      <w:marRight w:val="0"/>
      <w:marTop w:val="0"/>
      <w:marBottom w:val="0"/>
      <w:divBdr>
        <w:top w:val="none" w:sz="0" w:space="0" w:color="auto"/>
        <w:left w:val="none" w:sz="0" w:space="0" w:color="auto"/>
        <w:bottom w:val="none" w:sz="0" w:space="0" w:color="auto"/>
        <w:right w:val="none" w:sz="0" w:space="0" w:color="auto"/>
      </w:divBdr>
    </w:div>
    <w:div w:id="140581430">
      <w:bodyDiv w:val="1"/>
      <w:marLeft w:val="0"/>
      <w:marRight w:val="0"/>
      <w:marTop w:val="0"/>
      <w:marBottom w:val="0"/>
      <w:divBdr>
        <w:top w:val="none" w:sz="0" w:space="0" w:color="auto"/>
        <w:left w:val="none" w:sz="0" w:space="0" w:color="auto"/>
        <w:bottom w:val="none" w:sz="0" w:space="0" w:color="auto"/>
        <w:right w:val="none" w:sz="0" w:space="0" w:color="auto"/>
      </w:divBdr>
    </w:div>
    <w:div w:id="480268597">
      <w:bodyDiv w:val="1"/>
      <w:marLeft w:val="0"/>
      <w:marRight w:val="0"/>
      <w:marTop w:val="0"/>
      <w:marBottom w:val="0"/>
      <w:divBdr>
        <w:top w:val="none" w:sz="0" w:space="0" w:color="auto"/>
        <w:left w:val="none" w:sz="0" w:space="0" w:color="auto"/>
        <w:bottom w:val="none" w:sz="0" w:space="0" w:color="auto"/>
        <w:right w:val="none" w:sz="0" w:space="0" w:color="auto"/>
      </w:divBdr>
    </w:div>
    <w:div w:id="602612994">
      <w:bodyDiv w:val="1"/>
      <w:marLeft w:val="0"/>
      <w:marRight w:val="0"/>
      <w:marTop w:val="0"/>
      <w:marBottom w:val="0"/>
      <w:divBdr>
        <w:top w:val="none" w:sz="0" w:space="0" w:color="auto"/>
        <w:left w:val="none" w:sz="0" w:space="0" w:color="auto"/>
        <w:bottom w:val="none" w:sz="0" w:space="0" w:color="auto"/>
        <w:right w:val="none" w:sz="0" w:space="0" w:color="auto"/>
      </w:divBdr>
    </w:div>
    <w:div w:id="644047905">
      <w:bodyDiv w:val="1"/>
      <w:marLeft w:val="0"/>
      <w:marRight w:val="0"/>
      <w:marTop w:val="0"/>
      <w:marBottom w:val="0"/>
      <w:divBdr>
        <w:top w:val="none" w:sz="0" w:space="0" w:color="auto"/>
        <w:left w:val="none" w:sz="0" w:space="0" w:color="auto"/>
        <w:bottom w:val="none" w:sz="0" w:space="0" w:color="auto"/>
        <w:right w:val="none" w:sz="0" w:space="0" w:color="auto"/>
      </w:divBdr>
    </w:div>
    <w:div w:id="801387571">
      <w:bodyDiv w:val="1"/>
      <w:marLeft w:val="0"/>
      <w:marRight w:val="0"/>
      <w:marTop w:val="0"/>
      <w:marBottom w:val="0"/>
      <w:divBdr>
        <w:top w:val="none" w:sz="0" w:space="0" w:color="auto"/>
        <w:left w:val="none" w:sz="0" w:space="0" w:color="auto"/>
        <w:bottom w:val="none" w:sz="0" w:space="0" w:color="auto"/>
        <w:right w:val="none" w:sz="0" w:space="0" w:color="auto"/>
      </w:divBdr>
    </w:div>
    <w:div w:id="1075201540">
      <w:bodyDiv w:val="1"/>
      <w:marLeft w:val="0"/>
      <w:marRight w:val="0"/>
      <w:marTop w:val="0"/>
      <w:marBottom w:val="0"/>
      <w:divBdr>
        <w:top w:val="none" w:sz="0" w:space="0" w:color="auto"/>
        <w:left w:val="none" w:sz="0" w:space="0" w:color="auto"/>
        <w:bottom w:val="none" w:sz="0" w:space="0" w:color="auto"/>
        <w:right w:val="none" w:sz="0" w:space="0" w:color="auto"/>
      </w:divBdr>
    </w:div>
    <w:div w:id="1405569092">
      <w:bodyDiv w:val="1"/>
      <w:marLeft w:val="0"/>
      <w:marRight w:val="0"/>
      <w:marTop w:val="0"/>
      <w:marBottom w:val="0"/>
      <w:divBdr>
        <w:top w:val="none" w:sz="0" w:space="0" w:color="auto"/>
        <w:left w:val="none" w:sz="0" w:space="0" w:color="auto"/>
        <w:bottom w:val="none" w:sz="0" w:space="0" w:color="auto"/>
        <w:right w:val="none" w:sz="0" w:space="0" w:color="auto"/>
      </w:divBdr>
    </w:div>
    <w:div w:id="1627394576">
      <w:bodyDiv w:val="1"/>
      <w:marLeft w:val="0"/>
      <w:marRight w:val="0"/>
      <w:marTop w:val="0"/>
      <w:marBottom w:val="0"/>
      <w:divBdr>
        <w:top w:val="none" w:sz="0" w:space="0" w:color="auto"/>
        <w:left w:val="none" w:sz="0" w:space="0" w:color="auto"/>
        <w:bottom w:val="none" w:sz="0" w:space="0" w:color="auto"/>
        <w:right w:val="none" w:sz="0" w:space="0" w:color="auto"/>
      </w:divBdr>
    </w:div>
    <w:div w:id="1657028124">
      <w:bodyDiv w:val="1"/>
      <w:marLeft w:val="0"/>
      <w:marRight w:val="0"/>
      <w:marTop w:val="0"/>
      <w:marBottom w:val="0"/>
      <w:divBdr>
        <w:top w:val="none" w:sz="0" w:space="0" w:color="auto"/>
        <w:left w:val="none" w:sz="0" w:space="0" w:color="auto"/>
        <w:bottom w:val="none" w:sz="0" w:space="0" w:color="auto"/>
        <w:right w:val="none" w:sz="0" w:space="0" w:color="auto"/>
      </w:divBdr>
    </w:div>
    <w:div w:id="1967738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7</Pages>
  <Words>929</Words>
  <Characters>5301</Characters>
  <Application>Microsoft Office Word</Application>
  <DocSecurity>0</DocSecurity>
  <Lines>44</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과제의 필요성</vt:lpstr>
      <vt:lpstr>과제의 필요성</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과제의 필요성</dc:title>
  <dc:creator>Administrator</dc:creator>
  <cp:lastModifiedBy>정경재</cp:lastModifiedBy>
  <cp:revision>128</cp:revision>
  <dcterms:created xsi:type="dcterms:W3CDTF">2017-12-12T23:20:00Z</dcterms:created>
  <dcterms:modified xsi:type="dcterms:W3CDTF">2022-07-14T00:54:00Z</dcterms:modified>
</cp:coreProperties>
</file>