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0AC5" w14:textId="77777777" w:rsidR="002D3A0A" w:rsidRPr="00667DDB" w:rsidRDefault="002D3A0A" w:rsidP="00853C51">
      <w:pPr>
        <w:pStyle w:val="1"/>
        <w:spacing w:after="0"/>
        <w:rPr>
          <w:color w:val="auto"/>
        </w:rPr>
      </w:pPr>
      <w:r w:rsidRPr="00667DDB">
        <w:rPr>
          <w:color w:val="auto"/>
        </w:rPr>
        <w:t>МИНОБРНАУКИ РОССИИ</w:t>
      </w:r>
    </w:p>
    <w:p w14:paraId="7B55E1DB" w14:textId="77777777" w:rsidR="002D3A0A" w:rsidRPr="00667DDB" w:rsidRDefault="002D3A0A" w:rsidP="00853C51">
      <w:pPr>
        <w:pStyle w:val="1"/>
        <w:spacing w:after="0"/>
        <w:rPr>
          <w:color w:val="auto"/>
        </w:rPr>
      </w:pPr>
      <w:r w:rsidRPr="00667DDB">
        <w:rPr>
          <w:color w:val="auto"/>
        </w:rPr>
        <w:t>Санкт-Петербургский государственный</w:t>
      </w:r>
    </w:p>
    <w:p w14:paraId="28C69AE7" w14:textId="77777777" w:rsidR="002D3A0A" w:rsidRPr="00667DDB" w:rsidRDefault="002D3A0A" w:rsidP="00853C51">
      <w:pPr>
        <w:pStyle w:val="1"/>
        <w:spacing w:after="0"/>
        <w:rPr>
          <w:color w:val="auto"/>
        </w:rPr>
      </w:pPr>
      <w:r w:rsidRPr="00667DDB">
        <w:rPr>
          <w:color w:val="auto"/>
        </w:rPr>
        <w:t>электротехнический университет</w:t>
      </w:r>
    </w:p>
    <w:p w14:paraId="66314BA2" w14:textId="77777777" w:rsidR="002D3A0A" w:rsidRPr="00667DDB" w:rsidRDefault="002D3A0A" w:rsidP="00853C51">
      <w:pPr>
        <w:pStyle w:val="1"/>
        <w:spacing w:after="0"/>
        <w:rPr>
          <w:color w:val="auto"/>
        </w:rPr>
      </w:pPr>
      <w:r w:rsidRPr="00667DDB">
        <w:rPr>
          <w:color w:val="auto"/>
        </w:rPr>
        <w:t xml:space="preserve">«ЛЭТИ» им. </w:t>
      </w:r>
      <w:proofErr w:type="gramStart"/>
      <w:r w:rsidRPr="00667DDB">
        <w:rPr>
          <w:color w:val="auto"/>
        </w:rPr>
        <w:t>В.И.</w:t>
      </w:r>
      <w:proofErr w:type="gramEnd"/>
      <w:r w:rsidRPr="00667DDB">
        <w:rPr>
          <w:color w:val="auto"/>
        </w:rPr>
        <w:t xml:space="preserve"> Ульянова (Ленина)</w:t>
      </w:r>
    </w:p>
    <w:p w14:paraId="0C2F7D24" w14:textId="6BC3DD0C" w:rsidR="002D3A0A" w:rsidRPr="00667DDB" w:rsidRDefault="00853C51" w:rsidP="00853C51">
      <w:pPr>
        <w:pStyle w:val="2"/>
        <w:rPr>
          <w:color w:val="auto"/>
        </w:rPr>
      </w:pPr>
      <w:r w:rsidRPr="00667DDB">
        <w:rPr>
          <w:color w:val="auto"/>
        </w:rPr>
        <w:t xml:space="preserve">Кафедра </w:t>
      </w:r>
      <w:r w:rsidR="00E06273">
        <w:rPr>
          <w:color w:val="auto"/>
        </w:rPr>
        <w:t>МО</w:t>
      </w:r>
      <w:r w:rsidRPr="00667DDB">
        <w:rPr>
          <w:color w:val="auto"/>
        </w:rPr>
        <w:t xml:space="preserve"> ЭВМ</w:t>
      </w:r>
    </w:p>
    <w:p w14:paraId="14E08827" w14:textId="77777777" w:rsidR="002D3A0A" w:rsidRPr="00667DDB" w:rsidRDefault="002D3A0A" w:rsidP="00853C51">
      <w:pPr>
        <w:pStyle w:val="1"/>
        <w:spacing w:after="0"/>
        <w:rPr>
          <w:color w:val="auto"/>
        </w:rPr>
      </w:pPr>
    </w:p>
    <w:p w14:paraId="04D3EAE2" w14:textId="77777777" w:rsidR="002D3A0A" w:rsidRPr="00667DDB" w:rsidRDefault="002D3A0A" w:rsidP="00853C51">
      <w:pPr>
        <w:pStyle w:val="1"/>
        <w:spacing w:after="0"/>
        <w:rPr>
          <w:color w:val="auto"/>
        </w:rPr>
      </w:pPr>
    </w:p>
    <w:p w14:paraId="50E681BE" w14:textId="77777777" w:rsidR="002D3A0A" w:rsidRPr="00667DDB" w:rsidRDefault="002D3A0A" w:rsidP="00853C51">
      <w:pPr>
        <w:pStyle w:val="1"/>
        <w:spacing w:after="0"/>
        <w:rPr>
          <w:color w:val="auto"/>
        </w:rPr>
      </w:pPr>
    </w:p>
    <w:p w14:paraId="360C4538" w14:textId="77777777" w:rsidR="002D3A0A" w:rsidRPr="00667DDB" w:rsidRDefault="002D3A0A" w:rsidP="00853C51">
      <w:pPr>
        <w:pStyle w:val="1"/>
        <w:spacing w:after="0"/>
        <w:rPr>
          <w:color w:val="auto"/>
        </w:rPr>
      </w:pPr>
    </w:p>
    <w:p w14:paraId="0FC83E1A" w14:textId="77777777" w:rsidR="002D3A0A" w:rsidRPr="00667DDB" w:rsidRDefault="002D3A0A" w:rsidP="00853C51">
      <w:pPr>
        <w:pStyle w:val="1"/>
        <w:spacing w:after="0"/>
        <w:rPr>
          <w:color w:val="auto"/>
        </w:rPr>
      </w:pPr>
    </w:p>
    <w:p w14:paraId="10032D3C" w14:textId="77777777" w:rsidR="00853C51" w:rsidRPr="00667DDB" w:rsidRDefault="00853C51" w:rsidP="00853C51">
      <w:pPr>
        <w:pStyle w:val="1"/>
        <w:spacing w:after="0"/>
        <w:rPr>
          <w:color w:val="auto"/>
        </w:rPr>
      </w:pPr>
    </w:p>
    <w:p w14:paraId="64EB1CB4" w14:textId="77777777" w:rsidR="00853C51" w:rsidRPr="00667DDB" w:rsidRDefault="00853C51" w:rsidP="00853C51">
      <w:pPr>
        <w:pStyle w:val="1"/>
        <w:spacing w:after="0"/>
        <w:rPr>
          <w:color w:val="auto"/>
        </w:rPr>
      </w:pPr>
    </w:p>
    <w:p w14:paraId="2AB9114A" w14:textId="77777777" w:rsidR="002D3A0A" w:rsidRPr="00667DDB" w:rsidRDefault="002D3A0A" w:rsidP="008C426C">
      <w:pPr>
        <w:pStyle w:val="1"/>
        <w:rPr>
          <w:rStyle w:val="a5"/>
          <w:b/>
          <w:caps w:val="0"/>
          <w:color w:val="auto"/>
        </w:rPr>
      </w:pPr>
      <w:r w:rsidRPr="00667DDB">
        <w:rPr>
          <w:rStyle w:val="a5"/>
          <w:b/>
          <w:color w:val="auto"/>
        </w:rPr>
        <w:t>отчет</w:t>
      </w:r>
    </w:p>
    <w:p w14:paraId="18D90CF1" w14:textId="39E77C11" w:rsidR="002D3A0A" w:rsidRPr="000868CD" w:rsidRDefault="002D3A0A" w:rsidP="00853C51">
      <w:pPr>
        <w:pStyle w:val="2"/>
        <w:rPr>
          <w:color w:val="auto"/>
        </w:rPr>
      </w:pPr>
      <w:r w:rsidRPr="00667DDB">
        <w:rPr>
          <w:color w:val="auto"/>
        </w:rPr>
        <w:t xml:space="preserve">по </w:t>
      </w:r>
      <w:r w:rsidR="00853C51" w:rsidRPr="00667DDB">
        <w:rPr>
          <w:color w:val="auto"/>
        </w:rPr>
        <w:t>практической</w:t>
      </w:r>
      <w:r w:rsidRPr="00667DDB">
        <w:rPr>
          <w:color w:val="auto"/>
        </w:rPr>
        <w:t xml:space="preserve"> работе №</w:t>
      </w:r>
      <w:r w:rsidR="00E06273">
        <w:rPr>
          <w:color w:val="auto"/>
        </w:rPr>
        <w:t>2</w:t>
      </w:r>
    </w:p>
    <w:p w14:paraId="59D230D9" w14:textId="3BAF8B33" w:rsidR="002D3A0A" w:rsidRPr="00667DDB" w:rsidRDefault="002D3A0A" w:rsidP="00853C51">
      <w:pPr>
        <w:pStyle w:val="2"/>
        <w:rPr>
          <w:color w:val="auto"/>
        </w:rPr>
      </w:pPr>
      <w:r w:rsidRPr="00667DDB">
        <w:rPr>
          <w:color w:val="auto"/>
        </w:rPr>
        <w:t>по дисциплине «</w:t>
      </w:r>
      <w:r w:rsidR="00E06273">
        <w:rPr>
          <w:color w:val="000000"/>
        </w:rPr>
        <w:t>Построение и анализ алгоритмов</w:t>
      </w:r>
      <w:r w:rsidRPr="00667DDB">
        <w:rPr>
          <w:color w:val="auto"/>
        </w:rPr>
        <w:t>»</w:t>
      </w:r>
    </w:p>
    <w:p w14:paraId="6FA8D09E" w14:textId="22411CF0" w:rsidR="00853C51" w:rsidRPr="00667DDB" w:rsidRDefault="002D3A0A" w:rsidP="00853C51">
      <w:pPr>
        <w:pStyle w:val="2"/>
        <w:rPr>
          <w:color w:val="auto"/>
        </w:rPr>
      </w:pPr>
      <w:r w:rsidRPr="00667DDB">
        <w:rPr>
          <w:color w:val="auto"/>
        </w:rPr>
        <w:t xml:space="preserve">Тема: </w:t>
      </w:r>
      <w:r w:rsidR="00E06273" w:rsidRPr="00E06273">
        <w:t>Алгоритмы поиска пути в графе</w:t>
      </w:r>
    </w:p>
    <w:p w14:paraId="3A582ACB" w14:textId="77777777" w:rsidR="002D3A0A" w:rsidRPr="00667DDB" w:rsidRDefault="002D3A0A" w:rsidP="008C426C">
      <w:pPr>
        <w:pStyle w:val="2"/>
        <w:rPr>
          <w:color w:val="auto"/>
        </w:rPr>
      </w:pPr>
    </w:p>
    <w:p w14:paraId="636E8F13" w14:textId="77777777" w:rsidR="002D3A0A" w:rsidRPr="00667DDB" w:rsidRDefault="002D3A0A" w:rsidP="0068407F">
      <w:pPr>
        <w:ind w:firstLine="0"/>
        <w:rPr>
          <w:szCs w:val="28"/>
        </w:rPr>
      </w:pPr>
    </w:p>
    <w:p w14:paraId="2373CA3C" w14:textId="77777777" w:rsidR="002D3A0A" w:rsidRPr="00667DDB" w:rsidRDefault="002D3A0A" w:rsidP="002D3A0A">
      <w:pPr>
        <w:jc w:val="center"/>
        <w:rPr>
          <w:szCs w:val="28"/>
        </w:rPr>
      </w:pPr>
    </w:p>
    <w:p w14:paraId="2C221CB7" w14:textId="77777777" w:rsidR="002D3A0A" w:rsidRPr="00667DDB" w:rsidRDefault="002D3A0A" w:rsidP="002D3A0A">
      <w:pPr>
        <w:jc w:val="center"/>
        <w:rPr>
          <w:szCs w:val="28"/>
        </w:rPr>
      </w:pPr>
    </w:p>
    <w:p w14:paraId="33B465CF" w14:textId="77777777" w:rsidR="008C426C" w:rsidRPr="00667DDB" w:rsidRDefault="008C426C" w:rsidP="002D3A0A">
      <w:pPr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853C51" w:rsidRPr="00667DDB" w14:paraId="40F82305" w14:textId="77777777" w:rsidTr="00853C51">
        <w:trPr>
          <w:trHeight w:hRule="exact" w:val="612"/>
        </w:trPr>
        <w:tc>
          <w:tcPr>
            <w:tcW w:w="424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AB27B0F" w14:textId="77777777" w:rsidR="00853C51" w:rsidRPr="00667DDB" w:rsidRDefault="00853C51" w:rsidP="00E24E7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667DDB">
              <w:rPr>
                <w:rFonts w:ascii="Times New Roman" w:hAnsi="Times New Roman" w:cs="Times New Roman"/>
                <w:sz w:val="28"/>
                <w:szCs w:val="28"/>
              </w:rPr>
              <w:t>Студент гр. 9303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27C585" w14:textId="77777777" w:rsidR="00853C51" w:rsidRPr="00667DDB" w:rsidRDefault="00853C51" w:rsidP="00E24E7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CD13557" w14:textId="77777777" w:rsidR="00853C51" w:rsidRPr="00667DDB" w:rsidRDefault="00853C51" w:rsidP="00E24E7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DDB">
              <w:rPr>
                <w:rFonts w:ascii="Times New Roman" w:hAnsi="Times New Roman" w:cs="Times New Roman"/>
                <w:sz w:val="28"/>
                <w:szCs w:val="28"/>
              </w:rPr>
              <w:t>Дюков В. А.</w:t>
            </w:r>
          </w:p>
        </w:tc>
      </w:tr>
      <w:tr w:rsidR="00853C51" w:rsidRPr="00667DDB" w14:paraId="7AE3F1C1" w14:textId="77777777" w:rsidTr="00853C51">
        <w:trPr>
          <w:trHeight w:hRule="exact" w:val="612"/>
        </w:trPr>
        <w:tc>
          <w:tcPr>
            <w:tcW w:w="424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A645D8C" w14:textId="77777777" w:rsidR="00853C51" w:rsidRPr="00667DDB" w:rsidRDefault="00853C51" w:rsidP="00E24E7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667DD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7657875" w14:textId="77777777" w:rsidR="00853C51" w:rsidRPr="00667DDB" w:rsidRDefault="00853C51" w:rsidP="00E24E7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ACB0DFA" w14:textId="346CC85D" w:rsidR="00853C51" w:rsidRPr="00667DDB" w:rsidRDefault="00E06273" w:rsidP="00E24E7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Шевская</w:t>
            </w:r>
            <w:r w:rsidR="00853C51" w:rsidRPr="00667D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53C51" w:rsidRPr="00667D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53C51" w:rsidRPr="00667D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5BE7353" w14:textId="77777777" w:rsidR="002D3A0A" w:rsidRPr="00F60C2F" w:rsidRDefault="002D3A0A" w:rsidP="00F60C2F">
      <w:pPr>
        <w:pStyle w:val="3"/>
      </w:pPr>
    </w:p>
    <w:p w14:paraId="465AF485" w14:textId="77777777" w:rsidR="008C426C" w:rsidRPr="00F60C2F" w:rsidRDefault="008C426C" w:rsidP="00F60C2F">
      <w:pPr>
        <w:pStyle w:val="3"/>
      </w:pPr>
    </w:p>
    <w:p w14:paraId="6B41B7A3" w14:textId="77777777" w:rsidR="004307F6" w:rsidRPr="00F60C2F" w:rsidRDefault="004307F6" w:rsidP="00F60C2F">
      <w:pPr>
        <w:pStyle w:val="3"/>
      </w:pPr>
    </w:p>
    <w:p w14:paraId="41DD3BDA" w14:textId="77777777" w:rsidR="002D3A0A" w:rsidRPr="00F60C2F" w:rsidRDefault="002D3A0A" w:rsidP="00F60C2F">
      <w:pPr>
        <w:pStyle w:val="3"/>
      </w:pPr>
      <w:r w:rsidRPr="00F60C2F">
        <w:t>Санкт-Петербург</w:t>
      </w:r>
    </w:p>
    <w:p w14:paraId="5F4DF382" w14:textId="1BCA3B33" w:rsidR="00853C51" w:rsidRPr="00667DDB" w:rsidRDefault="002D3A0A" w:rsidP="00F60C2F">
      <w:pPr>
        <w:pStyle w:val="3"/>
        <w:rPr>
          <w:color w:val="auto"/>
        </w:rPr>
      </w:pPr>
      <w:r w:rsidRPr="00F60C2F">
        <w:t>202</w:t>
      </w:r>
      <w:r w:rsidR="00E06273" w:rsidRPr="00F60C2F">
        <w:t>1</w:t>
      </w:r>
      <w:r w:rsidRPr="00667DDB">
        <w:rPr>
          <w:color w:val="auto"/>
        </w:rPr>
        <w:br w:type="page"/>
      </w:r>
    </w:p>
    <w:p w14:paraId="4C83AFD9" w14:textId="366B9F6B" w:rsidR="002D3A0A" w:rsidRPr="00667DDB" w:rsidRDefault="002D3A0A" w:rsidP="00853C51">
      <w:pPr>
        <w:pStyle w:val="a9"/>
        <w:ind w:firstLine="708"/>
      </w:pPr>
      <w:r w:rsidRPr="00667DDB">
        <w:lastRenderedPageBreak/>
        <w:t>Цель работы</w:t>
      </w:r>
    </w:p>
    <w:p w14:paraId="72FDE7B4" w14:textId="550DF3B2" w:rsidR="002D3A0A" w:rsidRPr="00667DDB" w:rsidRDefault="00E06273" w:rsidP="00853C51">
      <w:r>
        <w:rPr>
          <w:szCs w:val="28"/>
        </w:rPr>
        <w:t>Ознакомиться с алгоритм</w:t>
      </w:r>
      <w:r w:rsidR="00DE79AC">
        <w:rPr>
          <w:szCs w:val="28"/>
        </w:rPr>
        <w:t>а</w:t>
      </w:r>
      <w:r>
        <w:rPr>
          <w:szCs w:val="28"/>
        </w:rPr>
        <w:t>м</w:t>
      </w:r>
      <w:r w:rsidR="00DE79AC">
        <w:rPr>
          <w:szCs w:val="28"/>
        </w:rPr>
        <w:t>и</w:t>
      </w:r>
      <w:r>
        <w:rPr>
          <w:szCs w:val="28"/>
        </w:rPr>
        <w:t xml:space="preserve"> поиска кратчайших путей в ориентированном графе</w:t>
      </w:r>
      <w:r w:rsidR="00DE79AC">
        <w:rPr>
          <w:szCs w:val="28"/>
        </w:rPr>
        <w:t>.</w:t>
      </w:r>
      <w:r>
        <w:rPr>
          <w:szCs w:val="28"/>
        </w:rPr>
        <w:t xml:space="preserve"> </w:t>
      </w:r>
      <w:r w:rsidR="00DE79AC">
        <w:rPr>
          <w:szCs w:val="28"/>
        </w:rPr>
        <w:t>И</w:t>
      </w:r>
      <w:r>
        <w:rPr>
          <w:szCs w:val="28"/>
        </w:rPr>
        <w:t xml:space="preserve">спользовать </w:t>
      </w:r>
      <w:r w:rsidR="00DE79AC">
        <w:rPr>
          <w:szCs w:val="28"/>
        </w:rPr>
        <w:t>эти алгоритмы</w:t>
      </w:r>
      <w:r>
        <w:rPr>
          <w:szCs w:val="28"/>
        </w:rPr>
        <w:t xml:space="preserve"> при поиске решений для лабораторных работ.</w:t>
      </w:r>
    </w:p>
    <w:p w14:paraId="4001565D" w14:textId="59CF8FD5" w:rsidR="00853C51" w:rsidRDefault="00E06273" w:rsidP="00853C51">
      <w:pPr>
        <w:pStyle w:val="a9"/>
      </w:pPr>
      <w:r>
        <w:t>З</w:t>
      </w:r>
      <w:r w:rsidR="00853C51" w:rsidRPr="00667DDB">
        <w:t>ада</w:t>
      </w:r>
      <w:r>
        <w:t>ние</w:t>
      </w:r>
    </w:p>
    <w:p w14:paraId="7CC518BA" w14:textId="7C2BD3AB" w:rsidR="00E06273" w:rsidRDefault="00C9194A" w:rsidP="00BC61B7">
      <w:r>
        <w:t>Вариант 5</w:t>
      </w:r>
      <w:r w:rsidRPr="00C9194A">
        <w:t xml:space="preserve">: </w:t>
      </w:r>
      <w:r>
        <w:t xml:space="preserve">реализовать алгоритм Дейкстры поиска пути в графе (на основе кода к </w:t>
      </w:r>
      <w:r w:rsidRPr="00C9194A">
        <w:rPr>
          <w:i/>
          <w:iCs/>
          <w:lang w:val="en-US"/>
        </w:rPr>
        <w:t>A</w:t>
      </w:r>
      <w:r w:rsidRPr="00C9194A">
        <w:rPr>
          <w:i/>
          <w:iCs/>
        </w:rPr>
        <w:t>*</w:t>
      </w:r>
      <w:r>
        <w:t>).</w:t>
      </w:r>
    </w:p>
    <w:p w14:paraId="304F18F1" w14:textId="77777777" w:rsidR="00BC61B7" w:rsidRDefault="00BC61B7" w:rsidP="00BC61B7">
      <w:pPr>
        <w:rPr>
          <w:shd w:val="clear" w:color="auto" w:fill="FFFFFF"/>
        </w:rPr>
      </w:pPr>
      <w:r>
        <w:rPr>
          <w:shd w:val="clear" w:color="auto" w:fill="FFFFFF"/>
        </w:rPr>
        <w:t>Разработайте программу, которая решает задачу построения пути в </w:t>
      </w:r>
      <w:r w:rsidRPr="00BC61B7">
        <w:rPr>
          <w:shd w:val="clear" w:color="auto" w:fill="FFFFFF"/>
        </w:rPr>
        <w:t>ориентированном</w:t>
      </w:r>
      <w:r>
        <w:rPr>
          <w:shd w:val="clear" w:color="auto" w:fill="FFFFFF"/>
        </w:rPr>
        <w:t> графе при помощи </w:t>
      </w:r>
      <w:r>
        <w:rPr>
          <w:b/>
          <w:bCs/>
          <w:shd w:val="clear" w:color="auto" w:fill="FFFFFF"/>
        </w:rPr>
        <w:t>жадного алгоритма</w:t>
      </w:r>
      <w:r>
        <w:rPr>
          <w:shd w:val="clear" w:color="auto" w:fill="FFFFFF"/>
        </w:rPr>
        <w:t xml:space="preserve"> и </w:t>
      </w:r>
      <w:r>
        <w:rPr>
          <w:b/>
          <w:bCs/>
          <w:shd w:val="clear" w:color="auto" w:fill="FFFFFF"/>
        </w:rPr>
        <w:t>методом А*</w:t>
      </w:r>
      <w:r>
        <w:rPr>
          <w:shd w:val="clear" w:color="auto" w:fill="FFFFFF"/>
        </w:rPr>
        <w:t>.</w:t>
      </w:r>
    </w:p>
    <w:p w14:paraId="386435A4" w14:textId="16689020" w:rsidR="00BC61B7" w:rsidRDefault="003B1A14" w:rsidP="00BC61B7">
      <w:pPr>
        <w:rPr>
          <w:shd w:val="clear" w:color="auto" w:fill="FFFFFF"/>
        </w:rPr>
      </w:pPr>
      <w:r>
        <w:rPr>
          <w:shd w:val="clear" w:color="auto" w:fill="FFFFFF"/>
        </w:rPr>
        <w:t>Для ж</w:t>
      </w:r>
      <w:r w:rsidR="00BC61B7">
        <w:rPr>
          <w:shd w:val="clear" w:color="auto" w:fill="FFFFFF"/>
        </w:rPr>
        <w:t>адн</w:t>
      </w:r>
      <w:r>
        <w:rPr>
          <w:shd w:val="clear" w:color="auto" w:fill="FFFFFF"/>
        </w:rPr>
        <w:t>ого</w:t>
      </w:r>
      <w:r w:rsidR="00BC61B7">
        <w:rPr>
          <w:shd w:val="clear" w:color="auto" w:fill="FFFFFF"/>
        </w:rPr>
        <w:t xml:space="preserve"> алгоритм</w:t>
      </w:r>
      <w:r>
        <w:rPr>
          <w:shd w:val="clear" w:color="auto" w:fill="FFFFFF"/>
        </w:rPr>
        <w:t>а</w:t>
      </w:r>
      <w:r w:rsidRPr="003B1A14">
        <w:rPr>
          <w:shd w:val="clear" w:color="auto" w:fill="FFFFFF"/>
        </w:rPr>
        <w:t xml:space="preserve"> </w:t>
      </w:r>
      <w:r w:rsidR="00BC61B7">
        <w:rPr>
          <w:shd w:val="clear" w:color="auto" w:fill="FFFFFF"/>
        </w:rPr>
        <w:t>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</w:t>
      </w:r>
    </w:p>
    <w:p w14:paraId="5CCF9B5B" w14:textId="467CB318" w:rsidR="00BC61B7" w:rsidRDefault="00BC61B7" w:rsidP="00BC61B7">
      <w:pPr>
        <w:rPr>
          <w:shd w:val="clear" w:color="auto" w:fill="FFFFFF"/>
        </w:rPr>
      </w:pPr>
      <w:r>
        <w:rPr>
          <w:shd w:val="clear" w:color="auto" w:fill="FFFFFF"/>
        </w:rPr>
        <w:t xml:space="preserve">В реализации </w:t>
      </w:r>
      <w:r w:rsidRPr="00BC61B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BC61B7">
        <w:rPr>
          <w:shd w:val="clear" w:color="auto" w:fill="FFFFFF"/>
        </w:rPr>
        <w:t xml:space="preserve"> А*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качестве эвристической функции следует взять близость символов, обозначающих вершины графа, в таблице ASCII.</w:t>
      </w:r>
    </w:p>
    <w:p w14:paraId="72656DC0" w14:textId="60FE5E10" w:rsidR="00BC61B7" w:rsidRPr="00C9194A" w:rsidRDefault="00BC61B7" w:rsidP="00BC61B7">
      <w:r>
        <w:rPr>
          <w:shd w:val="clear" w:color="auto" w:fill="FFFFFF"/>
        </w:rPr>
        <w:t>Каждая вершина в графе имеет буквенное обозначение, каждое ребро имеет неотрицательный вес.</w:t>
      </w:r>
    </w:p>
    <w:p w14:paraId="3BC32EF0" w14:textId="0ACDC58F" w:rsidR="0063267B" w:rsidRDefault="002D3A0A" w:rsidP="00E06273">
      <w:pPr>
        <w:pStyle w:val="a9"/>
        <w:ind w:firstLine="708"/>
      </w:pPr>
      <w:r w:rsidRPr="00667DDB">
        <w:t>Выполнение работы</w:t>
      </w:r>
    </w:p>
    <w:p w14:paraId="2E466F40" w14:textId="2C55C328" w:rsidR="003B1A14" w:rsidRDefault="003B1A14" w:rsidP="003B1A14">
      <w:r>
        <w:t xml:space="preserve">Для выполнения работы было </w:t>
      </w:r>
      <w:r w:rsidR="00BA4602">
        <w:t>создано</w:t>
      </w:r>
      <w:r>
        <w:t xml:space="preserve"> пространство имён </w:t>
      </w:r>
      <w:r w:rsidRPr="005A049E">
        <w:rPr>
          <w:i/>
          <w:iCs/>
          <w:lang w:val="en-US"/>
        </w:rPr>
        <w:t>daa</w:t>
      </w:r>
      <w:r w:rsidRPr="005A049E">
        <w:rPr>
          <w:i/>
          <w:iCs/>
        </w:rPr>
        <w:t>_2</w:t>
      </w:r>
      <w:r w:rsidRPr="003B1A14">
        <w:t xml:space="preserve"> </w:t>
      </w:r>
      <w:r>
        <w:t>в котором были определены следующие типы</w:t>
      </w:r>
      <w:r w:rsidRPr="003B1A14">
        <w:t>:</w:t>
      </w:r>
    </w:p>
    <w:p w14:paraId="0133D7FA" w14:textId="5CAE8907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pair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doub_cc</w:t>
      </w:r>
      <w:r w:rsidRPr="003B1A14">
        <w:rPr>
          <w:rFonts w:eastAsiaTheme="minorHAnsi"/>
          <w:color w:val="000000"/>
          <w:lang w:eastAsia="en-US"/>
        </w:rPr>
        <w:t>;</w:t>
      </w:r>
    </w:p>
    <w:p w14:paraId="3CF13975" w14:textId="2ECBBC78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map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dmap_cc</w:t>
      </w:r>
      <w:r w:rsidRPr="003B1A14">
        <w:rPr>
          <w:rFonts w:eastAsiaTheme="minorHAnsi"/>
          <w:color w:val="000000"/>
          <w:lang w:eastAsia="en-US"/>
        </w:rPr>
        <w:t>;</w:t>
      </w:r>
    </w:p>
    <w:p w14:paraId="0D361AB8" w14:textId="590A02C9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pair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float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doub_fc</w:t>
      </w:r>
      <w:r w:rsidRPr="003B1A14">
        <w:rPr>
          <w:rFonts w:eastAsiaTheme="minorHAnsi"/>
          <w:color w:val="000000"/>
          <w:lang w:eastAsia="en-US"/>
        </w:rPr>
        <w:t>;</w:t>
      </w:r>
    </w:p>
    <w:p w14:paraId="6FABC248" w14:textId="7019C5E3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multimap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float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mmap_fc</w:t>
      </w:r>
      <w:r w:rsidRPr="003B1A14">
        <w:rPr>
          <w:rFonts w:eastAsiaTheme="minorHAnsi"/>
          <w:color w:val="000000"/>
          <w:lang w:eastAsia="en-US"/>
        </w:rPr>
        <w:t>;</w:t>
      </w:r>
    </w:p>
    <w:p w14:paraId="2B494243" w14:textId="27C992BF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map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color w:val="2B91AF"/>
          <w:lang w:eastAsia="en-US"/>
        </w:rPr>
        <w:t>mmap_fc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dmap_cs</w:t>
      </w:r>
      <w:r w:rsidRPr="003B1A14">
        <w:rPr>
          <w:rFonts w:eastAsiaTheme="minorHAnsi"/>
          <w:color w:val="000000"/>
          <w:lang w:eastAsia="en-US"/>
        </w:rPr>
        <w:t>;</w:t>
      </w:r>
    </w:p>
    <w:p w14:paraId="1372B3D1" w14:textId="7B0F77D5" w:rsid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map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 xml:space="preserve">, </w:t>
      </w:r>
      <w:r w:rsidRPr="003B1A14">
        <w:rPr>
          <w:rFonts w:eastAsiaTheme="minorHAnsi"/>
          <w:lang w:eastAsia="en-US"/>
        </w:rPr>
        <w:t>float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dmap_cf</w:t>
      </w:r>
      <w:r w:rsidRPr="003B1A14">
        <w:rPr>
          <w:rFonts w:eastAsiaTheme="minorHAnsi"/>
          <w:color w:val="000000"/>
          <w:lang w:eastAsia="en-US"/>
        </w:rPr>
        <w:t>;</w:t>
      </w:r>
    </w:p>
    <w:p w14:paraId="0C4D70EF" w14:textId="1B752D67" w:rsidR="003B1A14" w:rsidRPr="003B1A14" w:rsidRDefault="003B1A14" w:rsidP="003B1A14">
      <w:pPr>
        <w:pStyle w:val="a"/>
        <w:rPr>
          <w:rFonts w:eastAsiaTheme="minorHAnsi"/>
          <w:color w:val="000000"/>
          <w:lang w:eastAsia="en-US"/>
        </w:rPr>
      </w:pPr>
      <w:proofErr w:type="gramStart"/>
      <w:r w:rsidRPr="003B1A14">
        <w:rPr>
          <w:rFonts w:eastAsiaTheme="minorHAnsi"/>
          <w:lang w:eastAsia="en-US"/>
        </w:rPr>
        <w:t>typedef</w:t>
      </w:r>
      <w:r w:rsidRPr="003B1A14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000000"/>
          <w:lang w:eastAsia="en-US"/>
        </w:rPr>
        <w:t>std::</w:t>
      </w:r>
      <w:proofErr w:type="gramEnd"/>
      <w:r w:rsidRPr="003B1A14">
        <w:rPr>
          <w:rFonts w:eastAsiaTheme="minorHAnsi"/>
          <w:color w:val="2B91AF"/>
          <w:lang w:eastAsia="en-US"/>
        </w:rPr>
        <w:t>vector</w:t>
      </w:r>
      <w:r w:rsidRPr="003B1A14">
        <w:rPr>
          <w:rFonts w:eastAsiaTheme="minorHAnsi"/>
          <w:color w:val="000000"/>
          <w:lang w:eastAsia="en-US"/>
        </w:rPr>
        <w:t>&lt;</w:t>
      </w:r>
      <w:r w:rsidRPr="003B1A14">
        <w:rPr>
          <w:rFonts w:eastAsiaTheme="minorHAnsi"/>
          <w:lang w:eastAsia="en-US"/>
        </w:rPr>
        <w:t>char</w:t>
      </w:r>
      <w:r w:rsidRPr="003B1A14">
        <w:rPr>
          <w:rFonts w:eastAsiaTheme="minorHAnsi"/>
          <w:color w:val="000000"/>
          <w:lang w:eastAsia="en-US"/>
        </w:rPr>
        <w:t>&gt;</w:t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000000"/>
          <w:lang w:eastAsia="en-US"/>
        </w:rPr>
        <w:tab/>
      </w:r>
      <w:r w:rsidRPr="003B1A14">
        <w:rPr>
          <w:rFonts w:eastAsiaTheme="minorHAnsi"/>
          <w:color w:val="2B91AF"/>
          <w:lang w:eastAsia="en-US"/>
        </w:rPr>
        <w:t>dvec_c_</w:t>
      </w:r>
      <w:r w:rsidRPr="003B1A14">
        <w:rPr>
          <w:rFonts w:eastAsiaTheme="minorHAnsi"/>
          <w:color w:val="000000"/>
          <w:lang w:eastAsia="en-US"/>
        </w:rPr>
        <w:t>;</w:t>
      </w:r>
    </w:p>
    <w:p w14:paraId="3765922D" w14:textId="5EF30DE9" w:rsidR="003B1A14" w:rsidRPr="003B1A14" w:rsidRDefault="003B1A14" w:rsidP="003B1A14">
      <w:r>
        <w:t xml:space="preserve">и также определены </w:t>
      </w:r>
      <w:r w:rsidR="00BA4602">
        <w:t>следующие</w:t>
      </w:r>
      <w:r>
        <w:t xml:space="preserve"> функции</w:t>
      </w:r>
      <w:r w:rsidRPr="003B1A14">
        <w:t>:</w:t>
      </w:r>
    </w:p>
    <w:p w14:paraId="0F844147" w14:textId="78850620" w:rsidR="003B1A14" w:rsidRPr="003B1A14" w:rsidRDefault="003B1A14" w:rsidP="003B1A14">
      <w:pPr>
        <w:pStyle w:val="a"/>
      </w:pPr>
      <w:r>
        <w:rPr>
          <w:rFonts w:eastAsiaTheme="minorHAnsi"/>
          <w:color w:val="0000FF"/>
          <w:lang w:eastAsia="en-US"/>
        </w:rPr>
        <w:lastRenderedPageBreak/>
        <w:t>bool</w:t>
      </w:r>
      <w:r>
        <w:rPr>
          <w:rFonts w:eastAsiaTheme="minorHAnsi"/>
          <w:color w:val="000000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lang w:eastAsia="en-US"/>
        </w:rPr>
        <w:t>greedy(</w:t>
      </w:r>
      <w:proofErr w:type="gramEnd"/>
      <w:r>
        <w:rPr>
          <w:rFonts w:eastAsiaTheme="minorHAnsi"/>
          <w:lang w:eastAsia="en-US"/>
        </w:rPr>
        <w:t>doub_cc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808080"/>
          <w:lang w:eastAsia="en-US"/>
        </w:rPr>
        <w:t>arc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dmap_cs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map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dvec_c_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vec</w:t>
      </w:r>
      <w:r>
        <w:rPr>
          <w:rFonts w:eastAsiaTheme="minorHAnsi"/>
          <w:color w:val="000000"/>
          <w:lang w:eastAsia="en-US"/>
        </w:rPr>
        <w:t>);</w:t>
      </w:r>
    </w:p>
    <w:p w14:paraId="2248F901" w14:textId="2332E4DD" w:rsidR="003B1A14" w:rsidRPr="003B1A14" w:rsidRDefault="003B1A14" w:rsidP="003B1A14">
      <w:pPr>
        <w:pStyle w:val="a"/>
      </w:pP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color w:val="000000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lang w:eastAsia="en-US"/>
        </w:rPr>
        <w:t>dijkstra(</w:t>
      </w:r>
      <w:proofErr w:type="gramEnd"/>
      <w:r>
        <w:rPr>
          <w:rFonts w:eastAsiaTheme="minorHAnsi"/>
          <w:lang w:eastAsia="en-US"/>
        </w:rPr>
        <w:t>doub_cc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808080"/>
          <w:lang w:eastAsia="en-US"/>
        </w:rPr>
        <w:t>arc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dmap_cs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map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dvec_c_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vec</w:t>
      </w:r>
      <w:r>
        <w:rPr>
          <w:rFonts w:eastAsiaTheme="minorHAnsi"/>
          <w:color w:val="000000"/>
          <w:lang w:eastAsia="en-US"/>
        </w:rPr>
        <w:t>);</w:t>
      </w:r>
    </w:p>
    <w:p w14:paraId="7282BFD5" w14:textId="446DCEE0" w:rsidR="003B1A14" w:rsidRPr="003B1A14" w:rsidRDefault="003B1A14" w:rsidP="003B1A14">
      <w:pPr>
        <w:pStyle w:val="a"/>
      </w:pP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color w:val="000000"/>
          <w:lang w:eastAsia="en-US"/>
        </w:rPr>
        <w:t xml:space="preserve"> a_</w:t>
      </w:r>
      <w:proofErr w:type="gramStart"/>
      <w:r>
        <w:rPr>
          <w:rFonts w:eastAsiaTheme="minorHAnsi"/>
          <w:color w:val="000000"/>
          <w:lang w:eastAsia="en-US"/>
        </w:rPr>
        <w:t>star(</w:t>
      </w:r>
      <w:proofErr w:type="gramEnd"/>
      <w:r>
        <w:rPr>
          <w:rFonts w:eastAsiaTheme="minorHAnsi"/>
          <w:lang w:eastAsia="en-US"/>
        </w:rPr>
        <w:t>doub_cc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808080"/>
          <w:lang w:eastAsia="en-US"/>
        </w:rPr>
        <w:t>arc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dmap_cs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map</w:t>
      </w:r>
      <w:r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lang w:eastAsia="en-US"/>
        </w:rPr>
        <w:t>dvec_c_</w:t>
      </w:r>
      <w:r>
        <w:rPr>
          <w:rFonts w:eastAsiaTheme="minorHAnsi"/>
          <w:color w:val="000000"/>
          <w:lang w:eastAsia="en-US"/>
        </w:rPr>
        <w:t xml:space="preserve">&amp; </w:t>
      </w:r>
      <w:r>
        <w:rPr>
          <w:rFonts w:eastAsiaTheme="minorHAnsi"/>
          <w:color w:val="808080"/>
          <w:lang w:eastAsia="en-US"/>
        </w:rPr>
        <w:t>vec</w:t>
      </w:r>
      <w:r>
        <w:rPr>
          <w:rFonts w:eastAsiaTheme="minorHAnsi"/>
          <w:color w:val="000000"/>
          <w:lang w:eastAsia="en-US"/>
        </w:rPr>
        <w:t>);</w:t>
      </w:r>
    </w:p>
    <w:p w14:paraId="66108EE3" w14:textId="77777777" w:rsidR="003B1A14" w:rsidRPr="003B1A14" w:rsidRDefault="003B1A14" w:rsidP="003B1A14">
      <w:pPr>
        <w:pStyle w:val="a"/>
        <w:spacing w:line="276" w:lineRule="auto"/>
        <w:rPr>
          <w:rFonts w:eastAsiaTheme="minorHAnsi"/>
          <w:color w:val="000000"/>
          <w:lang w:eastAsia="en-US"/>
        </w:rPr>
      </w:pPr>
      <w:r w:rsidRPr="003B1A14">
        <w:rPr>
          <w:rFonts w:eastAsiaTheme="minorHAnsi"/>
          <w:lang w:eastAsia="en-US"/>
        </w:rPr>
        <w:t>template</w:t>
      </w:r>
      <w:r w:rsidRPr="003B1A14">
        <w:rPr>
          <w:rFonts w:eastAsiaTheme="minorHAnsi"/>
          <w:color w:val="000000"/>
          <w:lang w:eastAsia="en-US"/>
        </w:rPr>
        <w:t xml:space="preserve"> &lt;</w:t>
      </w:r>
      <w:r w:rsidRPr="003B1A14">
        <w:rPr>
          <w:rFonts w:eastAsiaTheme="minorHAnsi"/>
          <w:lang w:eastAsia="en-US"/>
        </w:rPr>
        <w:t>class</w:t>
      </w:r>
      <w:r w:rsidRPr="003B1A14">
        <w:rPr>
          <w:rFonts w:eastAsiaTheme="minorHAnsi"/>
          <w:color w:val="000000"/>
          <w:lang w:eastAsia="en-US"/>
        </w:rPr>
        <w:t xml:space="preserve"> </w:t>
      </w:r>
      <w:r w:rsidRPr="003B1A14">
        <w:rPr>
          <w:rFonts w:eastAsiaTheme="minorHAnsi"/>
          <w:color w:val="2B91AF"/>
          <w:lang w:eastAsia="en-US"/>
        </w:rPr>
        <w:t>T</w:t>
      </w:r>
      <w:r w:rsidRPr="003B1A14">
        <w:rPr>
          <w:rFonts w:eastAsiaTheme="minorHAnsi"/>
          <w:color w:val="000000"/>
          <w:lang w:eastAsia="en-US"/>
        </w:rPr>
        <w:t>&gt;</w:t>
      </w:r>
    </w:p>
    <w:p w14:paraId="2D5CB724" w14:textId="38F6A924" w:rsidR="005A049E" w:rsidRDefault="005A049E" w:rsidP="005A049E">
      <w:pPr>
        <w:pStyle w:val="a"/>
        <w:numPr>
          <w:ilvl w:val="0"/>
          <w:numId w:val="0"/>
        </w:numPr>
        <w:ind w:left="284" w:firstLine="425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FF"/>
          <w:lang w:eastAsia="en-US"/>
        </w:rPr>
        <w:t>void</w:t>
      </w:r>
      <w:r w:rsidR="003B1A14" w:rsidRPr="003B1A14">
        <w:rPr>
          <w:rFonts w:eastAsiaTheme="minorHAnsi"/>
          <w:color w:val="000000"/>
          <w:lang w:eastAsia="en-US"/>
        </w:rPr>
        <w:t xml:space="preserve"> turn_</w:t>
      </w:r>
      <w:proofErr w:type="gramStart"/>
      <w:r w:rsidR="003B1A14" w:rsidRPr="003B1A14">
        <w:rPr>
          <w:rFonts w:eastAsiaTheme="minorHAnsi"/>
          <w:color w:val="000000"/>
          <w:lang w:eastAsia="en-US"/>
        </w:rPr>
        <w:t>vect(</w:t>
      </w:r>
      <w:proofErr w:type="gramEnd"/>
      <w:r w:rsidR="003B1A14" w:rsidRPr="003B1A14">
        <w:rPr>
          <w:rFonts w:eastAsiaTheme="minorHAnsi"/>
          <w:color w:val="000000"/>
          <w:lang w:eastAsia="en-US"/>
        </w:rPr>
        <w:t>std::</w:t>
      </w:r>
      <w:r w:rsidR="003B1A14" w:rsidRPr="003B1A14">
        <w:rPr>
          <w:rFonts w:eastAsiaTheme="minorHAnsi"/>
          <w:color w:val="2B91AF"/>
          <w:lang w:eastAsia="en-US"/>
        </w:rPr>
        <w:t>vector</w:t>
      </w:r>
      <w:r w:rsidR="003B1A14" w:rsidRPr="003B1A14">
        <w:rPr>
          <w:rFonts w:eastAsiaTheme="minorHAnsi"/>
          <w:color w:val="000000"/>
          <w:lang w:eastAsia="en-US"/>
        </w:rPr>
        <w:t>&lt;</w:t>
      </w:r>
      <w:r w:rsidR="003B1A14" w:rsidRPr="003B1A14">
        <w:rPr>
          <w:rFonts w:eastAsiaTheme="minorHAnsi"/>
          <w:color w:val="2B91AF"/>
          <w:lang w:eastAsia="en-US"/>
        </w:rPr>
        <w:t>T</w:t>
      </w:r>
      <w:r w:rsidR="003B1A14" w:rsidRPr="003B1A14">
        <w:rPr>
          <w:rFonts w:eastAsiaTheme="minorHAnsi"/>
          <w:color w:val="000000"/>
          <w:lang w:eastAsia="en-US"/>
        </w:rPr>
        <w:t xml:space="preserve">&gt;&amp; </w:t>
      </w:r>
      <w:r w:rsidR="003B1A14" w:rsidRPr="003B1A14">
        <w:rPr>
          <w:rFonts w:eastAsiaTheme="minorHAnsi"/>
          <w:color w:val="808080"/>
          <w:lang w:eastAsia="en-US"/>
        </w:rPr>
        <w:t>data</w:t>
      </w:r>
      <w:r w:rsidR="003B1A14" w:rsidRPr="003B1A14">
        <w:rPr>
          <w:rFonts w:eastAsiaTheme="minorHAnsi"/>
          <w:color w:val="000000"/>
          <w:lang w:eastAsia="en-US"/>
        </w:rPr>
        <w:t>)</w:t>
      </w:r>
      <w:r w:rsidR="003B1A14">
        <w:rPr>
          <w:rFonts w:eastAsiaTheme="minorHAnsi"/>
          <w:color w:val="000000"/>
          <w:lang w:eastAsia="en-US"/>
        </w:rPr>
        <w:t>;</w:t>
      </w:r>
    </w:p>
    <w:p w14:paraId="69C3A2CA" w14:textId="784AD756" w:rsidR="005A049E" w:rsidRPr="00D34FC1" w:rsidRDefault="005A049E" w:rsidP="005A049E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Функции</w:t>
      </w:r>
      <w:r w:rsidRPr="005A049E">
        <w:rPr>
          <w:rFonts w:eastAsiaTheme="minorHAnsi"/>
          <w:lang w:eastAsia="en-US"/>
        </w:rPr>
        <w:t xml:space="preserve"> </w:t>
      </w:r>
      <w:r w:rsidRPr="005A049E">
        <w:rPr>
          <w:rFonts w:eastAsiaTheme="minorHAnsi"/>
          <w:i/>
          <w:iCs/>
          <w:color w:val="000000"/>
          <w:lang w:val="en-US" w:eastAsia="en-US"/>
        </w:rPr>
        <w:t>greedy</w:t>
      </w:r>
      <w:r w:rsidRPr="005A049E">
        <w:rPr>
          <w:rFonts w:eastAsiaTheme="minorHAnsi"/>
          <w:color w:val="000000"/>
          <w:lang w:eastAsia="en-US"/>
        </w:rPr>
        <w:t xml:space="preserve">, </w:t>
      </w:r>
      <w:r w:rsidRPr="005A049E">
        <w:rPr>
          <w:rFonts w:eastAsiaTheme="minorHAnsi"/>
          <w:i/>
          <w:iCs/>
          <w:color w:val="000000"/>
          <w:lang w:val="en-US" w:eastAsia="en-US"/>
        </w:rPr>
        <w:t>dijkstra</w:t>
      </w:r>
      <w:r w:rsidRPr="005A049E">
        <w:rPr>
          <w:rFonts w:eastAsiaTheme="minorHAnsi"/>
          <w:color w:val="000000"/>
          <w:lang w:eastAsia="en-US"/>
        </w:rPr>
        <w:t xml:space="preserve">, </w:t>
      </w:r>
      <w:r w:rsidRPr="005A049E">
        <w:rPr>
          <w:rFonts w:eastAsiaTheme="minorHAnsi"/>
          <w:i/>
          <w:iCs/>
          <w:color w:val="000000"/>
          <w:lang w:val="en-US" w:eastAsia="en-US"/>
        </w:rPr>
        <w:t>a</w:t>
      </w:r>
      <w:r w:rsidRPr="005A049E">
        <w:rPr>
          <w:rFonts w:eastAsiaTheme="minorHAnsi"/>
          <w:i/>
          <w:iCs/>
          <w:color w:val="000000"/>
          <w:lang w:eastAsia="en-US"/>
        </w:rPr>
        <w:t>_</w:t>
      </w:r>
      <w:r w:rsidRPr="005A049E">
        <w:rPr>
          <w:rFonts w:eastAsiaTheme="minorHAnsi"/>
          <w:i/>
          <w:iCs/>
          <w:color w:val="000000"/>
          <w:lang w:val="en-US" w:eastAsia="en-US"/>
        </w:rPr>
        <w:t>star</w:t>
      </w:r>
      <w:r w:rsidRPr="005A049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производят</w:t>
      </w:r>
      <w:r w:rsidRPr="005A049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поиск пути в графе при помощи жадного алгоритма, алгоритма Дейкстры и метода </w:t>
      </w:r>
      <w:r>
        <w:rPr>
          <w:rFonts w:eastAsiaTheme="minorHAnsi"/>
          <w:color w:val="000000"/>
          <w:lang w:val="en-US" w:eastAsia="en-US"/>
        </w:rPr>
        <w:t>A</w:t>
      </w:r>
      <w:r w:rsidRPr="005A049E">
        <w:rPr>
          <w:rFonts w:eastAsiaTheme="minorHAnsi"/>
          <w:color w:val="000000"/>
          <w:lang w:eastAsia="en-US"/>
        </w:rPr>
        <w:t xml:space="preserve">* </w:t>
      </w:r>
      <w:r>
        <w:rPr>
          <w:rFonts w:eastAsiaTheme="minorHAnsi"/>
          <w:color w:val="000000"/>
          <w:lang w:eastAsia="en-US"/>
        </w:rPr>
        <w:t xml:space="preserve">соответственно. Функция </w:t>
      </w:r>
      <w:r w:rsidRPr="005A049E">
        <w:rPr>
          <w:rFonts w:eastAsiaTheme="minorHAnsi"/>
          <w:i/>
          <w:iCs/>
          <w:color w:val="000000"/>
          <w:lang w:val="en-US" w:eastAsia="en-US"/>
        </w:rPr>
        <w:t>greedy</w:t>
      </w:r>
      <w:r>
        <w:rPr>
          <w:rFonts w:eastAsiaTheme="minorHAnsi"/>
          <w:color w:val="000000"/>
          <w:lang w:eastAsia="en-US"/>
        </w:rPr>
        <w:t xml:space="preserve"> при этом является рекурсивной.</w:t>
      </w:r>
      <w:r w:rsidR="00D34FC1">
        <w:rPr>
          <w:rFonts w:eastAsiaTheme="minorHAnsi"/>
          <w:color w:val="000000"/>
          <w:lang w:eastAsia="en-US"/>
        </w:rPr>
        <w:t xml:space="preserve"> Результирующую цепочку вершин графа все три метода сохраняют в аргумент </w:t>
      </w:r>
      <w:r w:rsidR="00D34FC1" w:rsidRPr="00D34FC1">
        <w:rPr>
          <w:rFonts w:eastAsiaTheme="minorHAnsi"/>
          <w:i/>
          <w:iCs/>
          <w:color w:val="000000"/>
          <w:lang w:val="en-US" w:eastAsia="en-US"/>
        </w:rPr>
        <w:t>vec</w:t>
      </w:r>
      <w:r w:rsidR="00D34FC1" w:rsidRPr="00D34FC1">
        <w:rPr>
          <w:rFonts w:eastAsiaTheme="minorHAnsi"/>
          <w:color w:val="000000"/>
          <w:lang w:eastAsia="en-US"/>
        </w:rPr>
        <w:t xml:space="preserve"> </w:t>
      </w:r>
      <w:r w:rsidR="00D34FC1">
        <w:rPr>
          <w:rFonts w:eastAsiaTheme="minorHAnsi"/>
          <w:color w:val="000000"/>
          <w:lang w:eastAsia="en-US"/>
        </w:rPr>
        <w:t>– последний аргумент функци</w:t>
      </w:r>
      <w:r w:rsidR="00DE79AC">
        <w:rPr>
          <w:rFonts w:eastAsiaTheme="minorHAnsi"/>
          <w:color w:val="000000"/>
          <w:lang w:eastAsia="en-US"/>
        </w:rPr>
        <w:t>й</w:t>
      </w:r>
      <w:r w:rsidR="00D34FC1">
        <w:rPr>
          <w:rFonts w:eastAsiaTheme="minorHAnsi"/>
          <w:color w:val="000000"/>
          <w:lang w:eastAsia="en-US"/>
        </w:rPr>
        <w:t xml:space="preserve">. Функции возвращают </w:t>
      </w:r>
      <w:r w:rsidR="00D34FC1" w:rsidRPr="00D34FC1">
        <w:rPr>
          <w:rFonts w:eastAsiaTheme="minorHAnsi"/>
          <w:i/>
          <w:iCs/>
          <w:color w:val="000000"/>
          <w:lang w:val="en-US" w:eastAsia="en-US"/>
        </w:rPr>
        <w:t>true</w:t>
      </w:r>
      <w:r w:rsidR="00D34FC1" w:rsidRPr="00D34FC1">
        <w:rPr>
          <w:rFonts w:eastAsiaTheme="minorHAnsi"/>
          <w:color w:val="000000"/>
          <w:lang w:eastAsia="en-US"/>
        </w:rPr>
        <w:t xml:space="preserve"> </w:t>
      </w:r>
      <w:r w:rsidR="00D34FC1">
        <w:rPr>
          <w:rFonts w:eastAsiaTheme="minorHAnsi"/>
          <w:color w:val="000000"/>
          <w:lang w:eastAsia="en-US"/>
        </w:rPr>
        <w:t xml:space="preserve">в </w:t>
      </w:r>
      <w:r w:rsidR="00BA4602">
        <w:rPr>
          <w:rFonts w:eastAsiaTheme="minorHAnsi"/>
          <w:color w:val="000000"/>
          <w:lang w:eastAsia="en-US"/>
        </w:rPr>
        <w:t>случае</w:t>
      </w:r>
      <w:r w:rsidR="00D34FC1">
        <w:rPr>
          <w:rFonts w:eastAsiaTheme="minorHAnsi"/>
          <w:color w:val="000000"/>
          <w:lang w:eastAsia="en-US"/>
        </w:rPr>
        <w:t xml:space="preserve">, если путь от стартовой до конечной вершины существует и найден, </w:t>
      </w:r>
      <w:r w:rsidR="00D34FC1" w:rsidRPr="00D34FC1">
        <w:rPr>
          <w:rFonts w:eastAsiaTheme="minorHAnsi"/>
          <w:i/>
          <w:iCs/>
          <w:color w:val="000000"/>
          <w:lang w:val="en-US" w:eastAsia="en-US"/>
        </w:rPr>
        <w:t>false</w:t>
      </w:r>
      <w:r w:rsidR="00D34FC1" w:rsidRPr="00D34FC1">
        <w:rPr>
          <w:rFonts w:eastAsiaTheme="minorHAnsi"/>
          <w:color w:val="000000"/>
          <w:lang w:eastAsia="en-US"/>
        </w:rPr>
        <w:t xml:space="preserve"> </w:t>
      </w:r>
      <w:r w:rsidR="00D34FC1">
        <w:rPr>
          <w:rFonts w:eastAsiaTheme="minorHAnsi"/>
          <w:color w:val="000000"/>
          <w:lang w:eastAsia="en-US"/>
        </w:rPr>
        <w:t>– в противном случае.</w:t>
      </w:r>
    </w:p>
    <w:p w14:paraId="442A5019" w14:textId="0BB1248B" w:rsidR="00D34FC1" w:rsidRPr="00D34FC1" w:rsidRDefault="00D34FC1" w:rsidP="005A049E">
      <w:pPr>
        <w:rPr>
          <w:rFonts w:eastAsiaTheme="minorHAnsi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Шаблонная функция </w:t>
      </w:r>
      <w:r w:rsidRPr="00D34FC1">
        <w:rPr>
          <w:rFonts w:eastAsiaTheme="minorHAnsi"/>
          <w:i/>
          <w:iCs/>
          <w:color w:val="000000"/>
          <w:lang w:eastAsia="en-US"/>
        </w:rPr>
        <w:t>turn_vect</w:t>
      </w:r>
      <w:r>
        <w:rPr>
          <w:rFonts w:eastAsiaTheme="minorHAnsi"/>
          <w:color w:val="000000"/>
          <w:lang w:eastAsia="en-US"/>
        </w:rPr>
        <w:t xml:space="preserve"> меняет местами элементы вектора относительно его середины. Результат </w:t>
      </w:r>
      <w:r w:rsidR="00BA4602">
        <w:rPr>
          <w:rFonts w:eastAsiaTheme="minorHAnsi"/>
          <w:color w:val="000000"/>
          <w:lang w:eastAsia="en-US"/>
        </w:rPr>
        <w:t>сохраняется</w:t>
      </w:r>
      <w:r>
        <w:rPr>
          <w:rFonts w:eastAsiaTheme="minorHAnsi"/>
          <w:color w:val="000000"/>
          <w:lang w:eastAsia="en-US"/>
        </w:rPr>
        <w:t xml:space="preserve"> в том же векторе, который был передан в качестве аргумента.</w:t>
      </w:r>
    </w:p>
    <w:p w14:paraId="622B319A" w14:textId="368AE4BD" w:rsidR="005A049E" w:rsidRDefault="005A049E" w:rsidP="005A049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Также в </w:t>
      </w:r>
      <w:r w:rsidRPr="005A049E">
        <w:rPr>
          <w:rFonts w:eastAsiaTheme="minorHAnsi"/>
          <w:i/>
          <w:iCs/>
          <w:lang w:val="en-US" w:eastAsia="en-US"/>
        </w:rPr>
        <w:t>daa</w:t>
      </w:r>
      <w:r w:rsidRPr="005A049E">
        <w:rPr>
          <w:rFonts w:eastAsiaTheme="minorHAnsi"/>
          <w:i/>
          <w:iCs/>
          <w:lang w:eastAsia="en-US"/>
        </w:rPr>
        <w:t>_2</w:t>
      </w:r>
      <w:r w:rsidRPr="005A049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были переопределены операторы ввода и вывода для считывания графа из входного потока и вывода его в консоль, для вывода результирующего вектора и для считывания пары элементов, между которыми производится поиск пути.</w:t>
      </w:r>
    </w:p>
    <w:p w14:paraId="0975F531" w14:textId="460194B3" w:rsidR="000919CC" w:rsidRDefault="000919CC" w:rsidP="000919C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Оценка сложности алгоритмов</w:t>
      </w:r>
    </w:p>
    <w:p w14:paraId="45B27F7A" w14:textId="70979F93" w:rsidR="000919CC" w:rsidRDefault="00F139AF" w:rsidP="000919C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Сложность жадного алгоритма равна в худшем случае </w:t>
      </w:r>
      <w:r>
        <w:rPr>
          <w:rFonts w:eastAsiaTheme="minorHAnsi"/>
          <w:lang w:val="en-US" w:eastAsia="en-US"/>
        </w:rPr>
        <w:t>O</w:t>
      </w:r>
      <w:r w:rsidRPr="00F139AF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E</w:t>
      </w:r>
      <w:r w:rsidRPr="00F139A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, где </w:t>
      </w:r>
      <w:r>
        <w:rPr>
          <w:rFonts w:eastAsiaTheme="minorHAnsi"/>
          <w:lang w:val="en-US" w:eastAsia="en-US"/>
        </w:rPr>
        <w:t>E</w:t>
      </w:r>
      <w:r w:rsidRPr="00F139A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число ребер графе.</w:t>
      </w:r>
    </w:p>
    <w:p w14:paraId="74E3A2AA" w14:textId="4D0D90B7" w:rsidR="000E0172" w:rsidRDefault="000E0172" w:rsidP="000919C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Сложность алгоритма Дейкстры равна </w:t>
      </w:r>
      <w:r>
        <w:rPr>
          <w:rFonts w:eastAsiaTheme="minorHAnsi"/>
          <w:lang w:val="en-US" w:eastAsia="en-US"/>
        </w:rPr>
        <w:t>O</w:t>
      </w:r>
      <w:r w:rsidRPr="000E0172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V</w:t>
      </w:r>
      <w:r>
        <w:rPr>
          <w:rFonts w:eastAsiaTheme="minorHAnsi"/>
          <w:vertAlign w:val="superscript"/>
          <w:lang w:eastAsia="en-US"/>
        </w:rPr>
        <w:t>2</w:t>
      </w:r>
      <w:r w:rsidRPr="000E0172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, где </w:t>
      </w:r>
      <w:r>
        <w:rPr>
          <w:rFonts w:eastAsiaTheme="minorHAnsi"/>
          <w:lang w:val="en-US" w:eastAsia="en-US"/>
        </w:rPr>
        <w:t>V</w:t>
      </w:r>
      <w:r w:rsidRPr="000E01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0E01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число вершин графа.</w:t>
      </w:r>
    </w:p>
    <w:p w14:paraId="1C75A90E" w14:textId="40B22CB9" w:rsidR="000E0172" w:rsidRPr="00E81206" w:rsidRDefault="000E0172" w:rsidP="000919C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Сложность алгоритма </w:t>
      </w:r>
      <w:r>
        <w:rPr>
          <w:rFonts w:eastAsiaTheme="minorHAnsi"/>
          <w:lang w:val="en-US" w:eastAsia="en-US"/>
        </w:rPr>
        <w:t>A</w:t>
      </w:r>
      <w:r w:rsidRPr="000E0172">
        <w:rPr>
          <w:rFonts w:eastAsiaTheme="minorHAnsi"/>
          <w:lang w:eastAsia="en-US"/>
        </w:rPr>
        <w:t xml:space="preserve">* </w:t>
      </w:r>
      <w:r w:rsidR="00BA4602">
        <w:rPr>
          <w:rFonts w:eastAsiaTheme="minorHAnsi"/>
          <w:lang w:eastAsia="en-US"/>
        </w:rPr>
        <w:t>варьируется</w:t>
      </w:r>
      <w:r w:rsidR="00E81206">
        <w:rPr>
          <w:rFonts w:eastAsiaTheme="minorHAnsi"/>
          <w:lang w:eastAsia="en-US"/>
        </w:rPr>
        <w:t xml:space="preserve"> в зависимости</w:t>
      </w:r>
      <w:r w:rsidR="00DE79AC">
        <w:rPr>
          <w:rFonts w:eastAsiaTheme="minorHAnsi"/>
          <w:lang w:eastAsia="en-US"/>
        </w:rPr>
        <w:t xml:space="preserve"> от</w:t>
      </w:r>
      <w:r w:rsidR="00E81206">
        <w:rPr>
          <w:rFonts w:eastAsiaTheme="minorHAnsi"/>
          <w:lang w:eastAsia="en-US"/>
        </w:rPr>
        <w:t xml:space="preserve"> устройства эвристики. В худшем случае </w:t>
      </w:r>
      <w:r>
        <w:rPr>
          <w:rFonts w:eastAsiaTheme="minorHAnsi"/>
          <w:lang w:eastAsia="en-US"/>
        </w:rPr>
        <w:t xml:space="preserve">сложность алгоритма </w:t>
      </w:r>
      <w:r w:rsidR="00E81206">
        <w:rPr>
          <w:rFonts w:eastAsiaTheme="minorHAnsi"/>
          <w:lang w:eastAsia="en-US"/>
        </w:rPr>
        <w:t xml:space="preserve">равна сложности алгоритма </w:t>
      </w:r>
      <w:r>
        <w:rPr>
          <w:rFonts w:eastAsiaTheme="minorHAnsi"/>
          <w:lang w:eastAsia="en-US"/>
        </w:rPr>
        <w:t>Дейкстры</w:t>
      </w:r>
      <w:r w:rsidR="00E81206">
        <w:rPr>
          <w:rFonts w:eastAsiaTheme="minorHAnsi"/>
          <w:lang w:eastAsia="en-US"/>
        </w:rPr>
        <w:t xml:space="preserve"> для того же графа – </w:t>
      </w:r>
      <w:r w:rsidR="00E81206">
        <w:rPr>
          <w:rFonts w:eastAsiaTheme="minorHAnsi"/>
          <w:lang w:val="en-US" w:eastAsia="en-US"/>
        </w:rPr>
        <w:t>O</w:t>
      </w:r>
      <w:r w:rsidR="00E81206" w:rsidRPr="000E0172">
        <w:rPr>
          <w:rFonts w:eastAsiaTheme="minorHAnsi"/>
          <w:lang w:eastAsia="en-US"/>
        </w:rPr>
        <w:t>(</w:t>
      </w:r>
      <w:r w:rsidR="00E81206">
        <w:rPr>
          <w:rFonts w:eastAsiaTheme="minorHAnsi"/>
          <w:lang w:val="en-US" w:eastAsia="en-US"/>
        </w:rPr>
        <w:t>V</w:t>
      </w:r>
      <w:r w:rsidR="00E81206" w:rsidRPr="000E0172">
        <w:rPr>
          <w:rFonts w:eastAsiaTheme="minorHAnsi"/>
          <w:vertAlign w:val="superscript"/>
          <w:lang w:eastAsia="en-US"/>
        </w:rPr>
        <w:t>2</w:t>
      </w:r>
      <w:r w:rsidR="00E81206" w:rsidRPr="000E0172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. В лучшем случае </w:t>
      </w:r>
      <w:r w:rsidR="00E81206">
        <w:rPr>
          <w:rFonts w:eastAsiaTheme="minorHAnsi"/>
          <w:lang w:eastAsia="en-US"/>
        </w:rPr>
        <w:t xml:space="preserve">(когда эвристика практически не отклоняется от оптимальной) сложность алгоритма равна </w:t>
      </w:r>
      <w:proofErr w:type="gramStart"/>
      <w:r w:rsidR="00E81206">
        <w:rPr>
          <w:rFonts w:eastAsiaTheme="minorHAnsi"/>
          <w:lang w:val="en-US" w:eastAsia="en-US"/>
        </w:rPr>
        <w:t>O</w:t>
      </w:r>
      <w:r w:rsidR="00E81206" w:rsidRPr="00E81206">
        <w:rPr>
          <w:rFonts w:eastAsiaTheme="minorHAnsi"/>
          <w:lang w:eastAsia="en-US"/>
        </w:rPr>
        <w:t>(</w:t>
      </w:r>
      <w:proofErr w:type="gramEnd"/>
      <w:r w:rsidR="00E81206">
        <w:rPr>
          <w:rFonts w:eastAsiaTheme="minorHAnsi"/>
          <w:lang w:val="en-US" w:eastAsia="en-US"/>
        </w:rPr>
        <w:t>V</w:t>
      </w:r>
      <w:r w:rsidR="00E81206" w:rsidRPr="00E81206">
        <w:rPr>
          <w:rFonts w:eastAsiaTheme="minorHAnsi"/>
          <w:lang w:eastAsia="en-US"/>
        </w:rPr>
        <w:t xml:space="preserve"> </w:t>
      </w:r>
      <w:r w:rsidR="00E81206">
        <w:rPr>
          <w:rFonts w:eastAsiaTheme="minorHAnsi"/>
          <w:lang w:val="en-US" w:eastAsia="en-US"/>
        </w:rPr>
        <w:t>log</w:t>
      </w:r>
      <w:r w:rsidR="00E81206" w:rsidRPr="00E81206">
        <w:rPr>
          <w:rFonts w:eastAsiaTheme="minorHAnsi"/>
          <w:lang w:eastAsia="en-US"/>
        </w:rPr>
        <w:t>(</w:t>
      </w:r>
      <w:r w:rsidR="00E81206">
        <w:rPr>
          <w:rFonts w:eastAsiaTheme="minorHAnsi"/>
          <w:lang w:val="en-US" w:eastAsia="en-US"/>
        </w:rPr>
        <w:t>V</w:t>
      </w:r>
      <w:r w:rsidR="00E81206" w:rsidRPr="00E81206">
        <w:rPr>
          <w:rFonts w:eastAsiaTheme="minorHAnsi"/>
          <w:lang w:eastAsia="en-US"/>
        </w:rPr>
        <w:t>))</w:t>
      </w:r>
      <w:r w:rsidR="00E81206">
        <w:rPr>
          <w:rFonts w:eastAsiaTheme="minorHAnsi"/>
          <w:lang w:eastAsia="en-US"/>
        </w:rPr>
        <w:t>.</w:t>
      </w:r>
    </w:p>
    <w:p w14:paraId="6AB61374" w14:textId="1320B700" w:rsidR="00E06273" w:rsidRDefault="00E06273" w:rsidP="00E06273">
      <w:pPr>
        <w:pStyle w:val="a9"/>
      </w:pPr>
      <w:r>
        <w:lastRenderedPageBreak/>
        <w:t>Тестирование</w:t>
      </w:r>
    </w:p>
    <w:p w14:paraId="17921E75" w14:textId="6E9DE2D8" w:rsidR="00E06273" w:rsidRDefault="00314F6D" w:rsidP="00E06273">
      <w:r>
        <w:t>Тестирование проводилось на графах матричного вида. Пример такого графа представлен на рис. 1. Тесты представленны в таблице 1.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4F6D" w14:paraId="5F4A1911" w14:textId="77777777" w:rsidTr="00314F6D">
        <w:tc>
          <w:tcPr>
            <w:tcW w:w="9571" w:type="dxa"/>
          </w:tcPr>
          <w:p w14:paraId="09781855" w14:textId="0A0C8AA7" w:rsidR="00314F6D" w:rsidRDefault="00314F6D" w:rsidP="00314F6D">
            <w:pPr>
              <w:pStyle w:val="11"/>
            </w:pPr>
            <w:r>
              <w:rPr>
                <w:noProof/>
              </w:rPr>
              <w:drawing>
                <wp:inline distT="0" distB="0" distL="0" distR="0" wp14:anchorId="7D7BC58E" wp14:editId="4FC755AA">
                  <wp:extent cx="1897380" cy="1897380"/>
                  <wp:effectExtent l="0" t="0" r="0" b="0"/>
                  <wp:docPr id="1" name="Рисунок 1" descr="Изображение выглядит как электроника, клавиатура, закрыт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электроника, клавиатура, закрыть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F1794D9" wp14:editId="0F629493">
                  <wp:extent cx="1125733" cy="1866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00"/>
                          <a:stretch/>
                        </pic:blipFill>
                        <pic:spPr bwMode="auto">
                          <a:xfrm>
                            <a:off x="0" y="0"/>
                            <a:ext cx="1143175" cy="189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F6D" w14:paraId="69A209A0" w14:textId="77777777" w:rsidTr="00314F6D">
        <w:tc>
          <w:tcPr>
            <w:tcW w:w="9571" w:type="dxa"/>
          </w:tcPr>
          <w:p w14:paraId="38B0971D" w14:textId="2644A633" w:rsidR="00314F6D" w:rsidRPr="00314F6D" w:rsidRDefault="00314F6D" w:rsidP="00314F6D">
            <w:pPr>
              <w:pStyle w:val="11"/>
            </w:pPr>
            <w:r>
              <w:t>Рисунок 1 – Граф таблица соответствия стоимости перехода в вершину из любой соседней и цвета вершины (справа)</w:t>
            </w:r>
          </w:p>
        </w:tc>
      </w:tr>
    </w:tbl>
    <w:p w14:paraId="0DA01D88" w14:textId="77777777" w:rsidR="00016A23" w:rsidRDefault="00016A23" w:rsidP="00016A23">
      <w:pPr>
        <w:ind w:firstLine="0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052"/>
        <w:gridCol w:w="2443"/>
        <w:gridCol w:w="2551"/>
        <w:gridCol w:w="1525"/>
      </w:tblGrid>
      <w:tr w:rsidR="00314F6D" w14:paraId="589E6A96" w14:textId="77777777" w:rsidTr="00016A23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11CE5" w14:textId="1E812A66" w:rsidR="00314F6D" w:rsidRDefault="00314F6D" w:rsidP="00B5273C">
            <w:pPr>
              <w:ind w:firstLine="0"/>
            </w:pPr>
            <w:r>
              <w:t xml:space="preserve">Таблица 1 – </w:t>
            </w:r>
            <w:r w:rsidR="00B5273C">
              <w:t>Т</w:t>
            </w:r>
            <w:r>
              <w:t>естирование</w:t>
            </w:r>
          </w:p>
        </w:tc>
      </w:tr>
      <w:tr w:rsidR="00B5273C" w14:paraId="2F8E9DFE" w14:textId="77777777" w:rsidTr="00016A23">
        <w:tc>
          <w:tcPr>
            <w:tcW w:w="3052" w:type="dxa"/>
            <w:vMerge w:val="restart"/>
            <w:tcBorders>
              <w:top w:val="single" w:sz="4" w:space="0" w:color="auto"/>
            </w:tcBorders>
            <w:vAlign w:val="center"/>
          </w:tcPr>
          <w:p w14:paraId="506BDDD3" w14:textId="57C744DB" w:rsidR="00B5273C" w:rsidRDefault="00B5273C" w:rsidP="00B5273C">
            <w:pPr>
              <w:ind w:firstLine="0"/>
              <w:jc w:val="center"/>
            </w:pPr>
            <w:r>
              <w:t>Тестируемый граф</w:t>
            </w:r>
          </w:p>
        </w:tc>
        <w:tc>
          <w:tcPr>
            <w:tcW w:w="6519" w:type="dxa"/>
            <w:gridSpan w:val="3"/>
            <w:tcBorders>
              <w:top w:val="single" w:sz="4" w:space="0" w:color="auto"/>
            </w:tcBorders>
            <w:vAlign w:val="center"/>
          </w:tcPr>
          <w:p w14:paraId="1599278A" w14:textId="36BFA175" w:rsidR="00B5273C" w:rsidRDefault="00B5273C" w:rsidP="00B5273C">
            <w:pPr>
              <w:ind w:firstLine="0"/>
              <w:jc w:val="center"/>
            </w:pPr>
            <w:r>
              <w:t>Выходные данные</w:t>
            </w:r>
          </w:p>
        </w:tc>
      </w:tr>
      <w:tr w:rsidR="00016A23" w14:paraId="5E4B53B8" w14:textId="77777777" w:rsidTr="00016A23">
        <w:tc>
          <w:tcPr>
            <w:tcW w:w="3052" w:type="dxa"/>
            <w:vMerge/>
          </w:tcPr>
          <w:p w14:paraId="0D4FF058" w14:textId="77777777" w:rsidR="00B5273C" w:rsidRDefault="00B5273C" w:rsidP="00E06273">
            <w:pPr>
              <w:ind w:firstLine="0"/>
            </w:pPr>
          </w:p>
        </w:tc>
        <w:tc>
          <w:tcPr>
            <w:tcW w:w="2443" w:type="dxa"/>
          </w:tcPr>
          <w:p w14:paraId="4EC415FE" w14:textId="789C2107" w:rsidR="00B5273C" w:rsidRDefault="00B5273C" w:rsidP="00E06273">
            <w:pPr>
              <w:ind w:firstLine="0"/>
            </w:pPr>
            <w:r>
              <w:t>жадный</w:t>
            </w:r>
            <w:r w:rsidR="00016A23">
              <w:t xml:space="preserve"> алгоритм</w:t>
            </w:r>
          </w:p>
        </w:tc>
        <w:tc>
          <w:tcPr>
            <w:tcW w:w="2551" w:type="dxa"/>
          </w:tcPr>
          <w:p w14:paraId="538C89B0" w14:textId="5ABFD024" w:rsidR="00B5273C" w:rsidRDefault="00016A23" w:rsidP="00E06273">
            <w:pPr>
              <w:ind w:firstLine="0"/>
            </w:pPr>
            <w:r>
              <w:t xml:space="preserve">алгоритм </w:t>
            </w:r>
            <w:r w:rsidR="00B5273C">
              <w:t>Дейкстра</w:t>
            </w:r>
          </w:p>
        </w:tc>
        <w:tc>
          <w:tcPr>
            <w:tcW w:w="1525" w:type="dxa"/>
          </w:tcPr>
          <w:p w14:paraId="518B0BAA" w14:textId="45DB63E1" w:rsidR="00B5273C" w:rsidRPr="00B5273C" w:rsidRDefault="00B5273C" w:rsidP="00E06273">
            <w:pPr>
              <w:ind w:firstLine="0"/>
            </w:pPr>
            <w:r>
              <w:rPr>
                <w:lang w:val="en-US"/>
              </w:rPr>
              <w:t>A*</w:t>
            </w:r>
          </w:p>
        </w:tc>
      </w:tr>
      <w:tr w:rsidR="00016A23" w14:paraId="2850D75E" w14:textId="77777777" w:rsidTr="00016A23">
        <w:tc>
          <w:tcPr>
            <w:tcW w:w="3052" w:type="dxa"/>
          </w:tcPr>
          <w:p w14:paraId="677188AA" w14:textId="745A690F" w:rsidR="00B5273C" w:rsidRPr="00B5273C" w:rsidRDefault="00B5273C" w:rsidP="00E06273">
            <w:pPr>
              <w:ind w:firstLine="0"/>
            </w:pPr>
            <w:r>
              <w:t>Путь из</w:t>
            </w:r>
            <w:r w:rsidRPr="00B5273C">
              <w:t xml:space="preserve"> ‘</w:t>
            </w:r>
            <w:r>
              <w:rPr>
                <w:lang w:val="en-US"/>
              </w:rPr>
              <w:t>e</w:t>
            </w:r>
            <w:r w:rsidRPr="00B5273C">
              <w:t xml:space="preserve">’ </w:t>
            </w:r>
            <w:r>
              <w:t xml:space="preserve">в </w:t>
            </w:r>
            <w:r w:rsidRPr="00B5273C">
              <w:t>‘</w:t>
            </w:r>
            <w:r>
              <w:rPr>
                <w:lang w:val="en-US"/>
              </w:rPr>
              <w:t>u</w:t>
            </w:r>
            <w:r w:rsidRPr="00B5273C">
              <w:t>’</w:t>
            </w:r>
          </w:p>
          <w:p w14:paraId="0D7EFAC1" w14:textId="5EDD361B" w:rsidR="00B5273C" w:rsidRDefault="00B5273C" w:rsidP="00E0627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65B9DAD" wp14:editId="2D03B216">
                  <wp:extent cx="1800000" cy="1800000"/>
                  <wp:effectExtent l="0" t="0" r="0" b="0"/>
                  <wp:docPr id="3" name="Рисунок 3" descr="Изображение выглядит как электроника, клавиатура, закрыт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электроника, клавиатура, закрыть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14:paraId="5B6687B1" w14:textId="4E9CDEE1" w:rsidR="00B5273C" w:rsidRDefault="00B5273C" w:rsidP="00016A23">
            <w:pPr>
              <w:ind w:firstLine="0"/>
            </w:pPr>
            <w:r w:rsidRPr="00B5273C">
              <w:t>edihmlqpu</w:t>
            </w:r>
          </w:p>
        </w:tc>
        <w:tc>
          <w:tcPr>
            <w:tcW w:w="2551" w:type="dxa"/>
          </w:tcPr>
          <w:p w14:paraId="07707961" w14:textId="3CD45E86" w:rsidR="00B5273C" w:rsidRDefault="00016A23" w:rsidP="00016A23">
            <w:pPr>
              <w:ind w:firstLine="0"/>
            </w:pPr>
            <w:r w:rsidRPr="00016A23">
              <w:t>edihmlqpu</w:t>
            </w:r>
          </w:p>
        </w:tc>
        <w:tc>
          <w:tcPr>
            <w:tcW w:w="1525" w:type="dxa"/>
          </w:tcPr>
          <w:p w14:paraId="00ED3D2F" w14:textId="57924D80" w:rsidR="00B5273C" w:rsidRDefault="00016A23" w:rsidP="00016A23">
            <w:pPr>
              <w:ind w:firstLine="0"/>
            </w:pPr>
            <w:r w:rsidRPr="00016A23">
              <w:t>ejinmrqvu</w:t>
            </w:r>
          </w:p>
        </w:tc>
      </w:tr>
      <w:tr w:rsidR="00B5273C" w14:paraId="34BBB466" w14:textId="77777777" w:rsidTr="00016A23">
        <w:tc>
          <w:tcPr>
            <w:tcW w:w="3052" w:type="dxa"/>
          </w:tcPr>
          <w:p w14:paraId="1324E4DB" w14:textId="3838DAE2" w:rsidR="00B5273C" w:rsidRDefault="00B5273C" w:rsidP="00E06273">
            <w:pPr>
              <w:ind w:firstLine="0"/>
            </w:pPr>
            <w:r>
              <w:t>Путь из</w:t>
            </w:r>
            <w:r w:rsidRPr="00B5273C">
              <w:t xml:space="preserve"> ‘</w:t>
            </w:r>
            <w:r>
              <w:t>a</w:t>
            </w:r>
            <w:r w:rsidRPr="00B5273C">
              <w:t xml:space="preserve">’ </w:t>
            </w:r>
            <w:r>
              <w:t xml:space="preserve">в </w:t>
            </w:r>
            <w:r w:rsidRPr="00B5273C">
              <w:t>‘</w:t>
            </w:r>
            <w:r>
              <w:t>e</w:t>
            </w:r>
            <w:r w:rsidRPr="00B5273C">
              <w:t>’</w:t>
            </w:r>
          </w:p>
          <w:p w14:paraId="0AD7A751" w14:textId="0C938A14" w:rsidR="00314F6D" w:rsidRDefault="00B5273C" w:rsidP="00E0627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F9BAEF4" wp14:editId="7476B11F">
                  <wp:extent cx="1800000" cy="1800000"/>
                  <wp:effectExtent l="0" t="0" r="0" b="0"/>
                  <wp:docPr id="4" name="Рисунок 4" descr="Изображение выглядит как электроника, клавиатура, закрыт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электроника, клавиатура, закрыть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14:paraId="0E3A905E" w14:textId="32DBA1B7" w:rsidR="00314F6D" w:rsidRDefault="00B5273C" w:rsidP="00016A23">
            <w:pPr>
              <w:ind w:firstLine="0"/>
            </w:pPr>
            <w:r w:rsidRPr="00B5273C">
              <w:t>abgfklmnsrqpuvwxytojihcde</w:t>
            </w:r>
          </w:p>
        </w:tc>
        <w:tc>
          <w:tcPr>
            <w:tcW w:w="2551" w:type="dxa"/>
          </w:tcPr>
          <w:p w14:paraId="77C113A0" w14:textId="1183176D" w:rsidR="00314F6D" w:rsidRDefault="00B5273C" w:rsidP="00016A23">
            <w:pPr>
              <w:ind w:firstLine="0"/>
            </w:pPr>
            <w:r w:rsidRPr="00B5273C">
              <w:t>abcde</w:t>
            </w:r>
          </w:p>
        </w:tc>
        <w:tc>
          <w:tcPr>
            <w:tcW w:w="1525" w:type="dxa"/>
          </w:tcPr>
          <w:p w14:paraId="451AEB25" w14:textId="586DADF0" w:rsidR="00314F6D" w:rsidRDefault="00B5273C" w:rsidP="00016A23">
            <w:pPr>
              <w:ind w:firstLine="0"/>
            </w:pPr>
            <w:r w:rsidRPr="00B5273C">
              <w:t>abcde</w:t>
            </w:r>
          </w:p>
        </w:tc>
      </w:tr>
      <w:tr w:rsidR="00016A23" w14:paraId="26D961EA" w14:textId="77777777" w:rsidTr="00016A23">
        <w:tc>
          <w:tcPr>
            <w:tcW w:w="3052" w:type="dxa"/>
          </w:tcPr>
          <w:p w14:paraId="2E80ED5F" w14:textId="0EEB3049" w:rsidR="00B5273C" w:rsidRDefault="00B5273C" w:rsidP="00E06273">
            <w:pPr>
              <w:ind w:firstLine="0"/>
            </w:pPr>
            <w:r>
              <w:lastRenderedPageBreak/>
              <w:t>Путь из</w:t>
            </w:r>
            <w:r w:rsidRPr="00B5273C">
              <w:t xml:space="preserve"> ‘</w:t>
            </w:r>
            <w:r>
              <w:t>a</w:t>
            </w:r>
            <w:r w:rsidRPr="00B5273C">
              <w:t xml:space="preserve">’ </w:t>
            </w:r>
            <w:r>
              <w:t xml:space="preserve">в </w:t>
            </w:r>
            <w:r w:rsidRPr="00B5273C">
              <w:t>‘</w:t>
            </w:r>
            <w:r>
              <w:t>y</w:t>
            </w:r>
            <w:r w:rsidRPr="00B5273C">
              <w:t>’</w:t>
            </w:r>
          </w:p>
          <w:p w14:paraId="10E71F0F" w14:textId="7831EDE9" w:rsidR="00B5273C" w:rsidRDefault="00B5273C" w:rsidP="00E0627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2021498" wp14:editId="18440A08">
                  <wp:extent cx="1800000" cy="1800000"/>
                  <wp:effectExtent l="0" t="0" r="0" b="0"/>
                  <wp:docPr id="5" name="Рисунок 5" descr="Изображение выглядит как электроника, закат, легкий, калькулят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лектроника, закат, легкий, калькулятор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14:paraId="0D9F4DD5" w14:textId="4BD832E7" w:rsidR="00B5273C" w:rsidRDefault="00B5273C" w:rsidP="00016A23">
            <w:pPr>
              <w:ind w:firstLine="0"/>
            </w:pPr>
            <w:r w:rsidRPr="00B5273C">
              <w:t>abcdejihgfklmnotsrqpuvwxy</w:t>
            </w:r>
          </w:p>
        </w:tc>
        <w:tc>
          <w:tcPr>
            <w:tcW w:w="2551" w:type="dxa"/>
          </w:tcPr>
          <w:p w14:paraId="33798D84" w14:textId="5BB92D66" w:rsidR="00B5273C" w:rsidRPr="00B5273C" w:rsidRDefault="00B5273C" w:rsidP="00016A23">
            <w:pPr>
              <w:ind w:firstLine="0"/>
              <w:rPr>
                <w:lang w:val="en-US"/>
              </w:rPr>
            </w:pPr>
            <w:r w:rsidRPr="00B5273C">
              <w:t>abcdejoty</w:t>
            </w:r>
          </w:p>
        </w:tc>
        <w:tc>
          <w:tcPr>
            <w:tcW w:w="1525" w:type="dxa"/>
          </w:tcPr>
          <w:p w14:paraId="5936D014" w14:textId="2FA0EA20" w:rsidR="00B5273C" w:rsidRDefault="00B5273C" w:rsidP="00016A23">
            <w:pPr>
              <w:ind w:firstLine="0"/>
            </w:pPr>
            <w:r w:rsidRPr="00B5273C">
              <w:t>afkpuvwxy</w:t>
            </w:r>
          </w:p>
        </w:tc>
      </w:tr>
    </w:tbl>
    <w:p w14:paraId="6AC37357" w14:textId="77777777" w:rsidR="00016A23" w:rsidRDefault="00016A23" w:rsidP="00016A23"/>
    <w:p w14:paraId="6A3616A9" w14:textId="5299A107" w:rsidR="00D5663C" w:rsidRPr="00667DDB" w:rsidRDefault="00D5663C" w:rsidP="002E51E4">
      <w:pPr>
        <w:pStyle w:val="a9"/>
        <w:ind w:firstLine="708"/>
      </w:pPr>
      <w:r w:rsidRPr="00667DDB">
        <w:t>Вывод</w:t>
      </w:r>
    </w:p>
    <w:p w14:paraId="37A1D69C" w14:textId="4B89129C" w:rsidR="001D616C" w:rsidRPr="00E06273" w:rsidRDefault="00D113F3" w:rsidP="00E06273">
      <w:r>
        <w:rPr>
          <w:szCs w:val="28"/>
        </w:rPr>
        <w:t>В ходе</w:t>
      </w:r>
      <w:r w:rsidR="00CC5954">
        <w:rPr>
          <w:szCs w:val="28"/>
        </w:rPr>
        <w:t xml:space="preserve"> проделанной работы</w:t>
      </w:r>
      <w:r>
        <w:rPr>
          <w:szCs w:val="28"/>
        </w:rPr>
        <w:t xml:space="preserve"> был реализован жадный алгоритм</w:t>
      </w:r>
      <w:r w:rsidR="00F5252E">
        <w:rPr>
          <w:szCs w:val="28"/>
        </w:rPr>
        <w:t>, алгоритм Дейкстра, а также</w:t>
      </w:r>
      <w:r>
        <w:rPr>
          <w:szCs w:val="28"/>
        </w:rPr>
        <w:t xml:space="preserve"> алгоритм А* для решения поиска пути</w:t>
      </w:r>
      <w:r w:rsidR="00F5252E">
        <w:rPr>
          <w:szCs w:val="28"/>
        </w:rPr>
        <w:t xml:space="preserve"> </w:t>
      </w:r>
      <w:r w:rsidR="00BA4602">
        <w:rPr>
          <w:szCs w:val="28"/>
        </w:rPr>
        <w:t>во взвешенном</w:t>
      </w:r>
      <w:r>
        <w:rPr>
          <w:szCs w:val="28"/>
        </w:rPr>
        <w:t xml:space="preserve"> графе.</w:t>
      </w:r>
    </w:p>
    <w:sectPr w:rsidR="001D616C" w:rsidRPr="00E06273" w:rsidSect="0030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C4C"/>
    <w:multiLevelType w:val="multilevel"/>
    <w:tmpl w:val="6E92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D5C29"/>
    <w:multiLevelType w:val="hybridMultilevel"/>
    <w:tmpl w:val="529A6906"/>
    <w:lvl w:ilvl="0" w:tplc="8BF0E84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703F3"/>
    <w:multiLevelType w:val="hybridMultilevel"/>
    <w:tmpl w:val="60761E5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D6714"/>
    <w:multiLevelType w:val="hybridMultilevel"/>
    <w:tmpl w:val="F3B4FF40"/>
    <w:lvl w:ilvl="0" w:tplc="E1EC9E56">
      <w:start w:val="1"/>
      <w:numFmt w:val="decimal"/>
      <w:pStyle w:val="a0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B31004F"/>
    <w:multiLevelType w:val="hybridMultilevel"/>
    <w:tmpl w:val="8966A432"/>
    <w:lvl w:ilvl="0" w:tplc="A9A4A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A0A"/>
    <w:rsid w:val="0000044F"/>
    <w:rsid w:val="00016A23"/>
    <w:rsid w:val="0002568B"/>
    <w:rsid w:val="000371CD"/>
    <w:rsid w:val="00040610"/>
    <w:rsid w:val="00040726"/>
    <w:rsid w:val="00042FE2"/>
    <w:rsid w:val="0004765A"/>
    <w:rsid w:val="00060C47"/>
    <w:rsid w:val="00081B5B"/>
    <w:rsid w:val="0008432F"/>
    <w:rsid w:val="00085C0F"/>
    <w:rsid w:val="000868CD"/>
    <w:rsid w:val="000919CC"/>
    <w:rsid w:val="00093926"/>
    <w:rsid w:val="000B5C4E"/>
    <w:rsid w:val="000C5F4E"/>
    <w:rsid w:val="000E0172"/>
    <w:rsid w:val="000E7614"/>
    <w:rsid w:val="000F218D"/>
    <w:rsid w:val="00124087"/>
    <w:rsid w:val="00133468"/>
    <w:rsid w:val="00134A38"/>
    <w:rsid w:val="00153D73"/>
    <w:rsid w:val="00154B36"/>
    <w:rsid w:val="00155630"/>
    <w:rsid w:val="001568E2"/>
    <w:rsid w:val="00182052"/>
    <w:rsid w:val="0018319C"/>
    <w:rsid w:val="001856B2"/>
    <w:rsid w:val="00187C0E"/>
    <w:rsid w:val="001A2436"/>
    <w:rsid w:val="001B3A1A"/>
    <w:rsid w:val="001B635E"/>
    <w:rsid w:val="001D616C"/>
    <w:rsid w:val="001E2D63"/>
    <w:rsid w:val="001E7E31"/>
    <w:rsid w:val="00252052"/>
    <w:rsid w:val="00257C05"/>
    <w:rsid w:val="00266B6E"/>
    <w:rsid w:val="002761B8"/>
    <w:rsid w:val="00295586"/>
    <w:rsid w:val="002B004A"/>
    <w:rsid w:val="002B1DDD"/>
    <w:rsid w:val="002C2A1F"/>
    <w:rsid w:val="002D06C0"/>
    <w:rsid w:val="002D3A0A"/>
    <w:rsid w:val="002E51E4"/>
    <w:rsid w:val="002E6CD7"/>
    <w:rsid w:val="002F1349"/>
    <w:rsid w:val="002F2C9B"/>
    <w:rsid w:val="002F41E8"/>
    <w:rsid w:val="00302728"/>
    <w:rsid w:val="00302E73"/>
    <w:rsid w:val="00313E0E"/>
    <w:rsid w:val="00314F6D"/>
    <w:rsid w:val="00322BB3"/>
    <w:rsid w:val="0033184F"/>
    <w:rsid w:val="003320C6"/>
    <w:rsid w:val="0034280F"/>
    <w:rsid w:val="00347612"/>
    <w:rsid w:val="00353DC8"/>
    <w:rsid w:val="003560F9"/>
    <w:rsid w:val="003571C2"/>
    <w:rsid w:val="003679D0"/>
    <w:rsid w:val="00370A42"/>
    <w:rsid w:val="00375BF7"/>
    <w:rsid w:val="00377D96"/>
    <w:rsid w:val="00380F8F"/>
    <w:rsid w:val="003942CB"/>
    <w:rsid w:val="00396A9D"/>
    <w:rsid w:val="003B1A14"/>
    <w:rsid w:val="003B6F29"/>
    <w:rsid w:val="003C0B5C"/>
    <w:rsid w:val="003C1AB2"/>
    <w:rsid w:val="003C3768"/>
    <w:rsid w:val="003D2922"/>
    <w:rsid w:val="003F5A60"/>
    <w:rsid w:val="0040127E"/>
    <w:rsid w:val="00402236"/>
    <w:rsid w:val="00404B57"/>
    <w:rsid w:val="00405055"/>
    <w:rsid w:val="004071DF"/>
    <w:rsid w:val="004307F6"/>
    <w:rsid w:val="00437F2B"/>
    <w:rsid w:val="004502F7"/>
    <w:rsid w:val="0045530B"/>
    <w:rsid w:val="00456C9F"/>
    <w:rsid w:val="00461B5C"/>
    <w:rsid w:val="00467ED3"/>
    <w:rsid w:val="00473810"/>
    <w:rsid w:val="00484F06"/>
    <w:rsid w:val="004A0296"/>
    <w:rsid w:val="004A3B0C"/>
    <w:rsid w:val="004A4F48"/>
    <w:rsid w:val="004B5449"/>
    <w:rsid w:val="004E050A"/>
    <w:rsid w:val="004F3F59"/>
    <w:rsid w:val="00502495"/>
    <w:rsid w:val="00513826"/>
    <w:rsid w:val="00513FD9"/>
    <w:rsid w:val="005275AA"/>
    <w:rsid w:val="00536476"/>
    <w:rsid w:val="00537218"/>
    <w:rsid w:val="00546657"/>
    <w:rsid w:val="0055567F"/>
    <w:rsid w:val="00565A7B"/>
    <w:rsid w:val="005678CE"/>
    <w:rsid w:val="00570B19"/>
    <w:rsid w:val="00571C97"/>
    <w:rsid w:val="00583B89"/>
    <w:rsid w:val="005913CA"/>
    <w:rsid w:val="005A049E"/>
    <w:rsid w:val="005A3CB9"/>
    <w:rsid w:val="005B1B37"/>
    <w:rsid w:val="005B2AE2"/>
    <w:rsid w:val="005C1EAC"/>
    <w:rsid w:val="005C38BA"/>
    <w:rsid w:val="005C41A3"/>
    <w:rsid w:val="005D1E1A"/>
    <w:rsid w:val="005D261A"/>
    <w:rsid w:val="005D4806"/>
    <w:rsid w:val="005D61C7"/>
    <w:rsid w:val="005E1FF9"/>
    <w:rsid w:val="005E364A"/>
    <w:rsid w:val="005E52E3"/>
    <w:rsid w:val="005F32CD"/>
    <w:rsid w:val="005F5FD1"/>
    <w:rsid w:val="005F6F85"/>
    <w:rsid w:val="00601AD7"/>
    <w:rsid w:val="00626AC6"/>
    <w:rsid w:val="0063267B"/>
    <w:rsid w:val="006530FA"/>
    <w:rsid w:val="00654A0E"/>
    <w:rsid w:val="00654D41"/>
    <w:rsid w:val="00667DDB"/>
    <w:rsid w:val="0068407F"/>
    <w:rsid w:val="00692991"/>
    <w:rsid w:val="006B6E64"/>
    <w:rsid w:val="006D22C2"/>
    <w:rsid w:val="006D25AC"/>
    <w:rsid w:val="006D2FEC"/>
    <w:rsid w:val="006E4618"/>
    <w:rsid w:val="006E5DD1"/>
    <w:rsid w:val="006E6A1C"/>
    <w:rsid w:val="006F6BF7"/>
    <w:rsid w:val="00711581"/>
    <w:rsid w:val="0071729F"/>
    <w:rsid w:val="00754902"/>
    <w:rsid w:val="00773EA3"/>
    <w:rsid w:val="00775EAB"/>
    <w:rsid w:val="007842B0"/>
    <w:rsid w:val="007911A6"/>
    <w:rsid w:val="00792BCA"/>
    <w:rsid w:val="007A59E9"/>
    <w:rsid w:val="007B03E2"/>
    <w:rsid w:val="007B7BD2"/>
    <w:rsid w:val="007C205D"/>
    <w:rsid w:val="007C4066"/>
    <w:rsid w:val="007C7855"/>
    <w:rsid w:val="007D0A16"/>
    <w:rsid w:val="007D72AC"/>
    <w:rsid w:val="007E37F4"/>
    <w:rsid w:val="00805041"/>
    <w:rsid w:val="008167F3"/>
    <w:rsid w:val="00820CFF"/>
    <w:rsid w:val="00823B9B"/>
    <w:rsid w:val="00833991"/>
    <w:rsid w:val="00836A1A"/>
    <w:rsid w:val="00853C51"/>
    <w:rsid w:val="00870B21"/>
    <w:rsid w:val="0088363B"/>
    <w:rsid w:val="008B0E3E"/>
    <w:rsid w:val="008C426C"/>
    <w:rsid w:val="008C637E"/>
    <w:rsid w:val="008F681D"/>
    <w:rsid w:val="008F6AB1"/>
    <w:rsid w:val="00900FCE"/>
    <w:rsid w:val="00903599"/>
    <w:rsid w:val="00906382"/>
    <w:rsid w:val="009129CF"/>
    <w:rsid w:val="0093330E"/>
    <w:rsid w:val="009351FB"/>
    <w:rsid w:val="009414AE"/>
    <w:rsid w:val="00946436"/>
    <w:rsid w:val="00951DA9"/>
    <w:rsid w:val="00953696"/>
    <w:rsid w:val="00963BC4"/>
    <w:rsid w:val="00972EC1"/>
    <w:rsid w:val="0098264E"/>
    <w:rsid w:val="0099175A"/>
    <w:rsid w:val="00993937"/>
    <w:rsid w:val="009A1981"/>
    <w:rsid w:val="009B09C9"/>
    <w:rsid w:val="009B5B26"/>
    <w:rsid w:val="009C6D7C"/>
    <w:rsid w:val="009C728C"/>
    <w:rsid w:val="009D3F4A"/>
    <w:rsid w:val="009E3164"/>
    <w:rsid w:val="009E5FEA"/>
    <w:rsid w:val="009E60E0"/>
    <w:rsid w:val="009F4509"/>
    <w:rsid w:val="00A000BB"/>
    <w:rsid w:val="00A063AA"/>
    <w:rsid w:val="00A2429B"/>
    <w:rsid w:val="00A40573"/>
    <w:rsid w:val="00A536C2"/>
    <w:rsid w:val="00A75E0F"/>
    <w:rsid w:val="00A779D7"/>
    <w:rsid w:val="00A85783"/>
    <w:rsid w:val="00AA226B"/>
    <w:rsid w:val="00AD440C"/>
    <w:rsid w:val="00AE1C10"/>
    <w:rsid w:val="00AE1C11"/>
    <w:rsid w:val="00AE1DD5"/>
    <w:rsid w:val="00AE20AF"/>
    <w:rsid w:val="00AF5D05"/>
    <w:rsid w:val="00AF62E2"/>
    <w:rsid w:val="00B170A1"/>
    <w:rsid w:val="00B2007A"/>
    <w:rsid w:val="00B256D7"/>
    <w:rsid w:val="00B35A3D"/>
    <w:rsid w:val="00B405B5"/>
    <w:rsid w:val="00B5273C"/>
    <w:rsid w:val="00B54700"/>
    <w:rsid w:val="00B703EC"/>
    <w:rsid w:val="00B8163E"/>
    <w:rsid w:val="00B84766"/>
    <w:rsid w:val="00B84C47"/>
    <w:rsid w:val="00BA4602"/>
    <w:rsid w:val="00BA47C5"/>
    <w:rsid w:val="00BA7B5C"/>
    <w:rsid w:val="00BB4AC3"/>
    <w:rsid w:val="00BC61B7"/>
    <w:rsid w:val="00BD7C47"/>
    <w:rsid w:val="00BF3277"/>
    <w:rsid w:val="00C02515"/>
    <w:rsid w:val="00C2211D"/>
    <w:rsid w:val="00C47605"/>
    <w:rsid w:val="00C5353C"/>
    <w:rsid w:val="00C601C6"/>
    <w:rsid w:val="00C60E90"/>
    <w:rsid w:val="00C653DA"/>
    <w:rsid w:val="00C8527C"/>
    <w:rsid w:val="00C9194A"/>
    <w:rsid w:val="00CA7FE8"/>
    <w:rsid w:val="00CB483F"/>
    <w:rsid w:val="00CC1B3E"/>
    <w:rsid w:val="00CC5954"/>
    <w:rsid w:val="00CC6940"/>
    <w:rsid w:val="00CD036F"/>
    <w:rsid w:val="00CD2981"/>
    <w:rsid w:val="00CE4A90"/>
    <w:rsid w:val="00CF1530"/>
    <w:rsid w:val="00D02E50"/>
    <w:rsid w:val="00D113F3"/>
    <w:rsid w:val="00D117DB"/>
    <w:rsid w:val="00D12AB0"/>
    <w:rsid w:val="00D31A39"/>
    <w:rsid w:val="00D31EA6"/>
    <w:rsid w:val="00D34FC1"/>
    <w:rsid w:val="00D4116F"/>
    <w:rsid w:val="00D45F56"/>
    <w:rsid w:val="00D54A3E"/>
    <w:rsid w:val="00D5663C"/>
    <w:rsid w:val="00D673AC"/>
    <w:rsid w:val="00D7630E"/>
    <w:rsid w:val="00D8023B"/>
    <w:rsid w:val="00DA24A0"/>
    <w:rsid w:val="00DB1D8E"/>
    <w:rsid w:val="00DB394D"/>
    <w:rsid w:val="00DB4AF4"/>
    <w:rsid w:val="00DB5827"/>
    <w:rsid w:val="00DC5456"/>
    <w:rsid w:val="00DD0BA3"/>
    <w:rsid w:val="00DD165E"/>
    <w:rsid w:val="00DE0C14"/>
    <w:rsid w:val="00DE21C9"/>
    <w:rsid w:val="00DE2E05"/>
    <w:rsid w:val="00DE79AC"/>
    <w:rsid w:val="00DF7359"/>
    <w:rsid w:val="00E04060"/>
    <w:rsid w:val="00E0444B"/>
    <w:rsid w:val="00E06273"/>
    <w:rsid w:val="00E131A3"/>
    <w:rsid w:val="00E24E70"/>
    <w:rsid w:val="00E53224"/>
    <w:rsid w:val="00E567CE"/>
    <w:rsid w:val="00E56B70"/>
    <w:rsid w:val="00E669E6"/>
    <w:rsid w:val="00E81206"/>
    <w:rsid w:val="00EA1EF4"/>
    <w:rsid w:val="00EA3560"/>
    <w:rsid w:val="00EB6027"/>
    <w:rsid w:val="00EB682C"/>
    <w:rsid w:val="00EB7A75"/>
    <w:rsid w:val="00EB7B8F"/>
    <w:rsid w:val="00EC3A87"/>
    <w:rsid w:val="00ED2B30"/>
    <w:rsid w:val="00ED3E77"/>
    <w:rsid w:val="00ED66AC"/>
    <w:rsid w:val="00EE71A3"/>
    <w:rsid w:val="00EF4AE5"/>
    <w:rsid w:val="00F034AF"/>
    <w:rsid w:val="00F139AF"/>
    <w:rsid w:val="00F15286"/>
    <w:rsid w:val="00F32455"/>
    <w:rsid w:val="00F437A3"/>
    <w:rsid w:val="00F475C4"/>
    <w:rsid w:val="00F5252E"/>
    <w:rsid w:val="00F60C2F"/>
    <w:rsid w:val="00F61370"/>
    <w:rsid w:val="00F673F2"/>
    <w:rsid w:val="00FC3AA6"/>
    <w:rsid w:val="00FC64D2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5A7F"/>
  <w15:docId w15:val="{9845FC75-7BA0-499F-B1A5-AD6CB5ED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6657"/>
    <w:pPr>
      <w:spacing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basedOn w:val="a2"/>
    <w:link w:val="Times1420"/>
    <w:locked/>
    <w:rsid w:val="002D3A0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1"/>
    <w:link w:val="Times142"/>
    <w:rsid w:val="002D3A0A"/>
    <w:pPr>
      <w:tabs>
        <w:tab w:val="left" w:pos="709"/>
      </w:tabs>
      <w:spacing w:line="312" w:lineRule="auto"/>
    </w:pPr>
    <w:rPr>
      <w:lang w:eastAsia="en-US"/>
    </w:rPr>
  </w:style>
  <w:style w:type="character" w:styleId="a5">
    <w:name w:val="Book Title"/>
    <w:basedOn w:val="a2"/>
    <w:qFormat/>
    <w:rsid w:val="002D3A0A"/>
    <w:rPr>
      <w:b/>
      <w:bCs/>
      <w:smallCaps/>
      <w:spacing w:val="5"/>
    </w:rPr>
  </w:style>
  <w:style w:type="paragraph" w:styleId="a6">
    <w:name w:val="No Spacing"/>
    <w:uiPriority w:val="1"/>
    <w:rsid w:val="002D3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еречисления"/>
    <w:basedOn w:val="a1"/>
    <w:link w:val="a7"/>
    <w:qFormat/>
    <w:rsid w:val="00E567CE"/>
    <w:pPr>
      <w:numPr>
        <w:numId w:val="6"/>
      </w:numPr>
      <w:spacing w:before="120"/>
      <w:ind w:left="284" w:firstLine="0"/>
    </w:pPr>
    <w:rPr>
      <w:color w:val="0D0D0D"/>
      <w:szCs w:val="28"/>
      <w:lang w:val="en-US"/>
    </w:rPr>
  </w:style>
  <w:style w:type="character" w:customStyle="1" w:styleId="a7">
    <w:name w:val="Перечисления Знак"/>
    <w:basedOn w:val="a2"/>
    <w:link w:val="a"/>
    <w:rsid w:val="00E567CE"/>
    <w:rPr>
      <w:rFonts w:ascii="Times New Roman" w:eastAsia="Times New Roman" w:hAnsi="Times New Roman" w:cs="Times New Roman"/>
      <w:color w:val="0D0D0D"/>
      <w:sz w:val="28"/>
      <w:szCs w:val="28"/>
      <w:lang w:val="en-US" w:eastAsia="ru-RU"/>
    </w:rPr>
  </w:style>
  <w:style w:type="table" w:styleId="a8">
    <w:name w:val="Table Grid"/>
    <w:basedOn w:val="a3"/>
    <w:uiPriority w:val="39"/>
    <w:rsid w:val="0040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ьный_1"/>
    <w:basedOn w:val="a1"/>
    <w:link w:val="10"/>
    <w:qFormat/>
    <w:rsid w:val="008C426C"/>
    <w:pPr>
      <w:ind w:firstLine="0"/>
      <w:jc w:val="center"/>
    </w:pPr>
    <w:rPr>
      <w:b/>
      <w:caps/>
      <w:color w:val="0D0D0D"/>
      <w:szCs w:val="28"/>
    </w:rPr>
  </w:style>
  <w:style w:type="paragraph" w:customStyle="1" w:styleId="2">
    <w:name w:val="Титульный_2"/>
    <w:basedOn w:val="a1"/>
    <w:link w:val="20"/>
    <w:qFormat/>
    <w:rsid w:val="008C426C"/>
    <w:pPr>
      <w:ind w:firstLine="0"/>
      <w:jc w:val="center"/>
    </w:pPr>
    <w:rPr>
      <w:b/>
      <w:color w:val="0D0D0D"/>
      <w:szCs w:val="28"/>
    </w:rPr>
  </w:style>
  <w:style w:type="character" w:customStyle="1" w:styleId="10">
    <w:name w:val="Титульный_1 Знак"/>
    <w:basedOn w:val="a2"/>
    <w:link w:val="1"/>
    <w:rsid w:val="008C426C"/>
    <w:rPr>
      <w:rFonts w:ascii="Times New Roman" w:eastAsia="Times New Roman" w:hAnsi="Times New Roman" w:cs="Times New Roman"/>
      <w:b/>
      <w:caps/>
      <w:color w:val="0D0D0D"/>
      <w:sz w:val="28"/>
      <w:szCs w:val="28"/>
      <w:lang w:eastAsia="ru-RU"/>
    </w:rPr>
  </w:style>
  <w:style w:type="paragraph" w:customStyle="1" w:styleId="3">
    <w:name w:val="Титульный_3"/>
    <w:basedOn w:val="a1"/>
    <w:link w:val="30"/>
    <w:qFormat/>
    <w:rsid w:val="008C426C"/>
    <w:pPr>
      <w:ind w:firstLine="0"/>
      <w:jc w:val="center"/>
    </w:pPr>
    <w:rPr>
      <w:color w:val="0D0D0D"/>
      <w:szCs w:val="28"/>
    </w:rPr>
  </w:style>
  <w:style w:type="character" w:customStyle="1" w:styleId="20">
    <w:name w:val="Титульный_2 Знак"/>
    <w:basedOn w:val="a2"/>
    <w:link w:val="2"/>
    <w:rsid w:val="008C426C"/>
    <w:rPr>
      <w:rFonts w:ascii="Times New Roman" w:eastAsia="Times New Roman" w:hAnsi="Times New Roman" w:cs="Times New Roman"/>
      <w:b/>
      <w:color w:val="0D0D0D"/>
      <w:sz w:val="28"/>
      <w:szCs w:val="28"/>
      <w:lang w:eastAsia="ru-RU"/>
    </w:rPr>
  </w:style>
  <w:style w:type="paragraph" w:customStyle="1" w:styleId="11">
    <w:name w:val="Таблица_1"/>
    <w:basedOn w:val="3"/>
    <w:link w:val="12"/>
    <w:qFormat/>
    <w:rsid w:val="00C47605"/>
    <w:pPr>
      <w:spacing w:after="0" w:line="276" w:lineRule="auto"/>
    </w:pPr>
  </w:style>
  <w:style w:type="character" w:customStyle="1" w:styleId="30">
    <w:name w:val="Титульный_3 Знак"/>
    <w:basedOn w:val="a2"/>
    <w:link w:val="3"/>
    <w:rsid w:val="008C426C"/>
    <w:rPr>
      <w:rFonts w:ascii="Times New Roman" w:eastAsia="Times New Roman" w:hAnsi="Times New Roman" w:cs="Times New Roman"/>
      <w:color w:val="0D0D0D"/>
      <w:sz w:val="28"/>
      <w:szCs w:val="28"/>
      <w:lang w:eastAsia="ru-RU"/>
    </w:rPr>
  </w:style>
  <w:style w:type="paragraph" w:styleId="a9">
    <w:name w:val="Subtitle"/>
    <w:basedOn w:val="a1"/>
    <w:next w:val="a1"/>
    <w:link w:val="aa"/>
    <w:uiPriority w:val="11"/>
    <w:qFormat/>
    <w:rsid w:val="006D22C2"/>
    <w:pPr>
      <w:numPr>
        <w:ilvl w:val="1"/>
      </w:numPr>
      <w:spacing w:before="360"/>
      <w:ind w:firstLine="709"/>
    </w:pPr>
    <w:rPr>
      <w:rFonts w:eastAsiaTheme="majorEastAsia" w:cstheme="majorBidi"/>
      <w:b/>
      <w:iCs/>
      <w:spacing w:val="15"/>
    </w:rPr>
  </w:style>
  <w:style w:type="character" w:customStyle="1" w:styleId="12">
    <w:name w:val="Таблица_1 Знак"/>
    <w:basedOn w:val="30"/>
    <w:link w:val="11"/>
    <w:rsid w:val="00C47605"/>
    <w:rPr>
      <w:rFonts w:ascii="Times New Roman" w:eastAsia="Times New Roman" w:hAnsi="Times New Roman" w:cs="Times New Roman"/>
      <w:color w:val="0D0D0D"/>
      <w:sz w:val="28"/>
      <w:szCs w:val="28"/>
      <w:lang w:eastAsia="ru-RU"/>
    </w:rPr>
  </w:style>
  <w:style w:type="character" w:customStyle="1" w:styleId="aa">
    <w:name w:val="Подзаголовок Знак"/>
    <w:basedOn w:val="a2"/>
    <w:link w:val="a9"/>
    <w:uiPriority w:val="11"/>
    <w:rsid w:val="006D22C2"/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paragraph" w:customStyle="1" w:styleId="ab">
    <w:name w:val="Листинг"/>
    <w:basedOn w:val="a1"/>
    <w:link w:val="ac"/>
    <w:qFormat/>
    <w:rsid w:val="003560F9"/>
    <w:pPr>
      <w:spacing w:before="120" w:line="276" w:lineRule="auto"/>
      <w:ind w:left="-284" w:right="284" w:firstLine="0"/>
      <w:jc w:val="left"/>
    </w:pPr>
    <w:rPr>
      <w:rFonts w:ascii="Courier New" w:hAnsi="Courier New" w:cs="Courier New"/>
      <w:sz w:val="22"/>
      <w:szCs w:val="22"/>
      <w:lang w:val="en-US"/>
    </w:rPr>
  </w:style>
  <w:style w:type="character" w:customStyle="1" w:styleId="ac">
    <w:name w:val="Листинг Знак"/>
    <w:basedOn w:val="a2"/>
    <w:link w:val="ab"/>
    <w:rsid w:val="003560F9"/>
    <w:rPr>
      <w:rFonts w:ascii="Courier New" w:eastAsia="Times New Roman" w:hAnsi="Courier New" w:cs="Courier New"/>
      <w:lang w:val="en-US" w:eastAsia="ru-RU"/>
    </w:rPr>
  </w:style>
  <w:style w:type="paragraph" w:styleId="ad">
    <w:name w:val="Normal (Web)"/>
    <w:basedOn w:val="a1"/>
    <w:uiPriority w:val="99"/>
    <w:unhideWhenUsed/>
    <w:rsid w:val="00853C51"/>
    <w:pPr>
      <w:spacing w:before="100" w:beforeAutospacing="1" w:after="100" w:afterAutospacing="1" w:line="276" w:lineRule="auto"/>
      <w:ind w:firstLine="0"/>
      <w:contextualSpacing w:val="0"/>
      <w:jc w:val="left"/>
    </w:pPr>
    <w:rPr>
      <w:sz w:val="24"/>
    </w:rPr>
  </w:style>
  <w:style w:type="paragraph" w:customStyle="1" w:styleId="TableContents">
    <w:name w:val="Table Contents"/>
    <w:basedOn w:val="a1"/>
    <w:rsid w:val="00853C51"/>
    <w:pPr>
      <w:suppressLineNumbers/>
      <w:suppressAutoHyphens/>
      <w:autoSpaceDN w:val="0"/>
      <w:spacing w:after="0" w:line="240" w:lineRule="auto"/>
      <w:ind w:firstLine="0"/>
      <w:contextualSpacing w:val="0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character" w:styleId="ae">
    <w:name w:val="Placeholder Text"/>
    <w:basedOn w:val="a2"/>
    <w:uiPriority w:val="99"/>
    <w:semiHidden/>
    <w:rsid w:val="00E567CE"/>
    <w:rPr>
      <w:color w:val="808080"/>
    </w:rPr>
  </w:style>
  <w:style w:type="paragraph" w:styleId="af">
    <w:name w:val="Balloon Text"/>
    <w:basedOn w:val="a1"/>
    <w:link w:val="af0"/>
    <w:uiPriority w:val="99"/>
    <w:semiHidden/>
    <w:unhideWhenUsed/>
    <w:rsid w:val="00E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E567C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численные перечни"/>
    <w:basedOn w:val="a"/>
    <w:link w:val="af1"/>
    <w:qFormat/>
    <w:rsid w:val="007D0A16"/>
    <w:pPr>
      <w:numPr>
        <w:numId w:val="7"/>
      </w:numPr>
      <w:ind w:left="0" w:firstLine="284"/>
    </w:pPr>
    <w:rPr>
      <w:lang w:val="ru-RU"/>
    </w:rPr>
  </w:style>
  <w:style w:type="character" w:customStyle="1" w:styleId="af1">
    <w:name w:val="численные перечни Знак"/>
    <w:basedOn w:val="a7"/>
    <w:link w:val="a0"/>
    <w:rsid w:val="007D0A16"/>
    <w:rPr>
      <w:rFonts w:ascii="Times New Roman" w:eastAsia="Times New Roman" w:hAnsi="Times New Roman" w:cs="Times New Roman"/>
      <w:color w:val="0D0D0D"/>
      <w:sz w:val="28"/>
      <w:szCs w:val="28"/>
      <w:lang w:val="en-US" w:eastAsia="ru-RU"/>
    </w:rPr>
  </w:style>
  <w:style w:type="character" w:customStyle="1" w:styleId="mjx-char">
    <w:name w:val="mjx-char"/>
    <w:basedOn w:val="a2"/>
    <w:rsid w:val="00E24E70"/>
  </w:style>
  <w:style w:type="character" w:customStyle="1" w:styleId="mjxassistivemathml">
    <w:name w:val="mjx_assistive_mathml"/>
    <w:basedOn w:val="a2"/>
    <w:rsid w:val="00E24E70"/>
  </w:style>
  <w:style w:type="paragraph" w:customStyle="1" w:styleId="af2">
    <w:name w:val="Формула"/>
    <w:basedOn w:val="a1"/>
    <w:link w:val="af3"/>
    <w:qFormat/>
    <w:rsid w:val="00CC1B3E"/>
    <w:pPr>
      <w:spacing w:before="120"/>
      <w:ind w:firstLine="0"/>
      <w:jc w:val="center"/>
    </w:pPr>
    <w:rPr>
      <w:szCs w:val="28"/>
      <w:lang w:val="en-US"/>
    </w:rPr>
  </w:style>
  <w:style w:type="character" w:customStyle="1" w:styleId="af3">
    <w:name w:val="Формула Знак"/>
    <w:basedOn w:val="a2"/>
    <w:link w:val="af2"/>
    <w:rsid w:val="00CC1B3E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f4">
    <w:name w:val="Обычный перенос"/>
    <w:basedOn w:val="a1"/>
    <w:link w:val="af5"/>
    <w:qFormat/>
    <w:rsid w:val="00016A23"/>
    <w:pPr>
      <w:ind w:firstLine="0"/>
    </w:pPr>
    <w:rPr>
      <w:szCs w:val="22"/>
    </w:rPr>
  </w:style>
  <w:style w:type="character" w:customStyle="1" w:styleId="af5">
    <w:name w:val="Обычный перенос Знак"/>
    <w:basedOn w:val="a2"/>
    <w:link w:val="af4"/>
    <w:rsid w:val="00016A23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9A88-DAC9-46C3-86EB-BE326FCA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Дюков</cp:lastModifiedBy>
  <cp:revision>304</cp:revision>
  <dcterms:created xsi:type="dcterms:W3CDTF">2020-10-17T14:50:00Z</dcterms:created>
  <dcterms:modified xsi:type="dcterms:W3CDTF">2021-06-07T07:21:00Z</dcterms:modified>
</cp:coreProperties>
</file>