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11" w:rsidRDefault="00AC3111" w:rsidP="00AC3111">
      <w:r>
        <w:rPr>
          <w:rFonts w:hint="eastAsia"/>
        </w:rPr>
        <w:t>一、</w:t>
      </w:r>
      <w:r>
        <w:t>接口设计</w:t>
      </w:r>
    </w:p>
    <w:p w:rsidR="00AC3111" w:rsidRDefault="00AC3111" w:rsidP="00AC3111">
      <w:r>
        <w:rPr>
          <w:rFonts w:hint="eastAsia"/>
        </w:rPr>
        <w:t>1</w:t>
      </w:r>
      <w:r>
        <w:rPr>
          <w:rFonts w:hint="eastAsia"/>
        </w:rPr>
        <w:t>．</w:t>
      </w:r>
      <w:r>
        <w:t>内部接口</w:t>
      </w:r>
    </w:p>
    <w:p w:rsidR="00AC3111" w:rsidRDefault="00AC3111" w:rsidP="00AC3111">
      <w:pPr>
        <w:ind w:firstLineChars="200" w:firstLine="420"/>
      </w:pPr>
      <w:r>
        <w:rPr>
          <w:rFonts w:hint="eastAsia"/>
        </w:rPr>
        <w:t>内部接口总体风格是根据</w:t>
      </w:r>
      <w:r>
        <w:rPr>
          <w:rFonts w:hint="eastAsia"/>
        </w:rPr>
        <w:t>h</w:t>
      </w:r>
      <w:r>
        <w:t>ttp</w:t>
      </w:r>
      <w:r>
        <w:t>协议</w:t>
      </w:r>
      <w:r>
        <w:rPr>
          <w:rFonts w:hint="eastAsia"/>
        </w:rPr>
        <w:t>，</w:t>
      </w:r>
      <w:r>
        <w:t>传输</w:t>
      </w:r>
      <w:r>
        <w:t>JSON</w:t>
      </w:r>
      <w:r>
        <w:t>数据</w:t>
      </w:r>
      <w:r>
        <w:rPr>
          <w:rFonts w:hint="eastAsia"/>
        </w:rPr>
        <w:t>，实现资源的</w:t>
      </w:r>
      <w:r>
        <w:t>post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，</w:t>
      </w:r>
      <w:r>
        <w:rPr>
          <w:rFonts w:hint="eastAsia"/>
        </w:rPr>
        <w:t>put</w:t>
      </w:r>
      <w:r w:rsidRPr="00DF5536">
        <w:rPr>
          <w:rFonts w:hint="eastAsia"/>
        </w:rPr>
        <w:t>等操作</w:t>
      </w:r>
      <w:r>
        <w:rPr>
          <w:rFonts w:hint="eastAsia"/>
        </w:rPr>
        <w:t>，</w:t>
      </w:r>
      <w:r>
        <w:t>完成前后端交互</w:t>
      </w:r>
      <w:r>
        <w:rPr>
          <w:rFonts w:hint="eastAsia"/>
        </w:rPr>
        <w:t>。</w:t>
      </w:r>
    </w:p>
    <w:p w:rsidR="00AC3111" w:rsidRDefault="00AC3111" w:rsidP="00AC3111">
      <w:pPr>
        <w:ind w:firstLineChars="200" w:firstLine="420"/>
      </w:pPr>
      <w:r>
        <w:t>在前端定义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操作</w:t>
      </w:r>
      <w:r>
        <w:t>文件</w:t>
      </w:r>
      <w:r>
        <w:rPr>
          <w:rFonts w:hint="eastAsia"/>
        </w:rPr>
        <w:t>，</w:t>
      </w:r>
      <w:r w:rsidRPr="009D233A">
        <w:rPr>
          <w:rFonts w:hint="eastAsia"/>
        </w:rPr>
        <w:t>专门放置与后端接口交互的方法接口</w:t>
      </w:r>
      <w:r>
        <w:rPr>
          <w:rFonts w:hint="eastAsia"/>
        </w:rPr>
        <w:t>，</w:t>
      </w:r>
      <w:r>
        <w:t>引入</w:t>
      </w:r>
      <w:proofErr w:type="spellStart"/>
      <w:r w:rsidRPr="00DF5536">
        <w:t>HttpClient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调用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向后端传入相应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和数据；后端</w:t>
      </w:r>
      <w:r>
        <w:t>创建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链接数据库，</w:t>
      </w:r>
      <w:r>
        <w:t>根据前端传入的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进行</w:t>
      </w:r>
      <w:r>
        <w:rPr>
          <w:rFonts w:hint="eastAsia"/>
        </w:rPr>
        <w:t>相应操作并返回。</w:t>
      </w:r>
    </w:p>
    <w:p w:rsidR="00AC3111" w:rsidRDefault="00AC3111" w:rsidP="00AC3111">
      <w:pPr>
        <w:ind w:firstLineChars="200" w:firstLine="420"/>
      </w:pPr>
      <w:r>
        <w:t>下面是每一个组件的具体接口设计</w:t>
      </w:r>
      <w:r>
        <w:rPr>
          <w:rFonts w:hint="eastAsia"/>
        </w:rPr>
        <w:t>：</w:t>
      </w:r>
    </w:p>
    <w:p w:rsidR="00AC3111" w:rsidRDefault="00AC3111" w:rsidP="00AC3111">
      <w:pPr>
        <w:pStyle w:val="a3"/>
        <w:numPr>
          <w:ilvl w:val="0"/>
          <w:numId w:val="1"/>
        </w:numPr>
        <w:ind w:firstLineChars="0"/>
      </w:pPr>
      <w:r w:rsidRPr="00005F80">
        <w:rPr>
          <w:rFonts w:hint="eastAsia"/>
        </w:rPr>
        <w:t>注册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P</w:t>
      </w:r>
      <w:r>
        <w:t>OST</w:t>
      </w:r>
    </w:p>
    <w:p w:rsidR="00AC3111" w:rsidRDefault="00AC3111" w:rsidP="00AC3111">
      <w:pPr>
        <w:pStyle w:val="a3"/>
        <w:ind w:left="720" w:firstLineChars="0" w:firstLine="0"/>
      </w:pPr>
      <w:proofErr w:type="spellStart"/>
      <w:r w:rsidRPr="00005F80"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005F80">
        <w:rPr>
          <w:rFonts w:hint="eastAsia"/>
        </w:rPr>
        <w:t>value="register/do"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前端：</w:t>
      </w:r>
      <w:r w:rsidRPr="00005F80">
        <w:rPr>
          <w:rFonts w:hint="eastAsia"/>
        </w:rPr>
        <w:t>向后端返回</w:t>
      </w:r>
      <w:r w:rsidRPr="00005F80">
        <w:rPr>
          <w:rFonts w:hint="eastAsia"/>
        </w:rPr>
        <w:t>String ID, String name, String phone, String password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后端：</w:t>
      </w:r>
      <w:r w:rsidRPr="00005F80">
        <w:rPr>
          <w:rFonts w:hint="eastAsia"/>
        </w:rPr>
        <w:t>向前端返回</w:t>
      </w:r>
      <w:r w:rsidRPr="00005F80">
        <w:rPr>
          <w:rFonts w:hint="eastAsia"/>
        </w:rPr>
        <w:t>0</w:t>
      </w:r>
      <w:r>
        <w:rPr>
          <w:rFonts w:hint="eastAsia"/>
        </w:rPr>
        <w:t>（代表操作成功</w:t>
      </w:r>
      <w:r w:rsidRPr="00005F80">
        <w:rPr>
          <w:rFonts w:hint="eastAsia"/>
        </w:rPr>
        <w:t>）</w:t>
      </w:r>
      <w:r>
        <w:rPr>
          <w:rFonts w:hint="eastAsia"/>
        </w:rPr>
        <w:t>或</w:t>
      </w:r>
      <w:r w:rsidRPr="00005F80">
        <w:rPr>
          <w:rFonts w:hint="eastAsia"/>
        </w:rPr>
        <w:t>1</w:t>
      </w:r>
      <w:r w:rsidRPr="00005F80">
        <w:rPr>
          <w:rFonts w:hint="eastAsia"/>
        </w:rPr>
        <w:t>（代表</w:t>
      </w:r>
      <w:r>
        <w:rPr>
          <w:rFonts w:hint="eastAsia"/>
        </w:rPr>
        <w:t>操作失败</w:t>
      </w:r>
      <w:r w:rsidRPr="00005F80">
        <w:rPr>
          <w:rFonts w:hint="eastAsia"/>
        </w:rPr>
        <w:t>）</w:t>
      </w:r>
    </w:p>
    <w:p w:rsidR="00AC3111" w:rsidRDefault="00AC3111" w:rsidP="00AC3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P</w:t>
      </w:r>
      <w:r>
        <w:t>OST</w:t>
      </w:r>
    </w:p>
    <w:p w:rsidR="00AC3111" w:rsidRDefault="00AC3111" w:rsidP="00AC3111">
      <w:pPr>
        <w:pStyle w:val="a3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value="login/do"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前端：向后端返回</w:t>
      </w:r>
      <w:r>
        <w:rPr>
          <w:rFonts w:hint="eastAsia"/>
        </w:rPr>
        <w:t>String ID</w:t>
      </w:r>
      <w:r>
        <w:rPr>
          <w:rFonts w:hint="eastAsia"/>
        </w:rPr>
        <w:t>和</w:t>
      </w:r>
      <w:r>
        <w:rPr>
          <w:rFonts w:hint="eastAsia"/>
        </w:rPr>
        <w:t>String password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后端：向前端返回</w:t>
      </w:r>
      <w:r>
        <w:rPr>
          <w:rFonts w:hint="eastAsia"/>
        </w:rPr>
        <w:t>0</w:t>
      </w:r>
      <w:r>
        <w:rPr>
          <w:rFonts w:hint="eastAsia"/>
        </w:rPr>
        <w:t>（代表操作成功）或</w:t>
      </w:r>
      <w:r>
        <w:rPr>
          <w:rFonts w:hint="eastAsia"/>
        </w:rPr>
        <w:t>1</w:t>
      </w:r>
      <w:r>
        <w:rPr>
          <w:rFonts w:hint="eastAsia"/>
        </w:rPr>
        <w:t>（代表操作成功）</w:t>
      </w:r>
    </w:p>
    <w:p w:rsidR="00AC3111" w:rsidRDefault="00AC3111" w:rsidP="00AC3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员工提交请假单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P</w:t>
      </w:r>
      <w:r>
        <w:t>OST</w:t>
      </w:r>
    </w:p>
    <w:p w:rsidR="00AC3111" w:rsidRDefault="00AC3111" w:rsidP="00AC3111">
      <w:pPr>
        <w:pStyle w:val="a3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value=</w:t>
      </w:r>
      <w:r w:rsidRPr="00005F80">
        <w:t xml:space="preserve"> "</w:t>
      </w:r>
      <w:proofErr w:type="spellStart"/>
      <w:r w:rsidRPr="00005F80">
        <w:t>sinsert</w:t>
      </w:r>
      <w:proofErr w:type="spellEnd"/>
      <w:r w:rsidRPr="00005F80">
        <w:t>/do"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前端：</w:t>
      </w:r>
      <w:r w:rsidRPr="00005F80">
        <w:rPr>
          <w:rFonts w:hint="eastAsia"/>
        </w:rPr>
        <w:t>向后端返回</w:t>
      </w:r>
      <w:r>
        <w:rPr>
          <w:rFonts w:hint="eastAsia"/>
        </w:rPr>
        <w:t>一条请假单记录，不包括</w:t>
      </w:r>
      <w:r>
        <w:rPr>
          <w:rFonts w:hint="eastAsia"/>
        </w:rPr>
        <w:t>num</w:t>
      </w:r>
      <w:r>
        <w:rPr>
          <w:rFonts w:hint="eastAsia"/>
        </w:rPr>
        <w:t>和</w:t>
      </w:r>
      <w:r>
        <w:rPr>
          <w:rFonts w:hint="eastAsia"/>
        </w:rPr>
        <w:t>status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后端：向前端返回</w:t>
      </w:r>
      <w:r>
        <w:rPr>
          <w:rFonts w:hint="eastAsia"/>
        </w:rPr>
        <w:t>0</w:t>
      </w:r>
      <w:r>
        <w:rPr>
          <w:rFonts w:hint="eastAsia"/>
        </w:rPr>
        <w:t>（代表操作成功）或</w:t>
      </w:r>
      <w:r>
        <w:rPr>
          <w:rFonts w:hint="eastAsia"/>
        </w:rPr>
        <w:t>1</w:t>
      </w:r>
      <w:r>
        <w:rPr>
          <w:rFonts w:hint="eastAsia"/>
        </w:rPr>
        <w:t>（代表操作成功）</w:t>
      </w:r>
    </w:p>
    <w:p w:rsidR="00AC3111" w:rsidRDefault="00AC3111" w:rsidP="00AC3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查看请假单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P</w:t>
      </w:r>
      <w:r>
        <w:t>OST</w:t>
      </w:r>
    </w:p>
    <w:p w:rsidR="00AC3111" w:rsidRDefault="00AC3111" w:rsidP="00AC3111">
      <w:pPr>
        <w:pStyle w:val="a3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value=</w:t>
      </w:r>
      <w:r w:rsidRPr="00005F80">
        <w:t>"select/do"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前端：向后端返回</w:t>
      </w:r>
      <w:r>
        <w:rPr>
          <w:rFonts w:hint="eastAsia"/>
        </w:rPr>
        <w:t xml:space="preserve">String ID </w:t>
      </w:r>
    </w:p>
    <w:p w:rsidR="00AC3111" w:rsidRPr="00005F80" w:rsidRDefault="00AC3111" w:rsidP="00AC3111">
      <w:pPr>
        <w:pStyle w:val="a3"/>
        <w:ind w:left="720" w:firstLineChars="0" w:firstLine="0"/>
      </w:pPr>
      <w:r>
        <w:rPr>
          <w:rFonts w:hint="eastAsia"/>
        </w:rPr>
        <w:t>后端：</w:t>
      </w:r>
      <w:r w:rsidRPr="00005F80">
        <w:rPr>
          <w:rFonts w:hint="eastAsia"/>
        </w:rPr>
        <w:t>向前端返回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Leaveform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以及后端添加的请假单编号</w:t>
      </w:r>
      <w:r>
        <w:rPr>
          <w:rFonts w:hint="eastAsia"/>
        </w:rPr>
        <w:t>num</w:t>
      </w:r>
      <w:r>
        <w:t>和状态</w:t>
      </w:r>
      <w:r>
        <w:t>status</w:t>
      </w:r>
    </w:p>
    <w:p w:rsidR="00AC3111" w:rsidRDefault="00AC3111" w:rsidP="00AC3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经理审批请假单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P</w:t>
      </w:r>
      <w:r>
        <w:t>OST</w:t>
      </w:r>
    </w:p>
    <w:p w:rsidR="00AC3111" w:rsidRDefault="00AC3111" w:rsidP="00AC3111">
      <w:pPr>
        <w:pStyle w:val="a3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value=</w:t>
      </w:r>
      <w:r w:rsidRPr="00005F80">
        <w:t>"update/do"</w:t>
      </w:r>
    </w:p>
    <w:p w:rsidR="00AC3111" w:rsidRDefault="00AC3111" w:rsidP="00AC3111">
      <w:pPr>
        <w:pStyle w:val="a3"/>
        <w:ind w:left="720" w:firstLineChars="0" w:firstLine="0"/>
      </w:pPr>
      <w:r>
        <w:t>前端</w:t>
      </w:r>
      <w:r>
        <w:rPr>
          <w:rFonts w:hint="eastAsia"/>
        </w:rPr>
        <w:t>：向后端返回</w:t>
      </w:r>
      <w:r>
        <w:rPr>
          <w:rFonts w:hint="eastAsia"/>
        </w:rPr>
        <w:t xml:space="preserve">String num </w:t>
      </w:r>
    </w:p>
    <w:p w:rsidR="00AC3111" w:rsidRPr="00005F80" w:rsidRDefault="00AC3111" w:rsidP="00AC3111">
      <w:pPr>
        <w:pStyle w:val="a3"/>
        <w:ind w:left="720" w:firstLineChars="0" w:firstLine="0"/>
      </w:pPr>
      <w:r>
        <w:t>后端</w:t>
      </w:r>
      <w:r>
        <w:rPr>
          <w:rFonts w:hint="eastAsia"/>
        </w:rPr>
        <w:t>：向前端返回</w:t>
      </w:r>
      <w:r>
        <w:rPr>
          <w:rFonts w:hint="eastAsia"/>
        </w:rPr>
        <w:t>0</w:t>
      </w:r>
      <w:r>
        <w:rPr>
          <w:rFonts w:hint="eastAsia"/>
        </w:rPr>
        <w:t>（代表操作成功）或</w:t>
      </w:r>
      <w:r>
        <w:rPr>
          <w:rFonts w:hint="eastAsia"/>
        </w:rPr>
        <w:t>1</w:t>
      </w:r>
      <w:r>
        <w:rPr>
          <w:rFonts w:hint="eastAsia"/>
        </w:rPr>
        <w:t>（代表操作成功）</w:t>
      </w:r>
    </w:p>
    <w:p w:rsidR="00AC3111" w:rsidRDefault="00AC3111" w:rsidP="00AC3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经理删除请假单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P</w:t>
      </w:r>
      <w:r>
        <w:t>OST</w:t>
      </w:r>
    </w:p>
    <w:p w:rsidR="00AC3111" w:rsidRDefault="00AC3111" w:rsidP="00AC3111">
      <w:pPr>
        <w:pStyle w:val="a3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value=</w:t>
      </w:r>
      <w:r w:rsidRPr="00005F80">
        <w:t>"delete/do"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前端：</w:t>
      </w:r>
      <w:r w:rsidRPr="00005F80">
        <w:rPr>
          <w:rFonts w:hint="eastAsia"/>
        </w:rPr>
        <w:t>向后端返回</w:t>
      </w:r>
      <w:r w:rsidRPr="00005F80">
        <w:rPr>
          <w:rFonts w:hint="eastAsia"/>
        </w:rPr>
        <w:t xml:space="preserve">String num 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后端：向前端返回</w:t>
      </w:r>
      <w:r>
        <w:rPr>
          <w:rFonts w:hint="eastAsia"/>
        </w:rPr>
        <w:t>0</w:t>
      </w:r>
      <w:r>
        <w:rPr>
          <w:rFonts w:hint="eastAsia"/>
        </w:rPr>
        <w:t>（代表操作成功）或</w:t>
      </w:r>
      <w:r>
        <w:rPr>
          <w:rFonts w:hint="eastAsia"/>
        </w:rPr>
        <w:t>1</w:t>
      </w:r>
      <w:r>
        <w:rPr>
          <w:rFonts w:hint="eastAsia"/>
        </w:rPr>
        <w:t>（代表操作成功）</w:t>
      </w:r>
    </w:p>
    <w:p w:rsidR="00AC3111" w:rsidRDefault="00AC3111" w:rsidP="00AC31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经理查看所有请假单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P</w:t>
      </w:r>
      <w:r>
        <w:t>OST</w:t>
      </w:r>
    </w:p>
    <w:p w:rsidR="00AC3111" w:rsidRDefault="00AC3111" w:rsidP="00AC3111">
      <w:pPr>
        <w:pStyle w:val="a3"/>
        <w:ind w:left="72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value=</w:t>
      </w:r>
      <w:r w:rsidRPr="00005F80">
        <w:t>"</w:t>
      </w:r>
      <w:proofErr w:type="spellStart"/>
      <w:r>
        <w:rPr>
          <w:rFonts w:hint="eastAsia"/>
        </w:rPr>
        <w:t>m</w:t>
      </w:r>
      <w:r>
        <w:t>select</w:t>
      </w:r>
      <w:proofErr w:type="spellEnd"/>
      <w:r w:rsidRPr="00005F80">
        <w:t>/do"</w:t>
      </w:r>
    </w:p>
    <w:p w:rsidR="00AC3111" w:rsidRDefault="00AC3111" w:rsidP="00AC3111">
      <w:pPr>
        <w:pStyle w:val="a3"/>
        <w:ind w:left="720" w:firstLineChars="0" w:firstLine="0"/>
      </w:pPr>
      <w:r>
        <w:rPr>
          <w:rFonts w:hint="eastAsia"/>
        </w:rPr>
        <w:t>前端：</w:t>
      </w:r>
      <w:r w:rsidRPr="0075430A">
        <w:rPr>
          <w:rFonts w:hint="eastAsia"/>
        </w:rPr>
        <w:t>向后端返回一个</w:t>
      </w:r>
      <w:r w:rsidRPr="0075430A">
        <w:rPr>
          <w:rFonts w:hint="eastAsia"/>
        </w:rPr>
        <w:t>String flag</w:t>
      </w:r>
    </w:p>
    <w:p w:rsidR="00AC3111" w:rsidRDefault="00AC3111" w:rsidP="00AC3111">
      <w:pPr>
        <w:pStyle w:val="a3"/>
        <w:ind w:left="720" w:firstLineChars="0" w:firstLine="0"/>
      </w:pPr>
      <w:r>
        <w:t>后端</w:t>
      </w:r>
      <w:r>
        <w:rPr>
          <w:rFonts w:hint="eastAsia"/>
        </w:rPr>
        <w:t>：</w:t>
      </w:r>
      <w:r w:rsidRPr="0075430A">
        <w:rPr>
          <w:rFonts w:hint="eastAsia"/>
        </w:rPr>
        <w:t>向前端发送</w:t>
      </w:r>
      <w:r w:rsidRPr="0075430A">
        <w:rPr>
          <w:rFonts w:hint="eastAsia"/>
        </w:rPr>
        <w:t>List&lt;</w:t>
      </w:r>
      <w:proofErr w:type="spellStart"/>
      <w:r w:rsidRPr="0075430A">
        <w:rPr>
          <w:rFonts w:hint="eastAsia"/>
        </w:rPr>
        <w:t>Leaveform</w:t>
      </w:r>
      <w:proofErr w:type="spellEnd"/>
      <w:r w:rsidRPr="0075430A">
        <w:rPr>
          <w:rFonts w:hint="eastAsia"/>
        </w:rPr>
        <w:t>&gt;</w:t>
      </w:r>
    </w:p>
    <w:p w:rsidR="00AC3111" w:rsidRDefault="00AC3111" w:rsidP="00AC3111">
      <w:r>
        <w:rPr>
          <w:rFonts w:hint="eastAsia"/>
        </w:rPr>
        <w:t>二、</w:t>
      </w:r>
      <w:r>
        <w:t>数据库设计</w:t>
      </w:r>
    </w:p>
    <w:p w:rsidR="00AC3111" w:rsidRDefault="00AC3111" w:rsidP="00AC3111"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t>请假单表</w:t>
      </w:r>
      <w:proofErr w:type="spellStart"/>
      <w:r>
        <w:t>leaveform</w:t>
      </w:r>
      <w:proofErr w:type="spellEnd"/>
      <w:r>
        <w:t>如下</w:t>
      </w:r>
      <w:r>
        <w:rPr>
          <w:rFonts w:hint="eastAsia"/>
        </w:rPr>
        <w:t>，</w:t>
      </w:r>
      <w:r>
        <w:t>其中</w:t>
      </w:r>
      <w:r>
        <w:t>ENGINE=</w:t>
      </w:r>
      <w:proofErr w:type="spellStart"/>
      <w:r>
        <w:t>InnoDB</w:t>
      </w:r>
      <w:proofErr w:type="spellEnd"/>
      <w:r>
        <w:rPr>
          <w:rFonts w:hint="eastAsia"/>
        </w:rPr>
        <w:t>，</w:t>
      </w:r>
      <w:r>
        <w:t>DEFAULT CHARACTER SET = UTF8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1"/>
        <w:gridCol w:w="1295"/>
        <w:gridCol w:w="1478"/>
        <w:gridCol w:w="4333"/>
      </w:tblGrid>
      <w:tr w:rsidR="00AC3111" w:rsidTr="00AA233D">
        <w:tc>
          <w:tcPr>
            <w:tcW w:w="1111" w:type="dxa"/>
          </w:tcPr>
          <w:p w:rsidR="00AC3111" w:rsidRDefault="00AC3111" w:rsidP="00AA233D">
            <w:r>
              <w:t>名称</w:t>
            </w:r>
          </w:p>
        </w:tc>
        <w:tc>
          <w:tcPr>
            <w:tcW w:w="1295" w:type="dxa"/>
          </w:tcPr>
          <w:p w:rsidR="00AC3111" w:rsidRDefault="00AC3111" w:rsidP="00AA233D">
            <w:r>
              <w:rPr>
                <w:rFonts w:hint="eastAsia"/>
              </w:rPr>
              <w:t>类型</w:t>
            </w:r>
          </w:p>
        </w:tc>
        <w:tc>
          <w:tcPr>
            <w:tcW w:w="1478" w:type="dxa"/>
          </w:tcPr>
          <w:p w:rsidR="00AC3111" w:rsidRDefault="00AC3111" w:rsidP="00AA233D">
            <w:r>
              <w:rPr>
                <w:rFonts w:hint="eastAsia"/>
              </w:rPr>
              <w:t>是否允许为空</w:t>
            </w:r>
          </w:p>
        </w:tc>
        <w:tc>
          <w:tcPr>
            <w:tcW w:w="4333" w:type="dxa"/>
          </w:tcPr>
          <w:p w:rsidR="00AC3111" w:rsidRDefault="00AC3111" w:rsidP="00AA233D">
            <w:r>
              <w:rPr>
                <w:rFonts w:hint="eastAsia"/>
              </w:rPr>
              <w:t>其他说明</w:t>
            </w:r>
          </w:p>
        </w:tc>
      </w:tr>
      <w:tr w:rsidR="00AC3111" w:rsidTr="00AA233D">
        <w:tc>
          <w:tcPr>
            <w:tcW w:w="1111" w:type="dxa"/>
          </w:tcPr>
          <w:p w:rsidR="00AC3111" w:rsidRDefault="00AC3111" w:rsidP="00AA233D">
            <w:r>
              <w:rPr>
                <w:rFonts w:hint="eastAsia"/>
              </w:rPr>
              <w:t>num</w:t>
            </w:r>
          </w:p>
        </w:tc>
        <w:tc>
          <w:tcPr>
            <w:tcW w:w="1295" w:type="dxa"/>
          </w:tcPr>
          <w:p w:rsidR="00AC3111" w:rsidRDefault="00AC3111" w:rsidP="00AA233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>
            <w:r w:rsidRPr="0075430A">
              <w:t>primary key</w:t>
            </w:r>
            <w:r>
              <w:rPr>
                <w:rFonts w:hint="eastAsia"/>
              </w:rPr>
              <w:t>，</w:t>
            </w:r>
            <w:proofErr w:type="spellStart"/>
            <w:r w:rsidRPr="001C4731">
              <w:t>auto_increment</w:t>
            </w:r>
            <w:proofErr w:type="spellEnd"/>
            <w:r w:rsidRPr="001C4731">
              <w:t>=1</w:t>
            </w:r>
          </w:p>
        </w:tc>
      </w:tr>
      <w:tr w:rsidR="00AC3111" w:rsidTr="00AA233D">
        <w:tc>
          <w:tcPr>
            <w:tcW w:w="1111" w:type="dxa"/>
          </w:tcPr>
          <w:p w:rsidR="00AC3111" w:rsidRDefault="00AC3111" w:rsidP="00AA23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95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/>
        </w:tc>
      </w:tr>
      <w:tr w:rsidR="00AC3111" w:rsidTr="00AA233D">
        <w:tc>
          <w:tcPr>
            <w:tcW w:w="1111" w:type="dxa"/>
          </w:tcPr>
          <w:p w:rsidR="00AC3111" w:rsidRDefault="00AC3111" w:rsidP="00AA23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95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/>
        </w:tc>
      </w:tr>
      <w:tr w:rsidR="00AC3111" w:rsidTr="00AA233D">
        <w:tc>
          <w:tcPr>
            <w:tcW w:w="1111" w:type="dxa"/>
          </w:tcPr>
          <w:p w:rsidR="00AC3111" w:rsidRDefault="00AC3111" w:rsidP="00AA233D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95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/>
        </w:tc>
      </w:tr>
      <w:tr w:rsidR="00AC3111" w:rsidTr="00AA233D">
        <w:tc>
          <w:tcPr>
            <w:tcW w:w="1111" w:type="dxa"/>
          </w:tcPr>
          <w:p w:rsidR="00AC3111" w:rsidRDefault="00AC3111" w:rsidP="00AA233D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1295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>
            <w:r>
              <w:rPr>
                <w:rFonts w:hint="eastAsia"/>
              </w:rPr>
              <w:t>请假原因有事假、病假、年假、外出等</w:t>
            </w:r>
          </w:p>
        </w:tc>
      </w:tr>
      <w:tr w:rsidR="00AC3111" w:rsidTr="00AA233D">
        <w:tc>
          <w:tcPr>
            <w:tcW w:w="1111" w:type="dxa"/>
          </w:tcPr>
          <w:p w:rsidR="00AC3111" w:rsidRDefault="00AC3111" w:rsidP="00AA233D">
            <w:r>
              <w:rPr>
                <w:rFonts w:hint="eastAsia"/>
              </w:rPr>
              <w:t>d</w:t>
            </w:r>
            <w:r>
              <w:t>ays</w:t>
            </w:r>
          </w:p>
        </w:tc>
        <w:tc>
          <w:tcPr>
            <w:tcW w:w="1295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/>
        </w:tc>
      </w:tr>
      <w:tr w:rsidR="00AC3111" w:rsidTr="00AA233D">
        <w:tc>
          <w:tcPr>
            <w:tcW w:w="1111" w:type="dxa"/>
          </w:tcPr>
          <w:p w:rsidR="00AC3111" w:rsidRDefault="00AC3111" w:rsidP="00AA233D">
            <w:proofErr w:type="spellStart"/>
            <w:r>
              <w:rPr>
                <w:rFonts w:hint="eastAsia"/>
              </w:rPr>
              <w:t>b</w:t>
            </w:r>
            <w:r>
              <w:t>eginTime</w:t>
            </w:r>
            <w:proofErr w:type="spellEnd"/>
          </w:p>
        </w:tc>
        <w:tc>
          <w:tcPr>
            <w:tcW w:w="1295" w:type="dxa"/>
          </w:tcPr>
          <w:p w:rsidR="00AC3111" w:rsidRDefault="00AC3111" w:rsidP="00AA233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/>
        </w:tc>
      </w:tr>
      <w:tr w:rsidR="00AC3111" w:rsidTr="00AA233D">
        <w:tc>
          <w:tcPr>
            <w:tcW w:w="1111" w:type="dxa"/>
          </w:tcPr>
          <w:p w:rsidR="00AC3111" w:rsidRDefault="00AC3111" w:rsidP="00AA233D"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1295" w:type="dxa"/>
          </w:tcPr>
          <w:p w:rsidR="00AC3111" w:rsidRDefault="00AC3111" w:rsidP="00AA233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/>
        </w:tc>
      </w:tr>
      <w:tr w:rsidR="00AC3111" w:rsidTr="00AA233D">
        <w:tc>
          <w:tcPr>
            <w:tcW w:w="1111" w:type="dxa"/>
          </w:tcPr>
          <w:p w:rsidR="00AC3111" w:rsidRDefault="00AC3111" w:rsidP="00AA233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95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478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333" w:type="dxa"/>
          </w:tcPr>
          <w:p w:rsidR="00AC3111" w:rsidRDefault="00AC3111" w:rsidP="00AA233D">
            <w:r>
              <w:t>状态有未审批</w:t>
            </w:r>
            <w:r>
              <w:rPr>
                <w:rFonts w:hint="eastAsia"/>
              </w:rPr>
              <w:t>、已审批</w:t>
            </w:r>
          </w:p>
        </w:tc>
      </w:tr>
    </w:tbl>
    <w:p w:rsidR="00AC3111" w:rsidRDefault="00AC3111" w:rsidP="00AC3111">
      <w:r>
        <w:rPr>
          <w:rFonts w:hint="eastAsia"/>
        </w:rPr>
        <w:t>2</w:t>
      </w:r>
      <w:r>
        <w:rPr>
          <w:rFonts w:hint="eastAsia"/>
        </w:rPr>
        <w:t>．</w:t>
      </w:r>
      <w:r>
        <w:t>员工表</w:t>
      </w:r>
      <w:r>
        <w:t>staff</w:t>
      </w:r>
      <w:r>
        <w:t>如下</w:t>
      </w:r>
      <w:r>
        <w:rPr>
          <w:rFonts w:hint="eastAsia"/>
        </w:rPr>
        <w:t>，</w:t>
      </w:r>
      <w:r>
        <w:t>其中</w:t>
      </w:r>
      <w:r>
        <w:t>DEFAULT CHARACTER SET = UTF8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4253"/>
      </w:tblGrid>
      <w:tr w:rsidR="00AC3111" w:rsidTr="00AA233D">
        <w:tc>
          <w:tcPr>
            <w:tcW w:w="1129" w:type="dxa"/>
          </w:tcPr>
          <w:p w:rsidR="00AC3111" w:rsidRDefault="00AC3111" w:rsidP="00AA233D">
            <w:r>
              <w:t>名称</w:t>
            </w:r>
          </w:p>
        </w:tc>
        <w:tc>
          <w:tcPr>
            <w:tcW w:w="1276" w:type="dxa"/>
          </w:tcPr>
          <w:p w:rsidR="00AC3111" w:rsidRDefault="00AC3111" w:rsidP="00AA233D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AC3111" w:rsidRDefault="00AC3111" w:rsidP="00AA233D">
            <w:r>
              <w:rPr>
                <w:rFonts w:hint="eastAsia"/>
              </w:rPr>
              <w:t>是否允许为空</w:t>
            </w:r>
          </w:p>
        </w:tc>
        <w:tc>
          <w:tcPr>
            <w:tcW w:w="4253" w:type="dxa"/>
          </w:tcPr>
          <w:p w:rsidR="00AC3111" w:rsidRDefault="00AC3111" w:rsidP="00AA233D">
            <w:r>
              <w:rPr>
                <w:rFonts w:hint="eastAsia"/>
              </w:rPr>
              <w:t>其他说明</w:t>
            </w:r>
          </w:p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>
            <w:r w:rsidRPr="001C4731">
              <w:t>primary key unique</w:t>
            </w:r>
          </w:p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/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/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t>password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/>
        </w:tc>
      </w:tr>
    </w:tbl>
    <w:p w:rsidR="00AC3111" w:rsidRDefault="00AC3111" w:rsidP="00AC3111">
      <w:r>
        <w:t>3</w:t>
      </w:r>
      <w:r>
        <w:rPr>
          <w:rFonts w:hint="eastAsia"/>
        </w:rPr>
        <w:t>．</w:t>
      </w:r>
      <w:r>
        <w:t>部门经理表</w:t>
      </w:r>
      <w:r>
        <w:t>manager</w:t>
      </w:r>
      <w:r>
        <w:t>如下</w:t>
      </w:r>
      <w:r>
        <w:rPr>
          <w:rFonts w:hint="eastAsia"/>
        </w:rPr>
        <w:t>，</w:t>
      </w:r>
      <w:r>
        <w:t>其中</w:t>
      </w:r>
      <w:r>
        <w:t>DEFAULT CHARACTER SET = UTF8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4253"/>
      </w:tblGrid>
      <w:tr w:rsidR="00AC3111" w:rsidTr="00AA233D">
        <w:tc>
          <w:tcPr>
            <w:tcW w:w="1129" w:type="dxa"/>
          </w:tcPr>
          <w:p w:rsidR="00AC3111" w:rsidRDefault="00AC3111" w:rsidP="00AA233D">
            <w:r>
              <w:t>名称</w:t>
            </w:r>
          </w:p>
        </w:tc>
        <w:tc>
          <w:tcPr>
            <w:tcW w:w="1276" w:type="dxa"/>
          </w:tcPr>
          <w:p w:rsidR="00AC3111" w:rsidRDefault="00AC3111" w:rsidP="00AA233D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AC3111" w:rsidRDefault="00AC3111" w:rsidP="00AA233D">
            <w:r>
              <w:rPr>
                <w:rFonts w:hint="eastAsia"/>
              </w:rPr>
              <w:t>是否允许为空</w:t>
            </w:r>
          </w:p>
        </w:tc>
        <w:tc>
          <w:tcPr>
            <w:tcW w:w="4253" w:type="dxa"/>
          </w:tcPr>
          <w:p w:rsidR="00AC3111" w:rsidRDefault="00AC3111" w:rsidP="00AA233D">
            <w:r>
              <w:rPr>
                <w:rFonts w:hint="eastAsia"/>
              </w:rPr>
              <w:t>其他说明</w:t>
            </w:r>
          </w:p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>
            <w:r w:rsidRPr="001C4731">
              <w:t>primary key unique</w:t>
            </w:r>
          </w:p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/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/>
        </w:tc>
      </w:tr>
      <w:tr w:rsidR="00AC3111" w:rsidTr="00AA233D">
        <w:tc>
          <w:tcPr>
            <w:tcW w:w="1129" w:type="dxa"/>
          </w:tcPr>
          <w:p w:rsidR="00AC3111" w:rsidRDefault="00AC3111" w:rsidP="00AA233D">
            <w:r>
              <w:t>password</w:t>
            </w:r>
          </w:p>
        </w:tc>
        <w:tc>
          <w:tcPr>
            <w:tcW w:w="1276" w:type="dxa"/>
          </w:tcPr>
          <w:p w:rsidR="00AC3111" w:rsidRDefault="00AC3111" w:rsidP="00AA233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C3111" w:rsidRDefault="00AC3111" w:rsidP="00AA233D">
            <w:r w:rsidRPr="0075430A">
              <w:t>NOT NULL</w:t>
            </w:r>
          </w:p>
        </w:tc>
        <w:tc>
          <w:tcPr>
            <w:tcW w:w="4253" w:type="dxa"/>
          </w:tcPr>
          <w:p w:rsidR="00AC3111" w:rsidRDefault="00AC3111" w:rsidP="00AA233D"/>
        </w:tc>
      </w:tr>
    </w:tbl>
    <w:p w:rsidR="00AC3111" w:rsidRPr="00005F80" w:rsidRDefault="00AC3111" w:rsidP="00AC3111"/>
    <w:p w:rsidR="00AC3111" w:rsidRDefault="00AC3111"/>
    <w:p w:rsidR="00247BE8" w:rsidRDefault="00AC3111">
      <w:r>
        <w:rPr>
          <w:rFonts w:hint="eastAsia"/>
        </w:rPr>
        <w:t>三</w:t>
      </w:r>
      <w:r w:rsidR="00DE73F6">
        <w:rPr>
          <w:rFonts w:hint="eastAsia"/>
        </w:rPr>
        <w:t>、</w:t>
      </w:r>
      <w:r w:rsidR="00574F35">
        <w:rPr>
          <w:rFonts w:hint="eastAsia"/>
        </w:rPr>
        <w:t>软件使用设计说明</w:t>
      </w:r>
    </w:p>
    <w:p w:rsidR="00247BE8" w:rsidRDefault="00247BE8" w:rsidP="00247BE8">
      <w:pPr>
        <w:ind w:firstLineChars="200" w:firstLine="420"/>
      </w:pPr>
      <w:r>
        <w:t>该项目分为普通员工和管理人员</w:t>
      </w:r>
      <w:r w:rsidR="00A32C18">
        <w:t>两大模块</w:t>
      </w:r>
    </w:p>
    <w:p w:rsidR="00556732" w:rsidRPr="00556732" w:rsidRDefault="00556732" w:rsidP="00556732">
      <w:pPr>
        <w:rPr>
          <w:color w:val="FF0000"/>
        </w:rPr>
      </w:pPr>
      <w:r w:rsidRPr="00556732">
        <w:rPr>
          <w:color w:val="FF0000"/>
        </w:rPr>
        <w:tab/>
      </w:r>
      <w:r w:rsidRPr="00556732">
        <w:rPr>
          <w:rFonts w:hint="eastAsia"/>
          <w:color w:val="FF0000"/>
        </w:rPr>
        <w:t>经理对应的账号为：</w:t>
      </w:r>
      <w:r w:rsidRPr="00556732">
        <w:rPr>
          <w:rFonts w:hint="eastAsia"/>
          <w:color w:val="FF0000"/>
        </w:rPr>
        <w:t>2016xxxxxx</w:t>
      </w:r>
    </w:p>
    <w:p w:rsidR="00556732" w:rsidRDefault="00556732" w:rsidP="00556732">
      <w:pPr>
        <w:rPr>
          <w:color w:val="FF0000"/>
        </w:rPr>
      </w:pPr>
      <w:r w:rsidRPr="00556732">
        <w:rPr>
          <w:color w:val="FF0000"/>
        </w:rPr>
        <w:tab/>
      </w:r>
      <w:r w:rsidRPr="00556732">
        <w:rPr>
          <w:rFonts w:hint="eastAsia"/>
          <w:color w:val="FF0000"/>
        </w:rPr>
        <w:t>员工对应的账号为：</w:t>
      </w:r>
      <w:r w:rsidRPr="00556732">
        <w:rPr>
          <w:rFonts w:hint="eastAsia"/>
          <w:color w:val="FF0000"/>
        </w:rPr>
        <w:t>3016xxxxxx</w:t>
      </w:r>
    </w:p>
    <w:p w:rsidR="00556732" w:rsidRPr="00556732" w:rsidRDefault="00556732" w:rsidP="00556732">
      <w:pPr>
        <w:rPr>
          <w:color w:val="FF0000"/>
        </w:rPr>
      </w:pPr>
      <w:r>
        <w:rPr>
          <w:rFonts w:hint="eastAsia"/>
          <w:color w:val="FF0000"/>
        </w:rPr>
        <w:t>（用以区分员工和经理的权限）</w:t>
      </w:r>
    </w:p>
    <w:p w:rsidR="00A32C18" w:rsidRDefault="00A32C18" w:rsidP="00247BE8">
      <w:pPr>
        <w:ind w:firstLineChars="200" w:firstLine="420"/>
      </w:pPr>
      <w:r>
        <w:rPr>
          <w:noProof/>
        </w:rPr>
        <w:drawing>
          <wp:inline distT="0" distB="0" distL="0" distR="0" wp14:anchorId="79922D0A" wp14:editId="2273BBCF">
            <wp:extent cx="3123809" cy="2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E8" w:rsidRDefault="00AC3111">
      <w:r>
        <w:rPr>
          <w:rFonts w:hint="eastAsia"/>
        </w:rPr>
        <w:t>四</w:t>
      </w:r>
      <w:r w:rsidR="00247BE8">
        <w:rPr>
          <w:rFonts w:hint="eastAsia"/>
        </w:rPr>
        <w:t>、详细设计</w:t>
      </w:r>
    </w:p>
    <w:p w:rsidR="00A32C18" w:rsidRDefault="00A32C18">
      <w:r>
        <w:rPr>
          <w:rFonts w:hint="eastAsia"/>
        </w:rPr>
        <w:lastRenderedPageBreak/>
        <w:t>1</w:t>
      </w:r>
      <w:r>
        <w:rPr>
          <w:rFonts w:hint="eastAsia"/>
        </w:rPr>
        <w:t>．普通员工</w:t>
      </w:r>
    </w:p>
    <w:p w:rsidR="00A32C18" w:rsidRDefault="00A32C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A32C18" w:rsidRDefault="00A32C18">
      <w:r>
        <w:rPr>
          <w:noProof/>
        </w:rPr>
        <w:drawing>
          <wp:inline distT="0" distB="0" distL="0" distR="0" wp14:anchorId="2184C4C4" wp14:editId="4B91616C">
            <wp:extent cx="4942857" cy="39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18" w:rsidRDefault="00A32C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）提交请假单</w:t>
      </w:r>
    </w:p>
    <w:p w:rsidR="00A32C18" w:rsidRDefault="00EC1229">
      <w:r>
        <w:tab/>
      </w:r>
      <w:r>
        <w:rPr>
          <w:rFonts w:hint="eastAsia"/>
        </w:rPr>
        <w:t>进入页面员工根据提示信息填写请假表，点击提交。</w:t>
      </w:r>
    </w:p>
    <w:p w:rsidR="00534F82" w:rsidRDefault="00534F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）查看他人请假单</w:t>
      </w:r>
    </w:p>
    <w:p w:rsidR="00534F82" w:rsidRDefault="00534F82">
      <w:r>
        <w:t>输入相应的</w:t>
      </w:r>
      <w:r>
        <w:t>ID</w:t>
      </w:r>
      <w:r>
        <w:rPr>
          <w:rFonts w:hint="eastAsia"/>
        </w:rPr>
        <w:t>，</w:t>
      </w:r>
      <w:r>
        <w:t>即可查看该员工一定范围内的请假单</w:t>
      </w:r>
    </w:p>
    <w:p w:rsidR="00534F82" w:rsidRDefault="00534F82">
      <w:r>
        <w:rPr>
          <w:rFonts w:hint="eastAsia"/>
        </w:rPr>
        <w:t>2</w:t>
      </w:r>
      <w:r>
        <w:rPr>
          <w:rFonts w:hint="eastAsia"/>
        </w:rPr>
        <w:t>．</w:t>
      </w:r>
      <w:r w:rsidR="006F273F">
        <w:rPr>
          <w:rFonts w:hint="eastAsia"/>
        </w:rPr>
        <w:t>经理</w:t>
      </w:r>
    </w:p>
    <w:p w:rsidR="00534F82" w:rsidRDefault="00534F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）审批请假单</w:t>
      </w:r>
    </w:p>
    <w:p w:rsidR="006F273F" w:rsidRDefault="006F273F">
      <w:r>
        <w:tab/>
      </w:r>
      <w:proofErr w:type="gramStart"/>
      <w:r>
        <w:rPr>
          <w:rFonts w:hint="eastAsia"/>
        </w:rPr>
        <w:t>点击审批</w:t>
      </w:r>
      <w:proofErr w:type="gramEnd"/>
      <w:r>
        <w:rPr>
          <w:rFonts w:hint="eastAsia"/>
        </w:rPr>
        <w:t>按钮可以将未审批状态改为已审批数据库内按钮</w:t>
      </w:r>
    </w:p>
    <w:p w:rsidR="00534F82" w:rsidRDefault="00534F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）删除请假单</w:t>
      </w:r>
    </w:p>
    <w:p w:rsidR="006F273F" w:rsidRDefault="006F273F">
      <w:r>
        <w:tab/>
      </w:r>
      <w:r>
        <w:rPr>
          <w:rFonts w:hint="eastAsia"/>
        </w:rPr>
        <w:t>点击删除按钮可以将改表删除</w:t>
      </w:r>
    </w:p>
    <w:p w:rsidR="00534F82" w:rsidRDefault="00534F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）查看所有请假单</w:t>
      </w:r>
    </w:p>
    <w:p w:rsidR="00534F82" w:rsidRDefault="006F273F">
      <w:r>
        <w:tab/>
      </w:r>
      <w:r>
        <w:rPr>
          <w:rFonts w:hint="eastAsia"/>
        </w:rPr>
        <w:t>在载入界面同时就打印所有请假单</w:t>
      </w:r>
    </w:p>
    <w:p w:rsidR="00534377" w:rsidRDefault="00534377">
      <w:r>
        <w:rPr>
          <w:rFonts w:hint="eastAsia"/>
        </w:rPr>
        <w:t>五、后端代码框架详解</w:t>
      </w:r>
    </w:p>
    <w:p w:rsidR="001768AD" w:rsidRDefault="001768AD">
      <w:r>
        <w:rPr>
          <w:rFonts w:hint="eastAsia"/>
        </w:rPr>
        <w:t>使用的是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4.2+</w:t>
      </w:r>
      <w:r w:rsidR="00285F13">
        <w:rPr>
          <w:rFonts w:hint="eastAsia"/>
        </w:rPr>
        <w:t>和</w:t>
      </w:r>
      <w:proofErr w:type="spellStart"/>
      <w:r w:rsidR="00285F13">
        <w:rPr>
          <w:rFonts w:hint="eastAsia"/>
        </w:rPr>
        <w:t>mybatis</w:t>
      </w:r>
      <w:proofErr w:type="spellEnd"/>
      <w:r w:rsidR="00285F13">
        <w:rPr>
          <w:rFonts w:hint="eastAsia"/>
        </w:rPr>
        <w:t>链接数据库。</w:t>
      </w:r>
    </w:p>
    <w:p w:rsidR="00534377" w:rsidRDefault="00534377">
      <w:pPr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D28C186" wp14:editId="14AB3632">
            <wp:extent cx="1951512" cy="38169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462" cy="38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377">
        <w:rPr>
          <w:noProof/>
        </w:rPr>
        <w:t xml:space="preserve"> </w:t>
      </w:r>
      <w:r w:rsidR="001768AD">
        <w:rPr>
          <w:noProof/>
        </w:rPr>
        <w:drawing>
          <wp:inline distT="0" distB="0" distL="0" distR="0" wp14:anchorId="0A00B6A2" wp14:editId="3C967D62">
            <wp:extent cx="2568163" cy="194326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77" w:rsidRDefault="00534377" w:rsidP="005343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为数据库连接池，使用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链接数据库</w:t>
      </w:r>
    </w:p>
    <w:p w:rsidR="00534377" w:rsidRDefault="00534377" w:rsidP="005343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config</w:t>
      </w:r>
      <w:r>
        <w:rPr>
          <w:rFonts w:hint="eastAsia"/>
        </w:rPr>
        <w:t>为使用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768AD" w:rsidRDefault="001768AD" w:rsidP="001768AD">
      <w:pPr>
        <w:pStyle w:val="a3"/>
        <w:ind w:left="720" w:firstLineChars="0" w:firstLine="0"/>
      </w:pPr>
      <w:r>
        <w:rPr>
          <w:rFonts w:hint="eastAsia"/>
        </w:rPr>
        <w:t>Leaveform</w:t>
      </w:r>
      <w:r>
        <w:t>M</w:t>
      </w:r>
      <w:r>
        <w:rPr>
          <w:rFonts w:hint="eastAsia"/>
        </w:rPr>
        <w:t>apper.</w:t>
      </w:r>
      <w:r>
        <w:t>xml</w:t>
      </w:r>
      <w:r>
        <w:rPr>
          <w:rFonts w:hint="eastAsia"/>
        </w:rPr>
        <w:t>对应请假表</w:t>
      </w:r>
    </w:p>
    <w:p w:rsidR="001768AD" w:rsidRDefault="001768AD" w:rsidP="001768AD">
      <w:pPr>
        <w:pStyle w:val="a3"/>
        <w:ind w:left="720" w:firstLineChars="0" w:firstLine="0"/>
      </w:pPr>
      <w:r>
        <w:rPr>
          <w:rFonts w:hint="eastAsia"/>
        </w:rPr>
        <w:t>Manager</w:t>
      </w:r>
      <w:r>
        <w:t>M</w:t>
      </w:r>
      <w:r>
        <w:rPr>
          <w:rFonts w:hint="eastAsia"/>
        </w:rPr>
        <w:t>apper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对应经理表</w:t>
      </w:r>
    </w:p>
    <w:p w:rsidR="001768AD" w:rsidRDefault="001768AD" w:rsidP="001768AD">
      <w:pPr>
        <w:pStyle w:val="a3"/>
        <w:ind w:left="720" w:firstLineChars="0" w:firstLine="0"/>
      </w:pPr>
      <w:r>
        <w:rPr>
          <w:rFonts w:hint="eastAsia"/>
        </w:rPr>
        <w:t>Staff</w:t>
      </w:r>
      <w:r>
        <w:t>Mapper.xml</w:t>
      </w:r>
      <w:r>
        <w:rPr>
          <w:rFonts w:hint="eastAsia"/>
        </w:rPr>
        <w:t>对应员工表</w:t>
      </w:r>
    </w:p>
    <w:p w:rsidR="00534377" w:rsidRDefault="00534377" w:rsidP="005343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为接收前端数据的接口函数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Login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为登陆操作接口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Reg</w:t>
      </w:r>
      <w:r>
        <w:t>isterController</w:t>
      </w:r>
      <w:proofErr w:type="spellEnd"/>
      <w:r>
        <w:rPr>
          <w:rFonts w:hint="eastAsia"/>
        </w:rPr>
        <w:t>为注册操作接口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taffinsert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为请假表插入接口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taffselectC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为以</w:t>
      </w:r>
      <w:r>
        <w:rPr>
          <w:rFonts w:hint="eastAsia"/>
        </w:rPr>
        <w:t>id</w:t>
      </w:r>
      <w:r>
        <w:rPr>
          <w:rFonts w:hint="eastAsia"/>
        </w:rPr>
        <w:t>查找请假表的接口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Managerselect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为经理登陆时打印的请假表接口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M</w:t>
      </w:r>
      <w:r>
        <w:t>anagerupdateC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为经理审批假条时对应的操作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Managerdelete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为经理删除假条对应的操作</w:t>
      </w:r>
    </w:p>
    <w:p w:rsidR="00534377" w:rsidRDefault="00534377" w:rsidP="005343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为对应数据库操作的接口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t>L</w:t>
      </w:r>
      <w:r>
        <w:rPr>
          <w:rFonts w:hint="eastAsia"/>
        </w:rPr>
        <w:t>eaveform</w:t>
      </w:r>
      <w:r>
        <w:t>Mapper</w:t>
      </w:r>
      <w:proofErr w:type="spellEnd"/>
      <w:r>
        <w:rPr>
          <w:rFonts w:hint="eastAsia"/>
        </w:rPr>
        <w:t>为请假表对应的数据库操作接口。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M</w:t>
      </w:r>
      <w:r>
        <w:t>anagerM</w:t>
      </w:r>
      <w:r>
        <w:rPr>
          <w:rFonts w:hint="eastAsia"/>
        </w:rPr>
        <w:t>apper</w:t>
      </w:r>
      <w:proofErr w:type="spellEnd"/>
      <w:r>
        <w:rPr>
          <w:rFonts w:hint="eastAsia"/>
        </w:rPr>
        <w:t>为经理表对应的数据库操作接口。</w:t>
      </w:r>
    </w:p>
    <w:p w:rsidR="001768AD" w:rsidRDefault="001768AD" w:rsidP="001768AD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taffMapper</w:t>
      </w:r>
      <w:proofErr w:type="spellEnd"/>
      <w:r>
        <w:rPr>
          <w:rFonts w:hint="eastAsia"/>
        </w:rPr>
        <w:t>为员工表对应的数据库操作接口。</w:t>
      </w:r>
    </w:p>
    <w:p w:rsidR="00534377" w:rsidRDefault="00534377" w:rsidP="005343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为数据模型，分别含有请假表</w:t>
      </w:r>
      <w:proofErr w:type="spellStart"/>
      <w:r>
        <w:t>L</w:t>
      </w:r>
      <w:r>
        <w:rPr>
          <w:rFonts w:hint="eastAsia"/>
        </w:rPr>
        <w:t>eaveform</w:t>
      </w:r>
      <w:proofErr w:type="spellEnd"/>
      <w:r>
        <w:rPr>
          <w:rFonts w:hint="eastAsia"/>
        </w:rPr>
        <w:t>，经理表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，员工表</w:t>
      </w:r>
      <w:r>
        <w:rPr>
          <w:rFonts w:hint="eastAsia"/>
        </w:rPr>
        <w:t>S</w:t>
      </w:r>
      <w:r>
        <w:t>taff</w:t>
      </w:r>
    </w:p>
    <w:p w:rsidR="001768AD" w:rsidRDefault="001768AD" w:rsidP="001768AD">
      <w:pPr>
        <w:pStyle w:val="a3"/>
        <w:ind w:left="720" w:firstLineChars="0" w:firstLine="0"/>
      </w:pPr>
      <w:r>
        <w:rPr>
          <w:rFonts w:hint="eastAsia"/>
        </w:rPr>
        <w:t>前端传入数据可以用</w:t>
      </w:r>
      <w:r>
        <w:rPr>
          <w:rFonts w:hint="eastAsia"/>
        </w:rPr>
        <w:t>model</w:t>
      </w:r>
      <w:r>
        <w:rPr>
          <w:rFonts w:hint="eastAsia"/>
        </w:rPr>
        <w:t>接收</w:t>
      </w:r>
    </w:p>
    <w:p w:rsidR="001768AD" w:rsidRDefault="001768AD" w:rsidP="001768AD">
      <w:pPr>
        <w:pStyle w:val="a3"/>
        <w:ind w:left="720" w:firstLineChars="0" w:firstLine="0"/>
      </w:pPr>
      <w:r>
        <w:rPr>
          <w:rFonts w:hint="eastAsia"/>
        </w:rPr>
        <w:t>后端数据库查询结果可以用</w:t>
      </w:r>
      <w:r>
        <w:rPr>
          <w:rFonts w:hint="eastAsia"/>
        </w:rPr>
        <w:t>model</w:t>
      </w:r>
      <w:r>
        <w:rPr>
          <w:rFonts w:hint="eastAsia"/>
        </w:rPr>
        <w:t>存入</w:t>
      </w:r>
    </w:p>
    <w:p w:rsidR="00285F13" w:rsidRDefault="00285F13" w:rsidP="00285F13">
      <w:r>
        <w:rPr>
          <w:rFonts w:hint="eastAsia"/>
        </w:rPr>
        <w:t>六、前端代码解释</w:t>
      </w:r>
    </w:p>
    <w:p w:rsidR="003571EC" w:rsidRPr="003571EC" w:rsidRDefault="003571EC" w:rsidP="00357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1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83585" cy="8479155"/>
            <wp:effectExtent l="0" t="0" r="0" b="0"/>
            <wp:docPr id="4" name="图片 4" descr="C:\Users\胡博\Documents\Tencent Files\514204861\Image\C2C\%~$SGDPIXC7RE@OUG_8E{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胡博\Documents\Tencent Files\514204861\Image\C2C\%~$SGDPIXC7RE@OUG_8E{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847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EC" w:rsidRDefault="003571EC" w:rsidP="00285F13"/>
    <w:p w:rsidR="003571EC" w:rsidRDefault="003571EC" w:rsidP="003571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clerk</w:t>
      </w:r>
      <w:r>
        <w:rPr>
          <w:rFonts w:hint="eastAsia"/>
        </w:rPr>
        <w:t>控制员工界面，有提交按钮，对应插入请假单操作</w:t>
      </w:r>
    </w:p>
    <w:p w:rsidR="003571EC" w:rsidRDefault="003571EC" w:rsidP="003571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footer</w:t>
      </w:r>
      <w:r>
        <w:rPr>
          <w:rFonts w:hint="eastAsia"/>
        </w:rPr>
        <w:t>为底部装饰组件</w:t>
      </w:r>
    </w:p>
    <w:p w:rsidR="003571EC" w:rsidRDefault="003571EC" w:rsidP="003571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login</w:t>
      </w:r>
      <w:r>
        <w:rPr>
          <w:rFonts w:hint="eastAsia"/>
        </w:rPr>
        <w:t>为登陆界面</w:t>
      </w:r>
    </w:p>
    <w:p w:rsidR="003571EC" w:rsidRDefault="003571EC" w:rsidP="003571E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mainbody</w:t>
      </w:r>
      <w:proofErr w:type="spellEnd"/>
      <w:r>
        <w:rPr>
          <w:rFonts w:hint="eastAsia"/>
        </w:rPr>
        <w:t>为滚动图片</w:t>
      </w:r>
    </w:p>
    <w:p w:rsidR="003571EC" w:rsidRDefault="003571EC" w:rsidP="003571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manager</w:t>
      </w:r>
      <w:r>
        <w:rPr>
          <w:rFonts w:hint="eastAsia"/>
        </w:rPr>
        <w:t>为经理界面</w:t>
      </w:r>
    </w:p>
    <w:p w:rsidR="003571EC" w:rsidRDefault="003571EC" w:rsidP="003571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navbar</w:t>
      </w:r>
      <w:r>
        <w:rPr>
          <w:rFonts w:hint="eastAsia"/>
        </w:rPr>
        <w:t>为顶部装饰界面</w:t>
      </w:r>
    </w:p>
    <w:p w:rsidR="003571EC" w:rsidRDefault="003571EC" w:rsidP="003571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为根据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查询界面</w:t>
      </w:r>
    </w:p>
    <w:p w:rsidR="006F6492" w:rsidRDefault="006F6492" w:rsidP="00285F13">
      <w:r>
        <w:rPr>
          <w:rFonts w:hint="eastAsia"/>
        </w:rPr>
        <w:t>七、操作说明：</w:t>
      </w:r>
    </w:p>
    <w:p w:rsidR="006F6492" w:rsidRDefault="006F6492" w:rsidP="00285F13">
      <w:r>
        <w:rPr>
          <w:rFonts w:hint="eastAsia"/>
        </w:rPr>
        <w:t>主界面</w:t>
      </w:r>
      <w:r>
        <w:rPr>
          <w:rFonts w:hint="eastAsia"/>
        </w:rPr>
        <w:t>http:</w:t>
      </w:r>
      <w:r>
        <w:t>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A52B4">
        <w:rPr>
          <w:rFonts w:hint="eastAsia"/>
        </w:rPr>
        <w:t>enroll</w:t>
      </w:r>
    </w:p>
    <w:p w:rsidR="006F6492" w:rsidRDefault="006F6492" w:rsidP="00285F13">
      <w:r>
        <w:tab/>
      </w:r>
      <w:r>
        <w:tab/>
      </w:r>
      <w:r>
        <w:tab/>
      </w:r>
      <w:r>
        <w:rPr>
          <w:rFonts w:hint="eastAsia"/>
        </w:rPr>
        <w:t>包括登陆、注册、搜索</w:t>
      </w:r>
      <w:r w:rsidR="00632B9C">
        <w:rPr>
          <w:rFonts w:hint="eastAsia"/>
        </w:rPr>
        <w:t>（搜索在左上角）</w:t>
      </w:r>
      <w:bookmarkStart w:id="0" w:name="_GoBack"/>
      <w:bookmarkEnd w:id="0"/>
    </w:p>
    <w:p w:rsidR="006F6492" w:rsidRDefault="006F6492" w:rsidP="00285F13">
      <w:r>
        <w:rPr>
          <w:rFonts w:hint="eastAsia"/>
        </w:rPr>
        <w:t>注册界面</w:t>
      </w:r>
      <w:r>
        <w:rPr>
          <w:rFonts w:hint="eastAsia"/>
        </w:rPr>
        <w:t>http</w:t>
      </w:r>
      <w:r>
        <w:t>:ip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F6492" w:rsidRDefault="006F6492" w:rsidP="00285F13">
      <w:r>
        <w:tab/>
      </w:r>
      <w:r>
        <w:tab/>
      </w:r>
      <w:r>
        <w:tab/>
      </w:r>
      <w:r>
        <w:rPr>
          <w:rFonts w:hint="eastAsia"/>
        </w:rPr>
        <w:t>包括注册具体操作</w:t>
      </w:r>
    </w:p>
    <w:p w:rsidR="006F6492" w:rsidRDefault="006F6492" w:rsidP="00285F13">
      <w:r>
        <w:rPr>
          <w:rFonts w:hint="eastAsia"/>
        </w:rPr>
        <w:t>员工界面</w:t>
      </w:r>
      <w:r>
        <w:rPr>
          <w:rFonts w:hint="eastAsia"/>
        </w:rPr>
        <w:t>http</w:t>
      </w:r>
      <w:r>
        <w:t>:ip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t>/</w:t>
      </w:r>
      <w:r>
        <w:rPr>
          <w:rFonts w:hint="eastAsia"/>
        </w:rPr>
        <w:t>clerk</w:t>
      </w:r>
    </w:p>
    <w:p w:rsidR="006F6492" w:rsidRDefault="006F6492" w:rsidP="00285F13">
      <w:r>
        <w:tab/>
      </w:r>
      <w:r>
        <w:tab/>
      </w:r>
      <w:r>
        <w:tab/>
      </w:r>
      <w:r>
        <w:rPr>
          <w:rFonts w:hint="eastAsia"/>
        </w:rPr>
        <w:t>包括请假单提交</w:t>
      </w:r>
    </w:p>
    <w:p w:rsidR="006F6492" w:rsidRDefault="006F6492" w:rsidP="00285F13">
      <w:r>
        <w:rPr>
          <w:rFonts w:hint="eastAsia"/>
        </w:rPr>
        <w:t>经理界面</w:t>
      </w:r>
      <w:r>
        <w:rPr>
          <w:rFonts w:hint="eastAsia"/>
        </w:rPr>
        <w:t>h</w:t>
      </w:r>
      <w:r>
        <w:t>ttp:ip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t>manager</w:t>
      </w:r>
    </w:p>
    <w:p w:rsidR="006F6492" w:rsidRDefault="006F6492" w:rsidP="00285F13">
      <w:r>
        <w:tab/>
      </w:r>
      <w:r>
        <w:tab/>
      </w:r>
      <w:r>
        <w:tab/>
      </w:r>
      <w:r>
        <w:rPr>
          <w:rFonts w:hint="eastAsia"/>
        </w:rPr>
        <w:t>包括请假单的审批和删除操作</w:t>
      </w:r>
    </w:p>
    <w:p w:rsidR="006F6492" w:rsidRDefault="006F6492" w:rsidP="00285F13">
      <w:r>
        <w:rPr>
          <w:rFonts w:hint="eastAsia"/>
        </w:rPr>
        <w:t>搜索界面（链接在主页面左上角）</w:t>
      </w:r>
      <w:r>
        <w:rPr>
          <w:rFonts w:hint="eastAsia"/>
        </w:rPr>
        <w:t>http</w:t>
      </w:r>
      <w:r>
        <w:t>:ip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/result</w:t>
      </w:r>
    </w:p>
    <w:p w:rsidR="00285F13" w:rsidRPr="00534377" w:rsidRDefault="006F6492" w:rsidP="00285F13">
      <w:r>
        <w:tab/>
      </w:r>
      <w:r>
        <w:tab/>
      </w:r>
      <w:r>
        <w:tab/>
      </w:r>
      <w:r>
        <w:rPr>
          <w:rFonts w:hint="eastAsia"/>
        </w:rPr>
        <w:t>包括</w:t>
      </w:r>
      <w:r w:rsidR="00AA52B4">
        <w:rPr>
          <w:rFonts w:hint="eastAsia"/>
        </w:rPr>
        <w:t>根据</w:t>
      </w:r>
      <w:r w:rsidR="00AA52B4">
        <w:rPr>
          <w:rFonts w:hint="eastAsia"/>
        </w:rPr>
        <w:t>I</w:t>
      </w:r>
      <w:r w:rsidR="00AA52B4">
        <w:t>D</w:t>
      </w:r>
      <w:r w:rsidR="00AA52B4">
        <w:rPr>
          <w:rFonts w:hint="eastAsia"/>
        </w:rPr>
        <w:t>查询请假单</w:t>
      </w:r>
    </w:p>
    <w:sectPr w:rsidR="00285F13" w:rsidRPr="0053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EFB" w:rsidRDefault="001E2EFB" w:rsidP="00562C8D">
      <w:r>
        <w:separator/>
      </w:r>
    </w:p>
  </w:endnote>
  <w:endnote w:type="continuationSeparator" w:id="0">
    <w:p w:rsidR="001E2EFB" w:rsidRDefault="001E2EFB" w:rsidP="0056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EFB" w:rsidRDefault="001E2EFB" w:rsidP="00562C8D">
      <w:r>
        <w:separator/>
      </w:r>
    </w:p>
  </w:footnote>
  <w:footnote w:type="continuationSeparator" w:id="0">
    <w:p w:rsidR="001E2EFB" w:rsidRDefault="001E2EFB" w:rsidP="0056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5E1"/>
    <w:multiLevelType w:val="hybridMultilevel"/>
    <w:tmpl w:val="AAC6F80C"/>
    <w:lvl w:ilvl="0" w:tplc="92BE08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57ACC"/>
    <w:multiLevelType w:val="hybridMultilevel"/>
    <w:tmpl w:val="BF20DC02"/>
    <w:lvl w:ilvl="0" w:tplc="ECC832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6164F"/>
    <w:multiLevelType w:val="hybridMultilevel"/>
    <w:tmpl w:val="4FF01586"/>
    <w:lvl w:ilvl="0" w:tplc="C5AE1E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D2"/>
    <w:rsid w:val="00005F80"/>
    <w:rsid w:val="00056A22"/>
    <w:rsid w:val="001768AD"/>
    <w:rsid w:val="001C4731"/>
    <w:rsid w:val="001E2EFB"/>
    <w:rsid w:val="00247BE8"/>
    <w:rsid w:val="00267A0C"/>
    <w:rsid w:val="00285F13"/>
    <w:rsid w:val="003571EC"/>
    <w:rsid w:val="00534377"/>
    <w:rsid w:val="00534F82"/>
    <w:rsid w:val="00556732"/>
    <w:rsid w:val="00562C8D"/>
    <w:rsid w:val="00574F35"/>
    <w:rsid w:val="005925F8"/>
    <w:rsid w:val="00632B9C"/>
    <w:rsid w:val="006F273F"/>
    <w:rsid w:val="006F6492"/>
    <w:rsid w:val="0075430A"/>
    <w:rsid w:val="007E04A1"/>
    <w:rsid w:val="00925FE3"/>
    <w:rsid w:val="00964030"/>
    <w:rsid w:val="009D233A"/>
    <w:rsid w:val="00A2093D"/>
    <w:rsid w:val="00A32C18"/>
    <w:rsid w:val="00AA52B4"/>
    <w:rsid w:val="00AC3111"/>
    <w:rsid w:val="00AF7BD2"/>
    <w:rsid w:val="00B4726D"/>
    <w:rsid w:val="00DE73F6"/>
    <w:rsid w:val="00DF5536"/>
    <w:rsid w:val="00EC1229"/>
    <w:rsid w:val="00E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F4ED"/>
  <w15:chartTrackingRefBased/>
  <w15:docId w15:val="{2EE57E0C-8892-4A75-B194-DEF9E066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3F6"/>
    <w:pPr>
      <w:ind w:firstLineChars="200" w:firstLine="420"/>
    </w:pPr>
  </w:style>
  <w:style w:type="table" w:styleId="a4">
    <w:name w:val="Table Grid"/>
    <w:basedOn w:val="a1"/>
    <w:uiPriority w:val="39"/>
    <w:rsid w:val="0075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2C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2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9CAB-9BE0-4EE6-99D2-40B22C21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430</Words>
  <Characters>2457</Characters>
  <Application>Microsoft Office Word</Application>
  <DocSecurity>0</DocSecurity>
  <Lines>20</Lines>
  <Paragraphs>5</Paragraphs>
  <ScaleCrop>false</ScaleCrop>
  <Company> 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夏雅洁</dc:creator>
  <cp:keywords/>
  <dc:description/>
  <cp:lastModifiedBy>胡 博</cp:lastModifiedBy>
  <cp:revision>16</cp:revision>
  <dcterms:created xsi:type="dcterms:W3CDTF">2018-12-16T08:46:00Z</dcterms:created>
  <dcterms:modified xsi:type="dcterms:W3CDTF">2018-12-16T17:47:00Z</dcterms:modified>
</cp:coreProperties>
</file>