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61" w:rsidRPr="007C4E9F" w:rsidRDefault="00C24A61" w:rsidP="00C24A61">
      <w:pPr>
        <w:jc w:val="center"/>
        <w:rPr>
          <w:rFonts w:ascii="Times New Roman" w:hAnsi="Times New Roman" w:cs="Times New Roman"/>
          <w:b/>
          <w:sz w:val="32"/>
        </w:rPr>
      </w:pPr>
      <w:r w:rsidRPr="007C4E9F">
        <w:rPr>
          <w:rFonts w:ascii="Times New Roman" w:hAnsi="Times New Roman" w:cs="Times New Roman"/>
          <w:b/>
          <w:sz w:val="32"/>
        </w:rPr>
        <w:t xml:space="preserve">ECE593 Introduction to Machine Learning Homework </w:t>
      </w:r>
      <w:r w:rsidR="000836EA">
        <w:rPr>
          <w:rFonts w:ascii="Times New Roman" w:hAnsi="Times New Roman" w:cs="Times New Roman"/>
          <w:b/>
          <w:sz w:val="32"/>
        </w:rPr>
        <w:t>4</w:t>
      </w:r>
    </w:p>
    <w:p w:rsidR="00C24A61" w:rsidRPr="007C4E9F" w:rsidRDefault="002F56C5" w:rsidP="00C24A61">
      <w:pPr>
        <w:jc w:val="center"/>
        <w:rPr>
          <w:rFonts w:ascii="Times New Roman" w:hAnsi="Times New Roman" w:cs="Times New Roman"/>
          <w:b/>
          <w:sz w:val="32"/>
        </w:rPr>
      </w:pPr>
      <w:r>
        <w:rPr>
          <w:rFonts w:ascii="Times New Roman" w:hAnsi="Times New Roman" w:cs="Times New Roman"/>
          <w:b/>
          <w:sz w:val="32"/>
        </w:rPr>
        <w:t xml:space="preserve">Learning how to use </w:t>
      </w:r>
      <w:r w:rsidR="000836EA">
        <w:rPr>
          <w:rFonts w:ascii="Times New Roman" w:hAnsi="Times New Roman" w:cs="Times New Roman"/>
          <w:b/>
          <w:sz w:val="32"/>
        </w:rPr>
        <w:t>Dimensionality Reduction</w:t>
      </w:r>
    </w:p>
    <w:p w:rsidR="00C24A61" w:rsidRDefault="00C24A61" w:rsidP="00C24A61">
      <w:pPr>
        <w:jc w:val="center"/>
        <w:rPr>
          <w:rFonts w:ascii="Times New Roman" w:hAnsi="Times New Roman" w:cs="Times New Roman"/>
          <w:sz w:val="32"/>
        </w:rPr>
      </w:pPr>
      <w:r w:rsidRPr="007C4E9F">
        <w:rPr>
          <w:rFonts w:ascii="Times New Roman" w:hAnsi="Times New Roman" w:cs="Times New Roman"/>
          <w:sz w:val="32"/>
        </w:rPr>
        <w:t>Bo Lin</w:t>
      </w:r>
    </w:p>
    <w:p w:rsidR="002F56C5" w:rsidRDefault="002F56C5" w:rsidP="002F56C5">
      <w:pPr>
        <w:pStyle w:val="Title"/>
      </w:pPr>
      <w:r>
        <w:t>Introduction</w:t>
      </w:r>
    </w:p>
    <w:p w:rsidR="002F56C5" w:rsidRDefault="002F56C5" w:rsidP="000836EA">
      <w:pPr>
        <w:rPr>
          <w:rFonts w:ascii="Times New Roman" w:hAnsi="Times New Roman" w:cs="Times New Roman"/>
          <w:sz w:val="32"/>
        </w:rPr>
      </w:pPr>
      <w:r>
        <w:rPr>
          <w:rFonts w:ascii="Times New Roman" w:hAnsi="Times New Roman" w:cs="Times New Roman"/>
          <w:sz w:val="32"/>
        </w:rPr>
        <w:t>In machine learning, while we want to do some classification or regression, we hope to extract the information from the dataset we have. If the dataset we are about to study has a high dimension, it will increase the complexity of the learning algorithm. It is important to find a way to map high dimensional dataset to lower dimensional space with minimum loss of information. This is the idea of dimensionality reduction. The following includes using four different method of dimensionality reduction to map the given dataset.</w:t>
      </w:r>
    </w:p>
    <w:p w:rsidR="000836EA" w:rsidRDefault="002F56C5" w:rsidP="002F56C5">
      <w:pPr>
        <w:pStyle w:val="Title"/>
      </w:pPr>
      <w:r>
        <w:t>1. “</w:t>
      </w:r>
      <w:proofErr w:type="spellStart"/>
      <w:r>
        <w:t>pca.m</w:t>
      </w:r>
      <w:proofErr w:type="spellEnd"/>
      <w:proofErr w:type="gramStart"/>
      <w:r>
        <w:t>”  Testing</w:t>
      </w:r>
      <w:proofErr w:type="gramEnd"/>
    </w:p>
    <w:p w:rsidR="002F56C5" w:rsidRDefault="002F56C5" w:rsidP="000836EA">
      <w:pPr>
        <w:rPr>
          <w:rFonts w:ascii="Times New Roman" w:hAnsi="Times New Roman" w:cs="Times New Roman"/>
          <w:sz w:val="32"/>
        </w:rPr>
      </w:pPr>
      <w:r>
        <w:rPr>
          <w:rFonts w:ascii="Times New Roman" w:hAnsi="Times New Roman" w:cs="Times New Roman"/>
          <w:sz w:val="32"/>
        </w:rPr>
        <w:t>The given “</w:t>
      </w:r>
      <w:proofErr w:type="spellStart"/>
      <w:r>
        <w:rPr>
          <w:rFonts w:ascii="Times New Roman" w:hAnsi="Times New Roman" w:cs="Times New Roman"/>
          <w:sz w:val="32"/>
        </w:rPr>
        <w:t>pca.m</w:t>
      </w:r>
      <w:proofErr w:type="spellEnd"/>
      <w:r>
        <w:rPr>
          <w:rFonts w:ascii="Times New Roman" w:hAnsi="Times New Roman" w:cs="Times New Roman"/>
          <w:sz w:val="32"/>
        </w:rPr>
        <w:t xml:space="preserve">” MATLAB code follows the algorithm of principle component analysis. </w:t>
      </w:r>
    </w:p>
    <w:p w:rsidR="002F56C5" w:rsidRDefault="002F56C5" w:rsidP="000836EA">
      <w:pPr>
        <w:rPr>
          <w:rFonts w:ascii="Times New Roman" w:hAnsi="Times New Roman" w:cs="Times New Roman"/>
          <w:sz w:val="32"/>
        </w:rPr>
      </w:pPr>
      <w:r>
        <w:rPr>
          <w:rFonts w:ascii="Times New Roman" w:hAnsi="Times New Roman" w:cs="Times New Roman"/>
          <w:sz w:val="32"/>
        </w:rPr>
        <w:t xml:space="preserve">Assume that </w:t>
      </w:r>
      <w:r w:rsidRPr="002F56C5">
        <w:rPr>
          <w:rFonts w:ascii="Times New Roman" w:hAnsi="Times New Roman" w:cs="Times New Roman"/>
          <w:position w:val="-4"/>
          <w:sz w:val="32"/>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ole="">
            <v:imagedata r:id="rId6" o:title=""/>
          </v:shape>
          <o:OLEObject Type="Embed" ProgID="Equation.DSMT4" ShapeID="_x0000_i1027" DrawAspect="Content" ObjectID="_1537910932" r:id="rId7"/>
        </w:object>
      </w:r>
      <w:r>
        <w:rPr>
          <w:rFonts w:ascii="Times New Roman" w:hAnsi="Times New Roman" w:cs="Times New Roman"/>
          <w:sz w:val="32"/>
        </w:rPr>
        <w:t xml:space="preserve"> is the projection of the 64 dimensional dataset to two-dimensional space. We define</w:t>
      </w:r>
    </w:p>
    <w:bookmarkStart w:id="0" w:name="OLE_LINK1"/>
    <w:p w:rsidR="002F56C5" w:rsidRDefault="002F56C5" w:rsidP="002F56C5">
      <w:pPr>
        <w:jc w:val="center"/>
        <w:rPr>
          <w:rFonts w:ascii="Times New Roman" w:hAnsi="Times New Roman" w:cs="Times New Roman"/>
          <w:sz w:val="32"/>
        </w:rPr>
      </w:pPr>
      <w:r w:rsidRPr="002F56C5">
        <w:rPr>
          <w:rFonts w:ascii="Times New Roman" w:hAnsi="Times New Roman" w:cs="Times New Roman"/>
          <w:position w:val="-12"/>
          <w:sz w:val="32"/>
        </w:rPr>
        <w:object w:dxaOrig="1840" w:dyaOrig="420">
          <v:shape id="_x0000_i1025" type="#_x0000_t75" style="width:92pt;height:22pt" o:ole="">
            <v:imagedata r:id="rId8" o:title=""/>
          </v:shape>
          <o:OLEObject Type="Embed" ProgID="Equation.DSMT4" ShapeID="_x0000_i1025" DrawAspect="Content" ObjectID="_1537910933" r:id="rId9"/>
        </w:object>
      </w:r>
      <w:bookmarkEnd w:id="0"/>
    </w:p>
    <w:p w:rsidR="002F56C5" w:rsidRDefault="002F56C5" w:rsidP="002F56C5">
      <w:pPr>
        <w:rPr>
          <w:rFonts w:ascii="Times New Roman" w:hAnsi="Times New Roman" w:cs="Times New Roman"/>
          <w:sz w:val="32"/>
        </w:rPr>
      </w:pPr>
      <w:proofErr w:type="gramStart"/>
      <w:r>
        <w:rPr>
          <w:rFonts w:ascii="Times New Roman" w:hAnsi="Times New Roman" w:cs="Times New Roman"/>
          <w:sz w:val="32"/>
        </w:rPr>
        <w:t>where</w:t>
      </w:r>
      <w:proofErr w:type="gramEnd"/>
      <w:r>
        <w:rPr>
          <w:rFonts w:ascii="Times New Roman" w:hAnsi="Times New Roman" w:cs="Times New Roman"/>
          <w:sz w:val="32"/>
        </w:rPr>
        <w:t xml:space="preserve"> </w:t>
      </w:r>
      <w:r w:rsidRPr="002F56C5">
        <w:rPr>
          <w:rFonts w:ascii="Times New Roman" w:hAnsi="Times New Roman" w:cs="Times New Roman"/>
          <w:position w:val="-12"/>
          <w:sz w:val="32"/>
        </w:rPr>
        <w:object w:dxaOrig="940" w:dyaOrig="400">
          <v:shape id="_x0000_i1026" type="#_x0000_t75" style="width:48pt;height:20pt" o:ole="">
            <v:imagedata r:id="rId10" o:title=""/>
          </v:shape>
          <o:OLEObject Type="Embed" ProgID="Equation.DSMT4" ShapeID="_x0000_i1026" DrawAspect="Content" ObjectID="_1537910934" r:id="rId11"/>
        </w:object>
      </w:r>
      <w:r>
        <w:rPr>
          <w:rFonts w:ascii="Times New Roman" w:hAnsi="Times New Roman" w:cs="Times New Roman"/>
          <w:sz w:val="32"/>
        </w:rPr>
        <w:t xml:space="preserve"> will center the dataset on the origin. Since we would like to have </w:t>
      </w:r>
      <w:proofErr w:type="gramStart"/>
      <w:r>
        <w:rPr>
          <w:rFonts w:ascii="Times New Roman" w:hAnsi="Times New Roman" w:cs="Times New Roman"/>
          <w:sz w:val="32"/>
        </w:rPr>
        <w:t xml:space="preserve">uncorrelated </w:t>
      </w:r>
      <w:proofErr w:type="gramEnd"/>
      <w:r w:rsidRPr="002F56C5">
        <w:rPr>
          <w:rFonts w:ascii="Times New Roman" w:hAnsi="Times New Roman" w:cs="Times New Roman"/>
          <w:position w:val="-12"/>
          <w:sz w:val="32"/>
        </w:rPr>
        <w:object w:dxaOrig="260" w:dyaOrig="360">
          <v:shape id="_x0000_i1028" type="#_x0000_t75" style="width:14pt;height:18pt" o:ole="">
            <v:imagedata r:id="rId12" o:title=""/>
          </v:shape>
          <o:OLEObject Type="Embed" ProgID="Equation.DSMT4" ShapeID="_x0000_i1028" DrawAspect="Content" ObjectID="_1537910935" r:id="rId13"/>
        </w:object>
      </w:r>
      <w:r>
        <w:rPr>
          <w:rFonts w:ascii="Times New Roman" w:hAnsi="Times New Roman" w:cs="Times New Roman"/>
          <w:sz w:val="32"/>
        </w:rPr>
        <w:t>,</w:t>
      </w:r>
      <w:r w:rsidRPr="002F56C5">
        <w:rPr>
          <w:rFonts w:ascii="Times New Roman" w:hAnsi="Times New Roman" w:cs="Times New Roman"/>
          <w:position w:val="-6"/>
          <w:sz w:val="32"/>
        </w:rPr>
        <w:object w:dxaOrig="360" w:dyaOrig="320">
          <v:shape id="_x0000_i1029" type="#_x0000_t75" style="width:18pt;height:16pt" o:ole="">
            <v:imagedata r:id="rId14" o:title=""/>
          </v:shape>
          <o:OLEObject Type="Embed" ProgID="Equation.DSMT4" ShapeID="_x0000_i1029" DrawAspect="Content" ObjectID="_1537910936" r:id="rId15"/>
        </w:object>
      </w:r>
      <w:r>
        <w:rPr>
          <w:rFonts w:ascii="Times New Roman" w:hAnsi="Times New Roman" w:cs="Times New Roman"/>
          <w:sz w:val="32"/>
        </w:rPr>
        <w:t xml:space="preserve"> is the matrix that has two leading eigenvectors of </w:t>
      </w:r>
      <w:r w:rsidRPr="002F56C5">
        <w:rPr>
          <w:rFonts w:ascii="Times New Roman" w:hAnsi="Times New Roman" w:cs="Times New Roman"/>
          <w:position w:val="-6"/>
          <w:sz w:val="32"/>
        </w:rPr>
        <w:object w:dxaOrig="220" w:dyaOrig="279">
          <v:shape id="_x0000_i1031" type="#_x0000_t75" style="width:12pt;height:14pt" o:ole="">
            <v:imagedata r:id="rId16" o:title=""/>
          </v:shape>
          <o:OLEObject Type="Embed" ProgID="Equation.DSMT4" ShapeID="_x0000_i1031" DrawAspect="Content" ObjectID="_1537910937" r:id="rId17"/>
        </w:object>
      </w:r>
      <w:r>
        <w:rPr>
          <w:rFonts w:ascii="Times New Roman" w:hAnsi="Times New Roman" w:cs="Times New Roman"/>
          <w:sz w:val="32"/>
        </w:rPr>
        <w:t xml:space="preserve"> the  estimator of  </w:t>
      </w:r>
      <w:r w:rsidRPr="002F56C5">
        <w:rPr>
          <w:rFonts w:ascii="Times New Roman" w:hAnsi="Times New Roman" w:cs="Times New Roman"/>
          <w:position w:val="-10"/>
          <w:sz w:val="32"/>
        </w:rPr>
        <w:object w:dxaOrig="2000" w:dyaOrig="360">
          <v:shape id="_x0000_i1030" type="#_x0000_t75" style="width:100pt;height:18pt" o:ole="">
            <v:imagedata r:id="rId18" o:title=""/>
          </v:shape>
          <o:OLEObject Type="Embed" ProgID="Equation.DSMT4" ShapeID="_x0000_i1030" DrawAspect="Content" ObjectID="_1537910938" r:id="rId19"/>
        </w:object>
      </w:r>
      <w:r>
        <w:rPr>
          <w:rFonts w:ascii="Times New Roman" w:hAnsi="Times New Roman" w:cs="Times New Roman"/>
          <w:sz w:val="32"/>
        </w:rPr>
        <w:t>.</w:t>
      </w:r>
    </w:p>
    <w:p w:rsidR="002F56C5" w:rsidRDefault="002F56C5" w:rsidP="002F56C5">
      <w:pPr>
        <w:rPr>
          <w:rFonts w:ascii="Times New Roman" w:hAnsi="Times New Roman" w:cs="Times New Roman"/>
          <w:sz w:val="32"/>
        </w:rPr>
      </w:pPr>
      <w:r>
        <w:rPr>
          <w:rFonts w:ascii="Times New Roman" w:hAnsi="Times New Roman" w:cs="Times New Roman"/>
          <w:sz w:val="32"/>
        </w:rPr>
        <w:lastRenderedPageBreak/>
        <w:t xml:space="preserve">The result of </w:t>
      </w:r>
      <w:proofErr w:type="gramStart"/>
      <w:r>
        <w:rPr>
          <w:rFonts w:ascii="Times New Roman" w:hAnsi="Times New Roman" w:cs="Times New Roman"/>
          <w:sz w:val="32"/>
        </w:rPr>
        <w:t>using  “</w:t>
      </w:r>
      <w:proofErr w:type="spellStart"/>
      <w:proofErr w:type="gramEnd"/>
      <w:r>
        <w:rPr>
          <w:rFonts w:ascii="Times New Roman" w:hAnsi="Times New Roman" w:cs="Times New Roman"/>
          <w:sz w:val="32"/>
        </w:rPr>
        <w:t>pca.m</w:t>
      </w:r>
      <w:proofErr w:type="spellEnd"/>
      <w:r>
        <w:rPr>
          <w:rFonts w:ascii="Times New Roman" w:hAnsi="Times New Roman" w:cs="Times New Roman"/>
          <w:sz w:val="32"/>
        </w:rPr>
        <w:t>” to replicate figure 6.3 in the book is shown in Fig.1 and Fig.2 where in Fig1, the classes are shown by numbers, in Fig2, the classes are shown by distinct color.</w:t>
      </w:r>
    </w:p>
    <w:p w:rsidR="002F56C5" w:rsidRDefault="002F56C5" w:rsidP="002F56C5">
      <w:pPr>
        <w:keepNext/>
        <w:jc w:val="center"/>
      </w:pPr>
      <w:r>
        <w:rPr>
          <w:rFonts w:ascii="Times New Roman" w:hAnsi="Times New Roman" w:cs="Times New Roman"/>
          <w:noProof/>
          <w:sz w:val="32"/>
        </w:rPr>
        <w:drawing>
          <wp:inline distT="0" distB="0" distL="0" distR="0" wp14:anchorId="4DE3EFAF" wp14:editId="3C6EE810">
            <wp:extent cx="5113492"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0">
                      <a:extLst>
                        <a:ext uri="{28A0092B-C50C-407E-A947-70E740481C1C}">
                          <a14:useLocalDpi xmlns:a14="http://schemas.microsoft.com/office/drawing/2010/main" val="0"/>
                        </a:ext>
                      </a:extLst>
                    </a:blip>
                    <a:srcRect t="5950" b="5159"/>
                    <a:stretch/>
                  </pic:blipFill>
                  <pic:spPr bwMode="auto">
                    <a:xfrm>
                      <a:off x="0" y="0"/>
                      <a:ext cx="5116195" cy="3415564"/>
                    </a:xfrm>
                    <a:prstGeom prst="rect">
                      <a:avLst/>
                    </a:prstGeom>
                    <a:noFill/>
                    <a:ln>
                      <a:noFill/>
                    </a:ln>
                    <a:extLst>
                      <a:ext uri="{53640926-AAD7-44D8-BBD7-CCE9431645EC}">
                        <a14:shadowObscured xmlns:a14="http://schemas.microsoft.com/office/drawing/2010/main"/>
                      </a:ext>
                    </a:extLst>
                  </pic:spPr>
                </pic:pic>
              </a:graphicData>
            </a:graphic>
          </wp:inline>
        </w:drawing>
      </w:r>
    </w:p>
    <w:p w:rsidR="002F56C5" w:rsidRDefault="002F56C5" w:rsidP="002F56C5">
      <w:pPr>
        <w:pStyle w:val="Caption"/>
        <w:jc w:val="center"/>
        <w:rPr>
          <w:b w:val="0"/>
        </w:rPr>
      </w:pPr>
      <w:r>
        <w:t xml:space="preserve">Figure </w:t>
      </w:r>
      <w:r>
        <w:fldChar w:fldCharType="begin"/>
      </w:r>
      <w:r>
        <w:instrText xml:space="preserve"> SEQ Figure \* ARABIC </w:instrText>
      </w:r>
      <w:r>
        <w:fldChar w:fldCharType="separate"/>
      </w:r>
      <w:r w:rsidR="00F16000">
        <w:rPr>
          <w:noProof/>
        </w:rPr>
        <w:t>1</w:t>
      </w:r>
      <w:r>
        <w:fldChar w:fldCharType="end"/>
      </w:r>
      <w:r>
        <w:t xml:space="preserve"> </w:t>
      </w:r>
      <w:r>
        <w:rPr>
          <w:b w:val="0"/>
        </w:rPr>
        <w:t>Exact Replicate Figure 6.3</w:t>
      </w:r>
    </w:p>
    <w:p w:rsidR="002F56C5" w:rsidRDefault="002F56C5" w:rsidP="00E7202C">
      <w:pPr>
        <w:keepNext/>
        <w:jc w:val="center"/>
      </w:pPr>
      <w:r>
        <w:rPr>
          <w:noProof/>
        </w:rPr>
        <w:drawing>
          <wp:inline distT="0" distB="0" distL="0" distR="0" wp14:anchorId="20F56909" wp14:editId="01CB4575">
            <wp:extent cx="4631197"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1">
                      <a:extLst>
                        <a:ext uri="{28A0092B-C50C-407E-A947-70E740481C1C}">
                          <a14:useLocalDpi xmlns:a14="http://schemas.microsoft.com/office/drawing/2010/main" val="0"/>
                        </a:ext>
                      </a:extLst>
                    </a:blip>
                    <a:srcRect t="6232" b="4820"/>
                    <a:stretch/>
                  </pic:blipFill>
                  <pic:spPr bwMode="auto">
                    <a:xfrm>
                      <a:off x="0" y="0"/>
                      <a:ext cx="4639084" cy="3098989"/>
                    </a:xfrm>
                    <a:prstGeom prst="rect">
                      <a:avLst/>
                    </a:prstGeom>
                    <a:noFill/>
                    <a:ln>
                      <a:noFill/>
                    </a:ln>
                    <a:extLst>
                      <a:ext uri="{53640926-AAD7-44D8-BBD7-CCE9431645EC}">
                        <a14:shadowObscured xmlns:a14="http://schemas.microsoft.com/office/drawing/2010/main"/>
                      </a:ext>
                    </a:extLst>
                  </pic:spPr>
                </pic:pic>
              </a:graphicData>
            </a:graphic>
          </wp:inline>
        </w:drawing>
      </w:r>
    </w:p>
    <w:p w:rsidR="002F56C5" w:rsidRDefault="002F56C5" w:rsidP="002F56C5">
      <w:pPr>
        <w:pStyle w:val="Caption"/>
        <w:jc w:val="center"/>
        <w:rPr>
          <w:b w:val="0"/>
        </w:rPr>
      </w:pPr>
      <w:r>
        <w:t xml:space="preserve">Figure </w:t>
      </w:r>
      <w:r>
        <w:fldChar w:fldCharType="begin"/>
      </w:r>
      <w:r>
        <w:instrText xml:space="preserve"> SEQ Figure \* ARABIC </w:instrText>
      </w:r>
      <w:r>
        <w:fldChar w:fldCharType="separate"/>
      </w:r>
      <w:r w:rsidR="00F16000">
        <w:rPr>
          <w:noProof/>
        </w:rPr>
        <w:t>2</w:t>
      </w:r>
      <w:r>
        <w:fldChar w:fldCharType="end"/>
      </w:r>
      <w:r>
        <w:t xml:space="preserve"> </w:t>
      </w:r>
      <w:r>
        <w:rPr>
          <w:b w:val="0"/>
        </w:rPr>
        <w:t>Figure 6.3 with distinct color</w:t>
      </w:r>
    </w:p>
    <w:p w:rsidR="002F56C5" w:rsidRDefault="002F56C5" w:rsidP="002F56C5">
      <w:pPr>
        <w:keepNext/>
        <w:jc w:val="center"/>
      </w:pPr>
      <w:r>
        <w:rPr>
          <w:noProof/>
        </w:rPr>
        <w:lastRenderedPageBreak/>
        <w:drawing>
          <wp:inline distT="0" distB="0" distL="0" distR="0" wp14:anchorId="3AAED98C" wp14:editId="60DC9E15">
            <wp:extent cx="5112476" cy="359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2">
                      <a:extLst>
                        <a:ext uri="{28A0092B-C50C-407E-A947-70E740481C1C}">
                          <a14:useLocalDpi xmlns:a14="http://schemas.microsoft.com/office/drawing/2010/main" val="0"/>
                        </a:ext>
                      </a:extLst>
                    </a:blip>
                    <a:srcRect t="6327"/>
                    <a:stretch/>
                  </pic:blipFill>
                  <pic:spPr bwMode="auto">
                    <a:xfrm>
                      <a:off x="0" y="0"/>
                      <a:ext cx="5116195" cy="3599257"/>
                    </a:xfrm>
                    <a:prstGeom prst="rect">
                      <a:avLst/>
                    </a:prstGeom>
                    <a:noFill/>
                    <a:ln>
                      <a:noFill/>
                    </a:ln>
                    <a:extLst>
                      <a:ext uri="{53640926-AAD7-44D8-BBD7-CCE9431645EC}">
                        <a14:shadowObscured xmlns:a14="http://schemas.microsoft.com/office/drawing/2010/main"/>
                      </a:ext>
                    </a:extLst>
                  </pic:spPr>
                </pic:pic>
              </a:graphicData>
            </a:graphic>
          </wp:inline>
        </w:drawing>
      </w:r>
    </w:p>
    <w:p w:rsidR="002F56C5" w:rsidRDefault="002F56C5" w:rsidP="002F56C5">
      <w:pPr>
        <w:pStyle w:val="Caption"/>
        <w:jc w:val="center"/>
        <w:rPr>
          <w:b w:val="0"/>
        </w:rPr>
      </w:pPr>
      <w:r>
        <w:t xml:space="preserve">Figure </w:t>
      </w:r>
      <w:r>
        <w:fldChar w:fldCharType="begin"/>
      </w:r>
      <w:r>
        <w:instrText xml:space="preserve"> SEQ Figure \* ARABIC </w:instrText>
      </w:r>
      <w:r>
        <w:fldChar w:fldCharType="separate"/>
      </w:r>
      <w:r w:rsidR="00F16000">
        <w:rPr>
          <w:noProof/>
        </w:rPr>
        <w:t>3</w:t>
      </w:r>
      <w:r>
        <w:fldChar w:fldCharType="end"/>
      </w:r>
      <w:r>
        <w:t xml:space="preserve"> </w:t>
      </w:r>
      <w:r>
        <w:rPr>
          <w:b w:val="0"/>
        </w:rPr>
        <w:t>Reconstruction error</w:t>
      </w:r>
    </w:p>
    <w:p w:rsidR="002F56C5" w:rsidRDefault="002F56C5" w:rsidP="002F56C5">
      <w:pPr>
        <w:rPr>
          <w:rFonts w:ascii="Times New Roman" w:hAnsi="Times New Roman" w:cs="Times New Roman"/>
          <w:sz w:val="32"/>
          <w:szCs w:val="32"/>
        </w:rPr>
      </w:pPr>
      <w:r>
        <w:rPr>
          <w:rFonts w:ascii="Times New Roman" w:hAnsi="Times New Roman" w:cs="Times New Roman"/>
          <w:sz w:val="32"/>
          <w:szCs w:val="32"/>
        </w:rPr>
        <w:t xml:space="preserve">After x is projected to the z-space, we can calculated the error by </w:t>
      </w:r>
      <w:proofErr w:type="spellStart"/>
      <w:r>
        <w:rPr>
          <w:rFonts w:ascii="Times New Roman" w:hAnsi="Times New Roman" w:cs="Times New Roman"/>
          <w:sz w:val="32"/>
          <w:szCs w:val="32"/>
        </w:rPr>
        <w:t>backproject</w:t>
      </w:r>
      <w:proofErr w:type="spellEnd"/>
      <w:r>
        <w:rPr>
          <w:rFonts w:ascii="Times New Roman" w:hAnsi="Times New Roman" w:cs="Times New Roman"/>
          <w:sz w:val="32"/>
          <w:szCs w:val="32"/>
        </w:rPr>
        <w:t xml:space="preserve"> z to the original space </w:t>
      </w:r>
      <w:proofErr w:type="gramStart"/>
      <w:r>
        <w:rPr>
          <w:rFonts w:ascii="Times New Roman" w:hAnsi="Times New Roman" w:cs="Times New Roman"/>
          <w:sz w:val="32"/>
          <w:szCs w:val="32"/>
        </w:rPr>
        <w:t xml:space="preserve">as </w:t>
      </w:r>
      <w:r w:rsidRPr="002F56C5">
        <w:rPr>
          <w:rFonts w:ascii="Times New Roman" w:hAnsi="Times New Roman" w:cs="Times New Roman"/>
          <w:position w:val="-10"/>
          <w:sz w:val="32"/>
          <w:szCs w:val="32"/>
        </w:rPr>
        <w:object w:dxaOrig="1120" w:dyaOrig="320">
          <v:shape id="_x0000_i1032" type="#_x0000_t75" style="width:56pt;height:16pt" o:ole="">
            <v:imagedata r:id="rId23" o:title=""/>
          </v:shape>
          <o:OLEObject Type="Embed" ProgID="Equation.DSMT4" ShapeID="_x0000_i1032" DrawAspect="Content" ObjectID="_1537910939" r:id="rId24"/>
        </w:object>
      </w:r>
      <w:r>
        <w:rPr>
          <w:rFonts w:ascii="Times New Roman" w:hAnsi="Times New Roman" w:cs="Times New Roman"/>
          <w:sz w:val="32"/>
          <w:szCs w:val="32"/>
        </w:rPr>
        <w:t xml:space="preserve"> .</w:t>
      </w:r>
    </w:p>
    <w:p w:rsidR="002F56C5" w:rsidRPr="002F56C5" w:rsidRDefault="002F56C5" w:rsidP="002F56C5">
      <w:pPr>
        <w:rPr>
          <w:rFonts w:ascii="Times New Roman" w:hAnsi="Times New Roman" w:cs="Times New Roman"/>
          <w:sz w:val="32"/>
          <w:szCs w:val="32"/>
        </w:rPr>
      </w:pPr>
      <w:bookmarkStart w:id="1" w:name="OLE_LINK2"/>
      <w:r>
        <w:rPr>
          <w:rFonts w:ascii="Times New Roman" w:hAnsi="Times New Roman" w:cs="Times New Roman"/>
          <w:sz w:val="32"/>
          <w:szCs w:val="32"/>
        </w:rPr>
        <w:t>The r</w:t>
      </w:r>
      <w:bookmarkEnd w:id="1"/>
      <w:r>
        <w:rPr>
          <w:rFonts w:ascii="Times New Roman" w:hAnsi="Times New Roman" w:cs="Times New Roman"/>
          <w:sz w:val="32"/>
          <w:szCs w:val="32"/>
        </w:rPr>
        <w:t>econstruction error is shown in Fig 3 with number of principal components from 1 to 63. As dimension reduces, the mean-squared reconstruction error increases dramatically.</w:t>
      </w:r>
    </w:p>
    <w:p w:rsidR="002F56C5" w:rsidRDefault="002F56C5" w:rsidP="002F56C5">
      <w:pPr>
        <w:pStyle w:val="Title"/>
      </w:pPr>
      <w:r>
        <w:t>2. Principle Component Analysis</w:t>
      </w:r>
    </w:p>
    <w:p w:rsidR="00E7202C" w:rsidRPr="00E7202C" w:rsidRDefault="00E7202C" w:rsidP="00E7202C">
      <w:bookmarkStart w:id="2" w:name="OLE_LINK3"/>
      <w:r>
        <w:rPr>
          <w:rFonts w:ascii="Times New Roman" w:hAnsi="Times New Roman" w:cs="Times New Roman"/>
          <w:sz w:val="32"/>
          <w:szCs w:val="32"/>
        </w:rPr>
        <w:t>Th</w:t>
      </w:r>
      <w:bookmarkEnd w:id="2"/>
      <w:r>
        <w:rPr>
          <w:rFonts w:ascii="Times New Roman" w:hAnsi="Times New Roman" w:cs="Times New Roman"/>
          <w:sz w:val="32"/>
          <w:szCs w:val="32"/>
        </w:rPr>
        <w:t xml:space="preserve">e </w:t>
      </w:r>
      <w:r>
        <w:rPr>
          <w:rFonts w:ascii="Times New Roman" w:hAnsi="Times New Roman" w:cs="Times New Roman"/>
          <w:sz w:val="32"/>
          <w:szCs w:val="32"/>
        </w:rPr>
        <w:t xml:space="preserve">PCA function in </w:t>
      </w:r>
      <w:proofErr w:type="spellStart"/>
      <w:r>
        <w:rPr>
          <w:rFonts w:ascii="Times New Roman" w:hAnsi="Times New Roman" w:cs="Times New Roman"/>
          <w:sz w:val="32"/>
          <w:szCs w:val="32"/>
        </w:rPr>
        <w:t>DRToolbox</w:t>
      </w:r>
      <w:proofErr w:type="spellEnd"/>
      <w:r>
        <w:rPr>
          <w:rFonts w:ascii="Times New Roman" w:hAnsi="Times New Roman" w:cs="Times New Roman"/>
          <w:sz w:val="32"/>
          <w:szCs w:val="32"/>
        </w:rPr>
        <w:t xml:space="preserve"> is basically the same </w:t>
      </w:r>
      <w:proofErr w:type="gramStart"/>
      <w:r>
        <w:rPr>
          <w:rFonts w:ascii="Times New Roman" w:hAnsi="Times New Roman" w:cs="Times New Roman"/>
          <w:sz w:val="32"/>
          <w:szCs w:val="32"/>
        </w:rPr>
        <w:t>as  “</w:t>
      </w:r>
      <w:proofErr w:type="spellStart"/>
      <w:proofErr w:type="gramEnd"/>
      <w:r>
        <w:rPr>
          <w:rFonts w:ascii="Times New Roman" w:hAnsi="Times New Roman" w:cs="Times New Roman"/>
          <w:sz w:val="32"/>
          <w:szCs w:val="32"/>
        </w:rPr>
        <w:t>pca.m</w:t>
      </w:r>
      <w:proofErr w:type="spellEnd"/>
      <w:r>
        <w:rPr>
          <w:rFonts w:ascii="Times New Roman" w:hAnsi="Times New Roman" w:cs="Times New Roman"/>
          <w:sz w:val="32"/>
          <w:szCs w:val="32"/>
        </w:rPr>
        <w:t>” with default dimensional reduction to two-dimension space. The result is shown in Fig.4.</w:t>
      </w:r>
    </w:p>
    <w:p w:rsidR="00E7202C" w:rsidRDefault="00E7202C" w:rsidP="00E7202C">
      <w:pPr>
        <w:keepNext/>
        <w:jc w:val="center"/>
      </w:pPr>
      <w:r>
        <w:rPr>
          <w:rFonts w:ascii="Times New Roman" w:hAnsi="Times New Roman" w:cs="Times New Roman"/>
          <w:noProof/>
          <w:sz w:val="32"/>
        </w:rPr>
        <w:lastRenderedPageBreak/>
        <w:drawing>
          <wp:inline distT="0" distB="0" distL="0" distR="0" wp14:anchorId="5F862034" wp14:editId="378E591C">
            <wp:extent cx="5120640" cy="38404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E7202C" w:rsidRPr="00E7202C" w:rsidRDefault="00E7202C" w:rsidP="00E7202C">
      <w:pPr>
        <w:pStyle w:val="Caption"/>
        <w:jc w:val="center"/>
        <w:rPr>
          <w:b w:val="0"/>
        </w:rPr>
      </w:pPr>
      <w:r>
        <w:t xml:space="preserve">Figure </w:t>
      </w:r>
      <w:r>
        <w:fldChar w:fldCharType="begin"/>
      </w:r>
      <w:r>
        <w:instrText xml:space="preserve"> SEQ Figure \* ARABIC </w:instrText>
      </w:r>
      <w:r>
        <w:fldChar w:fldCharType="separate"/>
      </w:r>
      <w:r w:rsidR="00F16000">
        <w:rPr>
          <w:noProof/>
        </w:rPr>
        <w:t>4</w:t>
      </w:r>
      <w:r>
        <w:fldChar w:fldCharType="end"/>
      </w:r>
      <w:r w:rsidRPr="00E7202C">
        <w:rPr>
          <w:b w:val="0"/>
        </w:rPr>
        <w:t xml:space="preserve"> </w:t>
      </w:r>
      <w:r>
        <w:rPr>
          <w:b w:val="0"/>
        </w:rPr>
        <w:t>Principle Component Analysis Using DR Toolbox</w:t>
      </w:r>
    </w:p>
    <w:p w:rsidR="00E7202C" w:rsidRPr="00E7202C" w:rsidRDefault="00E7202C" w:rsidP="00E7202C"/>
    <w:p w:rsidR="002F56C5" w:rsidRDefault="002F56C5" w:rsidP="002F56C5">
      <w:pPr>
        <w:pStyle w:val="Title"/>
      </w:pPr>
      <w:r>
        <w:t>3. Linear Discriminant Analysis</w:t>
      </w:r>
    </w:p>
    <w:p w:rsidR="00E7202C" w:rsidRDefault="00E7202C" w:rsidP="00E7202C">
      <w:pPr>
        <w:rPr>
          <w:rFonts w:ascii="Times New Roman" w:hAnsi="Times New Roman" w:cs="Times New Roman"/>
          <w:sz w:val="32"/>
          <w:szCs w:val="32"/>
        </w:rPr>
      </w:pPr>
      <w:bookmarkStart w:id="3" w:name="OLE_LINK5"/>
      <w:r>
        <w:rPr>
          <w:rFonts w:ascii="Times New Roman" w:hAnsi="Times New Roman" w:cs="Times New Roman"/>
          <w:sz w:val="32"/>
          <w:szCs w:val="32"/>
        </w:rPr>
        <w:t>T</w:t>
      </w:r>
      <w:bookmarkStart w:id="4" w:name="OLE_LINK6"/>
      <w:r>
        <w:rPr>
          <w:rFonts w:ascii="Times New Roman" w:hAnsi="Times New Roman" w:cs="Times New Roman"/>
          <w:sz w:val="32"/>
          <w:szCs w:val="32"/>
        </w:rPr>
        <w:t>h</w:t>
      </w:r>
      <w:r>
        <w:rPr>
          <w:rFonts w:ascii="Times New Roman" w:hAnsi="Times New Roman" w:cs="Times New Roman"/>
          <w:sz w:val="32"/>
          <w:szCs w:val="32"/>
        </w:rPr>
        <w:t>e</w:t>
      </w:r>
      <w:bookmarkEnd w:id="3"/>
      <w:bookmarkEnd w:id="4"/>
      <w:r>
        <w:rPr>
          <w:rFonts w:ascii="Times New Roman" w:hAnsi="Times New Roman" w:cs="Times New Roman"/>
          <w:sz w:val="32"/>
          <w:szCs w:val="32"/>
        </w:rPr>
        <w:t xml:space="preserve"> LDA function in </w:t>
      </w:r>
      <w:proofErr w:type="spellStart"/>
      <w:r>
        <w:rPr>
          <w:rFonts w:ascii="Times New Roman" w:hAnsi="Times New Roman" w:cs="Times New Roman"/>
          <w:sz w:val="32"/>
          <w:szCs w:val="32"/>
        </w:rPr>
        <w:t>DRToolbox</w:t>
      </w:r>
      <w:proofErr w:type="spellEnd"/>
      <w:r>
        <w:rPr>
          <w:rFonts w:ascii="Times New Roman" w:hAnsi="Times New Roman" w:cs="Times New Roman"/>
          <w:sz w:val="32"/>
          <w:szCs w:val="32"/>
        </w:rPr>
        <w:t xml:space="preserve"> will first regard the first column of the dataset as the label set since it is a supervised method. It is similar to PCA because both of them use linear transformation. However, PCA does not take into account any difference in class. LDA explicitly attempts to model the difference between the classes of data. We want the classes to be separated as far apart as possible; also we want the classes be scatted in as small a region as possible.</w:t>
      </w:r>
    </w:p>
    <w:p w:rsidR="00E7202C" w:rsidRDefault="00E7202C" w:rsidP="00E7202C">
      <w:pPr>
        <w:rPr>
          <w:rFonts w:ascii="Times New Roman" w:hAnsi="Times New Roman" w:cs="Times New Roman"/>
          <w:sz w:val="32"/>
          <w:szCs w:val="32"/>
        </w:rPr>
      </w:pPr>
      <w:r>
        <w:rPr>
          <w:rFonts w:ascii="Times New Roman" w:hAnsi="Times New Roman" w:cs="Times New Roman"/>
          <w:sz w:val="32"/>
          <w:szCs w:val="32"/>
        </w:rPr>
        <w:t xml:space="preserve">Fisher’s linear discriminant is </w:t>
      </w:r>
      <w:r w:rsidRPr="00E7202C">
        <w:rPr>
          <w:rFonts w:ascii="Times New Roman" w:hAnsi="Times New Roman" w:cs="Times New Roman"/>
          <w:b/>
          <w:i/>
          <w:sz w:val="32"/>
          <w:szCs w:val="32"/>
        </w:rPr>
        <w:t>w</w:t>
      </w:r>
      <w:r>
        <w:rPr>
          <w:rFonts w:ascii="Times New Roman" w:hAnsi="Times New Roman" w:cs="Times New Roman"/>
          <w:sz w:val="32"/>
        </w:rPr>
        <w:t xml:space="preserve"> that </w:t>
      </w:r>
      <w:proofErr w:type="gramStart"/>
      <w:r>
        <w:rPr>
          <w:rFonts w:ascii="Times New Roman" w:hAnsi="Times New Roman" w:cs="Times New Roman"/>
          <w:sz w:val="32"/>
        </w:rPr>
        <w:t xml:space="preserve">maximize </w:t>
      </w:r>
      <w:r w:rsidRPr="00E7202C">
        <w:rPr>
          <w:rFonts w:ascii="Times New Roman" w:hAnsi="Times New Roman" w:cs="Times New Roman"/>
          <w:position w:val="-30"/>
          <w:sz w:val="32"/>
        </w:rPr>
        <w:object w:dxaOrig="1840" w:dyaOrig="720">
          <v:shape id="_x0000_i1033" type="#_x0000_t75" style="width:92pt;height:36pt" o:ole="">
            <v:imagedata r:id="rId26" o:title=""/>
          </v:shape>
          <o:OLEObject Type="Embed" ProgID="Equation.DSMT4" ShapeID="_x0000_i1033" DrawAspect="Content" ObjectID="_1537910940" r:id="rId27"/>
        </w:object>
      </w:r>
      <w:r>
        <w:rPr>
          <w:rFonts w:ascii="Times New Roman" w:hAnsi="Times New Roman" w:cs="Times New Roman"/>
          <w:sz w:val="32"/>
        </w:rPr>
        <w:t xml:space="preserve"> .</w:t>
      </w:r>
      <w:r w:rsidRPr="00E7202C">
        <w:rPr>
          <w:rFonts w:ascii="Times New Roman" w:hAnsi="Times New Roman" w:cs="Times New Roman"/>
          <w:sz w:val="32"/>
        </w:rPr>
        <w:t xml:space="preserve">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result of LDA is shown in Fig. 5.</w:t>
      </w:r>
    </w:p>
    <w:p w:rsidR="00E7202C" w:rsidRDefault="00E7202C" w:rsidP="00E7202C">
      <w:pPr>
        <w:keepNext/>
        <w:jc w:val="center"/>
      </w:pPr>
      <w:r>
        <w:rPr>
          <w:noProof/>
        </w:rPr>
        <w:lastRenderedPageBreak/>
        <w:drawing>
          <wp:inline distT="0" distB="0" distL="0" distR="0" wp14:anchorId="21DDE0AC" wp14:editId="5800E68C">
            <wp:extent cx="5120640" cy="384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E7202C" w:rsidRPr="00E7202C" w:rsidRDefault="00E7202C" w:rsidP="00E7202C">
      <w:pPr>
        <w:pStyle w:val="Caption"/>
        <w:jc w:val="center"/>
        <w:rPr>
          <w:b w:val="0"/>
        </w:rPr>
      </w:pPr>
      <w:r>
        <w:t xml:space="preserve">Figure </w:t>
      </w:r>
      <w:r>
        <w:fldChar w:fldCharType="begin"/>
      </w:r>
      <w:r>
        <w:instrText xml:space="preserve"> SEQ Figure \* ARABIC </w:instrText>
      </w:r>
      <w:r>
        <w:fldChar w:fldCharType="separate"/>
      </w:r>
      <w:r w:rsidR="00F16000">
        <w:rPr>
          <w:noProof/>
        </w:rPr>
        <w:t>5</w:t>
      </w:r>
      <w:r>
        <w:fldChar w:fldCharType="end"/>
      </w:r>
      <w:r>
        <w:rPr>
          <w:b w:val="0"/>
        </w:rPr>
        <w:t xml:space="preserve"> Linear Discriminant Analysis Using DR Toolbox</w:t>
      </w:r>
    </w:p>
    <w:p w:rsidR="002F56C5" w:rsidRPr="002F56C5" w:rsidRDefault="00E7202C" w:rsidP="002F56C5">
      <w:r>
        <w:rPr>
          <w:rFonts w:ascii="Times New Roman" w:hAnsi="Times New Roman" w:cs="Times New Roman"/>
          <w:sz w:val="32"/>
          <w:szCs w:val="32"/>
        </w:rPr>
        <w:t xml:space="preserve">From the result we can see that the dataset is projected alone one dimension </w:t>
      </w:r>
      <w:r w:rsidRPr="00E7202C">
        <w:rPr>
          <w:rFonts w:ascii="Times New Roman" w:hAnsi="Times New Roman" w:cs="Times New Roman"/>
          <w:b/>
          <w:i/>
          <w:sz w:val="32"/>
          <w:szCs w:val="32"/>
        </w:rPr>
        <w:t>w</w:t>
      </w:r>
      <w:r>
        <w:rPr>
          <w:rFonts w:ascii="Times New Roman" w:hAnsi="Times New Roman" w:cs="Times New Roman"/>
          <w:sz w:val="32"/>
          <w:szCs w:val="32"/>
        </w:rPr>
        <w:t>. It is actually not well separated and there are many overlaps between different classes. This is probably due to the fact that Fisher’s linear discriminant is optimal if the classes are normally distributed. Another reason is that both dimensions and classes are high for this dataset and by reducing to one dimension it is really hard to separate; otherwise a lot of information will loss. For this dataset, the PCA performs better than LDA.</w:t>
      </w:r>
    </w:p>
    <w:p w:rsidR="002F56C5" w:rsidRDefault="002F56C5" w:rsidP="002F56C5">
      <w:pPr>
        <w:pStyle w:val="Title"/>
      </w:pPr>
      <w:r>
        <w:t>4. Multi-Dimensional Scaling</w:t>
      </w:r>
    </w:p>
    <w:p w:rsidR="00E7202C" w:rsidRPr="00E7202C" w:rsidRDefault="00E7202C" w:rsidP="00E7202C">
      <w:bookmarkStart w:id="5" w:name="OLE_LINK7"/>
      <w:r>
        <w:rPr>
          <w:rFonts w:ascii="Times New Roman" w:hAnsi="Times New Roman" w:cs="Times New Roman"/>
          <w:sz w:val="32"/>
          <w:szCs w:val="32"/>
        </w:rPr>
        <w:t>M</w:t>
      </w:r>
      <w:bookmarkEnd w:id="5"/>
      <w:r>
        <w:rPr>
          <w:rFonts w:ascii="Times New Roman" w:hAnsi="Times New Roman" w:cs="Times New Roman"/>
          <w:sz w:val="32"/>
          <w:szCs w:val="32"/>
        </w:rPr>
        <w:t xml:space="preserve">ultidimensional scaling places points in a low dimensional space such that Euclidean distance between them is as close as possible to the original space. For metric MDS, through checking the toolbox, I found </w:t>
      </w:r>
      <w:r>
        <w:rPr>
          <w:rFonts w:ascii="Times New Roman" w:hAnsi="Times New Roman" w:cs="Times New Roman"/>
          <w:sz w:val="32"/>
          <w:szCs w:val="32"/>
        </w:rPr>
        <w:lastRenderedPageBreak/>
        <w:t>out that MDS function is redirected to PCA function. So for this dataset, since it is already in metric form, MDS will perform exactly the same as PCA. However, in</w:t>
      </w:r>
      <w:r w:rsidRPr="00E7202C">
        <w:rPr>
          <w:rFonts w:ascii="Times New Roman" w:hAnsi="Times New Roman" w:cs="Times New Roman"/>
          <w:sz w:val="32"/>
          <w:szCs w:val="32"/>
        </w:rPr>
        <w:t xml:space="preserve"> PCA</w:t>
      </w:r>
      <w:r>
        <w:rPr>
          <w:rFonts w:ascii="Times New Roman" w:hAnsi="Times New Roman" w:cs="Times New Roman"/>
          <w:sz w:val="32"/>
          <w:szCs w:val="32"/>
        </w:rPr>
        <w:t xml:space="preserve"> we have</w:t>
      </w:r>
      <w:r w:rsidRPr="00E7202C">
        <w:rPr>
          <w:rFonts w:ascii="Times New Roman" w:hAnsi="Times New Roman" w:cs="Times New Roman"/>
          <w:sz w:val="32"/>
          <w:szCs w:val="32"/>
        </w:rPr>
        <w:t xml:space="preserve"> the</w:t>
      </w:r>
      <w:r>
        <w:rPr>
          <w:rFonts w:ascii="Times New Roman" w:hAnsi="Times New Roman" w:cs="Times New Roman"/>
          <w:sz w:val="32"/>
          <w:szCs w:val="32"/>
        </w:rPr>
        <w:t xml:space="preserve"> assumed </w:t>
      </w:r>
      <w:r w:rsidRPr="00E7202C">
        <w:rPr>
          <w:rFonts w:ascii="Times New Roman" w:hAnsi="Times New Roman" w:cs="Times New Roman"/>
          <w:sz w:val="32"/>
          <w:szCs w:val="32"/>
        </w:rPr>
        <w:t>multivariate</w:t>
      </w:r>
      <w:r>
        <w:rPr>
          <w:rFonts w:ascii="Times New Roman" w:hAnsi="Times New Roman" w:cs="Times New Roman"/>
          <w:sz w:val="32"/>
          <w:szCs w:val="32"/>
        </w:rPr>
        <w:t xml:space="preserve"> distributed data</w:t>
      </w:r>
      <w:r w:rsidRPr="00E7202C">
        <w:rPr>
          <w:rFonts w:ascii="Times New Roman" w:hAnsi="Times New Roman" w:cs="Times New Roman"/>
          <w:sz w:val="32"/>
          <w:szCs w:val="32"/>
        </w:rPr>
        <w:t xml:space="preserve"> and trying to figure </w:t>
      </w:r>
      <w:r>
        <w:rPr>
          <w:rFonts w:ascii="Times New Roman" w:hAnsi="Times New Roman" w:cs="Times New Roman"/>
          <w:sz w:val="32"/>
          <w:szCs w:val="32"/>
        </w:rPr>
        <w:t>out how to reduce unnecessary dimension</w:t>
      </w:r>
      <w:r w:rsidRPr="00E7202C">
        <w:rPr>
          <w:rFonts w:ascii="Times New Roman" w:hAnsi="Times New Roman" w:cs="Times New Roman"/>
          <w:sz w:val="32"/>
          <w:szCs w:val="32"/>
        </w:rPr>
        <w:t xml:space="preserve">. In MDS, </w:t>
      </w:r>
      <w:r>
        <w:rPr>
          <w:rFonts w:ascii="Times New Roman" w:hAnsi="Times New Roman" w:cs="Times New Roman"/>
          <w:sz w:val="32"/>
          <w:szCs w:val="32"/>
        </w:rPr>
        <w:t>we have</w:t>
      </w:r>
      <w:r w:rsidRPr="00E7202C">
        <w:rPr>
          <w:rFonts w:ascii="Times New Roman" w:hAnsi="Times New Roman" w:cs="Times New Roman"/>
          <w:sz w:val="32"/>
          <w:szCs w:val="32"/>
        </w:rPr>
        <w:t xml:space="preserve"> the matrix of distances between the objects, and </w:t>
      </w:r>
      <w:r>
        <w:rPr>
          <w:rFonts w:ascii="Times New Roman" w:hAnsi="Times New Roman" w:cs="Times New Roman"/>
          <w:sz w:val="32"/>
          <w:szCs w:val="32"/>
        </w:rPr>
        <w:t>we</w:t>
      </w:r>
      <w:r w:rsidRPr="00E7202C">
        <w:rPr>
          <w:rFonts w:ascii="Times New Roman" w:hAnsi="Times New Roman" w:cs="Times New Roman"/>
          <w:sz w:val="32"/>
          <w:szCs w:val="32"/>
        </w:rPr>
        <w:t xml:space="preserve"> are trying to figure out what the locati</w:t>
      </w:r>
      <w:r>
        <w:rPr>
          <w:rFonts w:ascii="Times New Roman" w:hAnsi="Times New Roman" w:cs="Times New Roman"/>
          <w:sz w:val="32"/>
          <w:szCs w:val="32"/>
        </w:rPr>
        <w:t xml:space="preserve">ons of these objects in space. I think the concept is </w:t>
      </w:r>
      <w:r w:rsidR="00F16000">
        <w:rPr>
          <w:rFonts w:ascii="Times New Roman" w:hAnsi="Times New Roman" w:cs="Times New Roman"/>
          <w:sz w:val="32"/>
          <w:szCs w:val="32"/>
        </w:rPr>
        <w:t>different. The</w:t>
      </w:r>
      <w:r>
        <w:rPr>
          <w:rFonts w:ascii="Times New Roman" w:hAnsi="Times New Roman" w:cs="Times New Roman"/>
          <w:sz w:val="32"/>
          <w:szCs w:val="32"/>
        </w:rPr>
        <w:t xml:space="preserve"> result is shown in Fig. 6.</w:t>
      </w:r>
    </w:p>
    <w:p w:rsidR="00E7202C" w:rsidRDefault="00E7202C" w:rsidP="00E7202C">
      <w:pPr>
        <w:keepNext/>
        <w:jc w:val="center"/>
      </w:pPr>
      <w:r>
        <w:rPr>
          <w:noProof/>
        </w:rPr>
        <w:drawing>
          <wp:inline distT="0" distB="0" distL="0" distR="0" wp14:anchorId="3AB77C9A" wp14:editId="2C33F597">
            <wp:extent cx="5120640" cy="3840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E7202C" w:rsidRPr="00E7202C" w:rsidRDefault="00E7202C" w:rsidP="00E7202C">
      <w:pPr>
        <w:pStyle w:val="Caption"/>
        <w:jc w:val="center"/>
        <w:rPr>
          <w:b w:val="0"/>
        </w:rPr>
      </w:pPr>
      <w:r>
        <w:t xml:space="preserve">Figure </w:t>
      </w:r>
      <w:r>
        <w:fldChar w:fldCharType="begin"/>
      </w:r>
      <w:r>
        <w:instrText xml:space="preserve"> SEQ Figure \* ARABIC </w:instrText>
      </w:r>
      <w:r>
        <w:fldChar w:fldCharType="separate"/>
      </w:r>
      <w:r w:rsidR="00F16000">
        <w:rPr>
          <w:noProof/>
        </w:rPr>
        <w:t>6</w:t>
      </w:r>
      <w:r>
        <w:fldChar w:fldCharType="end"/>
      </w:r>
      <w:r>
        <w:rPr>
          <w:b w:val="0"/>
        </w:rPr>
        <w:t xml:space="preserve"> Multi-Dimensional Scaling Using DR Toolbox</w:t>
      </w:r>
    </w:p>
    <w:p w:rsidR="00E7202C" w:rsidRPr="00E7202C" w:rsidRDefault="00E7202C" w:rsidP="00E7202C"/>
    <w:p w:rsidR="002F56C5" w:rsidRDefault="002F56C5" w:rsidP="002F56C5">
      <w:pPr>
        <w:pStyle w:val="Title"/>
      </w:pPr>
      <w:r>
        <w:t>5.</w:t>
      </w:r>
      <w:r w:rsidRPr="002F56C5">
        <w:t xml:space="preserve"> </w:t>
      </w:r>
      <w:bookmarkStart w:id="6" w:name="OLE_LINK9"/>
      <w:r w:rsidRPr="002F56C5">
        <w:t xml:space="preserve">Stochastic Neighbor Embedding </w:t>
      </w:r>
      <w:bookmarkEnd w:id="6"/>
      <w:r w:rsidRPr="002F56C5">
        <w:t>(SNE)</w:t>
      </w:r>
    </w:p>
    <w:p w:rsidR="00F16000" w:rsidRDefault="00F16000" w:rsidP="00E7202C">
      <w:pPr>
        <w:rPr>
          <w:rFonts w:ascii="Times New Roman" w:hAnsi="Times New Roman" w:cs="Times New Roman"/>
          <w:sz w:val="32"/>
          <w:szCs w:val="32"/>
        </w:rPr>
      </w:pPr>
      <w:bookmarkStart w:id="7" w:name="OLE_LINK8"/>
      <w:r>
        <w:rPr>
          <w:rFonts w:ascii="Times New Roman" w:hAnsi="Times New Roman" w:cs="Times New Roman"/>
          <w:sz w:val="32"/>
          <w:szCs w:val="32"/>
        </w:rPr>
        <w:t>S</w:t>
      </w:r>
      <w:bookmarkEnd w:id="7"/>
      <w:r>
        <w:rPr>
          <w:rFonts w:ascii="Times New Roman" w:hAnsi="Times New Roman" w:cs="Times New Roman"/>
          <w:sz w:val="32"/>
          <w:szCs w:val="32"/>
        </w:rPr>
        <w:t xml:space="preserve">tochastic Neighbor Embedding tries to place the dataset in a low-dimensional space so as to optimally preserve neighborhood identity. For each data point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and each potential neighbor j, the algorithm will </w:t>
      </w:r>
      <w:r>
        <w:rPr>
          <w:rFonts w:ascii="Times New Roman" w:hAnsi="Times New Roman" w:cs="Times New Roman"/>
          <w:sz w:val="32"/>
          <w:szCs w:val="32"/>
        </w:rPr>
        <w:lastRenderedPageBreak/>
        <w:t>first compute the asymmetric probability that they will become neighbors.</w:t>
      </w:r>
    </w:p>
    <w:p w:rsidR="00E7202C" w:rsidRDefault="00F16000" w:rsidP="00F16000">
      <w:pPr>
        <w:jc w:val="center"/>
        <w:rPr>
          <w:rFonts w:ascii="Times New Roman" w:hAnsi="Times New Roman" w:cs="Times New Roman"/>
          <w:sz w:val="32"/>
          <w:szCs w:val="32"/>
        </w:rPr>
      </w:pPr>
      <w:r w:rsidRPr="00F16000">
        <w:rPr>
          <w:rFonts w:ascii="Times New Roman" w:hAnsi="Times New Roman" w:cs="Times New Roman"/>
          <w:position w:val="-32"/>
          <w:sz w:val="32"/>
          <w:szCs w:val="32"/>
        </w:rPr>
        <w:object w:dxaOrig="2140" w:dyaOrig="760">
          <v:shape id="_x0000_i1034" type="#_x0000_t75" style="width:108pt;height:38pt" o:ole="">
            <v:imagedata r:id="rId30" o:title=""/>
          </v:shape>
          <o:OLEObject Type="Embed" ProgID="Equation.DSMT4" ShapeID="_x0000_i1034" DrawAspect="Content" ObjectID="_1537910941" r:id="rId31"/>
        </w:object>
      </w:r>
    </w:p>
    <w:p w:rsidR="00F16000" w:rsidRDefault="00F16000" w:rsidP="00F16000">
      <w:pPr>
        <w:rPr>
          <w:rFonts w:ascii="Times New Roman" w:hAnsi="Times New Roman" w:cs="Times New Roman"/>
          <w:sz w:val="32"/>
          <w:szCs w:val="32"/>
        </w:rPr>
      </w:pPr>
      <w:proofErr w:type="gramStart"/>
      <w:r>
        <w:rPr>
          <w:rFonts w:ascii="Times New Roman" w:hAnsi="Times New Roman" w:cs="Times New Roman"/>
          <w:sz w:val="32"/>
          <w:szCs w:val="32"/>
        </w:rPr>
        <w:t>where</w:t>
      </w:r>
      <w:proofErr w:type="gramEnd"/>
      <w:r>
        <w:rPr>
          <w:rFonts w:ascii="Times New Roman" w:hAnsi="Times New Roman" w:cs="Times New Roman"/>
          <w:sz w:val="32"/>
          <w:szCs w:val="32"/>
        </w:rPr>
        <w:t xml:space="preserve"> d is the scaled squared Euclidean distance. We also set another possibility </w:t>
      </w:r>
      <w:r w:rsidRPr="00F16000">
        <w:rPr>
          <w:rFonts w:ascii="Times New Roman" w:hAnsi="Times New Roman" w:cs="Times New Roman"/>
          <w:position w:val="-14"/>
          <w:sz w:val="32"/>
          <w:szCs w:val="32"/>
        </w:rPr>
        <w:object w:dxaOrig="279" w:dyaOrig="380">
          <v:shape id="_x0000_i1035" type="#_x0000_t75" style="width:14pt;height:20pt" o:ole="">
            <v:imagedata r:id="rId32" o:title=""/>
          </v:shape>
          <o:OLEObject Type="Embed" ProgID="Equation.DSMT4" ShapeID="_x0000_i1035" DrawAspect="Content" ObjectID="_1537910942" r:id="rId33"/>
        </w:object>
      </w:r>
      <w:r>
        <w:rPr>
          <w:rFonts w:ascii="Times New Roman" w:hAnsi="Times New Roman" w:cs="Times New Roman"/>
          <w:sz w:val="32"/>
          <w:szCs w:val="32"/>
        </w:rPr>
        <w:t xml:space="preserve"> for low-dimensional spaces where Gaussian neighborhoods is used with fixed variance. </w:t>
      </w:r>
    </w:p>
    <w:p w:rsidR="00F16000" w:rsidRDefault="00F16000" w:rsidP="00F16000">
      <w:pPr>
        <w:jc w:val="center"/>
        <w:rPr>
          <w:rFonts w:ascii="Times New Roman" w:hAnsi="Times New Roman" w:cs="Times New Roman"/>
          <w:sz w:val="32"/>
          <w:szCs w:val="32"/>
        </w:rPr>
      </w:pPr>
      <w:r w:rsidRPr="00F16000">
        <w:rPr>
          <w:rFonts w:ascii="Times New Roman" w:hAnsi="Times New Roman" w:cs="Times New Roman"/>
          <w:position w:val="-32"/>
          <w:sz w:val="32"/>
          <w:szCs w:val="32"/>
        </w:rPr>
        <w:object w:dxaOrig="2799" w:dyaOrig="760">
          <v:shape id="_x0000_i1036" type="#_x0000_t75" style="width:140pt;height:38pt" o:ole="">
            <v:imagedata r:id="rId34" o:title=""/>
          </v:shape>
          <o:OLEObject Type="Embed" ProgID="Equation.DSMT4" ShapeID="_x0000_i1036" DrawAspect="Content" ObjectID="_1537910943" r:id="rId35"/>
        </w:object>
      </w:r>
    </w:p>
    <w:p w:rsidR="00F16000" w:rsidRDefault="00F16000" w:rsidP="00F16000">
      <w:pPr>
        <w:rPr>
          <w:rFonts w:ascii="Times New Roman" w:hAnsi="Times New Roman" w:cs="Times New Roman"/>
          <w:sz w:val="32"/>
          <w:szCs w:val="32"/>
        </w:rPr>
      </w:pPr>
      <w:r>
        <w:rPr>
          <w:rFonts w:ascii="Times New Roman" w:hAnsi="Times New Roman" w:cs="Times New Roman"/>
          <w:sz w:val="32"/>
          <w:szCs w:val="32"/>
        </w:rPr>
        <w:t xml:space="preserve">The aim of the mapping is to match these two distributions as well as possible. It is achieved by minimizing a cost function of sum of </w:t>
      </w:r>
      <w:proofErr w:type="spellStart"/>
      <w:r>
        <w:rPr>
          <w:rFonts w:ascii="Times New Roman" w:hAnsi="Times New Roman" w:cs="Times New Roman"/>
          <w:sz w:val="32"/>
          <w:szCs w:val="32"/>
        </w:rPr>
        <w:t>Kullback-Leibler</w:t>
      </w:r>
      <w:proofErr w:type="spellEnd"/>
      <w:r>
        <w:rPr>
          <w:rFonts w:ascii="Times New Roman" w:hAnsi="Times New Roman" w:cs="Times New Roman"/>
          <w:sz w:val="32"/>
          <w:szCs w:val="32"/>
        </w:rPr>
        <w:t xml:space="preserve"> divergences between two distributions for each point. The result of SNE is shown in Fig.7. The performance of SNE looks better than PCA and LDA. </w:t>
      </w:r>
    </w:p>
    <w:p w:rsidR="00F16000" w:rsidRPr="00E7202C" w:rsidRDefault="00F16000" w:rsidP="00E7202C"/>
    <w:p w:rsidR="00E7202C" w:rsidRDefault="00E7202C" w:rsidP="00E7202C">
      <w:pPr>
        <w:keepNext/>
        <w:jc w:val="center"/>
      </w:pPr>
      <w:r>
        <w:rPr>
          <w:noProof/>
        </w:rPr>
        <w:drawing>
          <wp:inline distT="0" distB="0" distL="0" distR="0" wp14:anchorId="272C5AFD" wp14:editId="6BAB6FD4">
            <wp:extent cx="4292600" cy="3015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36">
                      <a:extLst>
                        <a:ext uri="{28A0092B-C50C-407E-A947-70E740481C1C}">
                          <a14:useLocalDpi xmlns:a14="http://schemas.microsoft.com/office/drawing/2010/main" val="0"/>
                        </a:ext>
                      </a:extLst>
                    </a:blip>
                    <a:srcRect t="6349"/>
                    <a:stretch/>
                  </pic:blipFill>
                  <pic:spPr bwMode="auto">
                    <a:xfrm>
                      <a:off x="0" y="0"/>
                      <a:ext cx="4284099" cy="3009068"/>
                    </a:xfrm>
                    <a:prstGeom prst="rect">
                      <a:avLst/>
                    </a:prstGeom>
                    <a:noFill/>
                    <a:ln>
                      <a:noFill/>
                    </a:ln>
                    <a:extLst>
                      <a:ext uri="{53640926-AAD7-44D8-BBD7-CCE9431645EC}">
                        <a14:shadowObscured xmlns:a14="http://schemas.microsoft.com/office/drawing/2010/main"/>
                      </a:ext>
                    </a:extLst>
                  </pic:spPr>
                </pic:pic>
              </a:graphicData>
            </a:graphic>
          </wp:inline>
        </w:drawing>
      </w:r>
    </w:p>
    <w:p w:rsidR="002F56C5" w:rsidRPr="00E7202C" w:rsidRDefault="00E7202C" w:rsidP="00E7202C">
      <w:pPr>
        <w:pStyle w:val="Caption"/>
        <w:jc w:val="center"/>
        <w:rPr>
          <w:b w:val="0"/>
        </w:rPr>
      </w:pPr>
      <w:r>
        <w:t xml:space="preserve">Figure </w:t>
      </w:r>
      <w:r>
        <w:fldChar w:fldCharType="begin"/>
      </w:r>
      <w:r>
        <w:instrText xml:space="preserve"> SEQ Figure \* ARABIC </w:instrText>
      </w:r>
      <w:r>
        <w:fldChar w:fldCharType="separate"/>
      </w:r>
      <w:r w:rsidR="00F16000">
        <w:rPr>
          <w:noProof/>
        </w:rPr>
        <w:t>7</w:t>
      </w:r>
      <w:r>
        <w:fldChar w:fldCharType="end"/>
      </w:r>
      <w:proofErr w:type="gramStart"/>
      <w:r>
        <w:rPr>
          <w:b w:val="0"/>
        </w:rPr>
        <w:t xml:space="preserve"> Stochastic Neighbor</w:t>
      </w:r>
      <w:proofErr w:type="gramEnd"/>
      <w:r>
        <w:rPr>
          <w:b w:val="0"/>
        </w:rPr>
        <w:t xml:space="preserve"> Embedding</w:t>
      </w:r>
    </w:p>
    <w:p w:rsidR="00F16000" w:rsidRDefault="00F16000" w:rsidP="002F56C5">
      <w:pPr>
        <w:pStyle w:val="Title"/>
      </w:pPr>
    </w:p>
    <w:p w:rsidR="002F56C5" w:rsidRDefault="00F16000" w:rsidP="002F56C5">
      <w:pPr>
        <w:pStyle w:val="Title"/>
      </w:pPr>
      <w:r>
        <w:t>6. Mystery</w:t>
      </w:r>
      <w:r w:rsidR="002F56C5">
        <w:t xml:space="preserve"> Dataset</w:t>
      </w:r>
    </w:p>
    <w:p w:rsidR="00F16000" w:rsidRDefault="00F16000" w:rsidP="00F16000">
      <w:pPr>
        <w:rPr>
          <w:rFonts w:ascii="Times New Roman" w:hAnsi="Times New Roman" w:cs="Times New Roman"/>
          <w:sz w:val="32"/>
          <w:szCs w:val="32"/>
        </w:rPr>
      </w:pPr>
      <w:r>
        <w:rPr>
          <w:rFonts w:ascii="Times New Roman" w:hAnsi="Times New Roman" w:cs="Times New Roman"/>
          <w:sz w:val="32"/>
          <w:szCs w:val="32"/>
        </w:rPr>
        <w:t>For mystery dataset, it has no label so we can only recognize different classes by their positions in the two-dimensional space. By looking at the data, some of the features are decimal numbers, negative values, many features has a large variance.</w:t>
      </w:r>
    </w:p>
    <w:p w:rsidR="00F16000" w:rsidRPr="00F16000" w:rsidRDefault="00F16000" w:rsidP="00F16000">
      <w:bookmarkStart w:id="8" w:name="OLE_LINK10"/>
      <w:r>
        <w:rPr>
          <w:rFonts w:ascii="Times New Roman" w:hAnsi="Times New Roman" w:cs="Times New Roman"/>
          <w:sz w:val="32"/>
          <w:szCs w:val="32"/>
        </w:rPr>
        <w:t xml:space="preserve">The result of PCA </w:t>
      </w:r>
      <w:bookmarkEnd w:id="8"/>
      <w:r>
        <w:rPr>
          <w:rFonts w:ascii="Times New Roman" w:hAnsi="Times New Roman" w:cs="Times New Roman"/>
          <w:sz w:val="32"/>
          <w:szCs w:val="32"/>
        </w:rPr>
        <w:t xml:space="preserve">is shown in Fig. 8.  The scale of the axis is much larger than the first dataset.  And the data points seem well separated. Since it is unsupervised learning, I have no clue if it classifies the data points correctly. However I checked through different features, in some features, even with the same value, points are very far away which I think maybe the eigenvalue for that vector is not in leading rank. </w:t>
      </w:r>
    </w:p>
    <w:p w:rsidR="00F16000" w:rsidRDefault="00F16000" w:rsidP="00F16000">
      <w:pPr>
        <w:keepNext/>
        <w:jc w:val="center"/>
      </w:pPr>
      <w:r>
        <w:rPr>
          <w:noProof/>
        </w:rPr>
        <w:drawing>
          <wp:inline distT="0" distB="0" distL="0" distR="0" wp14:anchorId="0C36687C" wp14:editId="1E530BBB">
            <wp:extent cx="5124450"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4450" cy="3848100"/>
                    </a:xfrm>
                    <a:prstGeom prst="rect">
                      <a:avLst/>
                    </a:prstGeom>
                    <a:noFill/>
                    <a:ln>
                      <a:noFill/>
                    </a:ln>
                  </pic:spPr>
                </pic:pic>
              </a:graphicData>
            </a:graphic>
          </wp:inline>
        </w:drawing>
      </w:r>
    </w:p>
    <w:p w:rsidR="00E7202C" w:rsidRDefault="00F16000" w:rsidP="00F16000">
      <w:pPr>
        <w:pStyle w:val="Caption"/>
        <w:jc w:val="center"/>
        <w:rPr>
          <w:b w:val="0"/>
        </w:rPr>
      </w:pPr>
      <w:r>
        <w:t xml:space="preserve">Figure </w:t>
      </w:r>
      <w:r>
        <w:fldChar w:fldCharType="begin"/>
      </w:r>
      <w:r>
        <w:instrText xml:space="preserve"> SEQ Figure \* ARABIC </w:instrText>
      </w:r>
      <w:r>
        <w:fldChar w:fldCharType="separate"/>
      </w:r>
      <w:r>
        <w:rPr>
          <w:noProof/>
        </w:rPr>
        <w:t>8</w:t>
      </w:r>
      <w:r>
        <w:fldChar w:fldCharType="end"/>
      </w:r>
      <w:r>
        <w:rPr>
          <w:b w:val="0"/>
        </w:rPr>
        <w:t xml:space="preserve"> Principle Component Analysis for Mystery dataset</w:t>
      </w:r>
    </w:p>
    <w:p w:rsidR="00F16000" w:rsidRDefault="00F16000" w:rsidP="00F16000">
      <w:pPr>
        <w:rPr>
          <w:rFonts w:ascii="Times New Roman" w:hAnsi="Times New Roman" w:cs="Times New Roman"/>
          <w:sz w:val="32"/>
          <w:szCs w:val="32"/>
        </w:rPr>
      </w:pPr>
      <w:r>
        <w:rPr>
          <w:rFonts w:ascii="Times New Roman" w:hAnsi="Times New Roman" w:cs="Times New Roman"/>
          <w:sz w:val="32"/>
          <w:szCs w:val="32"/>
        </w:rPr>
        <w:lastRenderedPageBreak/>
        <w:t>The result of PCA</w:t>
      </w:r>
      <w:r>
        <w:rPr>
          <w:rFonts w:ascii="Times New Roman" w:hAnsi="Times New Roman" w:cs="Times New Roman"/>
          <w:sz w:val="32"/>
          <w:szCs w:val="32"/>
        </w:rPr>
        <w:t xml:space="preserve"> is shown in Fig. 9. The mapping looks like unified distribution. But if zoom in the origin point, it is clearly seen that is it not unified distribution. So the classification seems “does not work”. </w:t>
      </w:r>
    </w:p>
    <w:p w:rsidR="00F16000" w:rsidRDefault="00F16000" w:rsidP="00F16000">
      <w:pPr>
        <w:rPr>
          <w:rFonts w:ascii="Times New Roman" w:hAnsi="Times New Roman" w:cs="Times New Roman"/>
          <w:sz w:val="32"/>
          <w:szCs w:val="32"/>
        </w:rPr>
      </w:pPr>
      <w:r>
        <w:rPr>
          <w:rFonts w:ascii="Times New Roman" w:hAnsi="Times New Roman" w:cs="Times New Roman"/>
          <w:sz w:val="32"/>
          <w:szCs w:val="32"/>
        </w:rPr>
        <w:t>However, after read through the code of SNE function, I found out that the mapping of SNE is initially generated randomly very close to the original point “</w:t>
      </w:r>
      <w:r w:rsidRPr="00F16000">
        <w:rPr>
          <w:rFonts w:ascii="Times New Roman" w:hAnsi="Times New Roman" w:cs="Times New Roman"/>
          <w:sz w:val="32"/>
          <w:szCs w:val="32"/>
        </w:rPr>
        <w:t xml:space="preserve">Y = 0.0001 * </w:t>
      </w:r>
      <w:proofErr w:type="gramStart"/>
      <w:r w:rsidRPr="00F16000">
        <w:rPr>
          <w:rFonts w:ascii="Times New Roman" w:hAnsi="Times New Roman" w:cs="Times New Roman"/>
          <w:sz w:val="32"/>
          <w:szCs w:val="32"/>
        </w:rPr>
        <w:t>rand(</w:t>
      </w:r>
      <w:proofErr w:type="gramEnd"/>
      <w:r w:rsidRPr="00F16000">
        <w:rPr>
          <w:rFonts w:ascii="Times New Roman" w:hAnsi="Times New Roman" w:cs="Times New Roman"/>
          <w:sz w:val="32"/>
          <w:szCs w:val="32"/>
        </w:rPr>
        <w:t>n, d);</w:t>
      </w:r>
      <w:r>
        <w:rPr>
          <w:rFonts w:ascii="Times New Roman" w:hAnsi="Times New Roman" w:cs="Times New Roman"/>
          <w:sz w:val="32"/>
          <w:szCs w:val="32"/>
        </w:rPr>
        <w:t xml:space="preserve">”, though the iteration of finding minimum cost function, the coordinate Y will extend. It is not like LDA that project points on one direction; it will project points from the origin point to further distance area. </w:t>
      </w:r>
    </w:p>
    <w:p w:rsidR="00F16000" w:rsidRDefault="00F16000" w:rsidP="00F16000">
      <w:pPr>
        <w:rPr>
          <w:rFonts w:ascii="Times New Roman" w:hAnsi="Times New Roman" w:cs="Times New Roman"/>
          <w:sz w:val="32"/>
          <w:szCs w:val="32"/>
        </w:rPr>
      </w:pPr>
      <w:r>
        <w:rPr>
          <w:rFonts w:ascii="Times New Roman" w:hAnsi="Times New Roman" w:cs="Times New Roman"/>
          <w:sz w:val="32"/>
          <w:szCs w:val="32"/>
        </w:rPr>
        <w:t>By the end of the 2000 iteration, the error (cost)</w:t>
      </w:r>
      <w:r w:rsidRPr="00F16000">
        <w:rPr>
          <w:rFonts w:ascii="Times New Roman" w:hAnsi="Times New Roman" w:cs="Times New Roman"/>
          <w:sz w:val="32"/>
          <w:szCs w:val="32"/>
        </w:rPr>
        <w:t xml:space="preserve"> </w:t>
      </w:r>
      <w:r>
        <w:rPr>
          <w:rFonts w:ascii="Times New Roman" w:hAnsi="Times New Roman" w:cs="Times New Roman"/>
          <w:sz w:val="32"/>
          <w:szCs w:val="32"/>
        </w:rPr>
        <w:t xml:space="preserve">which is the sum </w:t>
      </w:r>
      <w:r>
        <w:rPr>
          <w:rFonts w:ascii="Times New Roman" w:hAnsi="Times New Roman" w:cs="Times New Roman"/>
          <w:sz w:val="32"/>
          <w:szCs w:val="32"/>
        </w:rPr>
        <w:t>of error</w:t>
      </w:r>
      <w:r>
        <w:rPr>
          <w:rFonts w:ascii="Times New Roman" w:hAnsi="Times New Roman" w:cs="Times New Roman"/>
          <w:sz w:val="32"/>
          <w:szCs w:val="32"/>
        </w:rPr>
        <w:t xml:space="preserve"> of all points</w:t>
      </w:r>
      <w:r>
        <w:rPr>
          <w:rFonts w:ascii="Times New Roman" w:hAnsi="Times New Roman" w:cs="Times New Roman"/>
          <w:sz w:val="32"/>
          <w:szCs w:val="32"/>
        </w:rPr>
        <w:t xml:space="preserve"> is 0.</w:t>
      </w:r>
      <w:r>
        <w:rPr>
          <w:rFonts w:ascii="Times New Roman" w:hAnsi="Times New Roman" w:cs="Times New Roman"/>
          <w:sz w:val="32"/>
          <w:szCs w:val="32"/>
        </w:rPr>
        <w:t xml:space="preserve">1537 </w:t>
      </w:r>
      <w:r>
        <w:rPr>
          <w:rFonts w:ascii="Times New Roman" w:hAnsi="Times New Roman" w:cs="Times New Roman"/>
          <w:sz w:val="32"/>
          <w:szCs w:val="32"/>
        </w:rPr>
        <w:t>0. It is quite small given a dataset with 294 points. Which means the possibility of p and q are similar. So it might work just I can’t tell.</w:t>
      </w:r>
    </w:p>
    <w:p w:rsidR="00F16000" w:rsidRDefault="00F16000" w:rsidP="00F16000">
      <w:pPr>
        <w:rPr>
          <w:rFonts w:ascii="Times New Roman" w:hAnsi="Times New Roman" w:cs="Times New Roman"/>
          <w:sz w:val="32"/>
          <w:szCs w:val="32"/>
        </w:rPr>
      </w:pPr>
      <w:r>
        <w:rPr>
          <w:rFonts w:ascii="Times New Roman" w:hAnsi="Times New Roman" w:cs="Times New Roman"/>
          <w:sz w:val="32"/>
          <w:szCs w:val="32"/>
        </w:rPr>
        <w:t xml:space="preserve">In addition, I checked how t-SNE works in Fig. 11. It works even better than PCA. The only difference between t-SNE and SNE is that s-SNE uses </w:t>
      </w:r>
      <w:r w:rsidRPr="00F16000">
        <w:rPr>
          <w:rFonts w:ascii="Times New Roman" w:hAnsi="Times New Roman" w:cs="Times New Roman"/>
          <w:sz w:val="32"/>
          <w:szCs w:val="32"/>
        </w:rPr>
        <w:t>a heavy-tailed Student-t distribution (with one-degree of freedom) to measure similarities between low-dimensional points in order to allow dissimilar objects to be modeled far apart in the map.</w:t>
      </w:r>
    </w:p>
    <w:p w:rsidR="00F16000" w:rsidRDefault="00F16000" w:rsidP="00F16000">
      <w:pPr>
        <w:rPr>
          <w:rFonts w:ascii="Times New Roman" w:hAnsi="Times New Roman" w:cs="Times New Roman"/>
          <w:sz w:val="32"/>
          <w:szCs w:val="32"/>
        </w:rPr>
      </w:pPr>
      <w:r>
        <w:rPr>
          <w:rFonts w:ascii="Times New Roman" w:hAnsi="Times New Roman" w:cs="Times New Roman"/>
          <w:sz w:val="32"/>
          <w:szCs w:val="32"/>
        </w:rPr>
        <w:t>In coding, t-SNE seems to first use PCA to preprocessing the data unlike SNE just generate random mapping points.</w:t>
      </w:r>
    </w:p>
    <w:p w:rsidR="00F16000" w:rsidRDefault="00F16000" w:rsidP="00F16000">
      <w:r>
        <w:rPr>
          <w:rFonts w:ascii="Times New Roman" w:hAnsi="Times New Roman" w:cs="Times New Roman"/>
          <w:sz w:val="32"/>
          <w:szCs w:val="32"/>
        </w:rPr>
        <w:t xml:space="preserve">So my conclusion is that for nun Gaussian distributed data, SNE will probably perform poorly, or “work” by separating data by near origin point and far away points. </w:t>
      </w:r>
    </w:p>
    <w:p w:rsidR="00F16000" w:rsidRDefault="00F16000" w:rsidP="00F16000">
      <w:pPr>
        <w:keepNext/>
        <w:jc w:val="center"/>
      </w:pPr>
      <w:r>
        <w:rPr>
          <w:noProof/>
        </w:rPr>
        <w:lastRenderedPageBreak/>
        <w:drawing>
          <wp:inline distT="0" distB="0" distL="0" distR="0" wp14:anchorId="6BD04850" wp14:editId="30730738">
            <wp:extent cx="4216400" cy="31662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1182" cy="3162299"/>
                    </a:xfrm>
                    <a:prstGeom prst="rect">
                      <a:avLst/>
                    </a:prstGeom>
                    <a:noFill/>
                    <a:ln>
                      <a:noFill/>
                    </a:ln>
                  </pic:spPr>
                </pic:pic>
              </a:graphicData>
            </a:graphic>
          </wp:inline>
        </w:drawing>
      </w:r>
    </w:p>
    <w:p w:rsidR="00F16000" w:rsidRDefault="00F16000" w:rsidP="00F16000">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w:t>
      </w:r>
      <w:r w:rsidRPr="00F16000">
        <w:rPr>
          <w:b w:val="0"/>
        </w:rPr>
        <w:t>Stochastic Neighbor Embedding</w:t>
      </w:r>
      <w:r w:rsidRPr="00F16000">
        <w:rPr>
          <w:b w:val="0"/>
        </w:rPr>
        <w:t xml:space="preserve"> for Mystery dataset</w:t>
      </w:r>
    </w:p>
    <w:p w:rsidR="00F16000" w:rsidRDefault="00F16000" w:rsidP="00F16000">
      <w:pPr>
        <w:keepNext/>
        <w:jc w:val="center"/>
      </w:pPr>
      <w:r>
        <w:rPr>
          <w:noProof/>
        </w:rPr>
        <w:drawing>
          <wp:inline distT="0" distB="0" distL="0" distR="0" wp14:anchorId="243659D1" wp14:editId="54205CA6">
            <wp:extent cx="4546600" cy="34146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56213" cy="3421826"/>
                    </a:xfrm>
                    <a:prstGeom prst="rect">
                      <a:avLst/>
                    </a:prstGeom>
                    <a:noFill/>
                    <a:ln>
                      <a:noFill/>
                    </a:ln>
                  </pic:spPr>
                </pic:pic>
              </a:graphicData>
            </a:graphic>
          </wp:inline>
        </w:drawing>
      </w:r>
    </w:p>
    <w:p w:rsidR="00F16000" w:rsidRDefault="00F16000" w:rsidP="00F16000">
      <w:pPr>
        <w:pStyle w:val="Caption"/>
        <w:jc w:val="center"/>
        <w:rPr>
          <w:b w:val="0"/>
        </w:rPr>
      </w:pPr>
      <w:r>
        <w:t xml:space="preserve">Figure </w:t>
      </w:r>
      <w:r>
        <w:fldChar w:fldCharType="begin"/>
      </w:r>
      <w:r>
        <w:instrText xml:space="preserve"> SEQ Figure \* ARABIC </w:instrText>
      </w:r>
      <w:r>
        <w:fldChar w:fldCharType="separate"/>
      </w:r>
      <w:r>
        <w:rPr>
          <w:noProof/>
        </w:rPr>
        <w:t>10</w:t>
      </w:r>
      <w:r>
        <w:fldChar w:fldCharType="end"/>
      </w:r>
      <w:r>
        <w:rPr>
          <w:b w:val="0"/>
        </w:rPr>
        <w:t xml:space="preserve"> Origin Area zoomed in mapping</w:t>
      </w:r>
      <w:bookmarkStart w:id="9" w:name="_GoBack"/>
      <w:bookmarkEnd w:id="9"/>
    </w:p>
    <w:p w:rsidR="00F16000" w:rsidRDefault="00F16000" w:rsidP="00F16000">
      <w:pPr>
        <w:keepNext/>
        <w:jc w:val="center"/>
      </w:pPr>
      <w:r>
        <w:rPr>
          <w:noProof/>
        </w:rPr>
        <w:lastRenderedPageBreak/>
        <w:drawing>
          <wp:inline distT="0" distB="0" distL="0" distR="0" wp14:anchorId="6E775084" wp14:editId="7258C712">
            <wp:extent cx="5116195" cy="3842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6195" cy="3842385"/>
                    </a:xfrm>
                    <a:prstGeom prst="rect">
                      <a:avLst/>
                    </a:prstGeom>
                    <a:noFill/>
                    <a:ln>
                      <a:noFill/>
                    </a:ln>
                  </pic:spPr>
                </pic:pic>
              </a:graphicData>
            </a:graphic>
          </wp:inline>
        </w:drawing>
      </w:r>
    </w:p>
    <w:p w:rsidR="00F16000" w:rsidRPr="00F16000" w:rsidRDefault="00F16000" w:rsidP="00F16000">
      <w:pPr>
        <w:pStyle w:val="Caption"/>
        <w:jc w:val="center"/>
        <w:rPr>
          <w:b w:val="0"/>
        </w:rPr>
      </w:pPr>
      <w:r>
        <w:t xml:space="preserve">Figure </w:t>
      </w:r>
      <w:r>
        <w:fldChar w:fldCharType="begin"/>
      </w:r>
      <w:r>
        <w:instrText xml:space="preserve"> SEQ Figure \* ARABIC </w:instrText>
      </w:r>
      <w:r>
        <w:fldChar w:fldCharType="separate"/>
      </w:r>
      <w:r>
        <w:rPr>
          <w:noProof/>
        </w:rPr>
        <w:t>11</w:t>
      </w:r>
      <w:r>
        <w:fldChar w:fldCharType="end"/>
      </w:r>
      <w:r>
        <w:rPr>
          <w:b w:val="0"/>
        </w:rPr>
        <w:t xml:space="preserve"> t-distributed Stochastic Neighbor Embedding</w:t>
      </w:r>
    </w:p>
    <w:sectPr w:rsidR="00F16000" w:rsidRPr="00F16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61"/>
    <w:rsid w:val="00006CC5"/>
    <w:rsid w:val="00012229"/>
    <w:rsid w:val="0002012C"/>
    <w:rsid w:val="00037020"/>
    <w:rsid w:val="000633CA"/>
    <w:rsid w:val="00071315"/>
    <w:rsid w:val="000836EA"/>
    <w:rsid w:val="00084251"/>
    <w:rsid w:val="000F4CB8"/>
    <w:rsid w:val="00124890"/>
    <w:rsid w:val="001824E4"/>
    <w:rsid w:val="00200A5F"/>
    <w:rsid w:val="002552B7"/>
    <w:rsid w:val="002563AA"/>
    <w:rsid w:val="0027055A"/>
    <w:rsid w:val="00280508"/>
    <w:rsid w:val="002F56C5"/>
    <w:rsid w:val="00307D73"/>
    <w:rsid w:val="00322064"/>
    <w:rsid w:val="00361D76"/>
    <w:rsid w:val="003869FD"/>
    <w:rsid w:val="00391C72"/>
    <w:rsid w:val="003974CF"/>
    <w:rsid w:val="003C6DFE"/>
    <w:rsid w:val="003F6641"/>
    <w:rsid w:val="004C3AB4"/>
    <w:rsid w:val="0065305F"/>
    <w:rsid w:val="006D6D58"/>
    <w:rsid w:val="00704D22"/>
    <w:rsid w:val="0071553F"/>
    <w:rsid w:val="0073334F"/>
    <w:rsid w:val="0075012A"/>
    <w:rsid w:val="007A065E"/>
    <w:rsid w:val="007C4E9F"/>
    <w:rsid w:val="007E096B"/>
    <w:rsid w:val="007F13AF"/>
    <w:rsid w:val="00805946"/>
    <w:rsid w:val="00874572"/>
    <w:rsid w:val="00915A7F"/>
    <w:rsid w:val="00952989"/>
    <w:rsid w:val="0095427F"/>
    <w:rsid w:val="009D3B3F"/>
    <w:rsid w:val="009E46FF"/>
    <w:rsid w:val="00A002D5"/>
    <w:rsid w:val="00A01401"/>
    <w:rsid w:val="00A25247"/>
    <w:rsid w:val="00A916F0"/>
    <w:rsid w:val="00AA5B13"/>
    <w:rsid w:val="00AE5C05"/>
    <w:rsid w:val="00B03108"/>
    <w:rsid w:val="00B059DA"/>
    <w:rsid w:val="00B22091"/>
    <w:rsid w:val="00B33D3D"/>
    <w:rsid w:val="00B64FFC"/>
    <w:rsid w:val="00B96109"/>
    <w:rsid w:val="00BA389C"/>
    <w:rsid w:val="00BB2738"/>
    <w:rsid w:val="00BD6035"/>
    <w:rsid w:val="00C24A61"/>
    <w:rsid w:val="00D80B17"/>
    <w:rsid w:val="00D82536"/>
    <w:rsid w:val="00DB7A92"/>
    <w:rsid w:val="00E3643A"/>
    <w:rsid w:val="00E45EB3"/>
    <w:rsid w:val="00E7202C"/>
    <w:rsid w:val="00EA3952"/>
    <w:rsid w:val="00ED4DAA"/>
    <w:rsid w:val="00EE02A2"/>
    <w:rsid w:val="00EF34A6"/>
    <w:rsid w:val="00F07174"/>
    <w:rsid w:val="00F16000"/>
    <w:rsid w:val="00F64212"/>
    <w:rsid w:val="00F96769"/>
    <w:rsid w:val="00FB0231"/>
    <w:rsid w:val="00FD6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05"/>
  </w:style>
  <w:style w:type="paragraph" w:styleId="Heading1">
    <w:name w:val="heading 1"/>
    <w:basedOn w:val="Normal"/>
    <w:next w:val="Normal"/>
    <w:link w:val="Heading1Char"/>
    <w:uiPriority w:val="9"/>
    <w:qFormat/>
    <w:rsid w:val="006D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1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5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B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92"/>
    <w:rPr>
      <w:rFonts w:ascii="Tahoma" w:hAnsi="Tahoma" w:cs="Tahoma"/>
      <w:sz w:val="16"/>
      <w:szCs w:val="16"/>
    </w:rPr>
  </w:style>
  <w:style w:type="paragraph" w:styleId="Caption">
    <w:name w:val="caption"/>
    <w:basedOn w:val="Normal"/>
    <w:next w:val="Normal"/>
    <w:uiPriority w:val="35"/>
    <w:unhideWhenUsed/>
    <w:qFormat/>
    <w:rsid w:val="0073334F"/>
    <w:pPr>
      <w:spacing w:line="240" w:lineRule="auto"/>
    </w:pPr>
    <w:rPr>
      <w:rFonts w:ascii="Times New Roman" w:hAnsi="Times New Roman"/>
      <w:b/>
      <w:bCs/>
      <w:color w:val="000000" w:themeColor="text1"/>
      <w:szCs w:val="18"/>
    </w:rPr>
  </w:style>
  <w:style w:type="table" w:styleId="TableGrid">
    <w:name w:val="Table Grid"/>
    <w:basedOn w:val="TableNormal"/>
    <w:uiPriority w:val="59"/>
    <w:rsid w:val="00255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552B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4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02012C"/>
    <w:rPr>
      <w:rFonts w:asciiTheme="majorHAnsi" w:eastAsiaTheme="majorEastAsia" w:hAnsiTheme="majorHAnsi" w:cstheme="majorBidi"/>
      <w:b/>
      <w:bCs/>
      <w:color w:val="4F81BD" w:themeColor="accent1"/>
      <w:sz w:val="26"/>
      <w:szCs w:val="26"/>
    </w:rPr>
  </w:style>
  <w:style w:type="paragraph" w:customStyle="1" w:styleId="Author">
    <w:name w:val="Author"/>
    <w:rsid w:val="0073334F"/>
    <w:pPr>
      <w:spacing w:before="360" w:after="40" w:line="240" w:lineRule="auto"/>
      <w:jc w:val="center"/>
    </w:pPr>
    <w:rPr>
      <w:rFonts w:ascii="Times New Roman" w:eastAsia="Times New Roman" w:hAnsi="Times New Roman" w:cs="Times New Roman"/>
      <w:noProof/>
      <w:lang w:eastAsia="en-US"/>
    </w:rPr>
  </w:style>
  <w:style w:type="paragraph" w:customStyle="1" w:styleId="Default">
    <w:name w:val="Default"/>
    <w:rsid w:val="0073334F"/>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Title">
    <w:name w:val="Title"/>
    <w:basedOn w:val="Normal"/>
    <w:next w:val="Normal"/>
    <w:link w:val="TitleChar"/>
    <w:uiPriority w:val="10"/>
    <w:qFormat/>
    <w:rsid w:val="002F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6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05"/>
  </w:style>
  <w:style w:type="paragraph" w:styleId="Heading1">
    <w:name w:val="heading 1"/>
    <w:basedOn w:val="Normal"/>
    <w:next w:val="Normal"/>
    <w:link w:val="Heading1Char"/>
    <w:uiPriority w:val="9"/>
    <w:qFormat/>
    <w:rsid w:val="006D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1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5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B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92"/>
    <w:rPr>
      <w:rFonts w:ascii="Tahoma" w:hAnsi="Tahoma" w:cs="Tahoma"/>
      <w:sz w:val="16"/>
      <w:szCs w:val="16"/>
    </w:rPr>
  </w:style>
  <w:style w:type="paragraph" w:styleId="Caption">
    <w:name w:val="caption"/>
    <w:basedOn w:val="Normal"/>
    <w:next w:val="Normal"/>
    <w:uiPriority w:val="35"/>
    <w:unhideWhenUsed/>
    <w:qFormat/>
    <w:rsid w:val="0073334F"/>
    <w:pPr>
      <w:spacing w:line="240" w:lineRule="auto"/>
    </w:pPr>
    <w:rPr>
      <w:rFonts w:ascii="Times New Roman" w:hAnsi="Times New Roman"/>
      <w:b/>
      <w:bCs/>
      <w:color w:val="000000" w:themeColor="text1"/>
      <w:szCs w:val="18"/>
    </w:rPr>
  </w:style>
  <w:style w:type="table" w:styleId="TableGrid">
    <w:name w:val="Table Grid"/>
    <w:basedOn w:val="TableNormal"/>
    <w:uiPriority w:val="59"/>
    <w:rsid w:val="00255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552B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4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02012C"/>
    <w:rPr>
      <w:rFonts w:asciiTheme="majorHAnsi" w:eastAsiaTheme="majorEastAsia" w:hAnsiTheme="majorHAnsi" w:cstheme="majorBidi"/>
      <w:b/>
      <w:bCs/>
      <w:color w:val="4F81BD" w:themeColor="accent1"/>
      <w:sz w:val="26"/>
      <w:szCs w:val="26"/>
    </w:rPr>
  </w:style>
  <w:style w:type="paragraph" w:customStyle="1" w:styleId="Author">
    <w:name w:val="Author"/>
    <w:rsid w:val="0073334F"/>
    <w:pPr>
      <w:spacing w:before="360" w:after="40" w:line="240" w:lineRule="auto"/>
      <w:jc w:val="center"/>
    </w:pPr>
    <w:rPr>
      <w:rFonts w:ascii="Times New Roman" w:eastAsia="Times New Roman" w:hAnsi="Times New Roman" w:cs="Times New Roman"/>
      <w:noProof/>
      <w:lang w:eastAsia="en-US"/>
    </w:rPr>
  </w:style>
  <w:style w:type="paragraph" w:customStyle="1" w:styleId="Default">
    <w:name w:val="Default"/>
    <w:rsid w:val="0073334F"/>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Title">
    <w:name w:val="Title"/>
    <w:basedOn w:val="Normal"/>
    <w:next w:val="Normal"/>
    <w:link w:val="TitleChar"/>
    <w:uiPriority w:val="10"/>
    <w:qFormat/>
    <w:rsid w:val="002F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6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94223">
      <w:bodyDiv w:val="1"/>
      <w:marLeft w:val="0"/>
      <w:marRight w:val="0"/>
      <w:marTop w:val="0"/>
      <w:marBottom w:val="0"/>
      <w:divBdr>
        <w:top w:val="none" w:sz="0" w:space="0" w:color="auto"/>
        <w:left w:val="none" w:sz="0" w:space="0" w:color="auto"/>
        <w:bottom w:val="none" w:sz="0" w:space="0" w:color="auto"/>
        <w:right w:val="none" w:sz="0" w:space="0" w:color="auto"/>
      </w:divBdr>
    </w:div>
    <w:div w:id="785153123">
      <w:bodyDiv w:val="1"/>
      <w:marLeft w:val="0"/>
      <w:marRight w:val="0"/>
      <w:marTop w:val="0"/>
      <w:marBottom w:val="0"/>
      <w:divBdr>
        <w:top w:val="none" w:sz="0" w:space="0" w:color="auto"/>
        <w:left w:val="none" w:sz="0" w:space="0" w:color="auto"/>
        <w:bottom w:val="none" w:sz="0" w:space="0" w:color="auto"/>
        <w:right w:val="none" w:sz="0" w:space="0" w:color="auto"/>
      </w:divBdr>
    </w:div>
    <w:div w:id="10562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3.wmf"/><Relationship Id="rId39" Type="http://schemas.openxmlformats.org/officeDocument/2006/relationships/image" Target="media/image22.emf"/><Relationship Id="rId3" Type="http://schemas.microsoft.com/office/2007/relationships/stylesWithEffects" Target="stylesWithEffects.xml"/><Relationship Id="rId21" Type="http://schemas.openxmlformats.org/officeDocument/2006/relationships/image" Target="media/image9.emf"/><Relationship Id="rId34" Type="http://schemas.openxmlformats.org/officeDocument/2006/relationships/image" Target="media/image18.wmf"/><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2.emf"/><Relationship Id="rId33" Type="http://schemas.openxmlformats.org/officeDocument/2006/relationships/oleObject" Target="embeddings/oleObject11.bin"/><Relationship Id="rId38"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image" Target="media/image17.wmf"/><Relationship Id="rId37" Type="http://schemas.openxmlformats.org/officeDocument/2006/relationships/image" Target="media/image20.emf"/><Relationship Id="rId40"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image" Target="media/image14.emf"/><Relationship Id="rId36" Type="http://schemas.openxmlformats.org/officeDocument/2006/relationships/image" Target="media/image19.e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0.e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34AD8-12A4-47C5-AB59-16D5223F2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9403</TotalTime>
  <Pages>11</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5</cp:revision>
  <dcterms:created xsi:type="dcterms:W3CDTF">2016-10-07T16:58:00Z</dcterms:created>
  <dcterms:modified xsi:type="dcterms:W3CDTF">2016-10-14T05:41:00Z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