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61" w:rsidRPr="007C4E9F" w:rsidRDefault="00C24A61" w:rsidP="00BA5F8E">
      <w:pPr>
        <w:jc w:val="center"/>
        <w:rPr>
          <w:rFonts w:ascii="Times New Roman" w:hAnsi="Times New Roman" w:cs="Times New Roman"/>
          <w:b/>
          <w:sz w:val="32"/>
        </w:rPr>
      </w:pPr>
      <w:r w:rsidRPr="007C4E9F">
        <w:rPr>
          <w:rFonts w:ascii="Times New Roman" w:hAnsi="Times New Roman" w:cs="Times New Roman"/>
          <w:b/>
          <w:sz w:val="32"/>
        </w:rPr>
        <w:t xml:space="preserve">ECE593 Introduction to Machine Learning Homework </w:t>
      </w:r>
      <w:r w:rsidR="00836DBA">
        <w:rPr>
          <w:rFonts w:ascii="Times New Roman" w:hAnsi="Times New Roman" w:cs="Times New Roman"/>
          <w:b/>
          <w:sz w:val="32"/>
        </w:rPr>
        <w:t>7</w:t>
      </w:r>
    </w:p>
    <w:p w:rsidR="00C24A61" w:rsidRPr="00BA5F8E" w:rsidRDefault="00836DBA" w:rsidP="00BA5F8E">
      <w:pPr>
        <w:jc w:val="center"/>
        <w:rPr>
          <w:rFonts w:ascii="Times New Roman" w:hAnsi="Times New Roman" w:cs="Times New Roman"/>
          <w:b/>
          <w:sz w:val="32"/>
        </w:rPr>
      </w:pPr>
      <w:r>
        <w:rPr>
          <w:rFonts w:ascii="Times New Roman" w:hAnsi="Times New Roman" w:cs="Times New Roman"/>
          <w:b/>
          <w:sz w:val="32"/>
        </w:rPr>
        <w:t>Hidden Markov Model</w:t>
      </w:r>
    </w:p>
    <w:p w:rsidR="00C24A61" w:rsidRDefault="00C24A61" w:rsidP="00C24A61">
      <w:pPr>
        <w:jc w:val="center"/>
        <w:rPr>
          <w:rFonts w:ascii="Times New Roman" w:hAnsi="Times New Roman" w:cs="Times New Roman"/>
          <w:sz w:val="32"/>
        </w:rPr>
      </w:pPr>
      <w:r w:rsidRPr="007C4E9F">
        <w:rPr>
          <w:rFonts w:ascii="Times New Roman" w:hAnsi="Times New Roman" w:cs="Times New Roman"/>
          <w:sz w:val="32"/>
        </w:rPr>
        <w:t>Bo Lin</w:t>
      </w:r>
    </w:p>
    <w:p w:rsidR="002F56C5" w:rsidRDefault="002F56C5" w:rsidP="002F56C5">
      <w:pPr>
        <w:pStyle w:val="Title"/>
      </w:pPr>
      <w:r>
        <w:t>Introduction</w:t>
      </w:r>
    </w:p>
    <w:p w:rsidR="0070780B" w:rsidRPr="0070780B" w:rsidRDefault="0070780B" w:rsidP="0070780B">
      <w:pPr>
        <w:jc w:val="both"/>
        <w:rPr>
          <w:rFonts w:ascii="Times New Roman" w:hAnsi="Times New Roman" w:cs="Times New Roman"/>
          <w:sz w:val="32"/>
          <w:szCs w:val="32"/>
        </w:rPr>
      </w:pPr>
      <w:r>
        <w:rPr>
          <w:rFonts w:ascii="Times New Roman" w:hAnsi="Times New Roman" w:cs="Times New Roman"/>
          <w:sz w:val="32"/>
          <w:szCs w:val="32"/>
        </w:rPr>
        <w:tab/>
      </w:r>
      <w:r w:rsidRPr="0070780B">
        <w:rPr>
          <w:rFonts w:ascii="Times New Roman" w:hAnsi="Times New Roman" w:cs="Times New Roman"/>
          <w:sz w:val="32"/>
          <w:szCs w:val="32"/>
        </w:rPr>
        <w:t>A hidden Markov model (HMM) is a statistical Markov model in which the system being modeled is assumed to be a Markov process with unobserved (hidden) states. An HMM can be presented as the simplest dynamic Bayesian network. The mathematics behind the HMM were develop</w:t>
      </w:r>
      <w:r>
        <w:rPr>
          <w:rFonts w:ascii="Times New Roman" w:hAnsi="Times New Roman" w:cs="Times New Roman"/>
          <w:sz w:val="32"/>
          <w:szCs w:val="32"/>
        </w:rPr>
        <w:t>ed by L. E. Baum and coworkers.</w:t>
      </w:r>
      <w:r w:rsidRPr="0070780B">
        <w:rPr>
          <w:rFonts w:ascii="Times New Roman" w:hAnsi="Times New Roman" w:cs="Times New Roman"/>
          <w:sz w:val="32"/>
          <w:szCs w:val="32"/>
        </w:rPr>
        <w:t xml:space="preserve"> It is closely related to an earlier work on the optimal nonlinear filtering problem by </w:t>
      </w:r>
      <w:proofErr w:type="spellStart"/>
      <w:r w:rsidRPr="0070780B">
        <w:rPr>
          <w:rFonts w:ascii="Times New Roman" w:hAnsi="Times New Roman" w:cs="Times New Roman"/>
          <w:sz w:val="32"/>
          <w:szCs w:val="32"/>
        </w:rPr>
        <w:t>Ruslan</w:t>
      </w:r>
      <w:proofErr w:type="spellEnd"/>
      <w:r w:rsidRPr="0070780B">
        <w:rPr>
          <w:rFonts w:ascii="Times New Roman" w:hAnsi="Times New Roman" w:cs="Times New Roman"/>
          <w:sz w:val="32"/>
          <w:szCs w:val="32"/>
        </w:rPr>
        <w:t xml:space="preserve"> L. </w:t>
      </w:r>
      <w:proofErr w:type="spellStart"/>
      <w:r w:rsidRPr="0070780B">
        <w:rPr>
          <w:rFonts w:ascii="Times New Roman" w:hAnsi="Times New Roman" w:cs="Times New Roman"/>
          <w:sz w:val="32"/>
          <w:szCs w:val="32"/>
        </w:rPr>
        <w:t>Stratonovich</w:t>
      </w:r>
      <w:proofErr w:type="spellEnd"/>
      <w:r w:rsidRPr="0070780B">
        <w:rPr>
          <w:rFonts w:ascii="Times New Roman" w:hAnsi="Times New Roman" w:cs="Times New Roman"/>
          <w:sz w:val="32"/>
          <w:szCs w:val="32"/>
        </w:rPr>
        <w:t>, who was the first to describe the forward-backward procedure.</w:t>
      </w:r>
    </w:p>
    <w:p w:rsidR="0070780B" w:rsidRPr="0070780B" w:rsidRDefault="0070780B" w:rsidP="0070780B">
      <w:pPr>
        <w:jc w:val="both"/>
        <w:rPr>
          <w:rFonts w:ascii="Times New Roman" w:hAnsi="Times New Roman" w:cs="Times New Roman"/>
          <w:sz w:val="32"/>
          <w:szCs w:val="32"/>
        </w:rPr>
      </w:pPr>
      <w:r>
        <w:rPr>
          <w:rFonts w:ascii="Times New Roman" w:hAnsi="Times New Roman" w:cs="Times New Roman"/>
          <w:sz w:val="32"/>
          <w:szCs w:val="32"/>
        </w:rPr>
        <w:tab/>
      </w:r>
      <w:r w:rsidRPr="0070780B">
        <w:rPr>
          <w:rFonts w:ascii="Times New Roman" w:hAnsi="Times New Roman" w:cs="Times New Roman"/>
          <w:sz w:val="32"/>
          <w:szCs w:val="32"/>
        </w:rPr>
        <w:t>In simpler Markov models (like a Markov chain), the state is directly visible to the observer, and therefore the state transition probabilities are the only parameters. In a hidden 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836DBA" w:rsidRDefault="0070780B" w:rsidP="0070780B">
      <w:pPr>
        <w:jc w:val="both"/>
        <w:rPr>
          <w:rFonts w:ascii="Times New Roman" w:hAnsi="Times New Roman" w:cs="Times New Roman"/>
          <w:sz w:val="32"/>
          <w:szCs w:val="32"/>
        </w:rPr>
      </w:pPr>
      <w:r>
        <w:rPr>
          <w:rFonts w:ascii="Times New Roman" w:hAnsi="Times New Roman" w:cs="Times New Roman"/>
          <w:sz w:val="32"/>
          <w:szCs w:val="32"/>
        </w:rPr>
        <w:tab/>
      </w:r>
      <w:r w:rsidRPr="0070780B">
        <w:rPr>
          <w:rFonts w:ascii="Times New Roman" w:hAnsi="Times New Roman" w:cs="Times New Roman"/>
          <w:sz w:val="32"/>
          <w:szCs w:val="32"/>
        </w:rPr>
        <w:t xml:space="preserve">A hidden Markov model can be considered a generalization of a mixture model where the hidden variables (or latent variables), which control the mixture component to be selected for each observation, are related through a Markov process rather than independent of each other. Recently, hidden Markov models have been generalized to pairwise </w:t>
      </w:r>
      <w:r w:rsidRPr="0070780B">
        <w:rPr>
          <w:rFonts w:ascii="Times New Roman" w:hAnsi="Times New Roman" w:cs="Times New Roman"/>
          <w:sz w:val="32"/>
          <w:szCs w:val="32"/>
        </w:rPr>
        <w:lastRenderedPageBreak/>
        <w:t xml:space="preserve">Markov models and triplet Markov models which allow consideration of more complex data and the modelling of </w:t>
      </w:r>
      <w:proofErr w:type="spellStart"/>
      <w:r w:rsidRPr="0070780B">
        <w:rPr>
          <w:rFonts w:ascii="Times New Roman" w:hAnsi="Times New Roman" w:cs="Times New Roman"/>
          <w:sz w:val="32"/>
          <w:szCs w:val="32"/>
        </w:rPr>
        <w:t>nonstationary</w:t>
      </w:r>
      <w:proofErr w:type="spellEnd"/>
      <w:r w:rsidRPr="0070780B">
        <w:rPr>
          <w:rFonts w:ascii="Times New Roman" w:hAnsi="Times New Roman" w:cs="Times New Roman"/>
          <w:sz w:val="32"/>
          <w:szCs w:val="32"/>
        </w:rPr>
        <w:t xml:space="preserve"> data.</w:t>
      </w:r>
    </w:p>
    <w:p w:rsidR="0070780B" w:rsidRDefault="0070780B" w:rsidP="0070780B">
      <w:pPr>
        <w:jc w:val="both"/>
        <w:rPr>
          <w:rFonts w:ascii="Times New Roman" w:hAnsi="Times New Roman" w:cs="Times New Roman"/>
          <w:sz w:val="32"/>
          <w:szCs w:val="32"/>
        </w:rPr>
      </w:pPr>
    </w:p>
    <w:p w:rsidR="0070780B" w:rsidRDefault="0073712A" w:rsidP="0070780B">
      <w:pPr>
        <w:pStyle w:val="Title"/>
      </w:pPr>
      <w:r>
        <w:t xml:space="preserve">Evaluation of </w:t>
      </w:r>
      <w:r w:rsidR="0070780B">
        <w:t>Hidden Markov Models</w: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r>
        <w:rPr>
          <w:rFonts w:ascii="Times New Roman" w:eastAsia="LucidaBright" w:hAnsi="Times New Roman" w:cs="Times New Roman"/>
          <w:sz w:val="32"/>
          <w:szCs w:val="32"/>
        </w:rPr>
        <w:tab/>
      </w:r>
      <w:r w:rsidRPr="0070780B">
        <w:rPr>
          <w:rFonts w:ascii="Times New Roman" w:eastAsia="LucidaBright" w:hAnsi="Times New Roman" w:cs="Times New Roman"/>
          <w:sz w:val="32"/>
          <w:szCs w:val="32"/>
        </w:rPr>
        <w:t xml:space="preserve">Given an observation sequence </w:t>
      </w:r>
      <w:r w:rsidRPr="0070780B">
        <w:rPr>
          <w:rFonts w:ascii="Times New Roman" w:eastAsia="LucidaNewMath-Italic" w:hAnsi="Times New Roman" w:cs="Times New Roman"/>
          <w:i/>
          <w:iCs/>
          <w:sz w:val="32"/>
          <w:szCs w:val="32"/>
        </w:rPr>
        <w:t xml:space="preserve">O </w:t>
      </w:r>
      <w:r w:rsidRPr="0070780B">
        <w:rPr>
          <w:rFonts w:ascii="Times New Roman" w:eastAsia="LucidaNewMath-Symbol" w:hAnsi="Times New Roman" w:cs="Times New Roman"/>
          <w:sz w:val="32"/>
          <w:szCs w:val="32"/>
        </w:rPr>
        <w:t>= {</w:t>
      </w:r>
      <w:r w:rsidRPr="0070780B">
        <w:rPr>
          <w:rFonts w:ascii="Times New Roman" w:eastAsia="LucidaNewMath-Italic" w:hAnsi="Times New Roman" w:cs="Times New Roman"/>
          <w:i/>
          <w:iCs/>
          <w:sz w:val="32"/>
          <w:szCs w:val="32"/>
        </w:rPr>
        <w:t>O</w:t>
      </w:r>
      <w:r w:rsidRPr="0070780B">
        <w:rPr>
          <w:rFonts w:ascii="Times New Roman" w:eastAsia="LucidaBright" w:hAnsi="Times New Roman" w:cs="Times New Roman"/>
          <w:sz w:val="32"/>
          <w:szCs w:val="32"/>
        </w:rPr>
        <w:t>1</w:t>
      </w:r>
      <w:r w:rsidRPr="0070780B">
        <w:rPr>
          <w:rFonts w:ascii="Times New Roman" w:eastAsia="LucidaNewMath-Italic" w:hAnsi="Times New Roman" w:cs="Times New Roman"/>
          <w:i/>
          <w:iCs/>
          <w:sz w:val="32"/>
          <w:szCs w:val="32"/>
        </w:rPr>
        <w:t>O</w:t>
      </w:r>
      <w:r w:rsidRPr="0070780B">
        <w:rPr>
          <w:rFonts w:ascii="Times New Roman" w:eastAsia="LucidaBright" w:hAnsi="Times New Roman" w:cs="Times New Roman"/>
          <w:sz w:val="32"/>
          <w:szCs w:val="32"/>
        </w:rPr>
        <w:t xml:space="preserve">2 </w:t>
      </w:r>
      <w:r w:rsidRPr="0070780B">
        <w:rPr>
          <w:rFonts w:ascii="Times New Roman" w:eastAsia="LucidaNewMath-Symbol" w:hAnsi="Times New Roman" w:cs="Times New Roman"/>
          <w:sz w:val="32"/>
          <w:szCs w:val="32"/>
        </w:rPr>
        <w:t>· · ·</w:t>
      </w:r>
      <w:proofErr w:type="gramStart"/>
      <w:r w:rsidRPr="0070780B">
        <w:rPr>
          <w:rFonts w:ascii="Times New Roman" w:eastAsia="LucidaNewMath-Italic" w:hAnsi="Times New Roman" w:cs="Times New Roman"/>
          <w:i/>
          <w:iCs/>
          <w:sz w:val="32"/>
          <w:szCs w:val="32"/>
        </w:rPr>
        <w:t xml:space="preserve">OT </w:t>
      </w:r>
      <w:r w:rsidRPr="0070780B">
        <w:rPr>
          <w:rFonts w:ascii="Times New Roman" w:eastAsia="LucidaNewMath-Symbol" w:hAnsi="Times New Roman" w:cs="Times New Roman"/>
          <w:sz w:val="32"/>
          <w:szCs w:val="32"/>
        </w:rPr>
        <w:t>}</w:t>
      </w:r>
      <w:proofErr w:type="gramEnd"/>
      <w:r w:rsidRPr="0070780B">
        <w:rPr>
          <w:rFonts w:ascii="Times New Roman" w:eastAsia="LucidaNewMath-Symbol" w:hAnsi="Times New Roman" w:cs="Times New Roman"/>
          <w:sz w:val="32"/>
          <w:szCs w:val="32"/>
        </w:rPr>
        <w:t xml:space="preserve"> </w:t>
      </w:r>
      <w:r w:rsidRPr="0070780B">
        <w:rPr>
          <w:rFonts w:ascii="Times New Roman" w:eastAsia="LucidaBright" w:hAnsi="Times New Roman" w:cs="Times New Roman"/>
          <w:sz w:val="32"/>
          <w:szCs w:val="32"/>
        </w:rPr>
        <w:t>and a state sequence</w:t>
      </w:r>
      <w:r>
        <w:rPr>
          <w:rFonts w:ascii="Times New Roman" w:eastAsia="LucidaBright" w:hAnsi="Times New Roman" w:cs="Times New Roman"/>
          <w:sz w:val="32"/>
          <w:szCs w:val="32"/>
        </w:rPr>
        <w:t xml:space="preserve"> </w:t>
      </w:r>
      <w:r w:rsidRPr="0070780B">
        <w:rPr>
          <w:rFonts w:ascii="Times New Roman" w:eastAsia="LucidaNewMath-Italic" w:hAnsi="Times New Roman" w:cs="Times New Roman"/>
          <w:i/>
          <w:iCs/>
          <w:sz w:val="32"/>
          <w:szCs w:val="32"/>
        </w:rPr>
        <w:t xml:space="preserve">Q </w:t>
      </w:r>
      <w:r w:rsidRPr="0070780B">
        <w:rPr>
          <w:rFonts w:ascii="Times New Roman" w:eastAsia="LucidaNewMath-Symbol" w:hAnsi="Times New Roman" w:cs="Times New Roman"/>
          <w:sz w:val="32"/>
          <w:szCs w:val="32"/>
        </w:rPr>
        <w:t>= {</w:t>
      </w:r>
      <w:r w:rsidRPr="0070780B">
        <w:rPr>
          <w:rFonts w:ascii="Times New Roman" w:eastAsia="LucidaNewMath-Italic" w:hAnsi="Times New Roman" w:cs="Times New Roman"/>
          <w:i/>
          <w:iCs/>
          <w:sz w:val="32"/>
          <w:szCs w:val="32"/>
        </w:rPr>
        <w:t>q</w:t>
      </w:r>
      <w:r w:rsidRPr="0070780B">
        <w:rPr>
          <w:rFonts w:ascii="Times New Roman" w:eastAsia="LucidaBright" w:hAnsi="Times New Roman" w:cs="Times New Roman"/>
          <w:sz w:val="32"/>
          <w:szCs w:val="32"/>
        </w:rPr>
        <w:t>1</w:t>
      </w:r>
      <w:r w:rsidRPr="0070780B">
        <w:rPr>
          <w:rFonts w:ascii="Times New Roman" w:eastAsia="LucidaNewMath-Italic" w:hAnsi="Times New Roman" w:cs="Times New Roman"/>
          <w:i/>
          <w:iCs/>
          <w:sz w:val="32"/>
          <w:szCs w:val="32"/>
        </w:rPr>
        <w:t>q</w:t>
      </w:r>
      <w:r w:rsidRPr="0070780B">
        <w:rPr>
          <w:rFonts w:ascii="Times New Roman" w:eastAsia="LucidaBright" w:hAnsi="Times New Roman" w:cs="Times New Roman"/>
          <w:sz w:val="32"/>
          <w:szCs w:val="32"/>
        </w:rPr>
        <w:t xml:space="preserve">2 </w:t>
      </w:r>
      <w:r w:rsidRPr="0070780B">
        <w:rPr>
          <w:rFonts w:ascii="Times New Roman" w:eastAsia="LucidaNewMath-Symbol" w:hAnsi="Times New Roman" w:cs="Times New Roman"/>
          <w:sz w:val="32"/>
          <w:szCs w:val="32"/>
        </w:rPr>
        <w:t xml:space="preserve">· · · </w:t>
      </w:r>
      <w:proofErr w:type="spellStart"/>
      <w:r w:rsidRPr="0070780B">
        <w:rPr>
          <w:rFonts w:ascii="Times New Roman" w:eastAsia="LucidaNewMath-Italic" w:hAnsi="Times New Roman" w:cs="Times New Roman"/>
          <w:i/>
          <w:iCs/>
          <w:sz w:val="32"/>
          <w:szCs w:val="32"/>
        </w:rPr>
        <w:t>qT</w:t>
      </w:r>
      <w:proofErr w:type="spellEnd"/>
      <w:r w:rsidRPr="0070780B">
        <w:rPr>
          <w:rFonts w:ascii="Times New Roman" w:eastAsia="LucidaNewMath-Italic" w:hAnsi="Times New Roman" w:cs="Times New Roman"/>
          <w:i/>
          <w:iCs/>
          <w:sz w:val="32"/>
          <w:szCs w:val="32"/>
        </w:rPr>
        <w:t xml:space="preserve"> </w:t>
      </w:r>
      <w:r w:rsidRPr="0070780B">
        <w:rPr>
          <w:rFonts w:ascii="Times New Roman" w:eastAsia="LucidaNewMath-Symbol" w:hAnsi="Times New Roman" w:cs="Times New Roman"/>
          <w:sz w:val="32"/>
          <w:szCs w:val="32"/>
        </w:rPr>
        <w:t>}</w:t>
      </w:r>
      <w:r w:rsidRPr="0070780B">
        <w:rPr>
          <w:rFonts w:ascii="Times New Roman" w:eastAsia="LucidaBright" w:hAnsi="Times New Roman" w:cs="Times New Roman"/>
          <w:sz w:val="32"/>
          <w:szCs w:val="32"/>
        </w:rPr>
        <w:t xml:space="preserve">, the probability of observing </w:t>
      </w:r>
      <w:r w:rsidRPr="0070780B">
        <w:rPr>
          <w:rFonts w:ascii="Times New Roman" w:eastAsia="LucidaNewMath-Italic" w:hAnsi="Times New Roman" w:cs="Times New Roman"/>
          <w:i/>
          <w:iCs/>
          <w:sz w:val="32"/>
          <w:szCs w:val="32"/>
        </w:rPr>
        <w:t xml:space="preserve">O </w:t>
      </w:r>
      <w:r w:rsidRPr="0070780B">
        <w:rPr>
          <w:rFonts w:ascii="Times New Roman" w:eastAsia="LucidaBright" w:hAnsi="Times New Roman" w:cs="Times New Roman"/>
          <w:sz w:val="32"/>
          <w:szCs w:val="32"/>
        </w:rPr>
        <w:t>given the state sequence</w:t>
      </w:r>
      <w:r>
        <w:rPr>
          <w:rFonts w:ascii="Times New Roman" w:eastAsia="LucidaBright" w:hAnsi="Times New Roman" w:cs="Times New Roman"/>
          <w:sz w:val="32"/>
          <w:szCs w:val="32"/>
        </w:rPr>
        <w:t xml:space="preserve"> </w:t>
      </w:r>
      <w:r w:rsidRPr="0070780B">
        <w:rPr>
          <w:rFonts w:ascii="Times New Roman" w:eastAsia="LucidaNewMath-Italic" w:hAnsi="Times New Roman" w:cs="Times New Roman"/>
          <w:i/>
          <w:iCs/>
          <w:sz w:val="32"/>
          <w:szCs w:val="32"/>
        </w:rPr>
        <w:t xml:space="preserve">Q </w:t>
      </w:r>
      <w:r w:rsidRPr="0070780B">
        <w:rPr>
          <w:rFonts w:ascii="Times New Roman" w:eastAsia="LucidaBright" w:hAnsi="Times New Roman" w:cs="Times New Roman"/>
          <w:sz w:val="32"/>
          <w:szCs w:val="32"/>
        </w:rPr>
        <w:t>is simply</w:t>
      </w:r>
    </w:p>
    <w:p w:rsidR="0070780B" w:rsidRDefault="0070780B" w:rsidP="0070780B">
      <w:pPr>
        <w:autoSpaceDE w:val="0"/>
        <w:autoSpaceDN w:val="0"/>
        <w:adjustRightInd w:val="0"/>
        <w:spacing w:after="0" w:line="240" w:lineRule="auto"/>
        <w:jc w:val="center"/>
        <w:rPr>
          <w:rFonts w:ascii="Times New Roman" w:eastAsia="LucidaBright" w:hAnsi="Times New Roman" w:cs="Times New Roman"/>
          <w:sz w:val="32"/>
          <w:szCs w:val="32"/>
        </w:rPr>
      </w:pPr>
      <w:r w:rsidRPr="0070780B">
        <w:rPr>
          <w:rFonts w:ascii="Times New Roman" w:eastAsia="LucidaBright" w:hAnsi="Times New Roman" w:cs="Times New Roman"/>
          <w:position w:val="-36"/>
          <w:sz w:val="32"/>
          <w:szCs w:val="32"/>
        </w:rPr>
        <w:object w:dxaOrig="7339"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85pt;height:43.7pt" o:ole="">
            <v:imagedata r:id="rId7" o:title=""/>
          </v:shape>
          <o:OLEObject Type="Embed" ProgID="Equation.DSMT4" ShapeID="_x0000_i1025" DrawAspect="Content" ObjectID="_1542149275" r:id="rId8"/>
        </w:objec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proofErr w:type="gramStart"/>
      <w:r w:rsidRPr="0070780B">
        <w:rPr>
          <w:rFonts w:ascii="Times New Roman" w:eastAsia="LucidaBright" w:hAnsi="Times New Roman" w:cs="Times New Roman"/>
          <w:sz w:val="32"/>
          <w:szCs w:val="32"/>
        </w:rPr>
        <w:t>which</w:t>
      </w:r>
      <w:proofErr w:type="gramEnd"/>
      <w:r w:rsidRPr="0070780B">
        <w:rPr>
          <w:rFonts w:ascii="Times New Roman" w:eastAsia="LucidaBright" w:hAnsi="Times New Roman" w:cs="Times New Roman"/>
          <w:sz w:val="32"/>
          <w:szCs w:val="32"/>
        </w:rPr>
        <w:t xml:space="preserve"> we cannot calculate because we do not know the state sequence.</w: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r>
        <w:rPr>
          <w:rFonts w:ascii="Times New Roman" w:eastAsia="LucidaBright" w:hAnsi="Times New Roman" w:cs="Times New Roman"/>
          <w:sz w:val="32"/>
          <w:szCs w:val="32"/>
        </w:rPr>
        <w:tab/>
        <w:t>T</w:t>
      </w:r>
      <w:r w:rsidRPr="0070780B">
        <w:rPr>
          <w:rFonts w:ascii="Times New Roman" w:eastAsia="LucidaBright" w:hAnsi="Times New Roman" w:cs="Times New Roman"/>
          <w:sz w:val="32"/>
          <w:szCs w:val="32"/>
        </w:rPr>
        <w:t>here is an efficient</w:t>
      </w:r>
      <w:r>
        <w:rPr>
          <w:rFonts w:ascii="Times New Roman" w:eastAsia="LucidaBright" w:hAnsi="Times New Roman" w:cs="Times New Roman"/>
          <w:sz w:val="32"/>
          <w:szCs w:val="32"/>
        </w:rPr>
        <w:t xml:space="preserve"> </w:t>
      </w:r>
      <w:r w:rsidRPr="0070780B">
        <w:rPr>
          <w:rFonts w:ascii="Times New Roman" w:eastAsia="LucidaBright" w:hAnsi="Times New Roman" w:cs="Times New Roman"/>
          <w:sz w:val="32"/>
          <w:szCs w:val="32"/>
        </w:rPr>
        <w:t xml:space="preserve">forward-backward procedure to calculate </w:t>
      </w:r>
      <w:proofErr w:type="gramStart"/>
      <w:r w:rsidRPr="0070780B">
        <w:rPr>
          <w:rFonts w:ascii="Times New Roman" w:eastAsia="LucidaBright" w:hAnsi="Times New Roman" w:cs="Times New Roman"/>
          <w:sz w:val="32"/>
          <w:szCs w:val="32"/>
        </w:rPr>
        <w:t>P(</w:t>
      </w:r>
      <w:proofErr w:type="spellStart"/>
      <w:proofErr w:type="gramEnd"/>
      <w:r w:rsidRPr="0070780B">
        <w:rPr>
          <w:rFonts w:ascii="Times New Roman" w:eastAsia="LucidaBright" w:hAnsi="Times New Roman" w:cs="Times New Roman"/>
          <w:sz w:val="32"/>
          <w:szCs w:val="32"/>
        </w:rPr>
        <w:t>O|λ</w:t>
      </w:r>
      <w:proofErr w:type="spellEnd"/>
      <w:r w:rsidRPr="0070780B">
        <w:rPr>
          <w:rFonts w:ascii="Times New Roman" w:eastAsia="LucidaBright" w:hAnsi="Times New Roman" w:cs="Times New Roman"/>
          <w:sz w:val="32"/>
          <w:szCs w:val="32"/>
        </w:rPr>
        <w:t xml:space="preserve">), which is called the forward-backward procedure (see </w:t>
      </w:r>
      <w:r>
        <w:rPr>
          <w:rFonts w:ascii="Times New Roman" w:eastAsia="LucidaBright" w:hAnsi="Times New Roman" w:cs="Times New Roman"/>
          <w:sz w:val="32"/>
          <w:szCs w:val="32"/>
        </w:rPr>
        <w:t>Fig.1</w:t>
      </w:r>
      <w:r w:rsidRPr="0070780B">
        <w:rPr>
          <w:rFonts w:ascii="Times New Roman" w:eastAsia="LucidaBright" w:hAnsi="Times New Roman" w:cs="Times New Roman"/>
          <w:sz w:val="32"/>
          <w:szCs w:val="32"/>
        </w:rPr>
        <w:t>). It is based on the idea of dividing the observation</w:t>
      </w:r>
      <w:r>
        <w:rPr>
          <w:rFonts w:ascii="Times New Roman" w:eastAsia="LucidaBright" w:hAnsi="Times New Roman" w:cs="Times New Roman"/>
          <w:sz w:val="32"/>
          <w:szCs w:val="32"/>
        </w:rPr>
        <w:t xml:space="preserve"> </w:t>
      </w:r>
      <w:r w:rsidRPr="0070780B">
        <w:rPr>
          <w:rFonts w:ascii="Times New Roman" w:eastAsia="LucidaBright" w:hAnsi="Times New Roman" w:cs="Times New Roman"/>
          <w:sz w:val="32"/>
          <w:szCs w:val="32"/>
        </w:rPr>
        <w:t xml:space="preserve">sequence into two parts: the first one starting from time 1 until time </w:t>
      </w:r>
      <w:proofErr w:type="gramStart"/>
      <w:r w:rsidRPr="0070780B">
        <w:rPr>
          <w:rFonts w:ascii="Times New Roman" w:eastAsia="LucidaBright" w:hAnsi="Times New Roman" w:cs="Times New Roman"/>
          <w:sz w:val="32"/>
          <w:szCs w:val="32"/>
        </w:rPr>
        <w:t>t,</w:t>
      </w:r>
      <w:proofErr w:type="gramEnd"/>
      <w:r>
        <w:rPr>
          <w:rFonts w:ascii="Times New Roman" w:eastAsia="LucidaBright" w:hAnsi="Times New Roman" w:cs="Times New Roman"/>
          <w:sz w:val="32"/>
          <w:szCs w:val="32"/>
        </w:rPr>
        <w:t xml:space="preserve"> </w:t>
      </w:r>
      <w:r w:rsidRPr="0070780B">
        <w:rPr>
          <w:rFonts w:ascii="Times New Roman" w:eastAsia="LucidaBright" w:hAnsi="Times New Roman" w:cs="Times New Roman"/>
          <w:sz w:val="32"/>
          <w:szCs w:val="32"/>
        </w:rPr>
        <w:t>and the second one from time t + 1 until T.</w: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r>
        <w:rPr>
          <w:rFonts w:ascii="Times New Roman" w:eastAsia="LucidaBright" w:hAnsi="Times New Roman" w:cs="Times New Roman"/>
          <w:sz w:val="32"/>
          <w:szCs w:val="32"/>
        </w:rPr>
        <w:tab/>
      </w:r>
      <w:r w:rsidRPr="0070780B">
        <w:rPr>
          <w:rFonts w:ascii="Times New Roman" w:eastAsia="LucidaBright" w:hAnsi="Times New Roman" w:cs="Times New Roman"/>
          <w:sz w:val="32"/>
          <w:szCs w:val="32"/>
        </w:rPr>
        <w:t xml:space="preserve">We define the forward variable </w:t>
      </w:r>
      <w:proofErr w:type="gramStart"/>
      <w:r w:rsidRPr="0070780B">
        <w:rPr>
          <w:rFonts w:ascii="Times New Roman" w:eastAsia="LucidaBright" w:hAnsi="Times New Roman" w:cs="Times New Roman"/>
          <w:sz w:val="32"/>
          <w:szCs w:val="32"/>
        </w:rPr>
        <w:t>αt(</w:t>
      </w:r>
      <w:proofErr w:type="spellStart"/>
      <w:proofErr w:type="gramEnd"/>
      <w:r w:rsidRPr="0070780B">
        <w:rPr>
          <w:rFonts w:ascii="Times New Roman" w:eastAsia="LucidaBright" w:hAnsi="Times New Roman" w:cs="Times New Roman"/>
          <w:sz w:val="32"/>
          <w:szCs w:val="32"/>
        </w:rPr>
        <w:t>i</w:t>
      </w:r>
      <w:proofErr w:type="spellEnd"/>
      <w:r w:rsidRPr="0070780B">
        <w:rPr>
          <w:rFonts w:ascii="Times New Roman" w:eastAsia="LucidaBright" w:hAnsi="Times New Roman" w:cs="Times New Roman"/>
          <w:sz w:val="32"/>
          <w:szCs w:val="32"/>
        </w:rPr>
        <w:t>) as the probability of observing the</w:t>
      </w:r>
      <w:r>
        <w:rPr>
          <w:rFonts w:ascii="Times New Roman" w:eastAsia="LucidaBright" w:hAnsi="Times New Roman" w:cs="Times New Roman"/>
          <w:sz w:val="32"/>
          <w:szCs w:val="32"/>
        </w:rPr>
        <w:t xml:space="preserve"> </w:t>
      </w:r>
      <w:r w:rsidRPr="0070780B">
        <w:rPr>
          <w:rFonts w:ascii="Times New Roman" w:eastAsia="LucidaBright" w:hAnsi="Times New Roman" w:cs="Times New Roman"/>
          <w:sz w:val="32"/>
          <w:szCs w:val="32"/>
        </w:rPr>
        <w:t>partial sequence {O1 · · ·</w:t>
      </w:r>
      <w:proofErr w:type="spellStart"/>
      <w:r w:rsidRPr="0070780B">
        <w:rPr>
          <w:rFonts w:ascii="Times New Roman" w:eastAsia="LucidaBright" w:hAnsi="Times New Roman" w:cs="Times New Roman"/>
          <w:sz w:val="32"/>
          <w:szCs w:val="32"/>
        </w:rPr>
        <w:t>Ot</w:t>
      </w:r>
      <w:proofErr w:type="spellEnd"/>
      <w:r w:rsidRPr="0070780B">
        <w:rPr>
          <w:rFonts w:ascii="Times New Roman" w:eastAsia="LucidaBright" w:hAnsi="Times New Roman" w:cs="Times New Roman"/>
          <w:sz w:val="32"/>
          <w:szCs w:val="32"/>
        </w:rPr>
        <w:t>} until time t and being in Si at time t, given</w:t>
      </w:r>
      <w:r>
        <w:rPr>
          <w:rFonts w:ascii="Times New Roman" w:eastAsia="LucidaBright" w:hAnsi="Times New Roman" w:cs="Times New Roman"/>
          <w:sz w:val="32"/>
          <w:szCs w:val="32"/>
        </w:rPr>
        <w:t xml:space="preserve"> </w:t>
      </w:r>
      <w:r w:rsidRPr="0070780B">
        <w:rPr>
          <w:rFonts w:ascii="Times New Roman" w:eastAsia="LucidaBright" w:hAnsi="Times New Roman" w:cs="Times New Roman"/>
          <w:sz w:val="32"/>
          <w:szCs w:val="32"/>
        </w:rPr>
        <w:t>the model λ:</w:t>
      </w:r>
    </w:p>
    <w:p w:rsidR="0070780B" w:rsidRDefault="0070780B" w:rsidP="00940790">
      <w:pPr>
        <w:autoSpaceDE w:val="0"/>
        <w:autoSpaceDN w:val="0"/>
        <w:adjustRightInd w:val="0"/>
        <w:spacing w:after="0" w:line="240" w:lineRule="auto"/>
        <w:jc w:val="center"/>
        <w:rPr>
          <w:rFonts w:ascii="Times New Roman" w:eastAsia="LucidaBright" w:hAnsi="Times New Roman" w:cs="Times New Roman"/>
          <w:sz w:val="32"/>
          <w:szCs w:val="32"/>
        </w:rPr>
      </w:pPr>
      <w:r w:rsidRPr="0070780B">
        <w:rPr>
          <w:rFonts w:ascii="Times New Roman" w:eastAsia="LucidaBright" w:hAnsi="Times New Roman" w:cs="Times New Roman"/>
          <w:position w:val="-14"/>
          <w:sz w:val="32"/>
          <w:szCs w:val="32"/>
        </w:rPr>
        <w:object w:dxaOrig="3680" w:dyaOrig="440">
          <v:shape id="_x0000_i1026" type="#_x0000_t75" style="width:184.3pt;height:22.3pt" o:ole="">
            <v:imagedata r:id="rId9" o:title=""/>
          </v:shape>
          <o:OLEObject Type="Embed" ProgID="Equation.DSMT4" ShapeID="_x0000_i1026" DrawAspect="Content" ObjectID="_1542149276" r:id="rId10"/>
        </w:objec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r>
        <w:rPr>
          <w:rFonts w:ascii="Times New Roman" w:eastAsia="LucidaBright" w:hAnsi="Times New Roman" w:cs="Times New Roman"/>
          <w:sz w:val="32"/>
          <w:szCs w:val="32"/>
        </w:rPr>
        <w:t>It can be calculated recursively by accumulating results on the way.</w: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r>
        <w:rPr>
          <w:rFonts w:ascii="Times New Roman" w:eastAsia="LucidaBright" w:hAnsi="Times New Roman" w:cs="Times New Roman"/>
          <w:sz w:val="32"/>
          <w:szCs w:val="32"/>
        </w:rPr>
        <w:t>Initialization:</w:t>
      </w:r>
    </w:p>
    <w:p w:rsidR="0070780B" w:rsidRDefault="0070780B" w:rsidP="00940790">
      <w:pPr>
        <w:autoSpaceDE w:val="0"/>
        <w:autoSpaceDN w:val="0"/>
        <w:adjustRightInd w:val="0"/>
        <w:spacing w:after="0" w:line="240" w:lineRule="auto"/>
        <w:jc w:val="center"/>
        <w:rPr>
          <w:rFonts w:ascii="Times New Roman" w:eastAsia="LucidaBright" w:hAnsi="Times New Roman" w:cs="Times New Roman"/>
          <w:sz w:val="32"/>
          <w:szCs w:val="32"/>
        </w:rPr>
      </w:pPr>
      <w:r w:rsidRPr="0070780B">
        <w:rPr>
          <w:rFonts w:ascii="Times New Roman" w:eastAsia="LucidaBright" w:hAnsi="Times New Roman" w:cs="Times New Roman"/>
          <w:position w:val="-62"/>
          <w:sz w:val="32"/>
          <w:szCs w:val="32"/>
        </w:rPr>
        <w:object w:dxaOrig="4680" w:dyaOrig="1400">
          <v:shape id="_x0000_i1027" type="#_x0000_t75" style="width:234pt;height:70.3pt" o:ole="">
            <v:imagedata r:id="rId11" o:title=""/>
          </v:shape>
          <o:OLEObject Type="Embed" ProgID="Equation.DSMT4" ShapeID="_x0000_i1027" DrawAspect="Content" ObjectID="_1542149277" r:id="rId12"/>
        </w:object>
      </w:r>
    </w:p>
    <w:p w:rsidR="0070780B" w:rsidRDefault="0070780B" w:rsidP="0070780B">
      <w:pPr>
        <w:autoSpaceDE w:val="0"/>
        <w:autoSpaceDN w:val="0"/>
        <w:adjustRightInd w:val="0"/>
        <w:spacing w:after="0" w:line="240" w:lineRule="auto"/>
        <w:jc w:val="both"/>
        <w:rPr>
          <w:rFonts w:ascii="Times New Roman" w:eastAsia="LucidaBright" w:hAnsi="Times New Roman" w:cs="Times New Roman"/>
          <w:sz w:val="32"/>
          <w:szCs w:val="32"/>
        </w:rPr>
      </w:pPr>
      <w:r>
        <w:rPr>
          <w:rFonts w:ascii="Times New Roman" w:eastAsia="LucidaBright" w:hAnsi="Times New Roman" w:cs="Times New Roman"/>
          <w:sz w:val="32"/>
          <w:szCs w:val="32"/>
        </w:rPr>
        <w:t>Recursion</w:t>
      </w:r>
    </w:p>
    <w:p w:rsidR="0070780B" w:rsidRDefault="0073712A" w:rsidP="00940790">
      <w:pPr>
        <w:autoSpaceDE w:val="0"/>
        <w:autoSpaceDN w:val="0"/>
        <w:adjustRightInd w:val="0"/>
        <w:spacing w:after="0" w:line="240" w:lineRule="auto"/>
        <w:jc w:val="center"/>
        <w:rPr>
          <w:rFonts w:ascii="Times New Roman" w:eastAsia="LucidaBright" w:hAnsi="Times New Roman" w:cs="Times New Roman"/>
          <w:sz w:val="32"/>
          <w:szCs w:val="32"/>
        </w:rPr>
      </w:pPr>
      <w:r w:rsidRPr="0073712A">
        <w:rPr>
          <w:rFonts w:ascii="Times New Roman" w:eastAsia="LucidaBright" w:hAnsi="Times New Roman" w:cs="Times New Roman"/>
          <w:position w:val="-64"/>
          <w:sz w:val="32"/>
          <w:szCs w:val="32"/>
        </w:rPr>
        <w:object w:dxaOrig="4360" w:dyaOrig="1440">
          <v:shape id="_x0000_i1028" type="#_x0000_t75" style="width:217.7pt;height:1in" o:ole="">
            <v:imagedata r:id="rId13" o:title=""/>
          </v:shape>
          <o:OLEObject Type="Embed" ProgID="Equation.DSMT4" ShapeID="_x0000_i1028" DrawAspect="Content" ObjectID="_1542149278" r:id="rId14"/>
        </w:object>
      </w:r>
    </w:p>
    <w:p w:rsidR="0073712A" w:rsidRDefault="0073712A" w:rsidP="0073712A">
      <w:pPr>
        <w:autoSpaceDE w:val="0"/>
        <w:autoSpaceDN w:val="0"/>
        <w:adjustRightInd w:val="0"/>
        <w:spacing w:after="0" w:line="240" w:lineRule="auto"/>
        <w:jc w:val="both"/>
        <w:rPr>
          <w:rFonts w:ascii="Times New Roman" w:eastAsia="LucidaBright" w:hAnsi="Times New Roman" w:cs="Times New Roman"/>
          <w:sz w:val="32"/>
          <w:szCs w:val="32"/>
        </w:rPr>
      </w:pPr>
      <w:proofErr w:type="gramStart"/>
      <w:r w:rsidRPr="0073712A">
        <w:rPr>
          <w:rFonts w:ascii="Times New Roman" w:eastAsia="LucidaBright" w:hAnsi="Times New Roman" w:cs="Times New Roman"/>
          <w:sz w:val="32"/>
          <w:szCs w:val="32"/>
        </w:rPr>
        <w:lastRenderedPageBreak/>
        <w:t>αt</w:t>
      </w:r>
      <w:proofErr w:type="gramEnd"/>
      <w:r w:rsidRPr="0073712A">
        <w:rPr>
          <w:rFonts w:ascii="Times New Roman" w:eastAsia="LucidaBright" w:hAnsi="Times New Roman" w:cs="Times New Roman"/>
          <w:sz w:val="32"/>
          <w:szCs w:val="32"/>
        </w:rPr>
        <w:t xml:space="preserve"> (</w:t>
      </w:r>
      <w:proofErr w:type="spellStart"/>
      <w:r w:rsidRPr="0073712A">
        <w:rPr>
          <w:rFonts w:ascii="Times New Roman" w:eastAsia="LucidaBright" w:hAnsi="Times New Roman" w:cs="Times New Roman"/>
          <w:sz w:val="32"/>
          <w:szCs w:val="32"/>
        </w:rPr>
        <w:t>i</w:t>
      </w:r>
      <w:proofErr w:type="spellEnd"/>
      <w:r w:rsidRPr="0073712A">
        <w:rPr>
          <w:rFonts w:ascii="Times New Roman" w:eastAsia="LucidaBright" w:hAnsi="Times New Roman" w:cs="Times New Roman"/>
          <w:sz w:val="32"/>
          <w:szCs w:val="32"/>
        </w:rPr>
        <w:t>) explains the first t observations and ends in state Si . We multiply</w:t>
      </w:r>
      <w:r>
        <w:rPr>
          <w:rFonts w:ascii="Times New Roman" w:eastAsia="LucidaBright" w:hAnsi="Times New Roman" w:cs="Times New Roman"/>
          <w:sz w:val="32"/>
          <w:szCs w:val="32"/>
        </w:rPr>
        <w:t xml:space="preserve"> </w:t>
      </w:r>
      <w:r w:rsidRPr="0073712A">
        <w:rPr>
          <w:rFonts w:ascii="Times New Roman" w:eastAsia="LucidaBright" w:hAnsi="Times New Roman" w:cs="Times New Roman"/>
          <w:sz w:val="32"/>
          <w:szCs w:val="32"/>
        </w:rPr>
        <w:t xml:space="preserve">this by the probability </w:t>
      </w:r>
      <w:proofErr w:type="spellStart"/>
      <w:r w:rsidRPr="0073712A">
        <w:rPr>
          <w:rFonts w:ascii="Times New Roman" w:eastAsia="LucidaBright" w:hAnsi="Times New Roman" w:cs="Times New Roman"/>
          <w:sz w:val="32"/>
          <w:szCs w:val="32"/>
        </w:rPr>
        <w:t>aij</w:t>
      </w:r>
      <w:proofErr w:type="spellEnd"/>
      <w:r w:rsidRPr="0073712A">
        <w:rPr>
          <w:rFonts w:ascii="Times New Roman" w:eastAsia="LucidaBright" w:hAnsi="Times New Roman" w:cs="Times New Roman"/>
          <w:sz w:val="32"/>
          <w:szCs w:val="32"/>
        </w:rPr>
        <w:t xml:space="preserve"> to move to state </w:t>
      </w:r>
      <w:proofErr w:type="spellStart"/>
      <w:proofErr w:type="gramStart"/>
      <w:r w:rsidRPr="0073712A">
        <w:rPr>
          <w:rFonts w:ascii="Times New Roman" w:eastAsia="LucidaBright" w:hAnsi="Times New Roman" w:cs="Times New Roman"/>
          <w:sz w:val="32"/>
          <w:szCs w:val="32"/>
        </w:rPr>
        <w:t>Sj</w:t>
      </w:r>
      <w:proofErr w:type="spellEnd"/>
      <w:r w:rsidRPr="0073712A">
        <w:rPr>
          <w:rFonts w:ascii="Times New Roman" w:eastAsia="LucidaBright" w:hAnsi="Times New Roman" w:cs="Times New Roman"/>
          <w:sz w:val="32"/>
          <w:szCs w:val="32"/>
        </w:rPr>
        <w:t xml:space="preserve"> ,</w:t>
      </w:r>
      <w:proofErr w:type="gramEnd"/>
      <w:r w:rsidRPr="0073712A">
        <w:rPr>
          <w:rFonts w:ascii="Times New Roman" w:eastAsia="LucidaBright" w:hAnsi="Times New Roman" w:cs="Times New Roman"/>
          <w:sz w:val="32"/>
          <w:szCs w:val="32"/>
        </w:rPr>
        <w:t xml:space="preserve"> and because there are</w:t>
      </w:r>
      <w:r w:rsidRPr="0073712A">
        <w:t xml:space="preserve"> </w:t>
      </w:r>
      <w:r w:rsidRPr="0073712A">
        <w:rPr>
          <w:rFonts w:ascii="Times New Roman" w:eastAsia="LucidaBright" w:hAnsi="Times New Roman" w:cs="Times New Roman"/>
          <w:sz w:val="32"/>
          <w:szCs w:val="32"/>
        </w:rPr>
        <w:t>N possible previous states, we need to sum up over all such possible</w:t>
      </w:r>
      <w:r>
        <w:rPr>
          <w:rFonts w:ascii="Times New Roman" w:eastAsia="LucidaBright" w:hAnsi="Times New Roman" w:cs="Times New Roman"/>
          <w:sz w:val="32"/>
          <w:szCs w:val="32"/>
        </w:rPr>
        <w:t xml:space="preserve"> </w:t>
      </w:r>
      <w:r w:rsidRPr="0073712A">
        <w:rPr>
          <w:rFonts w:ascii="Times New Roman" w:eastAsia="LucidaBright" w:hAnsi="Times New Roman" w:cs="Times New Roman"/>
          <w:sz w:val="32"/>
          <w:szCs w:val="32"/>
        </w:rPr>
        <w:t xml:space="preserve">previous Si . </w:t>
      </w:r>
      <w:proofErr w:type="spellStart"/>
      <w:proofErr w:type="gramStart"/>
      <w:r w:rsidRPr="0073712A">
        <w:rPr>
          <w:rFonts w:ascii="Times New Roman" w:eastAsia="LucidaBright" w:hAnsi="Times New Roman" w:cs="Times New Roman"/>
          <w:sz w:val="32"/>
          <w:szCs w:val="32"/>
        </w:rPr>
        <w:t>bj</w:t>
      </w:r>
      <w:proofErr w:type="spellEnd"/>
      <w:r w:rsidRPr="0073712A">
        <w:rPr>
          <w:rFonts w:ascii="Times New Roman" w:eastAsia="LucidaBright" w:hAnsi="Times New Roman" w:cs="Times New Roman"/>
          <w:sz w:val="32"/>
          <w:szCs w:val="32"/>
        </w:rPr>
        <w:t>(</w:t>
      </w:r>
      <w:proofErr w:type="gramEnd"/>
      <w:r w:rsidRPr="0073712A">
        <w:rPr>
          <w:rFonts w:ascii="Times New Roman" w:eastAsia="LucidaBright" w:hAnsi="Times New Roman" w:cs="Times New Roman"/>
          <w:sz w:val="32"/>
          <w:szCs w:val="32"/>
        </w:rPr>
        <w:t>Ot+1) then is the probability we generate the (t + 1)</w:t>
      </w:r>
      <w:proofErr w:type="spellStart"/>
      <w:r w:rsidRPr="0073712A">
        <w:rPr>
          <w:rFonts w:ascii="Times New Roman" w:eastAsia="LucidaBright" w:hAnsi="Times New Roman" w:cs="Times New Roman"/>
          <w:sz w:val="32"/>
          <w:szCs w:val="32"/>
        </w:rPr>
        <w:t>st</w:t>
      </w:r>
      <w:proofErr w:type="spellEnd"/>
      <w:r>
        <w:rPr>
          <w:rFonts w:ascii="Times New Roman" w:eastAsia="LucidaBright" w:hAnsi="Times New Roman" w:cs="Times New Roman"/>
          <w:sz w:val="32"/>
          <w:szCs w:val="32"/>
        </w:rPr>
        <w:t xml:space="preserve"> </w:t>
      </w:r>
      <w:r w:rsidRPr="0073712A">
        <w:rPr>
          <w:rFonts w:ascii="Times New Roman" w:eastAsia="LucidaBright" w:hAnsi="Times New Roman" w:cs="Times New Roman"/>
          <w:sz w:val="32"/>
          <w:szCs w:val="32"/>
        </w:rPr>
        <w:t xml:space="preserve">observation while in state </w:t>
      </w:r>
      <w:proofErr w:type="spellStart"/>
      <w:r w:rsidRPr="0073712A">
        <w:rPr>
          <w:rFonts w:ascii="Times New Roman" w:eastAsia="LucidaBright" w:hAnsi="Times New Roman" w:cs="Times New Roman"/>
          <w:sz w:val="32"/>
          <w:szCs w:val="32"/>
        </w:rPr>
        <w:t>Sj</w:t>
      </w:r>
      <w:proofErr w:type="spellEnd"/>
      <w:r w:rsidRPr="0073712A">
        <w:rPr>
          <w:rFonts w:ascii="Times New Roman" w:eastAsia="LucidaBright" w:hAnsi="Times New Roman" w:cs="Times New Roman"/>
          <w:sz w:val="32"/>
          <w:szCs w:val="32"/>
        </w:rPr>
        <w:t xml:space="preserve"> at time t + 1.</w:t>
      </w:r>
    </w:p>
    <w:p w:rsidR="0073712A" w:rsidRDefault="0073712A" w:rsidP="0073712A">
      <w:pPr>
        <w:autoSpaceDE w:val="0"/>
        <w:autoSpaceDN w:val="0"/>
        <w:adjustRightInd w:val="0"/>
        <w:spacing w:after="0" w:line="240" w:lineRule="auto"/>
        <w:rPr>
          <w:rFonts w:ascii="Times New Roman" w:eastAsia="LucidaBright" w:hAnsi="Times New Roman" w:cs="Times New Roman"/>
          <w:sz w:val="32"/>
          <w:szCs w:val="32"/>
        </w:rPr>
      </w:pPr>
    </w:p>
    <w:p w:rsidR="0073712A" w:rsidRPr="0073712A" w:rsidRDefault="0073712A" w:rsidP="0073712A">
      <w:pPr>
        <w:autoSpaceDE w:val="0"/>
        <w:autoSpaceDN w:val="0"/>
        <w:adjustRightInd w:val="0"/>
        <w:spacing w:after="0" w:line="240" w:lineRule="auto"/>
        <w:rPr>
          <w:rFonts w:ascii="Times New Roman" w:eastAsia="LucidaBright" w:hAnsi="Times New Roman" w:cs="Times New Roman"/>
          <w:sz w:val="32"/>
          <w:szCs w:val="32"/>
        </w:rPr>
      </w:pPr>
      <w:r>
        <w:rPr>
          <w:rFonts w:ascii="Times New Roman" w:eastAsia="LucidaBright" w:hAnsi="Times New Roman" w:cs="Times New Roman"/>
          <w:sz w:val="32"/>
          <w:szCs w:val="32"/>
        </w:rPr>
        <w:t>The backward variable, which is the</w:t>
      </w:r>
      <w:r w:rsidRPr="0073712A">
        <w:t xml:space="preserve"> </w:t>
      </w:r>
      <w:proofErr w:type="gramStart"/>
      <w:r w:rsidRPr="0073712A">
        <w:rPr>
          <w:rFonts w:ascii="Times New Roman" w:eastAsia="LucidaBright" w:hAnsi="Times New Roman" w:cs="Times New Roman"/>
          <w:sz w:val="32"/>
          <w:szCs w:val="32"/>
        </w:rPr>
        <w:t>βt(</w:t>
      </w:r>
      <w:proofErr w:type="spellStart"/>
      <w:proofErr w:type="gramEnd"/>
      <w:r w:rsidRPr="0073712A">
        <w:rPr>
          <w:rFonts w:ascii="Times New Roman" w:eastAsia="LucidaBright" w:hAnsi="Times New Roman" w:cs="Times New Roman"/>
          <w:sz w:val="32"/>
          <w:szCs w:val="32"/>
        </w:rPr>
        <w:t>i</w:t>
      </w:r>
      <w:proofErr w:type="spellEnd"/>
      <w:r w:rsidRPr="0073712A">
        <w:rPr>
          <w:rFonts w:ascii="Times New Roman" w:eastAsia="LucidaBright" w:hAnsi="Times New Roman" w:cs="Times New Roman"/>
          <w:sz w:val="32"/>
          <w:szCs w:val="32"/>
        </w:rPr>
        <w:t>), which is the probability of</w:t>
      </w:r>
    </w:p>
    <w:p w:rsidR="0073712A" w:rsidRDefault="0073712A" w:rsidP="0073712A">
      <w:pPr>
        <w:autoSpaceDE w:val="0"/>
        <w:autoSpaceDN w:val="0"/>
        <w:adjustRightInd w:val="0"/>
        <w:spacing w:after="0" w:line="240" w:lineRule="auto"/>
        <w:rPr>
          <w:rFonts w:ascii="Times New Roman" w:eastAsia="LucidaBright" w:hAnsi="Times New Roman" w:cs="Times New Roman"/>
          <w:sz w:val="32"/>
          <w:szCs w:val="32"/>
        </w:rPr>
      </w:pPr>
      <w:proofErr w:type="gramStart"/>
      <w:r w:rsidRPr="0073712A">
        <w:rPr>
          <w:rFonts w:ascii="Times New Roman" w:eastAsia="LucidaBright" w:hAnsi="Times New Roman" w:cs="Times New Roman"/>
          <w:sz w:val="32"/>
          <w:szCs w:val="32"/>
        </w:rPr>
        <w:t>being</w:t>
      </w:r>
      <w:proofErr w:type="gramEnd"/>
      <w:r w:rsidRPr="0073712A">
        <w:rPr>
          <w:rFonts w:ascii="Times New Roman" w:eastAsia="LucidaBright" w:hAnsi="Times New Roman" w:cs="Times New Roman"/>
          <w:sz w:val="32"/>
          <w:szCs w:val="32"/>
        </w:rPr>
        <w:t xml:space="preserve"> in Si at time t and observing the partial sequence Ot+1 · · ·OT</w:t>
      </w:r>
      <w:r>
        <w:rPr>
          <w:rFonts w:ascii="Times New Roman" w:eastAsia="LucidaBright" w:hAnsi="Times New Roman" w:cs="Times New Roman"/>
          <w:sz w:val="32"/>
          <w:szCs w:val="32"/>
        </w:rPr>
        <w:t xml:space="preserve"> can be similarly defined as</w:t>
      </w:r>
    </w:p>
    <w:p w:rsidR="0073712A" w:rsidRDefault="0073712A" w:rsidP="00940790">
      <w:pPr>
        <w:autoSpaceDE w:val="0"/>
        <w:autoSpaceDN w:val="0"/>
        <w:adjustRightInd w:val="0"/>
        <w:spacing w:after="0" w:line="240" w:lineRule="auto"/>
        <w:jc w:val="center"/>
        <w:rPr>
          <w:rFonts w:ascii="Times New Roman" w:eastAsia="LucidaBright" w:hAnsi="Times New Roman" w:cs="Times New Roman"/>
          <w:sz w:val="32"/>
          <w:szCs w:val="32"/>
        </w:rPr>
      </w:pPr>
      <w:r w:rsidRPr="0073712A">
        <w:rPr>
          <w:rFonts w:ascii="Times New Roman" w:eastAsia="LucidaBright" w:hAnsi="Times New Roman" w:cs="Times New Roman"/>
          <w:position w:val="-62"/>
          <w:sz w:val="32"/>
          <w:szCs w:val="32"/>
        </w:rPr>
        <w:object w:dxaOrig="3940" w:dyaOrig="1400">
          <v:shape id="_x0000_i1029" type="#_x0000_t75" style="width:197.15pt;height:70.3pt" o:ole="">
            <v:imagedata r:id="rId15" o:title=""/>
          </v:shape>
          <o:OLEObject Type="Embed" ProgID="Equation.DSMT4" ShapeID="_x0000_i1029" DrawAspect="Content" ObjectID="_1542149279" r:id="rId16"/>
        </w:object>
      </w:r>
    </w:p>
    <w:p w:rsidR="0073712A" w:rsidRDefault="0073712A" w:rsidP="0073712A">
      <w:pPr>
        <w:autoSpaceDE w:val="0"/>
        <w:autoSpaceDN w:val="0"/>
        <w:adjustRightInd w:val="0"/>
        <w:spacing w:after="0" w:line="240" w:lineRule="auto"/>
        <w:rPr>
          <w:rFonts w:ascii="Times New Roman" w:eastAsia="LucidaBright" w:hAnsi="Times New Roman" w:cs="Times New Roman"/>
          <w:sz w:val="32"/>
          <w:szCs w:val="32"/>
        </w:rPr>
      </w:pPr>
      <w:r>
        <w:rPr>
          <w:rFonts w:ascii="Times New Roman" w:eastAsia="LucidaBright" w:hAnsi="Times New Roman" w:cs="Times New Roman"/>
          <w:sz w:val="32"/>
          <w:szCs w:val="32"/>
        </w:rPr>
        <w:t>Then the probability of the observation sequence is</w:t>
      </w:r>
    </w:p>
    <w:p w:rsidR="0073712A" w:rsidRDefault="0073712A" w:rsidP="00940790">
      <w:pPr>
        <w:autoSpaceDE w:val="0"/>
        <w:autoSpaceDN w:val="0"/>
        <w:adjustRightInd w:val="0"/>
        <w:spacing w:after="0" w:line="240" w:lineRule="auto"/>
        <w:jc w:val="center"/>
        <w:rPr>
          <w:rFonts w:ascii="Times New Roman" w:eastAsia="LucidaBright" w:hAnsi="Times New Roman" w:cs="Times New Roman"/>
          <w:sz w:val="32"/>
          <w:szCs w:val="32"/>
        </w:rPr>
      </w:pPr>
      <w:r w:rsidRPr="0073712A">
        <w:rPr>
          <w:rFonts w:ascii="Times New Roman" w:eastAsia="LucidaBright" w:hAnsi="Times New Roman" w:cs="Times New Roman"/>
          <w:position w:val="-40"/>
          <w:sz w:val="32"/>
          <w:szCs w:val="32"/>
        </w:rPr>
        <w:object w:dxaOrig="3019" w:dyaOrig="920">
          <v:shape id="_x0000_i1030" type="#_x0000_t75" style="width:150.85pt;height:46.3pt" o:ole="">
            <v:imagedata r:id="rId17" o:title=""/>
          </v:shape>
          <o:OLEObject Type="Embed" ProgID="Equation.DSMT4" ShapeID="_x0000_i1030" DrawAspect="Content" ObjectID="_1542149280" r:id="rId18"/>
        </w:object>
      </w:r>
    </w:p>
    <w:p w:rsidR="0073712A" w:rsidRDefault="0073712A" w:rsidP="0073712A">
      <w:pPr>
        <w:autoSpaceDE w:val="0"/>
        <w:autoSpaceDN w:val="0"/>
        <w:adjustRightInd w:val="0"/>
        <w:spacing w:after="0" w:line="240" w:lineRule="auto"/>
        <w:rPr>
          <w:rFonts w:ascii="Times New Roman" w:eastAsia="LucidaBright" w:hAnsi="Times New Roman" w:cs="Times New Roman"/>
          <w:sz w:val="32"/>
          <w:szCs w:val="32"/>
        </w:rPr>
      </w:pPr>
      <w:r>
        <w:rPr>
          <w:rFonts w:ascii="Times New Roman" w:eastAsia="LucidaBright" w:hAnsi="Times New Roman" w:cs="Times New Roman"/>
          <w:sz w:val="32"/>
          <w:szCs w:val="32"/>
        </w:rPr>
        <w:t>The probability of the state sequence is</w:t>
      </w:r>
    </w:p>
    <w:p w:rsidR="0070780B" w:rsidRDefault="0073712A" w:rsidP="0070780B">
      <w:pPr>
        <w:autoSpaceDE w:val="0"/>
        <w:autoSpaceDN w:val="0"/>
        <w:adjustRightInd w:val="0"/>
        <w:spacing w:after="0" w:line="240" w:lineRule="auto"/>
        <w:jc w:val="center"/>
        <w:rPr>
          <w:rFonts w:ascii="Times New Roman" w:eastAsia="LucidaBright" w:hAnsi="Times New Roman" w:cs="Times New Roman"/>
          <w:sz w:val="32"/>
          <w:szCs w:val="32"/>
        </w:rPr>
      </w:pPr>
      <w:r w:rsidRPr="0073712A">
        <w:rPr>
          <w:rFonts w:ascii="Times New Roman" w:eastAsia="LucidaBright" w:hAnsi="Times New Roman" w:cs="Times New Roman"/>
          <w:position w:val="-82"/>
          <w:sz w:val="32"/>
          <w:szCs w:val="32"/>
        </w:rPr>
        <w:object w:dxaOrig="2940" w:dyaOrig="1800">
          <v:shape id="_x0000_i1031" type="#_x0000_t75" style="width:147.45pt;height:90pt" o:ole="">
            <v:imagedata r:id="rId19" o:title=""/>
          </v:shape>
          <o:OLEObject Type="Embed" ProgID="Equation.DSMT4" ShapeID="_x0000_i1031" DrawAspect="Content" ObjectID="_1542149281" r:id="rId20"/>
        </w:object>
      </w:r>
    </w:p>
    <w:p w:rsidR="0070780B" w:rsidRPr="0070780B" w:rsidRDefault="0070780B" w:rsidP="0070780B">
      <w:pPr>
        <w:autoSpaceDE w:val="0"/>
        <w:autoSpaceDN w:val="0"/>
        <w:adjustRightInd w:val="0"/>
        <w:spacing w:after="0" w:line="240" w:lineRule="auto"/>
        <w:jc w:val="both"/>
        <w:rPr>
          <w:rFonts w:ascii="Times New Roman" w:hAnsi="Times New Roman" w:cs="Times New Roman"/>
          <w:sz w:val="32"/>
          <w:szCs w:val="32"/>
        </w:rPr>
      </w:pPr>
    </w:p>
    <w:p w:rsidR="0070780B" w:rsidRDefault="0070780B" w:rsidP="0070780B">
      <w:pPr>
        <w:keepNext/>
        <w:jc w:val="center"/>
      </w:pPr>
      <w:r>
        <w:rPr>
          <w:noProof/>
        </w:rPr>
        <w:drawing>
          <wp:inline distT="0" distB="0" distL="0" distR="0" wp14:anchorId="7652BEA2" wp14:editId="5F683872">
            <wp:extent cx="4963246" cy="2253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83815" cy="2262681"/>
                    </a:xfrm>
                    <a:prstGeom prst="rect">
                      <a:avLst/>
                    </a:prstGeom>
                  </pic:spPr>
                </pic:pic>
              </a:graphicData>
            </a:graphic>
          </wp:inline>
        </w:drawing>
      </w:r>
    </w:p>
    <w:p w:rsidR="0070780B" w:rsidRDefault="0070780B" w:rsidP="0070780B">
      <w:pPr>
        <w:pStyle w:val="Caption"/>
        <w:jc w:val="center"/>
      </w:pPr>
      <w:r>
        <w:t xml:space="preserve">Figure </w:t>
      </w:r>
      <w:r>
        <w:fldChar w:fldCharType="begin"/>
      </w:r>
      <w:r>
        <w:instrText xml:space="preserve"> SEQ Figure \* ARABIC </w:instrText>
      </w:r>
      <w:r>
        <w:fldChar w:fldCharType="separate"/>
      </w:r>
      <w:r w:rsidR="006A15A2">
        <w:rPr>
          <w:noProof/>
        </w:rPr>
        <w:t>1</w:t>
      </w:r>
      <w:r>
        <w:fldChar w:fldCharType="end"/>
      </w:r>
    </w:p>
    <w:p w:rsidR="0073712A" w:rsidRDefault="0073712A" w:rsidP="0073712A"/>
    <w:p w:rsidR="0073712A" w:rsidRPr="0073712A" w:rsidRDefault="0073712A" w:rsidP="0073712A">
      <w:pPr>
        <w:pStyle w:val="Title"/>
      </w:pPr>
      <w:r>
        <w:t>Learning Hidden Markov Model</w:t>
      </w:r>
    </w:p>
    <w:p w:rsidR="0073712A" w:rsidRDefault="0073712A" w:rsidP="0073712A">
      <w:pPr>
        <w:jc w:val="both"/>
        <w:rPr>
          <w:rFonts w:ascii="Times New Roman" w:hAnsi="Times New Roman" w:cs="Times New Roman"/>
          <w:sz w:val="32"/>
          <w:szCs w:val="32"/>
        </w:rPr>
      </w:pPr>
      <w:r w:rsidRPr="0073712A">
        <w:rPr>
          <w:rFonts w:ascii="Times New Roman" w:hAnsi="Times New Roman" w:cs="Times New Roman"/>
          <w:sz w:val="32"/>
          <w:szCs w:val="32"/>
        </w:rPr>
        <w:t xml:space="preserve">The approach </w:t>
      </w:r>
      <w:r>
        <w:rPr>
          <w:rFonts w:ascii="Times New Roman" w:hAnsi="Times New Roman" w:cs="Times New Roman"/>
          <w:sz w:val="32"/>
          <w:szCs w:val="32"/>
        </w:rPr>
        <w:t xml:space="preserve">to learn an HMM from data </w:t>
      </w:r>
      <w:r w:rsidRPr="0073712A">
        <w:rPr>
          <w:rFonts w:ascii="Times New Roman" w:hAnsi="Times New Roman" w:cs="Times New Roman"/>
          <w:sz w:val="32"/>
          <w:szCs w:val="32"/>
        </w:rPr>
        <w:t>is maximum likelihood, and we would like to calculate</w:t>
      </w:r>
      <w:r>
        <w:rPr>
          <w:rFonts w:ascii="Times New Roman" w:hAnsi="Times New Roman" w:cs="Times New Roman"/>
          <w:sz w:val="32"/>
          <w:szCs w:val="32"/>
        </w:rPr>
        <w:t xml:space="preserve"> </w:t>
      </w:r>
      <w:r w:rsidRPr="0073712A">
        <w:rPr>
          <w:rFonts w:ascii="Times New Roman" w:hAnsi="Times New Roman" w:cs="Times New Roman"/>
          <w:sz w:val="32"/>
          <w:szCs w:val="32"/>
        </w:rPr>
        <w:t>λ</w:t>
      </w:r>
      <w:r w:rsidRPr="0073712A">
        <w:rPr>
          <w:rFonts w:ascii="Cambria Math" w:hAnsi="Cambria Math" w:cs="Cambria Math"/>
          <w:sz w:val="32"/>
          <w:szCs w:val="32"/>
          <w:vertAlign w:val="superscript"/>
        </w:rPr>
        <w:t>∗</w:t>
      </w:r>
      <w:r w:rsidRPr="0073712A">
        <w:rPr>
          <w:rFonts w:ascii="Times New Roman" w:hAnsi="Times New Roman" w:cs="Times New Roman"/>
          <w:sz w:val="32"/>
          <w:szCs w:val="32"/>
        </w:rPr>
        <w:t xml:space="preserve"> that maximizes the likelihood of the sample of training sequences</w:t>
      </w:r>
      <w:proofErr w:type="gramStart"/>
      <w:r w:rsidRPr="0073712A">
        <w:rPr>
          <w:rFonts w:ascii="Times New Roman" w:hAnsi="Times New Roman" w:cs="Times New Roman"/>
          <w:sz w:val="32"/>
          <w:szCs w:val="32"/>
        </w:rPr>
        <w:t>,</w:t>
      </w:r>
      <w:r>
        <w:rPr>
          <w:rFonts w:ascii="Times New Roman" w:hAnsi="Times New Roman" w:cs="Times New Roman"/>
          <w:sz w:val="32"/>
          <w:szCs w:val="32"/>
        </w:rPr>
        <w:t xml:space="preserve"> </w:t>
      </w:r>
      <w:r w:rsidRPr="0073712A">
        <w:rPr>
          <w:rFonts w:ascii="Times New Roman" w:hAnsi="Times New Roman" w:cs="Times New Roman"/>
          <w:position w:val="-14"/>
          <w:sz w:val="32"/>
          <w:szCs w:val="32"/>
        </w:rPr>
        <w:object w:dxaOrig="1560" w:dyaOrig="480">
          <v:shape id="_x0000_i1032" type="#_x0000_t75" style="width:78pt;height:24pt" o:ole="">
            <v:imagedata r:id="rId22" o:title=""/>
          </v:shape>
          <o:OLEObject Type="Embed" ProgID="Equation.DSMT4" ShapeID="_x0000_i1032" DrawAspect="Content" ObjectID="_1542149282" r:id="rId23"/>
        </w:object>
      </w:r>
      <w:r>
        <w:rPr>
          <w:rFonts w:ascii="Times New Roman" w:hAnsi="Times New Roman" w:cs="Times New Roman"/>
          <w:sz w:val="32"/>
          <w:szCs w:val="32"/>
        </w:rPr>
        <w:t xml:space="preserve"> </w:t>
      </w:r>
      <w:r w:rsidRPr="0073712A">
        <w:rPr>
          <w:rFonts w:ascii="Times New Roman" w:hAnsi="Times New Roman" w:cs="Times New Roman"/>
          <w:sz w:val="32"/>
          <w:szCs w:val="32"/>
        </w:rPr>
        <w:t>, namely, P(</w:t>
      </w:r>
      <w:proofErr w:type="spellStart"/>
      <w:r w:rsidRPr="0073712A">
        <w:rPr>
          <w:rFonts w:ascii="Times New Roman" w:hAnsi="Times New Roman" w:cs="Times New Roman"/>
          <w:sz w:val="32"/>
          <w:szCs w:val="32"/>
        </w:rPr>
        <w:t>X|λ</w:t>
      </w:r>
      <w:proofErr w:type="spellEnd"/>
      <w:r w:rsidRPr="0073712A">
        <w:rPr>
          <w:rFonts w:ascii="Times New Roman" w:hAnsi="Times New Roman" w:cs="Times New Roman"/>
          <w:sz w:val="32"/>
          <w:szCs w:val="32"/>
        </w:rPr>
        <w:t>). We start by defining a new variable that</w:t>
      </w:r>
      <w:r>
        <w:rPr>
          <w:rFonts w:ascii="Times New Roman" w:hAnsi="Times New Roman" w:cs="Times New Roman"/>
          <w:sz w:val="32"/>
          <w:szCs w:val="32"/>
        </w:rPr>
        <w:t xml:space="preserve"> </w:t>
      </w:r>
      <w:r w:rsidRPr="0073712A">
        <w:rPr>
          <w:rFonts w:ascii="Times New Roman" w:hAnsi="Times New Roman" w:cs="Times New Roman"/>
          <w:sz w:val="32"/>
          <w:szCs w:val="32"/>
        </w:rPr>
        <w:t>will become handy later on.</w:t>
      </w:r>
    </w:p>
    <w:p w:rsidR="0073712A" w:rsidRDefault="00940790" w:rsidP="00940790">
      <w:pPr>
        <w:jc w:val="both"/>
        <w:rPr>
          <w:rFonts w:ascii="Times New Roman" w:hAnsi="Times New Roman" w:cs="Times New Roman"/>
          <w:sz w:val="32"/>
          <w:szCs w:val="32"/>
        </w:rPr>
      </w:pPr>
      <w:r w:rsidRPr="00940790">
        <w:rPr>
          <w:rFonts w:ascii="Times New Roman" w:hAnsi="Times New Roman" w:cs="Times New Roman"/>
          <w:sz w:val="32"/>
          <w:szCs w:val="32"/>
        </w:rPr>
        <w:t xml:space="preserve">We define </w:t>
      </w:r>
      <w:proofErr w:type="spellStart"/>
      <w:r w:rsidRPr="00940790">
        <w:rPr>
          <w:rFonts w:ascii="Times New Roman" w:hAnsi="Times New Roman" w:cs="Times New Roman"/>
          <w:sz w:val="32"/>
          <w:szCs w:val="32"/>
        </w:rPr>
        <w:t>ξt</w:t>
      </w:r>
      <w:proofErr w:type="spellEnd"/>
      <w:r w:rsidRPr="00940790">
        <w:rPr>
          <w:rFonts w:ascii="Times New Roman" w:hAnsi="Times New Roman" w:cs="Times New Roman"/>
          <w:sz w:val="32"/>
          <w:szCs w:val="32"/>
        </w:rPr>
        <w:t xml:space="preserve"> (</w:t>
      </w:r>
      <w:proofErr w:type="spellStart"/>
      <w:r w:rsidRPr="00940790">
        <w:rPr>
          <w:rFonts w:ascii="Times New Roman" w:hAnsi="Times New Roman" w:cs="Times New Roman"/>
          <w:sz w:val="32"/>
          <w:szCs w:val="32"/>
        </w:rPr>
        <w:t>i</w:t>
      </w:r>
      <w:proofErr w:type="spellEnd"/>
      <w:r w:rsidRPr="00940790">
        <w:rPr>
          <w:rFonts w:ascii="Times New Roman" w:hAnsi="Times New Roman" w:cs="Times New Roman"/>
          <w:sz w:val="32"/>
          <w:szCs w:val="32"/>
        </w:rPr>
        <w:t xml:space="preserve">, j) as the probability of being in Si at time t and in </w:t>
      </w:r>
      <w:proofErr w:type="spellStart"/>
      <w:r w:rsidRPr="00940790">
        <w:rPr>
          <w:rFonts w:ascii="Times New Roman" w:hAnsi="Times New Roman" w:cs="Times New Roman"/>
          <w:sz w:val="32"/>
          <w:szCs w:val="32"/>
        </w:rPr>
        <w:t>Sj</w:t>
      </w:r>
      <w:proofErr w:type="spellEnd"/>
      <w:r w:rsidRPr="00940790">
        <w:rPr>
          <w:rFonts w:ascii="Times New Roman" w:hAnsi="Times New Roman" w:cs="Times New Roman"/>
          <w:sz w:val="32"/>
          <w:szCs w:val="32"/>
        </w:rPr>
        <w:t xml:space="preserve"> at</w:t>
      </w:r>
      <w:r>
        <w:rPr>
          <w:rFonts w:ascii="Times New Roman" w:hAnsi="Times New Roman" w:cs="Times New Roman"/>
          <w:sz w:val="32"/>
          <w:szCs w:val="32"/>
        </w:rPr>
        <w:t xml:space="preserve"> </w:t>
      </w:r>
      <w:r w:rsidRPr="00940790">
        <w:rPr>
          <w:rFonts w:ascii="Times New Roman" w:hAnsi="Times New Roman" w:cs="Times New Roman"/>
          <w:sz w:val="32"/>
          <w:szCs w:val="32"/>
        </w:rPr>
        <w:t>time t + 1, given the whole observation O and λ:</w:t>
      </w:r>
    </w:p>
    <w:p w:rsidR="00940790" w:rsidRDefault="00940790" w:rsidP="00940790">
      <w:pPr>
        <w:jc w:val="center"/>
        <w:rPr>
          <w:rFonts w:ascii="Times New Roman" w:hAnsi="Times New Roman" w:cs="Times New Roman"/>
          <w:sz w:val="32"/>
          <w:szCs w:val="32"/>
        </w:rPr>
      </w:pPr>
      <w:r w:rsidRPr="00940790">
        <w:rPr>
          <w:rFonts w:ascii="Times New Roman" w:hAnsi="Times New Roman" w:cs="Times New Roman"/>
          <w:position w:val="-76"/>
          <w:sz w:val="32"/>
          <w:szCs w:val="32"/>
        </w:rPr>
        <w:object w:dxaOrig="4860" w:dyaOrig="1680">
          <v:shape id="_x0000_i1033" type="#_x0000_t75" style="width:243.45pt;height:84pt" o:ole="">
            <v:imagedata r:id="rId24" o:title=""/>
          </v:shape>
          <o:OLEObject Type="Embed" ProgID="Equation.DSMT4" ShapeID="_x0000_i1033" DrawAspect="Content" ObjectID="_1542149283" r:id="rId25"/>
        </w:object>
      </w:r>
    </w:p>
    <w:p w:rsidR="00940790" w:rsidRPr="00940790" w:rsidRDefault="00940790" w:rsidP="00940790">
      <w:pPr>
        <w:jc w:val="both"/>
        <w:rPr>
          <w:rFonts w:ascii="Times New Roman" w:hAnsi="Times New Roman" w:cs="Times New Roman"/>
          <w:sz w:val="32"/>
          <w:szCs w:val="32"/>
        </w:rPr>
      </w:pPr>
      <w:r w:rsidRPr="00940790">
        <w:rPr>
          <w:rFonts w:ascii="Times New Roman" w:hAnsi="Times New Roman" w:cs="Times New Roman"/>
          <w:sz w:val="32"/>
          <w:szCs w:val="32"/>
        </w:rPr>
        <w:t>Similarly here we have the Baum-Welch algorithm, which is an EM pro</w:t>
      </w:r>
      <w:r w:rsidRPr="00940790">
        <w:t xml:space="preserve"> </w:t>
      </w:r>
      <w:proofErr w:type="spellStart"/>
      <w:r w:rsidRPr="00940790">
        <w:rPr>
          <w:rFonts w:ascii="Times New Roman" w:hAnsi="Times New Roman" w:cs="Times New Roman"/>
          <w:sz w:val="32"/>
          <w:szCs w:val="32"/>
        </w:rPr>
        <w:t>cedure</w:t>
      </w:r>
      <w:proofErr w:type="spellEnd"/>
      <w:r w:rsidRPr="00940790">
        <w:rPr>
          <w:rFonts w:ascii="Times New Roman" w:hAnsi="Times New Roman" w:cs="Times New Roman"/>
          <w:sz w:val="32"/>
          <w:szCs w:val="32"/>
        </w:rPr>
        <w:t xml:space="preserve">. At each iteration, first in the E-step, we compute </w:t>
      </w:r>
      <w:proofErr w:type="spellStart"/>
      <w:r w:rsidRPr="00940790">
        <w:rPr>
          <w:rFonts w:ascii="Times New Roman" w:hAnsi="Times New Roman" w:cs="Times New Roman"/>
          <w:sz w:val="32"/>
          <w:szCs w:val="32"/>
        </w:rPr>
        <w:t>ξt</w:t>
      </w:r>
      <w:proofErr w:type="spellEnd"/>
      <w:r w:rsidRPr="00940790">
        <w:rPr>
          <w:rFonts w:ascii="Times New Roman" w:hAnsi="Times New Roman" w:cs="Times New Roman"/>
          <w:sz w:val="32"/>
          <w:szCs w:val="32"/>
        </w:rPr>
        <w:t xml:space="preserve"> (</w:t>
      </w:r>
      <w:proofErr w:type="spellStart"/>
      <w:r w:rsidRPr="00940790">
        <w:rPr>
          <w:rFonts w:ascii="Times New Roman" w:hAnsi="Times New Roman" w:cs="Times New Roman"/>
          <w:sz w:val="32"/>
          <w:szCs w:val="32"/>
        </w:rPr>
        <w:t>i</w:t>
      </w:r>
      <w:proofErr w:type="spellEnd"/>
      <w:r w:rsidRPr="00940790">
        <w:rPr>
          <w:rFonts w:ascii="Times New Roman" w:hAnsi="Times New Roman" w:cs="Times New Roman"/>
          <w:sz w:val="32"/>
          <w:szCs w:val="32"/>
        </w:rPr>
        <w:t xml:space="preserve">, j) and </w:t>
      </w:r>
      <w:proofErr w:type="spellStart"/>
      <w:r w:rsidRPr="00940790">
        <w:rPr>
          <w:rFonts w:ascii="Times New Roman" w:hAnsi="Times New Roman" w:cs="Times New Roman"/>
          <w:sz w:val="32"/>
          <w:szCs w:val="32"/>
        </w:rPr>
        <w:t>γt</w:t>
      </w:r>
      <w:proofErr w:type="spellEnd"/>
      <w:r w:rsidRPr="00940790">
        <w:rPr>
          <w:rFonts w:ascii="Times New Roman" w:hAnsi="Times New Roman" w:cs="Times New Roman"/>
          <w:sz w:val="32"/>
          <w:szCs w:val="32"/>
        </w:rPr>
        <w:t xml:space="preserve"> (</w:t>
      </w:r>
      <w:proofErr w:type="spellStart"/>
      <w:r w:rsidRPr="00940790">
        <w:rPr>
          <w:rFonts w:ascii="Times New Roman" w:hAnsi="Times New Roman" w:cs="Times New Roman"/>
          <w:sz w:val="32"/>
          <w:szCs w:val="32"/>
        </w:rPr>
        <w:t>i</w:t>
      </w:r>
      <w:proofErr w:type="spellEnd"/>
      <w:r w:rsidRPr="00940790">
        <w:rPr>
          <w:rFonts w:ascii="Times New Roman" w:hAnsi="Times New Roman" w:cs="Times New Roman"/>
          <w:sz w:val="32"/>
          <w:szCs w:val="32"/>
        </w:rPr>
        <w:t>)</w:t>
      </w:r>
      <w:r>
        <w:rPr>
          <w:rFonts w:ascii="Times New Roman" w:hAnsi="Times New Roman" w:cs="Times New Roman"/>
          <w:sz w:val="32"/>
          <w:szCs w:val="32"/>
        </w:rPr>
        <w:t xml:space="preserve"> </w:t>
      </w:r>
      <w:r w:rsidRPr="00940790">
        <w:rPr>
          <w:rFonts w:ascii="Times New Roman" w:hAnsi="Times New Roman" w:cs="Times New Roman"/>
          <w:sz w:val="32"/>
          <w:szCs w:val="32"/>
        </w:rPr>
        <w:t>values given the current λ = (A, B</w:t>
      </w:r>
      <w:proofErr w:type="gramStart"/>
      <w:r w:rsidRPr="00940790">
        <w:rPr>
          <w:rFonts w:ascii="Times New Roman" w:hAnsi="Times New Roman" w:cs="Times New Roman"/>
          <w:sz w:val="32"/>
          <w:szCs w:val="32"/>
        </w:rPr>
        <w:t>,Π</w:t>
      </w:r>
      <w:proofErr w:type="gramEnd"/>
      <w:r w:rsidRPr="00940790">
        <w:rPr>
          <w:rFonts w:ascii="Times New Roman" w:hAnsi="Times New Roman" w:cs="Times New Roman"/>
          <w:sz w:val="32"/>
          <w:szCs w:val="32"/>
        </w:rPr>
        <w:t>), and then in the M-step, we recalculate</w:t>
      </w:r>
      <w:r>
        <w:rPr>
          <w:rFonts w:ascii="Times New Roman" w:hAnsi="Times New Roman" w:cs="Times New Roman"/>
          <w:sz w:val="32"/>
          <w:szCs w:val="32"/>
        </w:rPr>
        <w:t xml:space="preserve"> </w:t>
      </w:r>
      <w:r w:rsidRPr="00940790">
        <w:rPr>
          <w:rFonts w:ascii="Times New Roman" w:hAnsi="Times New Roman" w:cs="Times New Roman"/>
          <w:sz w:val="32"/>
          <w:szCs w:val="32"/>
        </w:rPr>
        <w:t xml:space="preserve">λ given </w:t>
      </w:r>
      <w:proofErr w:type="spellStart"/>
      <w:r w:rsidRPr="00940790">
        <w:rPr>
          <w:rFonts w:ascii="Times New Roman" w:hAnsi="Times New Roman" w:cs="Times New Roman"/>
          <w:sz w:val="32"/>
          <w:szCs w:val="32"/>
        </w:rPr>
        <w:t>ξt</w:t>
      </w:r>
      <w:proofErr w:type="spellEnd"/>
      <w:r w:rsidRPr="00940790">
        <w:rPr>
          <w:rFonts w:ascii="Times New Roman" w:hAnsi="Times New Roman" w:cs="Times New Roman"/>
          <w:sz w:val="32"/>
          <w:szCs w:val="32"/>
        </w:rPr>
        <w:t xml:space="preserve"> (</w:t>
      </w:r>
      <w:proofErr w:type="spellStart"/>
      <w:r w:rsidRPr="00940790">
        <w:rPr>
          <w:rFonts w:ascii="Times New Roman" w:hAnsi="Times New Roman" w:cs="Times New Roman"/>
          <w:sz w:val="32"/>
          <w:szCs w:val="32"/>
        </w:rPr>
        <w:t>i</w:t>
      </w:r>
      <w:proofErr w:type="spellEnd"/>
      <w:r w:rsidRPr="00940790">
        <w:rPr>
          <w:rFonts w:ascii="Times New Roman" w:hAnsi="Times New Roman" w:cs="Times New Roman"/>
          <w:sz w:val="32"/>
          <w:szCs w:val="32"/>
        </w:rPr>
        <w:t xml:space="preserve">, j) and </w:t>
      </w:r>
      <w:proofErr w:type="spellStart"/>
      <w:r w:rsidRPr="00940790">
        <w:rPr>
          <w:rFonts w:ascii="Times New Roman" w:hAnsi="Times New Roman" w:cs="Times New Roman"/>
          <w:sz w:val="32"/>
          <w:szCs w:val="32"/>
        </w:rPr>
        <w:t>γt</w:t>
      </w:r>
      <w:proofErr w:type="spellEnd"/>
      <w:r w:rsidRPr="00940790">
        <w:rPr>
          <w:rFonts w:ascii="Times New Roman" w:hAnsi="Times New Roman" w:cs="Times New Roman"/>
          <w:sz w:val="32"/>
          <w:szCs w:val="32"/>
        </w:rPr>
        <w:t xml:space="preserve"> (</w:t>
      </w:r>
      <w:proofErr w:type="spellStart"/>
      <w:r w:rsidRPr="00940790">
        <w:rPr>
          <w:rFonts w:ascii="Times New Roman" w:hAnsi="Times New Roman" w:cs="Times New Roman"/>
          <w:sz w:val="32"/>
          <w:szCs w:val="32"/>
        </w:rPr>
        <w:t>i</w:t>
      </w:r>
      <w:proofErr w:type="spellEnd"/>
      <w:r w:rsidRPr="00940790">
        <w:rPr>
          <w:rFonts w:ascii="Times New Roman" w:hAnsi="Times New Roman" w:cs="Times New Roman"/>
          <w:sz w:val="32"/>
          <w:szCs w:val="32"/>
        </w:rPr>
        <w:t>). These two steps are alternated until</w:t>
      </w:r>
    </w:p>
    <w:p w:rsidR="0073712A" w:rsidRDefault="00940790" w:rsidP="00940790">
      <w:pPr>
        <w:jc w:val="both"/>
        <w:rPr>
          <w:rFonts w:ascii="Times New Roman" w:hAnsi="Times New Roman" w:cs="Times New Roman"/>
          <w:sz w:val="32"/>
          <w:szCs w:val="32"/>
        </w:rPr>
      </w:pPr>
      <w:proofErr w:type="gramStart"/>
      <w:r w:rsidRPr="00940790">
        <w:rPr>
          <w:rFonts w:ascii="Times New Roman" w:hAnsi="Times New Roman" w:cs="Times New Roman"/>
          <w:sz w:val="32"/>
          <w:szCs w:val="32"/>
        </w:rPr>
        <w:t>convergence</w:t>
      </w:r>
      <w:proofErr w:type="gramEnd"/>
      <w:r w:rsidRPr="00940790">
        <w:rPr>
          <w:rFonts w:ascii="Times New Roman" w:hAnsi="Times New Roman" w:cs="Times New Roman"/>
          <w:sz w:val="32"/>
          <w:szCs w:val="32"/>
        </w:rPr>
        <w:t xml:space="preserve"> during which, it has been shown, P(</w:t>
      </w:r>
      <w:proofErr w:type="spellStart"/>
      <w:r w:rsidRPr="00940790">
        <w:rPr>
          <w:rFonts w:ascii="Times New Roman" w:hAnsi="Times New Roman" w:cs="Times New Roman"/>
          <w:sz w:val="32"/>
          <w:szCs w:val="32"/>
        </w:rPr>
        <w:t>O|λ</w:t>
      </w:r>
      <w:proofErr w:type="spellEnd"/>
      <w:r w:rsidRPr="00940790">
        <w:rPr>
          <w:rFonts w:ascii="Times New Roman" w:hAnsi="Times New Roman" w:cs="Times New Roman"/>
          <w:sz w:val="32"/>
          <w:szCs w:val="32"/>
        </w:rPr>
        <w:t>) never decreases.</w:t>
      </w:r>
    </w:p>
    <w:p w:rsidR="00940790" w:rsidRDefault="00940790" w:rsidP="00940790">
      <w:pPr>
        <w:jc w:val="both"/>
        <w:rPr>
          <w:rFonts w:ascii="Times New Roman" w:hAnsi="Times New Roman" w:cs="Times New Roman"/>
          <w:sz w:val="32"/>
          <w:szCs w:val="32"/>
        </w:rPr>
      </w:pPr>
      <w:r>
        <w:rPr>
          <w:rFonts w:ascii="Times New Roman" w:hAnsi="Times New Roman" w:cs="Times New Roman"/>
          <w:sz w:val="32"/>
          <w:szCs w:val="32"/>
        </w:rPr>
        <w:t xml:space="preserve">Assume indicator variables </w:t>
      </w:r>
      <w:r w:rsidRPr="00940790">
        <w:rPr>
          <w:rFonts w:ascii="Times New Roman" w:hAnsi="Times New Roman" w:cs="Times New Roman"/>
          <w:position w:val="-14"/>
          <w:sz w:val="32"/>
          <w:szCs w:val="32"/>
        </w:rPr>
        <w:object w:dxaOrig="300" w:dyaOrig="480">
          <v:shape id="_x0000_i1035" type="#_x0000_t75" style="width:15.45pt;height:24pt" o:ole="">
            <v:imagedata r:id="rId26" o:title=""/>
          </v:shape>
          <o:OLEObject Type="Embed" ProgID="Equation.DSMT4" ShapeID="_x0000_i1035" DrawAspect="Content" ObjectID="_1542149284" r:id="rId27"/>
        </w:object>
      </w:r>
      <w:r w:rsidRPr="00940790">
        <w:rPr>
          <w:rFonts w:ascii="Times New Roman" w:hAnsi="Times New Roman" w:cs="Times New Roman"/>
          <w:sz w:val="32"/>
          <w:szCs w:val="32"/>
        </w:rPr>
        <w:t xml:space="preserve"> as</w:t>
      </w:r>
    </w:p>
    <w:p w:rsidR="00940790" w:rsidRDefault="00940790" w:rsidP="00940790">
      <w:pPr>
        <w:jc w:val="center"/>
        <w:rPr>
          <w:rFonts w:ascii="Times New Roman" w:hAnsi="Times New Roman" w:cs="Times New Roman"/>
          <w:sz w:val="32"/>
          <w:szCs w:val="32"/>
        </w:rPr>
      </w:pPr>
      <w:r w:rsidRPr="00940790">
        <w:rPr>
          <w:rFonts w:ascii="Times New Roman" w:hAnsi="Times New Roman" w:cs="Times New Roman"/>
          <w:position w:val="-40"/>
          <w:sz w:val="32"/>
          <w:szCs w:val="32"/>
        </w:rPr>
        <w:object w:dxaOrig="2460" w:dyaOrig="960">
          <v:shape id="_x0000_i1034" type="#_x0000_t75" style="width:123.45pt;height:48pt" o:ole="">
            <v:imagedata r:id="rId28" o:title=""/>
          </v:shape>
          <o:OLEObject Type="Embed" ProgID="Equation.DSMT4" ShapeID="_x0000_i1034" DrawAspect="Content" ObjectID="_1542149285" r:id="rId29"/>
        </w:object>
      </w:r>
    </w:p>
    <w:p w:rsidR="00940790" w:rsidRDefault="00940790" w:rsidP="0070780B">
      <w:pPr>
        <w:jc w:val="both"/>
        <w:rPr>
          <w:rFonts w:ascii="Times New Roman" w:hAnsi="Times New Roman" w:cs="Times New Roman"/>
          <w:sz w:val="32"/>
          <w:szCs w:val="32"/>
        </w:rPr>
      </w:pPr>
      <w:proofErr w:type="gramStart"/>
      <w:r>
        <w:rPr>
          <w:rFonts w:ascii="Times New Roman" w:hAnsi="Times New Roman" w:cs="Times New Roman"/>
          <w:sz w:val="32"/>
          <w:szCs w:val="32"/>
        </w:rPr>
        <w:t>and</w:t>
      </w:r>
      <w:proofErr w:type="gramEnd"/>
    </w:p>
    <w:p w:rsidR="00940790" w:rsidRDefault="00940790" w:rsidP="00940790">
      <w:pPr>
        <w:jc w:val="center"/>
        <w:rPr>
          <w:rFonts w:ascii="Times New Roman" w:hAnsi="Times New Roman" w:cs="Times New Roman"/>
          <w:sz w:val="32"/>
          <w:szCs w:val="32"/>
        </w:rPr>
      </w:pPr>
      <w:r w:rsidRPr="00940790">
        <w:rPr>
          <w:rFonts w:ascii="Times New Roman" w:hAnsi="Times New Roman" w:cs="Times New Roman"/>
          <w:position w:val="-42"/>
          <w:sz w:val="32"/>
          <w:szCs w:val="32"/>
        </w:rPr>
        <w:object w:dxaOrig="4060" w:dyaOrig="999">
          <v:shape id="_x0000_i1036" type="#_x0000_t75" style="width:203.15pt;height:49.7pt" o:ole="">
            <v:imagedata r:id="rId30" o:title=""/>
          </v:shape>
          <o:OLEObject Type="Embed" ProgID="Equation.DSMT4" ShapeID="_x0000_i1036" DrawAspect="Content" ObjectID="_1542149286" r:id="rId31"/>
        </w:object>
      </w:r>
    </w:p>
    <w:p w:rsidR="00940790" w:rsidRDefault="00940790" w:rsidP="00940790">
      <w:pPr>
        <w:jc w:val="both"/>
        <w:rPr>
          <w:rFonts w:ascii="Times New Roman" w:hAnsi="Times New Roman" w:cs="Times New Roman"/>
          <w:sz w:val="32"/>
          <w:szCs w:val="32"/>
        </w:rPr>
      </w:pPr>
      <w:r w:rsidRPr="00940790">
        <w:rPr>
          <w:rFonts w:ascii="Times New Roman" w:hAnsi="Times New Roman" w:cs="Times New Roman"/>
          <w:sz w:val="32"/>
          <w:szCs w:val="32"/>
        </w:rPr>
        <w:lastRenderedPageBreak/>
        <w:t>These are 0/1 in the case of an observable Markov model and are hidden</w:t>
      </w:r>
      <w:r>
        <w:rPr>
          <w:rFonts w:ascii="Times New Roman" w:hAnsi="Times New Roman" w:cs="Times New Roman"/>
          <w:sz w:val="32"/>
          <w:szCs w:val="32"/>
        </w:rPr>
        <w:t xml:space="preserve"> </w:t>
      </w:r>
      <w:r w:rsidRPr="00940790">
        <w:rPr>
          <w:rFonts w:ascii="Times New Roman" w:hAnsi="Times New Roman" w:cs="Times New Roman"/>
          <w:sz w:val="32"/>
          <w:szCs w:val="32"/>
        </w:rPr>
        <w:t>random variables in the case of an HMM. In this latter case, we estimate</w:t>
      </w:r>
      <w:r>
        <w:rPr>
          <w:rFonts w:ascii="Times New Roman" w:hAnsi="Times New Roman" w:cs="Times New Roman"/>
          <w:sz w:val="32"/>
          <w:szCs w:val="32"/>
        </w:rPr>
        <w:t xml:space="preserve"> </w:t>
      </w:r>
      <w:r w:rsidRPr="00940790">
        <w:rPr>
          <w:rFonts w:ascii="Times New Roman" w:hAnsi="Times New Roman" w:cs="Times New Roman"/>
          <w:sz w:val="32"/>
          <w:szCs w:val="32"/>
        </w:rPr>
        <w:t>them in the E-step as</w:t>
      </w:r>
    </w:p>
    <w:p w:rsidR="00940790" w:rsidRDefault="00940790" w:rsidP="00940790">
      <w:pPr>
        <w:jc w:val="center"/>
        <w:rPr>
          <w:rFonts w:ascii="Times New Roman" w:hAnsi="Times New Roman" w:cs="Times New Roman"/>
          <w:sz w:val="32"/>
          <w:szCs w:val="32"/>
        </w:rPr>
      </w:pPr>
      <w:r w:rsidRPr="00940790">
        <w:rPr>
          <w:rFonts w:ascii="Times New Roman" w:hAnsi="Times New Roman" w:cs="Times New Roman"/>
          <w:position w:val="-50"/>
          <w:sz w:val="32"/>
          <w:szCs w:val="32"/>
        </w:rPr>
        <w:object w:dxaOrig="2040" w:dyaOrig="1160">
          <v:shape id="_x0000_i1037" type="#_x0000_t75" style="width:102pt;height:58.3pt" o:ole="">
            <v:imagedata r:id="rId32" o:title=""/>
          </v:shape>
          <o:OLEObject Type="Embed" ProgID="Equation.DSMT4" ShapeID="_x0000_i1037" DrawAspect="Content" ObjectID="_1542149287" r:id="rId33"/>
        </w:object>
      </w:r>
    </w:p>
    <w:p w:rsidR="00940790" w:rsidRDefault="00940790" w:rsidP="00940790">
      <w:pPr>
        <w:jc w:val="both"/>
        <w:rPr>
          <w:rFonts w:ascii="Times New Roman" w:hAnsi="Times New Roman" w:cs="Times New Roman"/>
          <w:sz w:val="32"/>
          <w:szCs w:val="32"/>
        </w:rPr>
      </w:pPr>
      <w:r w:rsidRPr="00940790">
        <w:rPr>
          <w:rFonts w:ascii="Times New Roman" w:hAnsi="Times New Roman" w:cs="Times New Roman"/>
          <w:sz w:val="32"/>
          <w:szCs w:val="32"/>
        </w:rPr>
        <w:t>In the M-step, we calculate the parameters given these estimated values.</w:t>
      </w:r>
    </w:p>
    <w:p w:rsidR="00940790" w:rsidRDefault="00940790" w:rsidP="00940790">
      <w:pPr>
        <w:jc w:val="center"/>
        <w:rPr>
          <w:rFonts w:ascii="Times New Roman" w:hAnsi="Times New Roman" w:cs="Times New Roman"/>
          <w:sz w:val="32"/>
          <w:szCs w:val="32"/>
        </w:rPr>
      </w:pPr>
      <w:r w:rsidRPr="00940790">
        <w:rPr>
          <w:rFonts w:ascii="Times New Roman" w:hAnsi="Times New Roman" w:cs="Times New Roman"/>
          <w:position w:val="-210"/>
          <w:sz w:val="32"/>
          <w:szCs w:val="32"/>
        </w:rPr>
        <w:object w:dxaOrig="4060" w:dyaOrig="4880">
          <v:shape id="_x0000_i1038" type="#_x0000_t75" style="width:203.15pt;height:244.3pt" o:ole="">
            <v:imagedata r:id="rId34" o:title=""/>
          </v:shape>
          <o:OLEObject Type="Embed" ProgID="Equation.DSMT4" ShapeID="_x0000_i1038" DrawAspect="Content" ObjectID="_1542149288" r:id="rId35"/>
        </w:object>
      </w:r>
    </w:p>
    <w:p w:rsidR="00940790" w:rsidRDefault="008E2F44" w:rsidP="00940790">
      <w:pPr>
        <w:pStyle w:val="Title"/>
      </w:pPr>
      <w:r>
        <w:t>HW7</w:t>
      </w:r>
      <w:r>
        <w:t>.</w:t>
      </w:r>
      <w:r w:rsidR="00940790">
        <w:t xml:space="preserve">1. Learning HMM </w:t>
      </w:r>
    </w:p>
    <w:p w:rsidR="0070780B" w:rsidRDefault="0070780B" w:rsidP="0070780B">
      <w:pPr>
        <w:jc w:val="both"/>
        <w:rPr>
          <w:rFonts w:ascii="Times New Roman" w:hAnsi="Times New Roman" w:cs="Times New Roman"/>
          <w:sz w:val="32"/>
          <w:szCs w:val="32"/>
        </w:rPr>
      </w:pPr>
      <w:r>
        <w:rPr>
          <w:rFonts w:ascii="Times New Roman" w:hAnsi="Times New Roman" w:cs="Times New Roman"/>
          <w:sz w:val="32"/>
          <w:szCs w:val="32"/>
        </w:rPr>
        <w:t>In this homework, in the dataset ‘112_A_hmm.mat’, t</w:t>
      </w:r>
      <w:r w:rsidRPr="0070780B">
        <w:rPr>
          <w:rFonts w:ascii="Times New Roman" w:hAnsi="Times New Roman" w:cs="Times New Roman"/>
          <w:sz w:val="32"/>
          <w:szCs w:val="32"/>
        </w:rPr>
        <w:t>he first two matrices (data1 and data2) represent output of two Markov processes (</w:t>
      </w:r>
      <w:proofErr w:type="spellStart"/>
      <w:r w:rsidRPr="0070780B">
        <w:rPr>
          <w:rFonts w:ascii="Times New Roman" w:hAnsi="Times New Roman" w:cs="Times New Roman"/>
          <w:sz w:val="32"/>
          <w:szCs w:val="32"/>
        </w:rPr>
        <w:t>lets</w:t>
      </w:r>
      <w:proofErr w:type="spellEnd"/>
      <w:r w:rsidRPr="0070780B">
        <w:rPr>
          <w:rFonts w:ascii="Times New Roman" w:hAnsi="Times New Roman" w:cs="Times New Roman"/>
          <w:sz w:val="32"/>
          <w:szCs w:val="32"/>
        </w:rPr>
        <w:t xml:space="preserve"> call them Process 1 and Process 2) with 3 discrete outputs and unknown number of hidden states. Each matrix represents 20 samples of 200 </w:t>
      </w:r>
      <w:proofErr w:type="spellStart"/>
      <w:r w:rsidRPr="0070780B">
        <w:rPr>
          <w:rFonts w:ascii="Times New Roman" w:hAnsi="Times New Roman" w:cs="Times New Roman"/>
          <w:sz w:val="32"/>
          <w:szCs w:val="32"/>
        </w:rPr>
        <w:t>consequtive</w:t>
      </w:r>
      <w:proofErr w:type="spellEnd"/>
      <w:r w:rsidRPr="0070780B">
        <w:rPr>
          <w:rFonts w:ascii="Times New Roman" w:hAnsi="Times New Roman" w:cs="Times New Roman"/>
          <w:sz w:val="32"/>
          <w:szCs w:val="32"/>
        </w:rPr>
        <w:t xml:space="preserve"> observations. These data are to be used for learning Hidden Markov Models.</w:t>
      </w:r>
    </w:p>
    <w:p w:rsidR="00940790" w:rsidRDefault="00940790" w:rsidP="00940790">
      <w:pPr>
        <w:jc w:val="both"/>
        <w:rPr>
          <w:rFonts w:ascii="Times New Roman" w:hAnsi="Times New Roman" w:cs="Times New Roman"/>
          <w:sz w:val="32"/>
          <w:szCs w:val="32"/>
        </w:rPr>
      </w:pPr>
      <w:r>
        <w:rPr>
          <w:rFonts w:ascii="Times New Roman" w:hAnsi="Times New Roman" w:cs="Times New Roman"/>
          <w:sz w:val="32"/>
          <w:szCs w:val="32"/>
        </w:rPr>
        <w:lastRenderedPageBreak/>
        <w:t>First, we divide the data1 and data2 into v subsets of equal size in order to perform a v-fold cross-</w:t>
      </w:r>
      <w:proofErr w:type="gramStart"/>
      <w:r>
        <w:rPr>
          <w:rFonts w:ascii="Times New Roman" w:hAnsi="Times New Roman" w:cs="Times New Roman"/>
          <w:sz w:val="32"/>
          <w:szCs w:val="32"/>
        </w:rPr>
        <w:t>validation .</w:t>
      </w:r>
      <w:proofErr w:type="gramEnd"/>
      <w:r>
        <w:rPr>
          <w:rFonts w:ascii="Times New Roman" w:hAnsi="Times New Roman" w:cs="Times New Roman"/>
          <w:sz w:val="32"/>
          <w:szCs w:val="32"/>
        </w:rPr>
        <w:t xml:space="preserve"> </w:t>
      </w:r>
      <w:r w:rsidRPr="00940790">
        <w:rPr>
          <w:rFonts w:ascii="Times New Roman" w:hAnsi="Times New Roman" w:cs="Times New Roman"/>
          <w:sz w:val="32"/>
          <w:szCs w:val="32"/>
        </w:rPr>
        <w:t>Sequentially one subset is tested using the classifier trained on the remaining</w:t>
      </w:r>
      <w:r>
        <w:rPr>
          <w:rFonts w:ascii="Times New Roman" w:hAnsi="Times New Roman" w:cs="Times New Roman"/>
          <w:sz w:val="32"/>
          <w:szCs w:val="32"/>
        </w:rPr>
        <w:t xml:space="preserve"> </w:t>
      </w:r>
      <w:r w:rsidRPr="00940790">
        <w:rPr>
          <w:rFonts w:ascii="Times New Roman" w:hAnsi="Times New Roman" w:cs="Times New Roman"/>
          <w:sz w:val="32"/>
          <w:szCs w:val="32"/>
        </w:rPr>
        <w:t>v − 1 subsets. Thus, each instance of the whole training set is predicted once so the</w:t>
      </w:r>
      <w:r>
        <w:rPr>
          <w:rFonts w:ascii="Times New Roman" w:hAnsi="Times New Roman" w:cs="Times New Roman"/>
          <w:sz w:val="32"/>
          <w:szCs w:val="32"/>
        </w:rPr>
        <w:t xml:space="preserve"> </w:t>
      </w:r>
      <w:r w:rsidRPr="00940790">
        <w:rPr>
          <w:rFonts w:ascii="Times New Roman" w:hAnsi="Times New Roman" w:cs="Times New Roman"/>
          <w:sz w:val="32"/>
          <w:szCs w:val="32"/>
        </w:rPr>
        <w:t xml:space="preserve">cross-validation accuracy is the percentage of data </w:t>
      </w:r>
      <w:r>
        <w:rPr>
          <w:rFonts w:ascii="Times New Roman" w:hAnsi="Times New Roman" w:cs="Times New Roman"/>
          <w:sz w:val="32"/>
          <w:szCs w:val="32"/>
        </w:rPr>
        <w:t>which are correctly classified. In simulation, v is chosen as 4.</w:t>
      </w:r>
    </w:p>
    <w:p w:rsidR="00940790" w:rsidRDefault="00940790" w:rsidP="00940790">
      <w:pPr>
        <w:jc w:val="both"/>
        <w:rPr>
          <w:rFonts w:ascii="Times New Roman" w:hAnsi="Times New Roman" w:cs="Times New Roman"/>
          <w:sz w:val="32"/>
          <w:szCs w:val="32"/>
        </w:rPr>
      </w:pPr>
      <w:r>
        <w:rPr>
          <w:rFonts w:ascii="Times New Roman" w:hAnsi="Times New Roman" w:cs="Times New Roman"/>
          <w:sz w:val="32"/>
          <w:szCs w:val="32"/>
        </w:rPr>
        <w:t>Secondly, the hmm model is trained using “</w:t>
      </w:r>
      <w:proofErr w:type="spellStart"/>
      <w:r>
        <w:rPr>
          <w:rFonts w:ascii="Times New Roman" w:hAnsi="Times New Roman" w:cs="Times New Roman"/>
          <w:sz w:val="32"/>
          <w:szCs w:val="32"/>
        </w:rPr>
        <w:t>dhmm_em</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discrete hmm expectation maximization) function given random initial prior, transition and observation matrices. </w:t>
      </w:r>
      <w:proofErr w:type="gramStart"/>
      <w:r>
        <w:rPr>
          <w:rFonts w:ascii="Times New Roman" w:hAnsi="Times New Roman" w:cs="Times New Roman"/>
          <w:sz w:val="32"/>
          <w:szCs w:val="32"/>
        </w:rPr>
        <w:t>log</w:t>
      </w:r>
      <w:proofErr w:type="gramEnd"/>
      <w:r>
        <w:rPr>
          <w:rFonts w:ascii="Times New Roman" w:hAnsi="Times New Roman" w:cs="Times New Roman"/>
          <w:sz w:val="32"/>
          <w:szCs w:val="32"/>
        </w:rPr>
        <w:t xml:space="preserve"> likelihood of each validation subset data is calculated </w:t>
      </w:r>
      <w:r w:rsidR="00C33DBC">
        <w:rPr>
          <w:rFonts w:ascii="Times New Roman" w:hAnsi="Times New Roman" w:cs="Times New Roman"/>
          <w:sz w:val="32"/>
          <w:szCs w:val="32"/>
        </w:rPr>
        <w:t>using “</w:t>
      </w:r>
      <w:proofErr w:type="spellStart"/>
      <w:r w:rsidR="00C33DBC">
        <w:rPr>
          <w:rFonts w:ascii="Times New Roman" w:hAnsi="Times New Roman" w:cs="Times New Roman"/>
          <w:sz w:val="32"/>
          <w:szCs w:val="32"/>
        </w:rPr>
        <w:t>dhmm_logprob</w:t>
      </w:r>
      <w:proofErr w:type="spellEnd"/>
      <w:r w:rsidR="00C33DBC">
        <w:rPr>
          <w:rFonts w:ascii="Times New Roman" w:hAnsi="Times New Roman" w:cs="Times New Roman"/>
          <w:sz w:val="32"/>
          <w:szCs w:val="32"/>
        </w:rPr>
        <w:t xml:space="preserve">” function </w:t>
      </w:r>
      <w:r>
        <w:rPr>
          <w:rFonts w:ascii="Times New Roman" w:hAnsi="Times New Roman" w:cs="Times New Roman"/>
          <w:sz w:val="32"/>
          <w:szCs w:val="32"/>
        </w:rPr>
        <w:t>and the mean of all log likelihood of test data is collected in “</w:t>
      </w:r>
      <w:proofErr w:type="spellStart"/>
      <w:r>
        <w:rPr>
          <w:rFonts w:ascii="Times New Roman" w:hAnsi="Times New Roman" w:cs="Times New Roman"/>
          <w:sz w:val="32"/>
          <w:szCs w:val="32"/>
        </w:rPr>
        <w:t>meanloglik</w:t>
      </w:r>
      <w:proofErr w:type="spellEnd"/>
      <w:r>
        <w:rPr>
          <w:rFonts w:ascii="Times New Roman" w:hAnsi="Times New Roman" w:cs="Times New Roman"/>
          <w:sz w:val="32"/>
          <w:szCs w:val="32"/>
        </w:rPr>
        <w:t>”.</w:t>
      </w:r>
    </w:p>
    <w:p w:rsidR="00940790" w:rsidRDefault="00940790" w:rsidP="00940790">
      <w:pPr>
        <w:jc w:val="both"/>
        <w:rPr>
          <w:rFonts w:ascii="Times New Roman" w:hAnsi="Times New Roman" w:cs="Times New Roman"/>
          <w:sz w:val="32"/>
          <w:szCs w:val="32"/>
        </w:rPr>
      </w:pPr>
      <w:r>
        <w:rPr>
          <w:rFonts w:ascii="Times New Roman" w:hAnsi="Times New Roman" w:cs="Times New Roman"/>
          <w:sz w:val="32"/>
          <w:szCs w:val="32"/>
        </w:rPr>
        <w:t>Next, the procedure is repeated using different number of hidden state from 2 to 30 to find the best possible number of hidden states.</w:t>
      </w:r>
    </w:p>
    <w:p w:rsidR="00940790" w:rsidRDefault="00940790" w:rsidP="00940790">
      <w:pPr>
        <w:jc w:val="both"/>
        <w:rPr>
          <w:rFonts w:ascii="Times New Roman" w:hAnsi="Times New Roman" w:cs="Times New Roman"/>
          <w:sz w:val="32"/>
          <w:szCs w:val="32"/>
        </w:rPr>
      </w:pPr>
      <w:r>
        <w:rPr>
          <w:rFonts w:ascii="Times New Roman" w:hAnsi="Times New Roman" w:cs="Times New Roman"/>
          <w:sz w:val="32"/>
          <w:szCs w:val="32"/>
        </w:rPr>
        <w:t>Finally, the result is plotted shown in Fig.2</w:t>
      </w:r>
      <w:r w:rsidR="006A15A2">
        <w:rPr>
          <w:rFonts w:ascii="Times New Roman" w:hAnsi="Times New Roman" w:cs="Times New Roman"/>
          <w:sz w:val="32"/>
          <w:szCs w:val="32"/>
        </w:rPr>
        <w:t xml:space="preserve"> and Fig.3</w:t>
      </w:r>
      <w:r>
        <w:rPr>
          <w:rFonts w:ascii="Times New Roman" w:hAnsi="Times New Roman" w:cs="Times New Roman"/>
          <w:sz w:val="32"/>
          <w:szCs w:val="32"/>
        </w:rPr>
        <w:t>.</w:t>
      </w:r>
      <w:r w:rsidR="006A15A2">
        <w:rPr>
          <w:rFonts w:ascii="Times New Roman" w:hAnsi="Times New Roman" w:cs="Times New Roman"/>
          <w:sz w:val="32"/>
          <w:szCs w:val="32"/>
        </w:rPr>
        <w:t xml:space="preserve"> We can see that starting at small hidden state numbers the likelihood is comparatively lower due to the rash of modeling. After we increase the number of hidden states, the result will tend to stable. In order to find the best parameter for later classification, for process 1, “</w:t>
      </w:r>
      <w:proofErr w:type="spellStart"/>
      <w:r w:rsidR="006A15A2">
        <w:rPr>
          <w:rFonts w:ascii="Times New Roman" w:hAnsi="Times New Roman" w:cs="Times New Roman"/>
          <w:sz w:val="32"/>
          <w:szCs w:val="32"/>
        </w:rPr>
        <w:t>state_num</w:t>
      </w:r>
      <w:proofErr w:type="spellEnd"/>
      <w:r w:rsidR="006A15A2">
        <w:rPr>
          <w:rFonts w:ascii="Times New Roman" w:hAnsi="Times New Roman" w:cs="Times New Roman"/>
          <w:sz w:val="32"/>
          <w:szCs w:val="32"/>
        </w:rPr>
        <w:t xml:space="preserve">” is set as 13, for process </w:t>
      </w:r>
      <w:proofErr w:type="gramStart"/>
      <w:r w:rsidR="006A15A2">
        <w:rPr>
          <w:rFonts w:ascii="Times New Roman" w:hAnsi="Times New Roman" w:cs="Times New Roman"/>
          <w:sz w:val="32"/>
          <w:szCs w:val="32"/>
        </w:rPr>
        <w:t>2,</w:t>
      </w:r>
      <w:proofErr w:type="gramEnd"/>
      <w:r w:rsidR="006A15A2">
        <w:rPr>
          <w:rFonts w:ascii="Times New Roman" w:hAnsi="Times New Roman" w:cs="Times New Roman"/>
          <w:sz w:val="32"/>
          <w:szCs w:val="32"/>
        </w:rPr>
        <w:t xml:space="preserve"> “</w:t>
      </w:r>
      <w:proofErr w:type="spellStart"/>
      <w:r w:rsidR="006A15A2">
        <w:rPr>
          <w:rFonts w:ascii="Times New Roman" w:hAnsi="Times New Roman" w:cs="Times New Roman"/>
          <w:sz w:val="32"/>
          <w:szCs w:val="32"/>
        </w:rPr>
        <w:t>state_num</w:t>
      </w:r>
      <w:proofErr w:type="spellEnd"/>
      <w:r w:rsidR="006A15A2">
        <w:rPr>
          <w:rFonts w:ascii="Times New Roman" w:hAnsi="Times New Roman" w:cs="Times New Roman"/>
          <w:sz w:val="32"/>
          <w:szCs w:val="32"/>
        </w:rPr>
        <w:t>” is set as 25.</w:t>
      </w:r>
    </w:p>
    <w:p w:rsidR="006A15A2" w:rsidRDefault="006A15A2" w:rsidP="006A15A2">
      <w:pPr>
        <w:keepNext/>
        <w:jc w:val="both"/>
      </w:pPr>
      <w:r>
        <w:rPr>
          <w:rFonts w:ascii="Times New Roman" w:hAnsi="Times New Roman" w:cs="Times New Roman"/>
          <w:noProof/>
          <w:sz w:val="32"/>
          <w:szCs w:val="32"/>
        </w:rPr>
        <w:lastRenderedPageBreak/>
        <w:drawing>
          <wp:inline distT="0" distB="0" distL="0" distR="0" wp14:anchorId="2F84A30A" wp14:editId="0E6F7A39">
            <wp:extent cx="5878195"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8195" cy="3342005"/>
                    </a:xfrm>
                    <a:prstGeom prst="rect">
                      <a:avLst/>
                    </a:prstGeom>
                    <a:noFill/>
                    <a:ln>
                      <a:noFill/>
                    </a:ln>
                  </pic:spPr>
                </pic:pic>
              </a:graphicData>
            </a:graphic>
          </wp:inline>
        </w:drawing>
      </w:r>
    </w:p>
    <w:p w:rsidR="008E2F44" w:rsidRDefault="006A15A2" w:rsidP="006A15A2">
      <w:pPr>
        <w:pStyle w:val="Caption"/>
        <w:jc w:val="center"/>
        <w:rPr>
          <w:rFonts w:cs="Times New Roman"/>
          <w:sz w:val="32"/>
          <w:szCs w:val="32"/>
        </w:rPr>
      </w:pPr>
      <w:r>
        <w:t xml:space="preserve">Figure </w:t>
      </w:r>
      <w:r>
        <w:fldChar w:fldCharType="begin"/>
      </w:r>
      <w:r>
        <w:instrText xml:space="preserve"> SEQ Figure \* ARABIC </w:instrText>
      </w:r>
      <w:r>
        <w:fldChar w:fldCharType="separate"/>
      </w:r>
      <w:r>
        <w:rPr>
          <w:noProof/>
        </w:rPr>
        <w:t>2</w:t>
      </w:r>
      <w:r>
        <w:fldChar w:fldCharType="end"/>
      </w:r>
    </w:p>
    <w:p w:rsidR="006A15A2" w:rsidRDefault="006A15A2" w:rsidP="006A15A2">
      <w:pPr>
        <w:keepNext/>
        <w:jc w:val="both"/>
      </w:pPr>
      <w:r>
        <w:rPr>
          <w:rFonts w:ascii="Times New Roman" w:hAnsi="Times New Roman" w:cs="Times New Roman"/>
          <w:noProof/>
          <w:sz w:val="32"/>
          <w:szCs w:val="32"/>
        </w:rPr>
        <w:drawing>
          <wp:inline distT="0" distB="0" distL="0" distR="0" wp14:anchorId="41651E91" wp14:editId="5F527E8F">
            <wp:extent cx="5878195"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8195" cy="3342005"/>
                    </a:xfrm>
                    <a:prstGeom prst="rect">
                      <a:avLst/>
                    </a:prstGeom>
                    <a:noFill/>
                    <a:ln>
                      <a:noFill/>
                    </a:ln>
                  </pic:spPr>
                </pic:pic>
              </a:graphicData>
            </a:graphic>
          </wp:inline>
        </w:drawing>
      </w:r>
    </w:p>
    <w:p w:rsidR="006A15A2" w:rsidRDefault="006A15A2" w:rsidP="006A15A2">
      <w:pPr>
        <w:pStyle w:val="Caption"/>
        <w:jc w:val="center"/>
        <w:rPr>
          <w:rFonts w:cs="Times New Roman"/>
          <w:sz w:val="32"/>
          <w:szCs w:val="32"/>
        </w:rPr>
      </w:pPr>
      <w:r>
        <w:t xml:space="preserve">Figure </w:t>
      </w:r>
      <w:r>
        <w:fldChar w:fldCharType="begin"/>
      </w:r>
      <w:r>
        <w:instrText xml:space="preserve"> SEQ Figure \* ARABIC </w:instrText>
      </w:r>
      <w:r>
        <w:fldChar w:fldCharType="separate"/>
      </w:r>
      <w:r>
        <w:rPr>
          <w:noProof/>
        </w:rPr>
        <w:t>3</w:t>
      </w:r>
      <w:r>
        <w:fldChar w:fldCharType="end"/>
      </w:r>
    </w:p>
    <w:p w:rsidR="00940790" w:rsidRDefault="00940790" w:rsidP="0070780B">
      <w:pPr>
        <w:jc w:val="both"/>
        <w:rPr>
          <w:rFonts w:ascii="Times New Roman" w:hAnsi="Times New Roman" w:cs="Times New Roman"/>
          <w:sz w:val="32"/>
          <w:szCs w:val="32"/>
        </w:rPr>
      </w:pPr>
    </w:p>
    <w:p w:rsidR="00940790" w:rsidRDefault="008E2F44" w:rsidP="00940790">
      <w:pPr>
        <w:pStyle w:val="Title"/>
      </w:pPr>
      <w:r>
        <w:lastRenderedPageBreak/>
        <w:t>HW7.</w:t>
      </w:r>
      <w:r w:rsidR="00940790">
        <w:t>2. Process Classification</w:t>
      </w:r>
    </w:p>
    <w:p w:rsidR="0070780B" w:rsidRDefault="008E2F44" w:rsidP="0070780B">
      <w:pPr>
        <w:jc w:val="both"/>
        <w:rPr>
          <w:rFonts w:ascii="Times New Roman" w:hAnsi="Times New Roman" w:cs="Times New Roman"/>
          <w:sz w:val="32"/>
          <w:szCs w:val="32"/>
        </w:rPr>
      </w:pPr>
      <w:r>
        <w:rPr>
          <w:rFonts w:ascii="Times New Roman" w:hAnsi="Times New Roman" w:cs="Times New Roman"/>
          <w:sz w:val="32"/>
          <w:szCs w:val="32"/>
        </w:rPr>
        <w:t>From HW7.1, we have the best possible number of hidden states. The hidden state numbers are then set as fixed. For process classification of vectors X1 to X6, the log-likelihood value of both processes is calculated using each vector. Then for classification, the vector will be classified in to the process that has a larger log-</w:t>
      </w:r>
      <w:proofErr w:type="spellStart"/>
      <w:r>
        <w:rPr>
          <w:rFonts w:ascii="Times New Roman" w:hAnsi="Times New Roman" w:cs="Times New Roman"/>
          <w:sz w:val="32"/>
          <w:szCs w:val="32"/>
        </w:rPr>
        <w:t>likehood</w:t>
      </w:r>
      <w:proofErr w:type="spellEnd"/>
      <w:r>
        <w:rPr>
          <w:rFonts w:ascii="Times New Roman" w:hAnsi="Times New Roman" w:cs="Times New Roman"/>
          <w:sz w:val="32"/>
          <w:szCs w:val="32"/>
        </w:rPr>
        <w:t>.</w:t>
      </w:r>
    </w:p>
    <w:p w:rsidR="006A15A2" w:rsidRDefault="006A15A2" w:rsidP="0070780B">
      <w:pPr>
        <w:jc w:val="both"/>
        <w:rPr>
          <w:rFonts w:ascii="Times New Roman" w:hAnsi="Times New Roman" w:cs="Times New Roman"/>
          <w:sz w:val="32"/>
          <w:szCs w:val="32"/>
        </w:rPr>
      </w:pPr>
      <w:r>
        <w:rPr>
          <w:rFonts w:ascii="Times New Roman" w:hAnsi="Times New Roman" w:cs="Times New Roman"/>
          <w:sz w:val="32"/>
          <w:szCs w:val="32"/>
        </w:rPr>
        <w:t>In addition, I also tested the classification under different number of hidden states; the results always remain the same. The result is shown in Fig.4.</w:t>
      </w:r>
    </w:p>
    <w:p w:rsidR="006A15A2" w:rsidRDefault="008E2F44" w:rsidP="006A15A2">
      <w:pPr>
        <w:keepNext/>
        <w:jc w:val="center"/>
      </w:pPr>
      <w:r>
        <w:rPr>
          <w:rFonts w:ascii="Times New Roman" w:hAnsi="Times New Roman" w:cs="Times New Roman"/>
          <w:noProof/>
          <w:sz w:val="32"/>
          <w:szCs w:val="32"/>
        </w:rPr>
        <w:drawing>
          <wp:inline distT="0" distB="0" distL="0" distR="0" wp14:anchorId="70A82199" wp14:editId="7D1DE443">
            <wp:extent cx="4582795" cy="218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2795" cy="2188210"/>
                    </a:xfrm>
                    <a:prstGeom prst="rect">
                      <a:avLst/>
                    </a:prstGeom>
                    <a:noFill/>
                    <a:ln>
                      <a:noFill/>
                    </a:ln>
                  </pic:spPr>
                </pic:pic>
              </a:graphicData>
            </a:graphic>
          </wp:inline>
        </w:drawing>
      </w:r>
    </w:p>
    <w:p w:rsidR="008E2F44" w:rsidRDefault="006A15A2" w:rsidP="006A15A2">
      <w:pPr>
        <w:pStyle w:val="Caption"/>
        <w:jc w:val="center"/>
        <w:rPr>
          <w:rFonts w:cs="Times New Roman"/>
          <w:sz w:val="32"/>
          <w:szCs w:val="32"/>
        </w:rPr>
      </w:pPr>
      <w:r>
        <w:t xml:space="preserve">Figure </w:t>
      </w:r>
      <w:r>
        <w:fldChar w:fldCharType="begin"/>
      </w:r>
      <w:r>
        <w:instrText xml:space="preserve"> SEQ Figure \* ARABIC </w:instrText>
      </w:r>
      <w:r>
        <w:fldChar w:fldCharType="separate"/>
      </w:r>
      <w:r>
        <w:rPr>
          <w:noProof/>
        </w:rPr>
        <w:t>4</w:t>
      </w:r>
      <w:r>
        <w:fldChar w:fldCharType="end"/>
      </w:r>
    </w:p>
    <w:p w:rsidR="006A15A2" w:rsidRDefault="006A15A2" w:rsidP="006A15A2">
      <w:pPr>
        <w:pStyle w:val="Title"/>
      </w:pPr>
      <w:r>
        <w:t>HW7.3 Bonus HMM classifier for Physical activity</w:t>
      </w:r>
    </w:p>
    <w:p w:rsidR="006A15A2" w:rsidRDefault="006A15A2" w:rsidP="006A15A2">
      <w:pPr>
        <w:jc w:val="both"/>
        <w:rPr>
          <w:rFonts w:ascii="Times New Roman" w:hAnsi="Times New Roman" w:cs="Times New Roman"/>
          <w:sz w:val="32"/>
          <w:szCs w:val="32"/>
        </w:rPr>
      </w:pPr>
      <w:r w:rsidRPr="006A15A2">
        <w:rPr>
          <w:rFonts w:ascii="Times New Roman" w:hAnsi="Times New Roman" w:cs="Times New Roman"/>
          <w:sz w:val="32"/>
          <w:szCs w:val="32"/>
        </w:rPr>
        <w:t xml:space="preserve">For this </w:t>
      </w:r>
      <w:r>
        <w:rPr>
          <w:rFonts w:ascii="Times New Roman" w:hAnsi="Times New Roman" w:cs="Times New Roman"/>
          <w:sz w:val="32"/>
          <w:szCs w:val="32"/>
        </w:rPr>
        <w:t xml:space="preserve">bonus problem </w:t>
      </w:r>
      <w:r w:rsidRPr="006A15A2">
        <w:rPr>
          <w:rFonts w:ascii="Times New Roman" w:hAnsi="Times New Roman" w:cs="Times New Roman"/>
          <w:sz w:val="32"/>
          <w:szCs w:val="32"/>
        </w:rPr>
        <w:t>we want to create an activity classifier that will</w:t>
      </w:r>
      <w:r>
        <w:rPr>
          <w:rFonts w:ascii="Times New Roman" w:hAnsi="Times New Roman" w:cs="Times New Roman"/>
          <w:sz w:val="32"/>
          <w:szCs w:val="32"/>
        </w:rPr>
        <w:t xml:space="preserve"> </w:t>
      </w:r>
      <w:r w:rsidRPr="006A15A2">
        <w:rPr>
          <w:rFonts w:ascii="Times New Roman" w:hAnsi="Times New Roman" w:cs="Times New Roman"/>
          <w:sz w:val="32"/>
          <w:szCs w:val="32"/>
        </w:rPr>
        <w:t>classify two activity states: walking and running.</w:t>
      </w:r>
    </w:p>
    <w:p w:rsidR="006A15A2" w:rsidRDefault="006A15A2" w:rsidP="006A15A2">
      <w:pPr>
        <w:jc w:val="both"/>
        <w:rPr>
          <w:rFonts w:ascii="Times New Roman" w:hAnsi="Times New Roman" w:cs="Times New Roman"/>
          <w:sz w:val="32"/>
          <w:szCs w:val="32"/>
        </w:rPr>
      </w:pPr>
      <w:r w:rsidRPr="006A15A2">
        <w:rPr>
          <w:rFonts w:ascii="Times New Roman" w:hAnsi="Times New Roman" w:cs="Times New Roman"/>
          <w:sz w:val="32"/>
          <w:szCs w:val="32"/>
        </w:rPr>
        <w:t>We will construct activity classifier using a Gaussian mixture model</w:t>
      </w:r>
      <w:r w:rsidRPr="006A15A2">
        <w:rPr>
          <w:rFonts w:ascii="Times New Roman" w:hAnsi="Times New Roman" w:cs="Times New Roman"/>
          <w:sz w:val="32"/>
          <w:szCs w:val="32"/>
        </w:rPr>
        <w:t>,</w:t>
      </w:r>
      <w:r>
        <w:rPr>
          <w:rFonts w:ascii="Times New Roman" w:hAnsi="Times New Roman" w:cs="Times New Roman"/>
          <w:sz w:val="32"/>
          <w:szCs w:val="32"/>
        </w:rPr>
        <w:t xml:space="preserve"> represented</w:t>
      </w:r>
      <w:r w:rsidRPr="006A15A2">
        <w:rPr>
          <w:rFonts w:ascii="Times New Roman" w:hAnsi="Times New Roman" w:cs="Times New Roman"/>
          <w:sz w:val="32"/>
          <w:szCs w:val="32"/>
        </w:rPr>
        <w:t xml:space="preserve"> as a simple graphical model and constructed within the BNT</w:t>
      </w:r>
      <w:r>
        <w:rPr>
          <w:rFonts w:ascii="Times New Roman" w:hAnsi="Times New Roman" w:cs="Times New Roman"/>
          <w:sz w:val="32"/>
          <w:szCs w:val="32"/>
        </w:rPr>
        <w:t xml:space="preserve"> </w:t>
      </w:r>
      <w:r w:rsidRPr="006A15A2">
        <w:rPr>
          <w:rFonts w:ascii="Times New Roman" w:hAnsi="Times New Roman" w:cs="Times New Roman"/>
          <w:sz w:val="32"/>
          <w:szCs w:val="32"/>
        </w:rPr>
        <w:t>framework. We will train this model using real research data. For the</w:t>
      </w:r>
      <w:r>
        <w:rPr>
          <w:rFonts w:ascii="Times New Roman" w:hAnsi="Times New Roman" w:cs="Times New Roman"/>
          <w:sz w:val="32"/>
          <w:szCs w:val="32"/>
        </w:rPr>
        <w:t xml:space="preserve"> </w:t>
      </w:r>
      <w:r w:rsidRPr="006A15A2">
        <w:rPr>
          <w:rFonts w:ascii="Times New Roman" w:hAnsi="Times New Roman" w:cs="Times New Roman"/>
          <w:sz w:val="32"/>
          <w:szCs w:val="32"/>
        </w:rPr>
        <w:lastRenderedPageBreak/>
        <w:t>purposes of this tutorial it doesn't really matter what this data is</w:t>
      </w:r>
      <w:r>
        <w:rPr>
          <w:rFonts w:ascii="Times New Roman" w:hAnsi="Times New Roman" w:cs="Times New Roman"/>
          <w:sz w:val="32"/>
          <w:szCs w:val="32"/>
        </w:rPr>
        <w:t xml:space="preserve"> </w:t>
      </w:r>
      <w:r w:rsidRPr="006A15A2">
        <w:rPr>
          <w:rFonts w:ascii="Times New Roman" w:hAnsi="Times New Roman" w:cs="Times New Roman"/>
          <w:sz w:val="32"/>
          <w:szCs w:val="32"/>
        </w:rPr>
        <w:t>or where it comes from.  However, this is not a toy problem -- we will</w:t>
      </w:r>
      <w:r>
        <w:rPr>
          <w:rFonts w:ascii="Times New Roman" w:hAnsi="Times New Roman" w:cs="Times New Roman"/>
          <w:sz w:val="32"/>
          <w:szCs w:val="32"/>
        </w:rPr>
        <w:t xml:space="preserve"> </w:t>
      </w:r>
      <w:r w:rsidRPr="006A15A2">
        <w:rPr>
          <w:rFonts w:ascii="Times New Roman" w:hAnsi="Times New Roman" w:cs="Times New Roman"/>
          <w:sz w:val="32"/>
          <w:szCs w:val="32"/>
        </w:rPr>
        <w:t>be working in a 31 dimensional feature space, and the results will be</w:t>
      </w:r>
      <w:r>
        <w:rPr>
          <w:rFonts w:ascii="Times New Roman" w:hAnsi="Times New Roman" w:cs="Times New Roman"/>
          <w:sz w:val="32"/>
          <w:szCs w:val="32"/>
        </w:rPr>
        <w:t xml:space="preserve"> </w:t>
      </w:r>
      <w:r w:rsidRPr="006A15A2">
        <w:rPr>
          <w:rFonts w:ascii="Times New Roman" w:hAnsi="Times New Roman" w:cs="Times New Roman"/>
          <w:sz w:val="32"/>
          <w:szCs w:val="32"/>
        </w:rPr>
        <w:t>a generative model suitable for use in a real-time activity</w:t>
      </w:r>
      <w:r>
        <w:rPr>
          <w:rFonts w:ascii="Times New Roman" w:hAnsi="Times New Roman" w:cs="Times New Roman"/>
          <w:sz w:val="32"/>
          <w:szCs w:val="32"/>
        </w:rPr>
        <w:t xml:space="preserve"> </w:t>
      </w:r>
      <w:r w:rsidRPr="006A15A2">
        <w:rPr>
          <w:rFonts w:ascii="Times New Roman" w:hAnsi="Times New Roman" w:cs="Times New Roman"/>
          <w:sz w:val="32"/>
          <w:szCs w:val="32"/>
        </w:rPr>
        <w:t>classification system.</w:t>
      </w:r>
    </w:p>
    <w:p w:rsidR="006A15A2" w:rsidRDefault="006A15A2" w:rsidP="006A15A2">
      <w:pPr>
        <w:jc w:val="both"/>
        <w:rPr>
          <w:rFonts w:ascii="Times New Roman" w:hAnsi="Times New Roman" w:cs="Times New Roman"/>
          <w:sz w:val="32"/>
          <w:szCs w:val="32"/>
        </w:rPr>
      </w:pPr>
      <w:r>
        <w:rPr>
          <w:rFonts w:ascii="Times New Roman" w:hAnsi="Times New Roman" w:cs="Times New Roman"/>
          <w:sz w:val="32"/>
          <w:szCs w:val="32"/>
        </w:rPr>
        <w:t>By following the steps in the tutorial, we have the new trained Bayes net and inference engine. By comparing the synthetic data and training data in Fig. 5, we can visually compare the figures and see whether the model is reasonable. The two plots look similar.</w:t>
      </w:r>
    </w:p>
    <w:p w:rsidR="006A15A2" w:rsidRDefault="006A15A2" w:rsidP="006A15A2">
      <w:pPr>
        <w:keepNext/>
        <w:jc w:val="center"/>
      </w:pPr>
      <w:r>
        <w:rPr>
          <w:rFonts w:ascii="Times New Roman" w:hAnsi="Times New Roman" w:cs="Times New Roman"/>
          <w:noProof/>
          <w:sz w:val="32"/>
          <w:szCs w:val="32"/>
        </w:rPr>
        <w:drawing>
          <wp:inline distT="0" distB="0" distL="0" distR="0" wp14:anchorId="713C6D12" wp14:editId="36313963">
            <wp:extent cx="5116195" cy="384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16195" cy="3842385"/>
                    </a:xfrm>
                    <a:prstGeom prst="rect">
                      <a:avLst/>
                    </a:prstGeom>
                    <a:noFill/>
                    <a:ln>
                      <a:noFill/>
                    </a:ln>
                  </pic:spPr>
                </pic:pic>
              </a:graphicData>
            </a:graphic>
          </wp:inline>
        </w:drawing>
      </w:r>
    </w:p>
    <w:p w:rsidR="006A15A2" w:rsidRDefault="006A15A2" w:rsidP="006A15A2">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rsidR="006A15A2" w:rsidRDefault="006A15A2" w:rsidP="006A15A2">
      <w:pPr>
        <w:rPr>
          <w:rFonts w:ascii="Times New Roman" w:hAnsi="Times New Roman" w:cs="Times New Roman"/>
          <w:sz w:val="32"/>
          <w:szCs w:val="32"/>
        </w:rPr>
      </w:pPr>
      <w:r w:rsidRPr="006A15A2">
        <w:rPr>
          <w:rFonts w:ascii="Times New Roman" w:hAnsi="Times New Roman" w:cs="Times New Roman"/>
          <w:sz w:val="32"/>
          <w:szCs w:val="32"/>
        </w:rPr>
        <w:t>After</w:t>
      </w:r>
      <w:r>
        <w:rPr>
          <w:rFonts w:ascii="Times New Roman" w:hAnsi="Times New Roman" w:cs="Times New Roman"/>
          <w:sz w:val="32"/>
          <w:szCs w:val="32"/>
        </w:rPr>
        <w:t xml:space="preserve"> we have the model, we will do the classification.  </w:t>
      </w:r>
      <w:r w:rsidRPr="006A15A2">
        <w:rPr>
          <w:rFonts w:ascii="Times New Roman" w:hAnsi="Times New Roman" w:cs="Times New Roman"/>
          <w:sz w:val="32"/>
          <w:szCs w:val="32"/>
        </w:rPr>
        <w:t>In order to test the performance of</w:t>
      </w:r>
      <w:r>
        <w:rPr>
          <w:rFonts w:ascii="Times New Roman" w:hAnsi="Times New Roman" w:cs="Times New Roman"/>
          <w:sz w:val="32"/>
          <w:szCs w:val="32"/>
        </w:rPr>
        <w:t xml:space="preserve"> </w:t>
      </w:r>
      <w:r w:rsidRPr="006A15A2">
        <w:rPr>
          <w:rFonts w:ascii="Times New Roman" w:hAnsi="Times New Roman" w:cs="Times New Roman"/>
          <w:sz w:val="32"/>
          <w:szCs w:val="32"/>
        </w:rPr>
        <w:t>the model as a classifier, we will see how well it classifies our</w:t>
      </w:r>
      <w:r>
        <w:rPr>
          <w:rFonts w:ascii="Times New Roman" w:hAnsi="Times New Roman" w:cs="Times New Roman"/>
          <w:sz w:val="32"/>
          <w:szCs w:val="32"/>
        </w:rPr>
        <w:t xml:space="preserve"> testing </w:t>
      </w:r>
      <w:r w:rsidRPr="006A15A2">
        <w:rPr>
          <w:rFonts w:ascii="Times New Roman" w:hAnsi="Times New Roman" w:cs="Times New Roman"/>
          <w:sz w:val="32"/>
          <w:szCs w:val="32"/>
        </w:rPr>
        <w:t>data.</w:t>
      </w:r>
    </w:p>
    <w:p w:rsidR="006A15A2" w:rsidRPr="006A15A2" w:rsidRDefault="006A15A2" w:rsidP="006A15A2">
      <w:pPr>
        <w:rPr>
          <w:rFonts w:ascii="Times New Roman" w:hAnsi="Times New Roman" w:cs="Times New Roman"/>
          <w:sz w:val="32"/>
          <w:szCs w:val="32"/>
        </w:rPr>
      </w:pPr>
      <w:r>
        <w:rPr>
          <w:rFonts w:ascii="Times New Roman" w:hAnsi="Times New Roman" w:cs="Times New Roman"/>
          <w:sz w:val="32"/>
          <w:szCs w:val="32"/>
        </w:rPr>
        <w:lastRenderedPageBreak/>
        <w:t xml:space="preserve">We can </w:t>
      </w:r>
      <w:r w:rsidRPr="006A15A2">
        <w:rPr>
          <w:rFonts w:ascii="Times New Roman" w:hAnsi="Times New Roman" w:cs="Times New Roman"/>
          <w:sz w:val="32"/>
          <w:szCs w:val="32"/>
        </w:rPr>
        <w:t xml:space="preserve">see </w:t>
      </w:r>
      <w:r>
        <w:rPr>
          <w:rFonts w:ascii="Times New Roman" w:hAnsi="Times New Roman" w:cs="Times New Roman"/>
          <w:sz w:val="32"/>
          <w:szCs w:val="32"/>
        </w:rPr>
        <w:t xml:space="preserve">from Fig. 6 </w:t>
      </w:r>
      <w:r w:rsidRPr="006A15A2">
        <w:rPr>
          <w:rFonts w:ascii="Times New Roman" w:hAnsi="Times New Roman" w:cs="Times New Roman"/>
          <w:sz w:val="32"/>
          <w:szCs w:val="32"/>
        </w:rPr>
        <w:t xml:space="preserve">that the </w:t>
      </w:r>
      <w:r w:rsidRPr="006A15A2">
        <w:rPr>
          <w:rFonts w:ascii="Times New Roman" w:hAnsi="Times New Roman" w:cs="Times New Roman"/>
          <w:sz w:val="32"/>
          <w:szCs w:val="32"/>
        </w:rPr>
        <w:t>marginal</w:t>
      </w:r>
      <w:r w:rsidRPr="006A15A2">
        <w:rPr>
          <w:rFonts w:ascii="Times New Roman" w:hAnsi="Times New Roman" w:cs="Times New Roman"/>
          <w:sz w:val="32"/>
          <w:szCs w:val="32"/>
        </w:rPr>
        <w:t xml:space="preserve"> for each class are at or near 1.0 in</w:t>
      </w:r>
      <w:r>
        <w:rPr>
          <w:rFonts w:ascii="Times New Roman" w:hAnsi="Times New Roman" w:cs="Times New Roman"/>
          <w:sz w:val="32"/>
          <w:szCs w:val="32"/>
        </w:rPr>
        <w:t xml:space="preserve"> </w:t>
      </w:r>
      <w:r w:rsidRPr="006A15A2">
        <w:rPr>
          <w:rFonts w:ascii="Times New Roman" w:hAnsi="Times New Roman" w:cs="Times New Roman"/>
          <w:sz w:val="32"/>
          <w:szCs w:val="32"/>
        </w:rPr>
        <w:t>the appropriate regions of the data, and at or near zero elsewhere.</w:t>
      </w:r>
      <w:r>
        <w:rPr>
          <w:rFonts w:ascii="Times New Roman" w:hAnsi="Times New Roman" w:cs="Times New Roman"/>
          <w:sz w:val="32"/>
          <w:szCs w:val="32"/>
        </w:rPr>
        <w:t xml:space="preserve"> Our </w:t>
      </w:r>
      <w:r w:rsidRPr="006A15A2">
        <w:rPr>
          <w:rFonts w:ascii="Times New Roman" w:hAnsi="Times New Roman" w:cs="Times New Roman"/>
          <w:sz w:val="32"/>
          <w:szCs w:val="32"/>
        </w:rPr>
        <w:t>Bayes</w:t>
      </w:r>
      <w:r w:rsidRPr="006A15A2">
        <w:rPr>
          <w:rFonts w:ascii="Times New Roman" w:hAnsi="Times New Roman" w:cs="Times New Roman"/>
          <w:sz w:val="32"/>
          <w:szCs w:val="32"/>
        </w:rPr>
        <w:t xml:space="preserve"> net performs well as both a generative and</w:t>
      </w:r>
      <w:r>
        <w:rPr>
          <w:rFonts w:ascii="Times New Roman" w:hAnsi="Times New Roman" w:cs="Times New Roman"/>
          <w:sz w:val="32"/>
          <w:szCs w:val="32"/>
        </w:rPr>
        <w:t xml:space="preserve"> </w:t>
      </w:r>
      <w:r w:rsidRPr="006A15A2">
        <w:rPr>
          <w:rFonts w:ascii="Times New Roman" w:hAnsi="Times New Roman" w:cs="Times New Roman"/>
          <w:sz w:val="32"/>
          <w:szCs w:val="32"/>
        </w:rPr>
        <w:t>discriminative model.</w:t>
      </w:r>
    </w:p>
    <w:p w:rsidR="006A15A2" w:rsidRDefault="006A15A2" w:rsidP="006A15A2">
      <w:pPr>
        <w:keepNext/>
        <w:jc w:val="center"/>
      </w:pPr>
      <w:r>
        <w:rPr>
          <w:rFonts w:ascii="Times New Roman" w:hAnsi="Times New Roman" w:cs="Times New Roman"/>
          <w:noProof/>
          <w:sz w:val="32"/>
          <w:szCs w:val="32"/>
        </w:rPr>
        <w:drawing>
          <wp:inline distT="0" distB="0" distL="0" distR="0" wp14:anchorId="247FE04A" wp14:editId="58CC2F14">
            <wp:extent cx="5116195" cy="384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6195" cy="3842385"/>
                    </a:xfrm>
                    <a:prstGeom prst="rect">
                      <a:avLst/>
                    </a:prstGeom>
                    <a:noFill/>
                    <a:ln>
                      <a:noFill/>
                    </a:ln>
                  </pic:spPr>
                </pic:pic>
              </a:graphicData>
            </a:graphic>
          </wp:inline>
        </w:drawing>
      </w:r>
    </w:p>
    <w:p w:rsidR="006A15A2" w:rsidRPr="006A15A2" w:rsidRDefault="006A15A2" w:rsidP="006A15A2">
      <w:pPr>
        <w:pStyle w:val="Caption"/>
        <w:jc w:val="center"/>
        <w:rPr>
          <w:rFonts w:cs="Times New Roman"/>
          <w:sz w:val="32"/>
          <w:szCs w:val="32"/>
        </w:rPr>
      </w:pPr>
      <w:bookmarkStart w:id="0" w:name="_GoBack"/>
      <w:bookmarkEnd w:id="0"/>
      <w:r>
        <w:t xml:space="preserve">Figure </w:t>
      </w:r>
      <w:r>
        <w:fldChar w:fldCharType="begin"/>
      </w:r>
      <w:r>
        <w:instrText xml:space="preserve"> SEQ Figure \* ARABIC </w:instrText>
      </w:r>
      <w:r>
        <w:fldChar w:fldCharType="separate"/>
      </w:r>
      <w:r>
        <w:rPr>
          <w:noProof/>
        </w:rPr>
        <w:t>6</w:t>
      </w:r>
      <w:r>
        <w:fldChar w:fldCharType="end"/>
      </w:r>
    </w:p>
    <w:sectPr w:rsidR="006A15A2" w:rsidRPr="006A1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Bright">
    <w:altName w:val="MS Mincho"/>
    <w:panose1 w:val="00000000000000000000"/>
    <w:charset w:val="80"/>
    <w:family w:val="auto"/>
    <w:notTrueType/>
    <w:pitch w:val="default"/>
    <w:sig w:usb0="00000001" w:usb1="08070000" w:usb2="00000010" w:usb3="00000000" w:csb0="00020000" w:csb1="00000000"/>
  </w:font>
  <w:font w:name="LucidaNewMath-Italic">
    <w:altName w:val="MS Mincho"/>
    <w:panose1 w:val="00000000000000000000"/>
    <w:charset w:val="80"/>
    <w:family w:val="auto"/>
    <w:notTrueType/>
    <w:pitch w:val="default"/>
    <w:sig w:usb0="00000001" w:usb1="08070000" w:usb2="00000010" w:usb3="00000000" w:csb0="00020000" w:csb1="00000000"/>
  </w:font>
  <w:font w:name="LucidaNewMath-Symbol">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531A"/>
    <w:multiLevelType w:val="hybridMultilevel"/>
    <w:tmpl w:val="1CD6C05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0B473A8"/>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27F01"/>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260D1"/>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60050"/>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A0B96"/>
    <w:multiLevelType w:val="hybridMultilevel"/>
    <w:tmpl w:val="A93E4308"/>
    <w:lvl w:ilvl="0" w:tplc="9CA00D9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61"/>
    <w:rsid w:val="00006CC5"/>
    <w:rsid w:val="00012229"/>
    <w:rsid w:val="0002012C"/>
    <w:rsid w:val="00037020"/>
    <w:rsid w:val="000633CA"/>
    <w:rsid w:val="00071315"/>
    <w:rsid w:val="000719BF"/>
    <w:rsid w:val="00080FB1"/>
    <w:rsid w:val="000836EA"/>
    <w:rsid w:val="00084251"/>
    <w:rsid w:val="000B0E7A"/>
    <w:rsid w:val="000F4CB8"/>
    <w:rsid w:val="00124890"/>
    <w:rsid w:val="00170FF2"/>
    <w:rsid w:val="001824E4"/>
    <w:rsid w:val="001F0D58"/>
    <w:rsid w:val="00200A5F"/>
    <w:rsid w:val="0024262D"/>
    <w:rsid w:val="00244D52"/>
    <w:rsid w:val="00246868"/>
    <w:rsid w:val="002552B7"/>
    <w:rsid w:val="002563AA"/>
    <w:rsid w:val="0027055A"/>
    <w:rsid w:val="00280508"/>
    <w:rsid w:val="002F56C5"/>
    <w:rsid w:val="00307D73"/>
    <w:rsid w:val="00322064"/>
    <w:rsid w:val="00361D76"/>
    <w:rsid w:val="00376979"/>
    <w:rsid w:val="003869FD"/>
    <w:rsid w:val="00391C72"/>
    <w:rsid w:val="003974CF"/>
    <w:rsid w:val="003B6919"/>
    <w:rsid w:val="003C6DFE"/>
    <w:rsid w:val="003F6641"/>
    <w:rsid w:val="004C3AB4"/>
    <w:rsid w:val="005516B5"/>
    <w:rsid w:val="0065305F"/>
    <w:rsid w:val="006A15A2"/>
    <w:rsid w:val="006C5B1F"/>
    <w:rsid w:val="006D6D58"/>
    <w:rsid w:val="00704D22"/>
    <w:rsid w:val="0070780B"/>
    <w:rsid w:val="0071553F"/>
    <w:rsid w:val="007263F6"/>
    <w:rsid w:val="007326BD"/>
    <w:rsid w:val="0073334F"/>
    <w:rsid w:val="00734C71"/>
    <w:rsid w:val="0073712A"/>
    <w:rsid w:val="00745A07"/>
    <w:rsid w:val="0075012A"/>
    <w:rsid w:val="007A065E"/>
    <w:rsid w:val="007C4E9F"/>
    <w:rsid w:val="007E096B"/>
    <w:rsid w:val="007F13AF"/>
    <w:rsid w:val="00805946"/>
    <w:rsid w:val="00836DBA"/>
    <w:rsid w:val="00843C85"/>
    <w:rsid w:val="00874572"/>
    <w:rsid w:val="008E2F44"/>
    <w:rsid w:val="00915A7F"/>
    <w:rsid w:val="009264AB"/>
    <w:rsid w:val="00940790"/>
    <w:rsid w:val="00952989"/>
    <w:rsid w:val="0095427F"/>
    <w:rsid w:val="009D3B3F"/>
    <w:rsid w:val="009E46FF"/>
    <w:rsid w:val="00A002D5"/>
    <w:rsid w:val="00A01401"/>
    <w:rsid w:val="00A02CA0"/>
    <w:rsid w:val="00A25247"/>
    <w:rsid w:val="00A347F2"/>
    <w:rsid w:val="00A916F0"/>
    <w:rsid w:val="00AA5B13"/>
    <w:rsid w:val="00AE5C05"/>
    <w:rsid w:val="00B03108"/>
    <w:rsid w:val="00B059DA"/>
    <w:rsid w:val="00B22091"/>
    <w:rsid w:val="00B33D3D"/>
    <w:rsid w:val="00B64FFC"/>
    <w:rsid w:val="00B73F6A"/>
    <w:rsid w:val="00B94CCC"/>
    <w:rsid w:val="00B96109"/>
    <w:rsid w:val="00BA389C"/>
    <w:rsid w:val="00BA5F8E"/>
    <w:rsid w:val="00BB2738"/>
    <w:rsid w:val="00BD0F9C"/>
    <w:rsid w:val="00BD6035"/>
    <w:rsid w:val="00BF695A"/>
    <w:rsid w:val="00C24A61"/>
    <w:rsid w:val="00C33DBC"/>
    <w:rsid w:val="00C67EB7"/>
    <w:rsid w:val="00D80B17"/>
    <w:rsid w:val="00D82536"/>
    <w:rsid w:val="00DB7A92"/>
    <w:rsid w:val="00E3643A"/>
    <w:rsid w:val="00E45EB3"/>
    <w:rsid w:val="00E52869"/>
    <w:rsid w:val="00E7202C"/>
    <w:rsid w:val="00EA3952"/>
    <w:rsid w:val="00ED4DAA"/>
    <w:rsid w:val="00EE02A2"/>
    <w:rsid w:val="00EF34A6"/>
    <w:rsid w:val="00F07174"/>
    <w:rsid w:val="00F16000"/>
    <w:rsid w:val="00F64212"/>
    <w:rsid w:val="00F96769"/>
    <w:rsid w:val="00FB0231"/>
    <w:rsid w:val="00FB7B6B"/>
    <w:rsid w:val="00FC6464"/>
    <w:rsid w:val="00FD69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0FB1"/>
    <w:pPr>
      <w:ind w:left="720"/>
      <w:contextualSpacing/>
    </w:pPr>
  </w:style>
  <w:style w:type="paragraph" w:customStyle="1" w:styleId="MTDisplayEquation">
    <w:name w:val="MTDisplayEquation"/>
    <w:basedOn w:val="Normal"/>
    <w:next w:val="Normal"/>
    <w:link w:val="MTDisplayEquationChar"/>
    <w:rsid w:val="00940790"/>
    <w:pPr>
      <w:tabs>
        <w:tab w:val="center" w:pos="4680"/>
        <w:tab w:val="right" w:pos="9360"/>
      </w:tabs>
      <w:jc w:val="both"/>
    </w:pPr>
    <w:rPr>
      <w:rFonts w:ascii="Times New Roman" w:hAnsi="Times New Roman" w:cs="Times New Roman"/>
      <w:sz w:val="32"/>
      <w:szCs w:val="32"/>
    </w:rPr>
  </w:style>
  <w:style w:type="character" w:customStyle="1" w:styleId="MTDisplayEquationChar">
    <w:name w:val="MTDisplayEquation Char"/>
    <w:basedOn w:val="DefaultParagraphFont"/>
    <w:link w:val="MTDisplayEquation"/>
    <w:rsid w:val="00940790"/>
    <w:rPr>
      <w:rFonts w:ascii="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0FB1"/>
    <w:pPr>
      <w:ind w:left="720"/>
      <w:contextualSpacing/>
    </w:pPr>
  </w:style>
  <w:style w:type="paragraph" w:customStyle="1" w:styleId="MTDisplayEquation">
    <w:name w:val="MTDisplayEquation"/>
    <w:basedOn w:val="Normal"/>
    <w:next w:val="Normal"/>
    <w:link w:val="MTDisplayEquationChar"/>
    <w:rsid w:val="00940790"/>
    <w:pPr>
      <w:tabs>
        <w:tab w:val="center" w:pos="4680"/>
        <w:tab w:val="right" w:pos="9360"/>
      </w:tabs>
      <w:jc w:val="both"/>
    </w:pPr>
    <w:rPr>
      <w:rFonts w:ascii="Times New Roman" w:hAnsi="Times New Roman" w:cs="Times New Roman"/>
      <w:sz w:val="32"/>
      <w:szCs w:val="32"/>
    </w:rPr>
  </w:style>
  <w:style w:type="character" w:customStyle="1" w:styleId="MTDisplayEquationChar">
    <w:name w:val="MTDisplayEquation Char"/>
    <w:basedOn w:val="DefaultParagraphFont"/>
    <w:link w:val="MTDisplayEquation"/>
    <w:rsid w:val="00940790"/>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94223">
      <w:bodyDiv w:val="1"/>
      <w:marLeft w:val="0"/>
      <w:marRight w:val="0"/>
      <w:marTop w:val="0"/>
      <w:marBottom w:val="0"/>
      <w:divBdr>
        <w:top w:val="none" w:sz="0" w:space="0" w:color="auto"/>
        <w:left w:val="none" w:sz="0" w:space="0" w:color="auto"/>
        <w:bottom w:val="none" w:sz="0" w:space="0" w:color="auto"/>
        <w:right w:val="none" w:sz="0" w:space="0" w:color="auto"/>
      </w:divBdr>
    </w:div>
    <w:div w:id="381055416">
      <w:bodyDiv w:val="1"/>
      <w:marLeft w:val="0"/>
      <w:marRight w:val="0"/>
      <w:marTop w:val="0"/>
      <w:marBottom w:val="0"/>
      <w:divBdr>
        <w:top w:val="none" w:sz="0" w:space="0" w:color="auto"/>
        <w:left w:val="none" w:sz="0" w:space="0" w:color="auto"/>
        <w:bottom w:val="none" w:sz="0" w:space="0" w:color="auto"/>
        <w:right w:val="none" w:sz="0" w:space="0" w:color="auto"/>
      </w:divBdr>
    </w:div>
    <w:div w:id="438840907">
      <w:bodyDiv w:val="1"/>
      <w:marLeft w:val="0"/>
      <w:marRight w:val="0"/>
      <w:marTop w:val="0"/>
      <w:marBottom w:val="0"/>
      <w:divBdr>
        <w:top w:val="none" w:sz="0" w:space="0" w:color="auto"/>
        <w:left w:val="none" w:sz="0" w:space="0" w:color="auto"/>
        <w:bottom w:val="none" w:sz="0" w:space="0" w:color="auto"/>
        <w:right w:val="none" w:sz="0" w:space="0" w:color="auto"/>
      </w:divBdr>
    </w:div>
    <w:div w:id="669218485">
      <w:bodyDiv w:val="1"/>
      <w:marLeft w:val="0"/>
      <w:marRight w:val="0"/>
      <w:marTop w:val="0"/>
      <w:marBottom w:val="0"/>
      <w:divBdr>
        <w:top w:val="none" w:sz="0" w:space="0" w:color="auto"/>
        <w:left w:val="none" w:sz="0" w:space="0" w:color="auto"/>
        <w:bottom w:val="none" w:sz="0" w:space="0" w:color="auto"/>
        <w:right w:val="none" w:sz="0" w:space="0" w:color="auto"/>
      </w:divBdr>
    </w:div>
    <w:div w:id="785153123">
      <w:bodyDiv w:val="1"/>
      <w:marLeft w:val="0"/>
      <w:marRight w:val="0"/>
      <w:marTop w:val="0"/>
      <w:marBottom w:val="0"/>
      <w:divBdr>
        <w:top w:val="none" w:sz="0" w:space="0" w:color="auto"/>
        <w:left w:val="none" w:sz="0" w:space="0" w:color="auto"/>
        <w:bottom w:val="none" w:sz="0" w:space="0" w:color="auto"/>
        <w:right w:val="none" w:sz="0" w:space="0" w:color="auto"/>
      </w:divBdr>
    </w:div>
    <w:div w:id="1056203479">
      <w:bodyDiv w:val="1"/>
      <w:marLeft w:val="0"/>
      <w:marRight w:val="0"/>
      <w:marTop w:val="0"/>
      <w:marBottom w:val="0"/>
      <w:divBdr>
        <w:top w:val="none" w:sz="0" w:space="0" w:color="auto"/>
        <w:left w:val="none" w:sz="0" w:space="0" w:color="auto"/>
        <w:bottom w:val="none" w:sz="0" w:space="0" w:color="auto"/>
        <w:right w:val="none" w:sz="0" w:space="0" w:color="auto"/>
      </w:divBdr>
    </w:div>
    <w:div w:id="1097678273">
      <w:bodyDiv w:val="1"/>
      <w:marLeft w:val="0"/>
      <w:marRight w:val="0"/>
      <w:marTop w:val="0"/>
      <w:marBottom w:val="0"/>
      <w:divBdr>
        <w:top w:val="none" w:sz="0" w:space="0" w:color="auto"/>
        <w:left w:val="none" w:sz="0" w:space="0" w:color="auto"/>
        <w:bottom w:val="none" w:sz="0" w:space="0" w:color="auto"/>
        <w:right w:val="none" w:sz="0" w:space="0" w:color="auto"/>
      </w:divBdr>
    </w:div>
    <w:div w:id="1333534054">
      <w:bodyDiv w:val="1"/>
      <w:marLeft w:val="0"/>
      <w:marRight w:val="0"/>
      <w:marTop w:val="0"/>
      <w:marBottom w:val="0"/>
      <w:divBdr>
        <w:top w:val="none" w:sz="0" w:space="0" w:color="auto"/>
        <w:left w:val="none" w:sz="0" w:space="0" w:color="auto"/>
        <w:bottom w:val="none" w:sz="0" w:space="0" w:color="auto"/>
        <w:right w:val="none" w:sz="0" w:space="0" w:color="auto"/>
      </w:divBdr>
    </w:div>
    <w:div w:id="18563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emf"/><Relationship Id="rId40"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e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5D194-EAC2-4230-B1C2-6F2495E7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1441</Words>
  <Characters>6861</Characters>
  <Application>Microsoft Office Word</Application>
  <DocSecurity>0</DocSecurity>
  <Lines>236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9</cp:revision>
  <dcterms:created xsi:type="dcterms:W3CDTF">2016-12-01T01:29:00Z</dcterms:created>
  <dcterms:modified xsi:type="dcterms:W3CDTF">2016-12-02T06:37:00Z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