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68F2F" w14:textId="77777777" w:rsidR="00817125" w:rsidRDefault="00817125" w:rsidP="00E80A6A">
      <w:pPr>
        <w:tabs>
          <w:tab w:val="left" w:pos="7650"/>
        </w:tabs>
        <w:spacing w:after="60"/>
        <w:ind w:firstLine="7474"/>
      </w:pPr>
    </w:p>
    <w:tbl>
      <w:tblPr>
        <w:tblW w:w="11219" w:type="dxa"/>
        <w:tblBorders>
          <w:top w:val="single" w:sz="12" w:space="0" w:color="auto"/>
          <w:bottom w:val="single" w:sz="4" w:space="0" w:color="auto"/>
        </w:tblBorders>
        <w:tblLayout w:type="fixed"/>
        <w:tblLook w:val="0000" w:firstRow="0" w:lastRow="0" w:firstColumn="0" w:lastColumn="0" w:noHBand="0" w:noVBand="0"/>
      </w:tblPr>
      <w:tblGrid>
        <w:gridCol w:w="11219"/>
      </w:tblGrid>
      <w:tr w:rsidR="00817125" w14:paraId="7FECA011" w14:textId="77777777" w:rsidTr="00371956">
        <w:trPr>
          <w:trHeight w:val="772"/>
        </w:trPr>
        <w:tc>
          <w:tcPr>
            <w:tcW w:w="11219" w:type="dxa"/>
            <w:shd w:val="clear" w:color="auto" w:fill="D9D9D9"/>
          </w:tcPr>
          <w:p w14:paraId="135FD8F7" w14:textId="5460084E" w:rsidR="00817125" w:rsidRPr="000C60F0" w:rsidRDefault="00F114EC" w:rsidP="002D3A7D">
            <w:pPr>
              <w:pStyle w:val="a7"/>
              <w:tabs>
                <w:tab w:val="clear" w:pos="4320"/>
                <w:tab w:val="center" w:pos="8640"/>
                <w:tab w:val="right" w:pos="9360"/>
              </w:tabs>
              <w:spacing w:before="80"/>
              <w:rPr>
                <w:rFonts w:ascii="Helvetica" w:hAnsi="Helvetica"/>
                <w:b/>
                <w:bCs/>
                <w:kern w:val="28"/>
                <w:sz w:val="32"/>
                <w:szCs w:val="32"/>
              </w:rPr>
            </w:pPr>
            <w:r>
              <w:rPr>
                <w:rFonts w:ascii="Helvetica" w:hAnsi="Helvetica"/>
                <w:b/>
                <w:bCs/>
                <w:kern w:val="28"/>
                <w:sz w:val="32"/>
                <w:szCs w:val="32"/>
              </w:rPr>
              <w:t xml:space="preserve">  </w:t>
            </w:r>
            <w:r w:rsidR="001B49AC" w:rsidRPr="001B49AC">
              <w:rPr>
                <w:rFonts w:ascii="Helvetica" w:hAnsi="Helvetica"/>
                <w:b/>
                <w:bCs/>
                <w:kern w:val="28"/>
                <w:sz w:val="32"/>
                <w:szCs w:val="32"/>
              </w:rPr>
              <w:t>Українська музична платформа</w:t>
            </w:r>
          </w:p>
          <w:p w14:paraId="5F133BDE" w14:textId="77777777" w:rsidR="00817125" w:rsidRPr="008728F8" w:rsidRDefault="00DB079B" w:rsidP="00172B5C">
            <w:pPr>
              <w:pStyle w:val="SubtitleDocumentName"/>
              <w:spacing w:after="120"/>
              <w:ind w:left="720"/>
              <w:rPr>
                <w:i w:val="0"/>
              </w:rPr>
            </w:pPr>
            <w:r w:rsidRPr="008728F8">
              <w:rPr>
                <w:i w:val="0"/>
              </w:rPr>
              <w:t>Project</w:t>
            </w:r>
            <w:r w:rsidR="004B03B3" w:rsidRPr="008728F8">
              <w:rPr>
                <w:i w:val="0"/>
              </w:rPr>
              <w:t xml:space="preserve"> Charge Document</w:t>
            </w:r>
            <w:r w:rsidR="00CA1D95" w:rsidRPr="008728F8">
              <w:rPr>
                <w:i w:val="0"/>
              </w:rPr>
              <w:t xml:space="preserve"> (</w:t>
            </w:r>
            <w:r w:rsidR="009B2FD3" w:rsidRPr="008728F8">
              <w:rPr>
                <w:i w:val="0"/>
              </w:rPr>
              <w:t>M101</w:t>
            </w:r>
            <w:r w:rsidR="00CA1D95" w:rsidRPr="008728F8">
              <w:rPr>
                <w:i w:val="0"/>
              </w:rPr>
              <w:t>)</w:t>
            </w:r>
          </w:p>
        </w:tc>
      </w:tr>
    </w:tbl>
    <w:p w14:paraId="33C5A603" w14:textId="77777777" w:rsidR="000E2907" w:rsidRDefault="000E2907" w:rsidP="00F81670">
      <w:pPr>
        <w:pStyle w:val="a2"/>
        <w:spacing w:after="60"/>
        <w:ind w:left="0"/>
        <w:rPr>
          <w:rFonts w:ascii="Palatino" w:hAnsi="Palatino"/>
          <w:b/>
          <w:i/>
          <w:color w:val="0000FF"/>
        </w:rPr>
      </w:pPr>
    </w:p>
    <w:p w14:paraId="50501911" w14:textId="5171C655" w:rsidR="00572117" w:rsidRPr="0078624F" w:rsidRDefault="00DB079B" w:rsidP="0078624F">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2E6F13" w:rsidRPr="00937990">
        <w:rPr>
          <w:rFonts w:ascii="Tahoma" w:hAnsi="Tahoma"/>
          <w:b/>
          <w:kern w:val="28"/>
          <w:sz w:val="24"/>
          <w:szCs w:val="24"/>
        </w:rPr>
        <w:t xml:space="preserve"> </w:t>
      </w:r>
      <w:r w:rsidR="004F1AEC">
        <w:rPr>
          <w:rFonts w:ascii="Tahoma" w:hAnsi="Tahoma"/>
          <w:b/>
          <w:kern w:val="28"/>
          <w:sz w:val="24"/>
          <w:szCs w:val="24"/>
        </w:rPr>
        <w:t>Information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780"/>
        <w:gridCol w:w="2340"/>
        <w:gridCol w:w="2160"/>
      </w:tblGrid>
      <w:tr w:rsidR="0078624F" w14:paraId="5CCE5635" w14:textId="77777777" w:rsidTr="00F84FF2">
        <w:tc>
          <w:tcPr>
            <w:tcW w:w="1980" w:type="dxa"/>
            <w:shd w:val="clear" w:color="auto" w:fill="D9D9D9"/>
            <w:vAlign w:val="center"/>
          </w:tcPr>
          <w:p w14:paraId="2BDE940B" w14:textId="74E546EF" w:rsidR="0078624F" w:rsidRPr="001736EF" w:rsidRDefault="0078624F" w:rsidP="0078624F">
            <w:pPr>
              <w:pStyle w:val="a2"/>
              <w:ind w:left="0"/>
              <w:contextualSpacing/>
              <w:rPr>
                <w:rFonts w:cs="Arial"/>
                <w:b/>
                <w:szCs w:val="22"/>
              </w:rPr>
            </w:pPr>
            <w:bookmarkStart w:id="0" w:name="OLE_LINK1"/>
            <w:bookmarkStart w:id="1" w:name="OLE_LINK2"/>
            <w:bookmarkStart w:id="2" w:name="OLE_LINK3"/>
            <w:r w:rsidRPr="008D6F74">
              <w:rPr>
                <w:rFonts w:cs="Arial"/>
                <w:b/>
                <w:szCs w:val="22"/>
              </w:rPr>
              <w:t>Project Name:</w:t>
            </w:r>
          </w:p>
        </w:tc>
        <w:tc>
          <w:tcPr>
            <w:tcW w:w="3780" w:type="dxa"/>
            <w:shd w:val="clear" w:color="auto" w:fill="auto"/>
            <w:vAlign w:val="center"/>
          </w:tcPr>
          <w:p w14:paraId="14E22EEF" w14:textId="1ADF23FB"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Українська музична платформа</w:t>
            </w:r>
          </w:p>
        </w:tc>
        <w:tc>
          <w:tcPr>
            <w:tcW w:w="2340" w:type="dxa"/>
            <w:shd w:val="clear" w:color="auto" w:fill="D9D9D9"/>
            <w:vAlign w:val="center"/>
          </w:tcPr>
          <w:p w14:paraId="442F3E7F" w14:textId="6898A194" w:rsidR="0078624F" w:rsidRPr="001736EF" w:rsidRDefault="0078624F" w:rsidP="0078624F">
            <w:pPr>
              <w:pStyle w:val="a2"/>
              <w:ind w:left="0"/>
              <w:contextualSpacing/>
              <w:rPr>
                <w:rFonts w:cs="Arial"/>
                <w:b/>
                <w:szCs w:val="22"/>
              </w:rPr>
            </w:pPr>
            <w:r w:rsidRPr="00195A9D">
              <w:rPr>
                <w:rFonts w:cs="Arial"/>
                <w:b/>
                <w:szCs w:val="22"/>
              </w:rPr>
              <w:t>PlanView Number:</w:t>
            </w:r>
          </w:p>
        </w:tc>
        <w:tc>
          <w:tcPr>
            <w:tcW w:w="2160" w:type="dxa"/>
            <w:shd w:val="clear" w:color="auto" w:fill="auto"/>
            <w:vAlign w:val="center"/>
          </w:tcPr>
          <w:p w14:paraId="637D6667" w14:textId="427BA978" w:rsidR="0078624F" w:rsidRPr="001736EF" w:rsidRDefault="0078624F" w:rsidP="0078624F">
            <w:pPr>
              <w:pStyle w:val="a2"/>
              <w:ind w:left="0"/>
              <w:contextualSpacing/>
              <w:rPr>
                <w:rFonts w:ascii="Arial" w:hAnsi="Arial" w:cs="Arial"/>
                <w:sz w:val="20"/>
              </w:rPr>
            </w:pPr>
            <w:r>
              <w:rPr>
                <w:rFonts w:ascii="Times New Roman" w:hAnsi="Times New Roman"/>
                <w:sz w:val="20"/>
              </w:rPr>
              <w:t>1</w:t>
            </w:r>
          </w:p>
        </w:tc>
      </w:tr>
      <w:tr w:rsidR="0078624F" w14:paraId="5A01F64E" w14:textId="77777777" w:rsidTr="00F84FF2">
        <w:tc>
          <w:tcPr>
            <w:tcW w:w="1980" w:type="dxa"/>
            <w:shd w:val="clear" w:color="auto" w:fill="D9D9D9"/>
            <w:vAlign w:val="center"/>
          </w:tcPr>
          <w:p w14:paraId="72CE1275" w14:textId="1FAE9BC8" w:rsidR="0078624F" w:rsidRPr="001736EF" w:rsidRDefault="0078624F" w:rsidP="0078624F">
            <w:pPr>
              <w:pStyle w:val="a2"/>
              <w:ind w:left="0"/>
              <w:contextualSpacing/>
              <w:rPr>
                <w:rFonts w:cs="Arial"/>
                <w:b/>
                <w:szCs w:val="22"/>
              </w:rPr>
            </w:pPr>
            <w:r w:rsidRPr="008D6F74">
              <w:rPr>
                <w:rFonts w:cs="Arial"/>
                <w:b/>
                <w:szCs w:val="22"/>
              </w:rPr>
              <w:t>Project Sponsor:</w:t>
            </w:r>
          </w:p>
        </w:tc>
        <w:tc>
          <w:tcPr>
            <w:tcW w:w="3780" w:type="dxa"/>
            <w:shd w:val="clear" w:color="auto" w:fill="auto"/>
            <w:vAlign w:val="center"/>
          </w:tcPr>
          <w:p w14:paraId="66A6FF39" w14:textId="089B0E64"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ЗУНУ</w:t>
            </w:r>
          </w:p>
        </w:tc>
        <w:tc>
          <w:tcPr>
            <w:tcW w:w="2340" w:type="dxa"/>
            <w:shd w:val="clear" w:color="auto" w:fill="D9D9D9"/>
            <w:vAlign w:val="center"/>
          </w:tcPr>
          <w:p w14:paraId="2F9A1D20" w14:textId="3FFA2278" w:rsidR="0078624F" w:rsidRPr="001736EF" w:rsidRDefault="0078624F" w:rsidP="0078624F">
            <w:pPr>
              <w:pStyle w:val="a2"/>
              <w:ind w:left="0"/>
              <w:contextualSpacing/>
              <w:rPr>
                <w:rFonts w:cs="Arial"/>
                <w:b/>
                <w:szCs w:val="22"/>
              </w:rPr>
            </w:pPr>
            <w:r w:rsidRPr="00195A9D">
              <w:rPr>
                <w:rFonts w:cs="Arial"/>
                <w:b/>
                <w:szCs w:val="22"/>
              </w:rPr>
              <w:t>Project Size:</w:t>
            </w:r>
          </w:p>
        </w:tc>
        <w:tc>
          <w:tcPr>
            <w:tcW w:w="2160" w:type="dxa"/>
            <w:shd w:val="clear" w:color="auto" w:fill="auto"/>
            <w:vAlign w:val="center"/>
          </w:tcPr>
          <w:p w14:paraId="465C3249" w14:textId="7A09375F"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Середній</w:t>
            </w:r>
          </w:p>
        </w:tc>
      </w:tr>
      <w:tr w:rsidR="0078624F" w14:paraId="6D8989BE" w14:textId="77777777" w:rsidTr="00F84FF2">
        <w:tc>
          <w:tcPr>
            <w:tcW w:w="1980" w:type="dxa"/>
            <w:shd w:val="clear" w:color="auto" w:fill="D9D9D9"/>
            <w:vAlign w:val="center"/>
          </w:tcPr>
          <w:p w14:paraId="1852FBBC" w14:textId="27089670" w:rsidR="0078624F" w:rsidRPr="001736EF" w:rsidRDefault="0078624F" w:rsidP="0078624F">
            <w:pPr>
              <w:pStyle w:val="a2"/>
              <w:ind w:left="0"/>
              <w:contextualSpacing/>
              <w:rPr>
                <w:rFonts w:cs="Arial"/>
                <w:b/>
                <w:szCs w:val="22"/>
              </w:rPr>
            </w:pPr>
            <w:r w:rsidRPr="008D6F74">
              <w:rPr>
                <w:rFonts w:cs="Arial"/>
                <w:b/>
                <w:szCs w:val="22"/>
              </w:rPr>
              <w:t>Project Director:</w:t>
            </w:r>
          </w:p>
        </w:tc>
        <w:tc>
          <w:tcPr>
            <w:tcW w:w="3780" w:type="dxa"/>
            <w:shd w:val="clear" w:color="auto" w:fill="auto"/>
            <w:vAlign w:val="center"/>
          </w:tcPr>
          <w:p w14:paraId="42901644" w14:textId="0F801644"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Лимар Вікторія</w:t>
            </w:r>
          </w:p>
        </w:tc>
        <w:tc>
          <w:tcPr>
            <w:tcW w:w="2340" w:type="dxa"/>
            <w:shd w:val="clear" w:color="auto" w:fill="D9D9D9"/>
            <w:vAlign w:val="center"/>
          </w:tcPr>
          <w:p w14:paraId="2CB306AC" w14:textId="7D7C16D8" w:rsidR="0078624F" w:rsidRPr="001736EF" w:rsidRDefault="0078624F" w:rsidP="0078624F">
            <w:pPr>
              <w:pStyle w:val="a2"/>
              <w:ind w:left="0"/>
              <w:contextualSpacing/>
              <w:rPr>
                <w:rFonts w:cs="Arial"/>
                <w:b/>
                <w:szCs w:val="22"/>
              </w:rPr>
            </w:pPr>
            <w:r w:rsidRPr="00195A9D">
              <w:rPr>
                <w:rFonts w:cs="Arial"/>
                <w:b/>
                <w:szCs w:val="22"/>
              </w:rPr>
              <w:t>Project Start Date:</w:t>
            </w:r>
          </w:p>
        </w:tc>
        <w:tc>
          <w:tcPr>
            <w:tcW w:w="2160" w:type="dxa"/>
            <w:shd w:val="clear" w:color="auto" w:fill="auto"/>
            <w:vAlign w:val="center"/>
          </w:tcPr>
          <w:p w14:paraId="6B13B166" w14:textId="1C856A76"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01.03.2024</w:t>
            </w:r>
          </w:p>
        </w:tc>
      </w:tr>
      <w:tr w:rsidR="0078624F" w14:paraId="7B8732EE" w14:textId="77777777" w:rsidTr="00F84FF2">
        <w:tc>
          <w:tcPr>
            <w:tcW w:w="1980" w:type="dxa"/>
            <w:shd w:val="clear" w:color="auto" w:fill="D9D9D9"/>
            <w:vAlign w:val="center"/>
          </w:tcPr>
          <w:p w14:paraId="5076293F" w14:textId="72E847AC" w:rsidR="0078624F" w:rsidRPr="001736EF" w:rsidRDefault="0078624F" w:rsidP="0078624F">
            <w:pPr>
              <w:pStyle w:val="a2"/>
              <w:ind w:left="0"/>
              <w:contextualSpacing/>
              <w:rPr>
                <w:rFonts w:cs="Arial"/>
                <w:b/>
                <w:szCs w:val="22"/>
              </w:rPr>
            </w:pPr>
            <w:r w:rsidRPr="008D6F74">
              <w:rPr>
                <w:rFonts w:cs="Arial"/>
                <w:b/>
                <w:szCs w:val="22"/>
              </w:rPr>
              <w:t>Project Manager:</w:t>
            </w:r>
          </w:p>
        </w:tc>
        <w:tc>
          <w:tcPr>
            <w:tcW w:w="3780" w:type="dxa"/>
            <w:shd w:val="clear" w:color="auto" w:fill="auto"/>
            <w:vAlign w:val="center"/>
          </w:tcPr>
          <w:p w14:paraId="60192D07" w14:textId="54127A29"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Климчук Анастасія</w:t>
            </w:r>
          </w:p>
        </w:tc>
        <w:tc>
          <w:tcPr>
            <w:tcW w:w="2340" w:type="dxa"/>
            <w:shd w:val="clear" w:color="auto" w:fill="D9D9D9"/>
            <w:vAlign w:val="center"/>
          </w:tcPr>
          <w:p w14:paraId="40E148E6" w14:textId="6DECDE43" w:rsidR="0078624F" w:rsidRPr="001736EF" w:rsidRDefault="0078624F" w:rsidP="0078624F">
            <w:pPr>
              <w:pStyle w:val="a2"/>
              <w:ind w:left="0"/>
              <w:contextualSpacing/>
              <w:rPr>
                <w:rFonts w:cs="Arial"/>
                <w:b/>
                <w:szCs w:val="22"/>
              </w:rPr>
            </w:pPr>
            <w:r w:rsidRPr="00195A9D">
              <w:rPr>
                <w:rFonts w:cs="Arial"/>
                <w:b/>
                <w:szCs w:val="22"/>
              </w:rPr>
              <w:t>Project End Date:</w:t>
            </w:r>
          </w:p>
        </w:tc>
        <w:tc>
          <w:tcPr>
            <w:tcW w:w="2160" w:type="dxa"/>
            <w:shd w:val="clear" w:color="auto" w:fill="auto"/>
            <w:vAlign w:val="center"/>
          </w:tcPr>
          <w:p w14:paraId="1DB673DA" w14:textId="33179E43" w:rsidR="0078624F" w:rsidRPr="001736EF" w:rsidRDefault="0078624F" w:rsidP="0078624F">
            <w:pPr>
              <w:pStyle w:val="a2"/>
              <w:ind w:left="0"/>
              <w:contextualSpacing/>
              <w:rPr>
                <w:rFonts w:ascii="Arial" w:hAnsi="Arial" w:cs="Arial"/>
                <w:sz w:val="20"/>
              </w:rPr>
            </w:pPr>
            <w:r w:rsidRPr="008D6F74">
              <w:rPr>
                <w:rFonts w:ascii="Times New Roman" w:hAnsi="Times New Roman"/>
                <w:sz w:val="20"/>
                <w:lang w:val="uk-UA"/>
              </w:rPr>
              <w:t>13.05.2024</w:t>
            </w:r>
          </w:p>
        </w:tc>
      </w:tr>
      <w:bookmarkEnd w:id="0"/>
      <w:bookmarkEnd w:id="1"/>
      <w:bookmarkEnd w:id="2"/>
    </w:tbl>
    <w:p w14:paraId="0CB9D245" w14:textId="77777777" w:rsidR="004F4260" w:rsidRPr="005E5D59" w:rsidRDefault="004F4260" w:rsidP="001643AA">
      <w:pPr>
        <w:pStyle w:val="a2"/>
        <w:spacing w:after="160"/>
        <w:ind w:left="360"/>
        <w:rPr>
          <w:rFonts w:ascii="Arial" w:hAnsi="Arial" w:cs="Arial"/>
          <w:color w:val="0000FF"/>
          <w:sz w:val="20"/>
        </w:rPr>
      </w:pPr>
    </w:p>
    <w:p w14:paraId="39C9ABB8" w14:textId="11CB036A" w:rsidR="00903487" w:rsidRPr="0078624F" w:rsidRDefault="00DB079B" w:rsidP="0078624F">
      <w:pPr>
        <w:numPr>
          <w:ilvl w:val="0"/>
          <w:numId w:val="11"/>
        </w:numPr>
        <w:spacing w:before="60" w:after="120"/>
        <w:rPr>
          <w:rFonts w:ascii="Tahoma" w:hAnsi="Tahoma"/>
          <w:b/>
          <w:kern w:val="28"/>
          <w:sz w:val="24"/>
          <w:szCs w:val="24"/>
        </w:rPr>
      </w:pPr>
      <w:r w:rsidRPr="00937990">
        <w:rPr>
          <w:rFonts w:ascii="Tahoma" w:hAnsi="Tahoma"/>
          <w:b/>
          <w:kern w:val="28"/>
          <w:sz w:val="24"/>
          <w:szCs w:val="24"/>
        </w:rPr>
        <w:t>Project</w:t>
      </w:r>
      <w:r w:rsidR="004F4260" w:rsidRPr="00937990">
        <w:rPr>
          <w:rFonts w:ascii="Tahoma" w:hAnsi="Tahoma"/>
          <w:b/>
          <w:kern w:val="28"/>
          <w:sz w:val="24"/>
          <w:szCs w:val="24"/>
        </w:rPr>
        <w:t xml:space="preserve"> Leads</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1"/>
        <w:gridCol w:w="3004"/>
        <w:gridCol w:w="3545"/>
      </w:tblGrid>
      <w:tr w:rsidR="00A870BF" w:rsidRPr="00A870BF" w14:paraId="40E32AD0" w14:textId="77777777" w:rsidTr="00AE778C">
        <w:trPr>
          <w:trHeight w:val="485"/>
          <w:tblHeader/>
        </w:trPr>
        <w:tc>
          <w:tcPr>
            <w:tcW w:w="3711" w:type="dxa"/>
            <w:shd w:val="clear" w:color="auto" w:fill="E0E0E0"/>
            <w:vAlign w:val="center"/>
          </w:tcPr>
          <w:p w14:paraId="08CD9654" w14:textId="3041BD64" w:rsidR="00A870BF" w:rsidRPr="00A870BF" w:rsidRDefault="00A870BF" w:rsidP="00A870BF">
            <w:pPr>
              <w:pStyle w:val="a2"/>
              <w:ind w:left="0"/>
              <w:contextualSpacing/>
              <w:rPr>
                <w:rFonts w:cs="Arial"/>
                <w:b/>
                <w:szCs w:val="22"/>
              </w:rPr>
            </w:pPr>
            <w:r w:rsidRPr="00A870BF">
              <w:rPr>
                <w:rFonts w:cs="Arial"/>
                <w:b/>
                <w:szCs w:val="22"/>
              </w:rPr>
              <w:t>Lead Name</w:t>
            </w:r>
          </w:p>
        </w:tc>
        <w:tc>
          <w:tcPr>
            <w:tcW w:w="3004" w:type="dxa"/>
            <w:shd w:val="clear" w:color="auto" w:fill="E0E0E0"/>
            <w:vAlign w:val="center"/>
          </w:tcPr>
          <w:p w14:paraId="520CB7E2" w14:textId="02D000AE" w:rsidR="00A870BF" w:rsidRPr="00A870BF" w:rsidRDefault="00A870BF" w:rsidP="00A870BF">
            <w:pPr>
              <w:pStyle w:val="a2"/>
              <w:ind w:left="0"/>
              <w:contextualSpacing/>
              <w:rPr>
                <w:rFonts w:cs="Arial"/>
                <w:b/>
                <w:szCs w:val="22"/>
              </w:rPr>
            </w:pPr>
            <w:r w:rsidRPr="00A870BF">
              <w:rPr>
                <w:rFonts w:cs="Arial"/>
                <w:b/>
                <w:szCs w:val="22"/>
              </w:rPr>
              <w:t>Division</w:t>
            </w:r>
          </w:p>
        </w:tc>
        <w:tc>
          <w:tcPr>
            <w:tcW w:w="3545" w:type="dxa"/>
            <w:shd w:val="clear" w:color="auto" w:fill="E0E0E0"/>
            <w:vAlign w:val="center"/>
          </w:tcPr>
          <w:p w14:paraId="4CF728C0" w14:textId="7E616613" w:rsidR="00A870BF" w:rsidRPr="00A870BF" w:rsidRDefault="00A870BF" w:rsidP="00A870BF">
            <w:pPr>
              <w:pStyle w:val="a2"/>
              <w:ind w:left="0"/>
              <w:contextualSpacing/>
              <w:rPr>
                <w:rFonts w:cs="Arial"/>
                <w:b/>
                <w:szCs w:val="22"/>
              </w:rPr>
            </w:pPr>
            <w:r w:rsidRPr="00A870BF">
              <w:rPr>
                <w:rFonts w:cs="Arial"/>
                <w:b/>
                <w:szCs w:val="22"/>
              </w:rPr>
              <w:t>Unit</w:t>
            </w:r>
          </w:p>
        </w:tc>
      </w:tr>
      <w:tr w:rsidR="00A870BF" w:rsidRPr="001736EF" w14:paraId="02198EEC" w14:textId="77777777" w:rsidTr="00AE778C">
        <w:trPr>
          <w:cantSplit/>
          <w:trHeight w:val="361"/>
        </w:trPr>
        <w:tc>
          <w:tcPr>
            <w:tcW w:w="3711" w:type="dxa"/>
            <w:vAlign w:val="center"/>
          </w:tcPr>
          <w:p w14:paraId="65EE37F7" w14:textId="7995E586" w:rsidR="00A870BF" w:rsidRPr="00A870BF" w:rsidRDefault="00A870BF" w:rsidP="00A870BF">
            <w:pPr>
              <w:pStyle w:val="a2"/>
              <w:ind w:left="0"/>
              <w:contextualSpacing/>
              <w:rPr>
                <w:rFonts w:ascii="Times New Roman" w:hAnsi="Times New Roman"/>
                <w:sz w:val="20"/>
                <w:lang w:val="uk-UA"/>
              </w:rPr>
            </w:pPr>
            <w:r w:rsidRPr="00A870BF">
              <w:rPr>
                <w:rFonts w:ascii="Times New Roman" w:hAnsi="Times New Roman"/>
                <w:sz w:val="20"/>
                <w:lang w:val="uk-UA"/>
              </w:rPr>
              <w:t>Вітрук Іван</w:t>
            </w:r>
          </w:p>
        </w:tc>
        <w:tc>
          <w:tcPr>
            <w:tcW w:w="3004" w:type="dxa"/>
            <w:vAlign w:val="center"/>
          </w:tcPr>
          <w:p w14:paraId="7EE5E6BA" w14:textId="069331CE"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Тестування</w:t>
            </w:r>
          </w:p>
        </w:tc>
        <w:tc>
          <w:tcPr>
            <w:tcW w:w="3545" w:type="dxa"/>
            <w:vAlign w:val="center"/>
          </w:tcPr>
          <w:p w14:paraId="54D17244" w14:textId="57EA6382"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Тестові кейси</w:t>
            </w:r>
          </w:p>
        </w:tc>
      </w:tr>
      <w:tr w:rsidR="00A870BF" w:rsidRPr="001B49AC" w14:paraId="147AFB5D" w14:textId="77777777" w:rsidTr="00AE778C">
        <w:trPr>
          <w:cantSplit/>
          <w:trHeight w:val="361"/>
        </w:trPr>
        <w:tc>
          <w:tcPr>
            <w:tcW w:w="3711" w:type="dxa"/>
            <w:vAlign w:val="center"/>
          </w:tcPr>
          <w:p w14:paraId="298C9CA6" w14:textId="55F84A7E"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Климчук Анастасія</w:t>
            </w:r>
          </w:p>
        </w:tc>
        <w:tc>
          <w:tcPr>
            <w:tcW w:w="3004" w:type="dxa"/>
            <w:vAlign w:val="center"/>
          </w:tcPr>
          <w:p w14:paraId="12624688" w14:textId="314E9C91"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Розробка ПЗ, тестування</w:t>
            </w:r>
            <w:r>
              <w:rPr>
                <w:rFonts w:ascii="Times New Roman" w:hAnsi="Times New Roman"/>
                <w:sz w:val="20"/>
                <w:lang w:val="uk-UA"/>
              </w:rPr>
              <w:t>, дизайн</w:t>
            </w:r>
          </w:p>
        </w:tc>
        <w:tc>
          <w:tcPr>
            <w:tcW w:w="3545" w:type="dxa"/>
            <w:vAlign w:val="center"/>
          </w:tcPr>
          <w:p w14:paraId="5F3878B1" w14:textId="2FD92385"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Одиниці програмного коду</w:t>
            </w:r>
            <w:r>
              <w:rPr>
                <w:rFonts w:ascii="Times New Roman" w:hAnsi="Times New Roman"/>
                <w:sz w:val="20"/>
                <w:lang w:val="uk-UA"/>
              </w:rPr>
              <w:t xml:space="preserve">, </w:t>
            </w:r>
            <w:r w:rsidRPr="00A870BF">
              <w:rPr>
                <w:rFonts w:ascii="Times New Roman" w:hAnsi="Times New Roman"/>
                <w:sz w:val="20"/>
                <w:lang w:val="uk-UA"/>
              </w:rPr>
              <w:t>UI-</w:t>
            </w:r>
            <w:r>
              <w:rPr>
                <w:rFonts w:ascii="Times New Roman" w:hAnsi="Times New Roman"/>
                <w:sz w:val="20"/>
                <w:lang w:val="uk-UA"/>
              </w:rPr>
              <w:t>дизайн, алгоритми рекомендацій</w:t>
            </w:r>
          </w:p>
        </w:tc>
      </w:tr>
      <w:tr w:rsidR="00A870BF" w:rsidRPr="001B49AC" w14:paraId="66138CF4" w14:textId="77777777" w:rsidTr="00AE778C">
        <w:trPr>
          <w:cantSplit/>
          <w:trHeight w:val="361"/>
        </w:trPr>
        <w:tc>
          <w:tcPr>
            <w:tcW w:w="3711" w:type="dxa"/>
            <w:vAlign w:val="center"/>
          </w:tcPr>
          <w:p w14:paraId="4D09E930" w14:textId="38346BAD" w:rsidR="00A870BF" w:rsidRPr="00A870BF" w:rsidRDefault="00A870BF" w:rsidP="00A870BF">
            <w:pPr>
              <w:pStyle w:val="a2"/>
              <w:ind w:left="0"/>
              <w:contextualSpacing/>
              <w:rPr>
                <w:rFonts w:ascii="Times New Roman" w:hAnsi="Times New Roman"/>
                <w:sz w:val="20"/>
                <w:lang w:val="uk-UA"/>
              </w:rPr>
            </w:pPr>
            <w:r w:rsidRPr="00A870BF">
              <w:rPr>
                <w:rFonts w:ascii="Times New Roman" w:hAnsi="Times New Roman"/>
                <w:sz w:val="20"/>
                <w:lang w:val="uk-UA"/>
              </w:rPr>
              <w:t>Лимар Вікторія</w:t>
            </w:r>
          </w:p>
        </w:tc>
        <w:tc>
          <w:tcPr>
            <w:tcW w:w="3004" w:type="dxa"/>
            <w:vAlign w:val="center"/>
          </w:tcPr>
          <w:p w14:paraId="1043BE71" w14:textId="4E1394D4"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Розробка ПЗ, тестування</w:t>
            </w:r>
          </w:p>
        </w:tc>
        <w:tc>
          <w:tcPr>
            <w:tcW w:w="3545" w:type="dxa"/>
            <w:vAlign w:val="center"/>
          </w:tcPr>
          <w:p w14:paraId="11EDAD06" w14:textId="60415FB5" w:rsidR="00A870BF" w:rsidRPr="00A870BF" w:rsidRDefault="00A870BF" w:rsidP="00A870BF">
            <w:pPr>
              <w:pStyle w:val="a2"/>
              <w:ind w:left="0"/>
              <w:contextualSpacing/>
              <w:rPr>
                <w:rFonts w:ascii="Times New Roman" w:hAnsi="Times New Roman"/>
                <w:sz w:val="20"/>
                <w:lang w:val="uk-UA"/>
              </w:rPr>
            </w:pPr>
            <w:r w:rsidRPr="008D6F74">
              <w:rPr>
                <w:rFonts w:ascii="Times New Roman" w:hAnsi="Times New Roman"/>
                <w:sz w:val="20"/>
                <w:lang w:val="uk-UA"/>
              </w:rPr>
              <w:t>Одиниці програмного коду</w:t>
            </w:r>
            <w:r w:rsidRPr="00A870BF">
              <w:rPr>
                <w:rFonts w:ascii="Times New Roman" w:hAnsi="Times New Roman"/>
                <w:sz w:val="20"/>
                <w:lang w:val="uk-UA"/>
              </w:rPr>
              <w:t xml:space="preserve">, </w:t>
            </w:r>
            <w:r>
              <w:rPr>
                <w:rFonts w:ascii="Times New Roman" w:hAnsi="Times New Roman"/>
                <w:sz w:val="20"/>
                <w:lang w:val="uk-UA"/>
              </w:rPr>
              <w:t>алгоритми рекомендацій</w:t>
            </w:r>
          </w:p>
        </w:tc>
      </w:tr>
      <w:tr w:rsidR="00A870BF" w:rsidRPr="00A870BF" w14:paraId="6EA972F9" w14:textId="77777777" w:rsidTr="00AE778C">
        <w:trPr>
          <w:cantSplit/>
          <w:trHeight w:val="376"/>
        </w:trPr>
        <w:tc>
          <w:tcPr>
            <w:tcW w:w="3711" w:type="dxa"/>
            <w:vAlign w:val="center"/>
          </w:tcPr>
          <w:p w14:paraId="1168C255" w14:textId="470182A9" w:rsidR="00A870BF" w:rsidRPr="00A870BF" w:rsidRDefault="00A870BF" w:rsidP="00A870BF">
            <w:pPr>
              <w:pStyle w:val="a2"/>
              <w:ind w:left="0"/>
              <w:contextualSpacing/>
              <w:rPr>
                <w:rFonts w:ascii="Times New Roman" w:hAnsi="Times New Roman"/>
                <w:sz w:val="20"/>
                <w:lang w:val="uk-UA"/>
              </w:rPr>
            </w:pPr>
            <w:r w:rsidRPr="00A870BF">
              <w:rPr>
                <w:rFonts w:ascii="Times New Roman" w:hAnsi="Times New Roman"/>
                <w:sz w:val="20"/>
                <w:lang w:val="uk-UA"/>
              </w:rPr>
              <w:t>Соя Мар’яна</w:t>
            </w:r>
          </w:p>
        </w:tc>
        <w:tc>
          <w:tcPr>
            <w:tcW w:w="3004" w:type="dxa"/>
            <w:vAlign w:val="center"/>
          </w:tcPr>
          <w:p w14:paraId="7AF3F18B" w14:textId="1FFE7A6B" w:rsidR="00A870BF" w:rsidRPr="00A870BF" w:rsidRDefault="00A870BF" w:rsidP="00A870BF">
            <w:pPr>
              <w:pStyle w:val="a2"/>
              <w:ind w:left="0"/>
              <w:contextualSpacing/>
              <w:rPr>
                <w:rFonts w:ascii="Times New Roman" w:hAnsi="Times New Roman"/>
                <w:sz w:val="20"/>
                <w:lang w:val="uk-UA"/>
              </w:rPr>
            </w:pPr>
            <w:r>
              <w:rPr>
                <w:rFonts w:ascii="Times New Roman" w:hAnsi="Times New Roman"/>
                <w:sz w:val="20"/>
                <w:lang w:val="uk-UA"/>
              </w:rPr>
              <w:t>Дизайн</w:t>
            </w:r>
          </w:p>
        </w:tc>
        <w:tc>
          <w:tcPr>
            <w:tcW w:w="3545" w:type="dxa"/>
            <w:vAlign w:val="center"/>
          </w:tcPr>
          <w:p w14:paraId="7B866A50" w14:textId="00AB195E" w:rsidR="00A870BF" w:rsidRPr="00A870BF" w:rsidRDefault="00A870BF" w:rsidP="00A870BF">
            <w:pPr>
              <w:pStyle w:val="a2"/>
              <w:ind w:left="0"/>
              <w:contextualSpacing/>
              <w:rPr>
                <w:rFonts w:ascii="Times New Roman" w:hAnsi="Times New Roman"/>
                <w:sz w:val="20"/>
                <w:lang w:val="uk-UA"/>
              </w:rPr>
            </w:pPr>
            <w:r>
              <w:rPr>
                <w:rFonts w:ascii="Times New Roman" w:hAnsi="Times New Roman"/>
                <w:sz w:val="20"/>
                <w:lang w:val="uk-UA"/>
              </w:rPr>
              <w:t>Прототипування</w:t>
            </w:r>
            <w:r w:rsidRPr="00A870BF">
              <w:rPr>
                <w:rFonts w:ascii="Times New Roman" w:hAnsi="Times New Roman"/>
                <w:sz w:val="20"/>
                <w:lang w:val="uk-UA"/>
              </w:rPr>
              <w:t xml:space="preserve">, </w:t>
            </w:r>
            <w:r>
              <w:rPr>
                <w:rFonts w:ascii="Times New Roman" w:hAnsi="Times New Roman"/>
                <w:sz w:val="20"/>
                <w:lang w:val="uk-UA"/>
              </w:rPr>
              <w:t>логотип</w:t>
            </w:r>
          </w:p>
        </w:tc>
      </w:tr>
      <w:tr w:rsidR="00A870BF" w:rsidRPr="00A870BF" w14:paraId="48DDCC5F" w14:textId="77777777" w:rsidTr="00AE778C">
        <w:trPr>
          <w:cantSplit/>
          <w:trHeight w:val="376"/>
        </w:trPr>
        <w:tc>
          <w:tcPr>
            <w:tcW w:w="3711" w:type="dxa"/>
            <w:vAlign w:val="center"/>
          </w:tcPr>
          <w:p w14:paraId="17135B50" w14:textId="3EF8CAFE" w:rsidR="00A870BF" w:rsidRPr="00A870BF" w:rsidRDefault="00A870BF" w:rsidP="00A870BF">
            <w:pPr>
              <w:pStyle w:val="a2"/>
              <w:ind w:left="0"/>
              <w:contextualSpacing/>
              <w:rPr>
                <w:rFonts w:ascii="Times New Roman" w:hAnsi="Times New Roman"/>
                <w:sz w:val="20"/>
                <w:lang w:val="uk-UA"/>
              </w:rPr>
            </w:pPr>
            <w:r w:rsidRPr="00A870BF">
              <w:rPr>
                <w:rFonts w:ascii="Times New Roman" w:hAnsi="Times New Roman"/>
                <w:sz w:val="20"/>
                <w:lang w:val="uk-UA"/>
              </w:rPr>
              <w:t>Юрків Христина</w:t>
            </w:r>
          </w:p>
        </w:tc>
        <w:tc>
          <w:tcPr>
            <w:tcW w:w="3004" w:type="dxa"/>
            <w:vAlign w:val="center"/>
          </w:tcPr>
          <w:p w14:paraId="5CA2CA67" w14:textId="699053AE" w:rsidR="00A870BF" w:rsidRPr="00A870BF" w:rsidRDefault="00A870BF" w:rsidP="00A870BF">
            <w:pPr>
              <w:pStyle w:val="a2"/>
              <w:ind w:left="0"/>
              <w:contextualSpacing/>
              <w:rPr>
                <w:rFonts w:ascii="Times New Roman" w:hAnsi="Times New Roman"/>
                <w:sz w:val="20"/>
                <w:lang w:val="uk-UA"/>
              </w:rPr>
            </w:pPr>
            <w:r>
              <w:rPr>
                <w:rFonts w:ascii="Times New Roman" w:hAnsi="Times New Roman"/>
                <w:sz w:val="20"/>
                <w:lang w:val="uk-UA"/>
              </w:rPr>
              <w:t>Аналіз конкурентів і ЦА</w:t>
            </w:r>
          </w:p>
        </w:tc>
        <w:tc>
          <w:tcPr>
            <w:tcW w:w="3545" w:type="dxa"/>
            <w:vAlign w:val="center"/>
          </w:tcPr>
          <w:p w14:paraId="6C3BB00D" w14:textId="60E7249C" w:rsidR="00A870BF" w:rsidRPr="00A870BF" w:rsidRDefault="00A870BF" w:rsidP="00A870BF">
            <w:pPr>
              <w:pStyle w:val="a2"/>
              <w:ind w:left="0"/>
              <w:contextualSpacing/>
              <w:rPr>
                <w:rFonts w:ascii="Times New Roman" w:hAnsi="Times New Roman"/>
                <w:sz w:val="20"/>
                <w:lang w:val="uk-UA"/>
              </w:rPr>
            </w:pPr>
            <w:r w:rsidRPr="00A870BF">
              <w:rPr>
                <w:rFonts w:ascii="Times New Roman" w:hAnsi="Times New Roman"/>
                <w:sz w:val="20"/>
                <w:lang w:val="uk-UA"/>
              </w:rPr>
              <w:t>UX-research</w:t>
            </w:r>
          </w:p>
        </w:tc>
      </w:tr>
    </w:tbl>
    <w:p w14:paraId="23A2F09C" w14:textId="30C7AEA9" w:rsidR="00302B4A" w:rsidRPr="00CD120E" w:rsidRDefault="00DB079B" w:rsidP="00652DAB">
      <w:pPr>
        <w:pStyle w:val="1"/>
        <w:numPr>
          <w:ilvl w:val="0"/>
          <w:numId w:val="11"/>
        </w:numPr>
        <w:spacing w:before="360"/>
      </w:pPr>
      <w:r>
        <w:t>Project</w:t>
      </w:r>
      <w:r w:rsidR="00550D8F">
        <w:t xml:space="preserve"> Statement</w:t>
      </w: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1"/>
        <w:gridCol w:w="6899"/>
      </w:tblGrid>
      <w:tr w:rsidR="00652DAB" w:rsidRPr="001736EF" w14:paraId="7914EE18" w14:textId="77777777" w:rsidTr="00511F17">
        <w:trPr>
          <w:trHeight w:val="353"/>
          <w:tblHeader/>
        </w:trPr>
        <w:tc>
          <w:tcPr>
            <w:tcW w:w="3361" w:type="dxa"/>
            <w:shd w:val="clear" w:color="auto" w:fill="E0E0E0"/>
            <w:vAlign w:val="center"/>
          </w:tcPr>
          <w:p w14:paraId="3CF55921" w14:textId="6ED97410" w:rsidR="00652DAB" w:rsidRPr="001736EF" w:rsidRDefault="00652DAB" w:rsidP="00652DAB">
            <w:pPr>
              <w:pStyle w:val="a2"/>
              <w:spacing w:before="40" w:after="40"/>
              <w:ind w:left="0"/>
              <w:rPr>
                <w:b/>
                <w:szCs w:val="22"/>
              </w:rPr>
            </w:pPr>
            <w:r w:rsidRPr="001736EF">
              <w:rPr>
                <w:b/>
                <w:szCs w:val="22"/>
              </w:rPr>
              <w:t xml:space="preserve">Project Area </w:t>
            </w:r>
          </w:p>
        </w:tc>
        <w:tc>
          <w:tcPr>
            <w:tcW w:w="6899" w:type="dxa"/>
            <w:shd w:val="clear" w:color="auto" w:fill="E0E0E0"/>
            <w:vAlign w:val="center"/>
          </w:tcPr>
          <w:p w14:paraId="2B691344" w14:textId="535584CF" w:rsidR="00652DAB" w:rsidRPr="001736EF" w:rsidRDefault="00652DAB" w:rsidP="00652DAB">
            <w:pPr>
              <w:pStyle w:val="a2"/>
              <w:spacing w:before="40" w:after="40"/>
              <w:ind w:left="0"/>
              <w:rPr>
                <w:b/>
                <w:szCs w:val="22"/>
              </w:rPr>
            </w:pPr>
            <w:r w:rsidRPr="001736EF">
              <w:rPr>
                <w:b/>
                <w:szCs w:val="22"/>
              </w:rPr>
              <w:t>Description</w:t>
            </w:r>
          </w:p>
        </w:tc>
      </w:tr>
      <w:tr w:rsidR="00652DAB" w:rsidRPr="001B49AC" w14:paraId="122521FE" w14:textId="77777777" w:rsidTr="00511F17">
        <w:trPr>
          <w:cantSplit/>
          <w:trHeight w:val="353"/>
        </w:trPr>
        <w:tc>
          <w:tcPr>
            <w:tcW w:w="3361" w:type="dxa"/>
            <w:vAlign w:val="center"/>
          </w:tcPr>
          <w:p w14:paraId="32FEF91E" w14:textId="0BC4C062" w:rsidR="00652DAB" w:rsidRPr="001736EF" w:rsidRDefault="00652DAB" w:rsidP="00652DAB">
            <w:pPr>
              <w:overflowPunct w:val="0"/>
              <w:autoSpaceDE w:val="0"/>
              <w:autoSpaceDN w:val="0"/>
              <w:adjustRightInd w:val="0"/>
              <w:spacing w:before="40" w:after="40"/>
              <w:rPr>
                <w:rFonts w:ascii="Arial" w:hAnsi="Arial" w:cs="Arial"/>
                <w:bCs/>
              </w:rPr>
            </w:pPr>
            <w:r w:rsidRPr="008D6F74">
              <w:rPr>
                <w:rFonts w:ascii="Times New Roman" w:hAnsi="Times New Roman"/>
                <w:bCs/>
              </w:rPr>
              <w:t>Background:</w:t>
            </w:r>
          </w:p>
        </w:tc>
        <w:tc>
          <w:tcPr>
            <w:tcW w:w="6899" w:type="dxa"/>
            <w:vAlign w:val="center"/>
          </w:tcPr>
          <w:p w14:paraId="7AA7CB09" w14:textId="16152780" w:rsidR="00652DAB" w:rsidRPr="00652DAB" w:rsidRDefault="00652DAB" w:rsidP="00652DAB">
            <w:pPr>
              <w:pStyle w:val="a2"/>
              <w:spacing w:before="40" w:after="40"/>
              <w:ind w:left="0"/>
              <w:rPr>
                <w:rFonts w:ascii="Arial" w:hAnsi="Arial" w:cs="Arial"/>
                <w:sz w:val="20"/>
                <w:lang w:val="uk-UA"/>
              </w:rPr>
            </w:pPr>
            <w:r w:rsidRPr="00195A9D">
              <w:rPr>
                <w:rFonts w:ascii="Times New Roman" w:hAnsi="Times New Roman"/>
                <w:sz w:val="20"/>
                <w:lang w:val="uk-UA"/>
              </w:rPr>
              <w:t>В Україні існує багато талановитих музикантів та виконавців, проте їм бракує належного представлення та промоції на музичних платформах. Більшість існуючих додатків зосереджені на міжнародних виконавцях, залишаючи українську музику поза увагою широкої аудиторії.</w:t>
            </w:r>
          </w:p>
        </w:tc>
      </w:tr>
      <w:tr w:rsidR="00652DAB" w:rsidRPr="001B49AC" w14:paraId="0328DB80" w14:textId="77777777" w:rsidTr="00511F17">
        <w:trPr>
          <w:cantSplit/>
          <w:trHeight w:val="353"/>
        </w:trPr>
        <w:tc>
          <w:tcPr>
            <w:tcW w:w="3361" w:type="dxa"/>
            <w:vAlign w:val="center"/>
          </w:tcPr>
          <w:p w14:paraId="3595BB5B" w14:textId="41794320" w:rsidR="00652DAB" w:rsidRPr="001736EF" w:rsidRDefault="00652DAB" w:rsidP="00652DAB">
            <w:pPr>
              <w:overflowPunct w:val="0"/>
              <w:autoSpaceDE w:val="0"/>
              <w:autoSpaceDN w:val="0"/>
              <w:adjustRightInd w:val="0"/>
              <w:spacing w:before="40" w:after="40"/>
              <w:rPr>
                <w:rFonts w:ascii="Arial" w:hAnsi="Arial" w:cs="Arial"/>
                <w:bCs/>
              </w:rPr>
            </w:pPr>
            <w:r w:rsidRPr="008D6F74">
              <w:rPr>
                <w:rFonts w:ascii="Times New Roman" w:hAnsi="Times New Roman"/>
                <w:bCs/>
              </w:rPr>
              <w:t>Project Vision Statement:</w:t>
            </w:r>
          </w:p>
        </w:tc>
        <w:tc>
          <w:tcPr>
            <w:tcW w:w="6899" w:type="dxa"/>
            <w:vAlign w:val="center"/>
          </w:tcPr>
          <w:p w14:paraId="4C4160BC" w14:textId="641106F4" w:rsidR="00652DAB" w:rsidRPr="00652DAB" w:rsidRDefault="00652DAB" w:rsidP="00652DAB">
            <w:pPr>
              <w:pStyle w:val="a2"/>
              <w:spacing w:before="40" w:after="40"/>
              <w:ind w:left="0"/>
              <w:rPr>
                <w:rFonts w:ascii="Arial" w:hAnsi="Arial" w:cs="Arial"/>
                <w:sz w:val="20"/>
                <w:lang w:val="ru-RU"/>
              </w:rPr>
            </w:pPr>
            <w:r w:rsidRPr="008D6F74">
              <w:rPr>
                <w:rFonts w:ascii="Times New Roman" w:hAnsi="Times New Roman"/>
                <w:sz w:val="20"/>
                <w:lang w:val="uk-UA"/>
              </w:rPr>
              <w:t>Створити провідну українську музичну платформу, що просуватиме та об'єднуватиме українських виконавців на одному ресурсі.</w:t>
            </w:r>
          </w:p>
        </w:tc>
      </w:tr>
      <w:tr w:rsidR="00652DAB" w:rsidRPr="001B49AC" w14:paraId="5849AC7E" w14:textId="77777777" w:rsidTr="00511F17">
        <w:trPr>
          <w:cantSplit/>
          <w:trHeight w:val="353"/>
        </w:trPr>
        <w:tc>
          <w:tcPr>
            <w:tcW w:w="3361" w:type="dxa"/>
            <w:tcBorders>
              <w:bottom w:val="single" w:sz="4" w:space="0" w:color="auto"/>
            </w:tcBorders>
            <w:vAlign w:val="center"/>
          </w:tcPr>
          <w:p w14:paraId="517970C0" w14:textId="6FD989FF" w:rsidR="00652DAB" w:rsidRPr="001736EF" w:rsidRDefault="00652DAB" w:rsidP="00652DAB">
            <w:pPr>
              <w:pStyle w:val="a2"/>
              <w:spacing w:before="40" w:after="40"/>
              <w:ind w:left="0"/>
              <w:rPr>
                <w:rFonts w:ascii="Arial" w:hAnsi="Arial" w:cs="Arial"/>
                <w:sz w:val="20"/>
              </w:rPr>
            </w:pPr>
            <w:r w:rsidRPr="008D6F74">
              <w:rPr>
                <w:rFonts w:ascii="Times New Roman" w:hAnsi="Times New Roman"/>
                <w:sz w:val="20"/>
              </w:rPr>
              <w:t>Objective:</w:t>
            </w:r>
          </w:p>
        </w:tc>
        <w:tc>
          <w:tcPr>
            <w:tcW w:w="6899" w:type="dxa"/>
            <w:tcBorders>
              <w:bottom w:val="single" w:sz="4" w:space="0" w:color="auto"/>
            </w:tcBorders>
            <w:vAlign w:val="center"/>
          </w:tcPr>
          <w:p w14:paraId="3AE758E2" w14:textId="078FFE64" w:rsidR="00652DAB" w:rsidRPr="00652DAB" w:rsidRDefault="00652DAB" w:rsidP="00652DAB">
            <w:pPr>
              <w:pStyle w:val="a2"/>
              <w:spacing w:before="40" w:after="40"/>
              <w:ind w:left="0"/>
              <w:rPr>
                <w:rFonts w:ascii="Arial" w:hAnsi="Arial" w:cs="Arial"/>
                <w:sz w:val="20"/>
                <w:lang w:val="ru-RU"/>
              </w:rPr>
            </w:pPr>
            <w:r w:rsidRPr="008D6F74">
              <w:rPr>
                <w:rFonts w:ascii="Times New Roman" w:hAnsi="Times New Roman"/>
                <w:sz w:val="20"/>
                <w:lang w:val="uk-UA"/>
              </w:rPr>
              <w:t xml:space="preserve">Розробити </w:t>
            </w:r>
            <w:r w:rsidRPr="00195A9D">
              <w:rPr>
                <w:rFonts w:ascii="Times New Roman" w:hAnsi="Times New Roman"/>
                <w:sz w:val="20"/>
                <w:lang w:val="uk-UA"/>
              </w:rPr>
              <w:t xml:space="preserve">мобільний додаток </w:t>
            </w:r>
            <w:r w:rsidRPr="008D6F74">
              <w:rPr>
                <w:rFonts w:ascii="Times New Roman" w:hAnsi="Times New Roman"/>
                <w:sz w:val="20"/>
                <w:lang w:val="uk-UA"/>
              </w:rPr>
              <w:t>для потокового відтворення музики, створення плейлистів, перегляду біографій виконавців тощо.</w:t>
            </w:r>
          </w:p>
        </w:tc>
      </w:tr>
      <w:tr w:rsidR="00652DAB" w:rsidRPr="001736EF" w14:paraId="58FE89FB" w14:textId="77777777" w:rsidTr="00511F17">
        <w:trPr>
          <w:cantSplit/>
          <w:trHeight w:val="353"/>
        </w:trPr>
        <w:tc>
          <w:tcPr>
            <w:tcW w:w="3361" w:type="dxa"/>
            <w:tcBorders>
              <w:bottom w:val="nil"/>
              <w:right w:val="dotted" w:sz="4" w:space="0" w:color="auto"/>
            </w:tcBorders>
            <w:vAlign w:val="center"/>
          </w:tcPr>
          <w:p w14:paraId="1D6B482D" w14:textId="5094F3D6" w:rsidR="00652DAB" w:rsidRPr="001736EF" w:rsidRDefault="00652DAB" w:rsidP="00652DAB">
            <w:pPr>
              <w:tabs>
                <w:tab w:val="right" w:pos="3042"/>
              </w:tabs>
              <w:overflowPunct w:val="0"/>
              <w:autoSpaceDE w:val="0"/>
              <w:autoSpaceDN w:val="0"/>
              <w:adjustRightInd w:val="0"/>
              <w:spacing w:before="40" w:after="40"/>
              <w:rPr>
                <w:rFonts w:ascii="Arial" w:hAnsi="Arial" w:cs="Arial"/>
              </w:rPr>
            </w:pPr>
            <w:r w:rsidRPr="008D6F74">
              <w:rPr>
                <w:rFonts w:ascii="Times New Roman" w:hAnsi="Times New Roman"/>
              </w:rPr>
              <w:t>Scope:</w:t>
            </w:r>
          </w:p>
        </w:tc>
        <w:tc>
          <w:tcPr>
            <w:tcW w:w="6899" w:type="dxa"/>
            <w:tcBorders>
              <w:left w:val="dotted" w:sz="4" w:space="0" w:color="auto"/>
              <w:bottom w:val="dotted" w:sz="4" w:space="0" w:color="auto"/>
            </w:tcBorders>
            <w:vAlign w:val="center"/>
          </w:tcPr>
          <w:p w14:paraId="37BC9720" w14:textId="77777777" w:rsidR="00652DAB" w:rsidRPr="001736EF" w:rsidRDefault="00652DAB" w:rsidP="00652DAB">
            <w:pPr>
              <w:pStyle w:val="a2"/>
              <w:tabs>
                <w:tab w:val="right" w:pos="3042"/>
              </w:tabs>
              <w:spacing w:before="40" w:after="40"/>
              <w:ind w:left="0"/>
              <w:rPr>
                <w:rFonts w:ascii="Arial" w:hAnsi="Arial" w:cs="Arial"/>
                <w:sz w:val="20"/>
              </w:rPr>
            </w:pPr>
          </w:p>
        </w:tc>
      </w:tr>
      <w:tr w:rsidR="00652DAB" w:rsidRPr="001B49AC" w14:paraId="00737FAE" w14:textId="77777777" w:rsidTr="00511F17">
        <w:trPr>
          <w:trHeight w:val="353"/>
        </w:trPr>
        <w:tc>
          <w:tcPr>
            <w:tcW w:w="3361" w:type="dxa"/>
            <w:tcBorders>
              <w:top w:val="nil"/>
              <w:left w:val="single" w:sz="4" w:space="0" w:color="auto"/>
              <w:bottom w:val="nil"/>
              <w:right w:val="dotted" w:sz="4" w:space="0" w:color="auto"/>
            </w:tcBorders>
            <w:vAlign w:val="center"/>
          </w:tcPr>
          <w:p w14:paraId="3800367B" w14:textId="2E3D54FA" w:rsidR="00652DAB" w:rsidRPr="001736EF" w:rsidRDefault="00652DAB" w:rsidP="00652DAB">
            <w:pPr>
              <w:tabs>
                <w:tab w:val="right" w:pos="3042"/>
              </w:tabs>
              <w:overflowPunct w:val="0"/>
              <w:autoSpaceDE w:val="0"/>
              <w:autoSpaceDN w:val="0"/>
              <w:adjustRightInd w:val="0"/>
              <w:spacing w:before="40" w:after="40"/>
              <w:rPr>
                <w:rFonts w:ascii="Arial" w:hAnsi="Arial" w:cs="Arial"/>
              </w:rPr>
            </w:pPr>
            <w:r w:rsidRPr="008D6F74">
              <w:rPr>
                <w:rFonts w:ascii="Times New Roman" w:hAnsi="Times New Roman"/>
              </w:rPr>
              <w:tab/>
              <w:t>Included in scope:</w:t>
            </w:r>
          </w:p>
        </w:tc>
        <w:tc>
          <w:tcPr>
            <w:tcW w:w="6899" w:type="dxa"/>
            <w:tcBorders>
              <w:top w:val="dotted" w:sz="4" w:space="0" w:color="auto"/>
              <w:left w:val="dotted" w:sz="4" w:space="0" w:color="auto"/>
              <w:bottom w:val="dotted" w:sz="4" w:space="0" w:color="auto"/>
              <w:right w:val="single" w:sz="4" w:space="0" w:color="auto"/>
            </w:tcBorders>
            <w:vAlign w:val="center"/>
          </w:tcPr>
          <w:p w14:paraId="01F1B964"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Реєстрація та авторизація для виконавців та слухачів</w:t>
            </w:r>
          </w:p>
          <w:p w14:paraId="3161D824"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Зберігання та стрімінг музичного контенту</w:t>
            </w:r>
          </w:p>
          <w:p w14:paraId="11ADBA5F"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Пошук за виконавцями, жанрами, назвами пісень</w:t>
            </w:r>
          </w:p>
          <w:p w14:paraId="50D37819"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Створення персональних плейлистів</w:t>
            </w:r>
          </w:p>
          <w:p w14:paraId="7B36CD6B" w14:textId="5BB329A7" w:rsidR="00652DAB" w:rsidRPr="00652DAB" w:rsidRDefault="00652DAB" w:rsidP="00652DAB">
            <w:pPr>
              <w:pStyle w:val="a2"/>
              <w:spacing w:before="40" w:after="40"/>
              <w:ind w:left="0"/>
              <w:rPr>
                <w:rFonts w:ascii="Arial" w:hAnsi="Arial" w:cs="Arial"/>
                <w:sz w:val="20"/>
                <w:lang w:val="ru-RU"/>
              </w:rPr>
            </w:pPr>
            <w:r w:rsidRPr="00195A9D">
              <w:rPr>
                <w:rFonts w:ascii="Times New Roman" w:hAnsi="Times New Roman"/>
                <w:sz w:val="20"/>
                <w:lang w:val="uk-UA"/>
              </w:rPr>
              <w:t>Мобільні додатки для Android та iOS</w:t>
            </w:r>
          </w:p>
        </w:tc>
      </w:tr>
      <w:tr w:rsidR="00652DAB" w:rsidRPr="001736EF" w14:paraId="34730CD7" w14:textId="77777777" w:rsidTr="00511F17">
        <w:trPr>
          <w:trHeight w:val="353"/>
        </w:trPr>
        <w:tc>
          <w:tcPr>
            <w:tcW w:w="3361" w:type="dxa"/>
            <w:tcBorders>
              <w:top w:val="nil"/>
              <w:right w:val="dotted" w:sz="4" w:space="0" w:color="auto"/>
            </w:tcBorders>
            <w:vAlign w:val="center"/>
          </w:tcPr>
          <w:p w14:paraId="69F5E8C9" w14:textId="740A12C6" w:rsidR="00652DAB" w:rsidRPr="001736EF" w:rsidRDefault="00652DAB" w:rsidP="00652DAB">
            <w:pPr>
              <w:tabs>
                <w:tab w:val="right" w:pos="3042"/>
              </w:tabs>
              <w:overflowPunct w:val="0"/>
              <w:autoSpaceDE w:val="0"/>
              <w:autoSpaceDN w:val="0"/>
              <w:adjustRightInd w:val="0"/>
              <w:spacing w:before="40" w:after="40"/>
              <w:rPr>
                <w:rFonts w:ascii="Arial" w:hAnsi="Arial" w:cs="Arial"/>
              </w:rPr>
            </w:pPr>
            <w:r w:rsidRPr="003934E3">
              <w:rPr>
                <w:rFonts w:ascii="Times New Roman" w:hAnsi="Times New Roman"/>
                <w:lang w:val="ru-RU"/>
              </w:rPr>
              <w:tab/>
            </w:r>
            <w:r w:rsidRPr="008D6F74">
              <w:rPr>
                <w:rFonts w:ascii="Times New Roman" w:hAnsi="Times New Roman"/>
              </w:rPr>
              <w:t>Excluded from scope:</w:t>
            </w:r>
          </w:p>
        </w:tc>
        <w:tc>
          <w:tcPr>
            <w:tcW w:w="6899" w:type="dxa"/>
            <w:tcBorders>
              <w:top w:val="dotted" w:sz="4" w:space="0" w:color="auto"/>
              <w:left w:val="dotted" w:sz="4" w:space="0" w:color="auto"/>
            </w:tcBorders>
            <w:vAlign w:val="center"/>
          </w:tcPr>
          <w:p w14:paraId="417F2C8B"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Десктопна версія додатку</w:t>
            </w:r>
          </w:p>
          <w:p w14:paraId="46DCAF94" w14:textId="77777777" w:rsidR="00652DAB" w:rsidRPr="00195A9D" w:rsidRDefault="00652DAB" w:rsidP="00652DAB">
            <w:pPr>
              <w:pStyle w:val="a2"/>
              <w:spacing w:before="40" w:after="40"/>
              <w:ind w:left="0"/>
              <w:rPr>
                <w:rFonts w:ascii="Times New Roman" w:hAnsi="Times New Roman"/>
                <w:sz w:val="20"/>
                <w:lang w:val="uk-UA"/>
              </w:rPr>
            </w:pPr>
            <w:r w:rsidRPr="00195A9D">
              <w:rPr>
                <w:rFonts w:ascii="Times New Roman" w:hAnsi="Times New Roman"/>
                <w:sz w:val="20"/>
                <w:lang w:val="uk-UA"/>
              </w:rPr>
              <w:t>Інтеграція з іншими музичними сервісами</w:t>
            </w:r>
          </w:p>
          <w:p w14:paraId="19F0582A" w14:textId="1B48ADDD" w:rsidR="00652DAB" w:rsidRPr="001736EF" w:rsidRDefault="00652DAB" w:rsidP="00652DAB">
            <w:pPr>
              <w:pStyle w:val="a2"/>
              <w:spacing w:before="40" w:after="40"/>
              <w:ind w:left="0"/>
              <w:rPr>
                <w:rFonts w:ascii="Arial" w:hAnsi="Arial" w:cs="Arial"/>
                <w:sz w:val="20"/>
              </w:rPr>
            </w:pPr>
            <w:r w:rsidRPr="00195A9D">
              <w:rPr>
                <w:rFonts w:ascii="Times New Roman" w:hAnsi="Times New Roman"/>
                <w:sz w:val="20"/>
                <w:lang w:val="uk-UA"/>
              </w:rPr>
              <w:t>Автоматизована модерація контенту</w:t>
            </w:r>
          </w:p>
        </w:tc>
      </w:tr>
      <w:tr w:rsidR="00652DAB" w:rsidRPr="001B49AC" w14:paraId="27135917" w14:textId="77777777" w:rsidTr="00511F17">
        <w:trPr>
          <w:trHeight w:val="629"/>
        </w:trPr>
        <w:tc>
          <w:tcPr>
            <w:tcW w:w="3361" w:type="dxa"/>
            <w:vAlign w:val="center"/>
          </w:tcPr>
          <w:p w14:paraId="3CC055D1" w14:textId="714FAD79" w:rsidR="00652DAB" w:rsidRPr="001736EF" w:rsidRDefault="00652DAB" w:rsidP="00652DAB">
            <w:pPr>
              <w:overflowPunct w:val="0"/>
              <w:autoSpaceDE w:val="0"/>
              <w:autoSpaceDN w:val="0"/>
              <w:adjustRightInd w:val="0"/>
              <w:spacing w:before="40" w:after="40"/>
              <w:rPr>
                <w:rFonts w:ascii="Arial" w:hAnsi="Arial" w:cs="Arial"/>
              </w:rPr>
            </w:pPr>
            <w:r w:rsidRPr="008D6F74">
              <w:rPr>
                <w:rFonts w:ascii="Times New Roman" w:hAnsi="Times New Roman"/>
              </w:rPr>
              <w:t>Impacts:</w:t>
            </w:r>
            <w:r w:rsidRPr="008D6F74">
              <w:rPr>
                <w:rFonts w:ascii="Times New Roman" w:hAnsi="Times New Roman"/>
              </w:rPr>
              <w:br/>
              <w:t>(Organizational &amp; Technical)</w:t>
            </w:r>
          </w:p>
        </w:tc>
        <w:tc>
          <w:tcPr>
            <w:tcW w:w="6899" w:type="dxa"/>
            <w:vAlign w:val="center"/>
          </w:tcPr>
          <w:p w14:paraId="39A9183B" w14:textId="18BEDCBE" w:rsidR="00652DAB" w:rsidRPr="00652DAB" w:rsidRDefault="00652DAB" w:rsidP="00652DAB">
            <w:pPr>
              <w:pStyle w:val="a2"/>
              <w:spacing w:before="40" w:after="40"/>
              <w:ind w:left="0"/>
              <w:rPr>
                <w:rFonts w:ascii="Arial" w:hAnsi="Arial" w:cs="Arial"/>
                <w:sz w:val="20"/>
                <w:lang w:val="ru-RU"/>
              </w:rPr>
            </w:pPr>
            <w:r w:rsidRPr="00195A9D">
              <w:rPr>
                <w:rFonts w:ascii="Times New Roman" w:hAnsi="Times New Roman"/>
                <w:sz w:val="20"/>
                <w:lang w:val="uk-UA"/>
              </w:rPr>
              <w:t xml:space="preserve">Створення </w:t>
            </w:r>
            <w:r>
              <w:rPr>
                <w:rFonts w:ascii="Times New Roman" w:hAnsi="Times New Roman"/>
                <w:sz w:val="20"/>
                <w:lang w:val="uk-UA"/>
              </w:rPr>
              <w:t>українсько</w:t>
            </w:r>
            <w:r w:rsidRPr="00195A9D">
              <w:rPr>
                <w:rFonts w:ascii="Times New Roman" w:hAnsi="Times New Roman"/>
                <w:sz w:val="20"/>
                <w:lang w:val="uk-UA"/>
              </w:rPr>
              <w:t>ї ІТ-інфраструктури для розробки, тестування та хостингу додатку</w:t>
            </w:r>
          </w:p>
        </w:tc>
      </w:tr>
      <w:tr w:rsidR="00652DAB" w:rsidRPr="001B49AC" w14:paraId="081B4E2C" w14:textId="77777777" w:rsidTr="00511F17">
        <w:trPr>
          <w:trHeight w:val="353"/>
        </w:trPr>
        <w:tc>
          <w:tcPr>
            <w:tcW w:w="3361" w:type="dxa"/>
            <w:vAlign w:val="center"/>
          </w:tcPr>
          <w:p w14:paraId="2C4D900A" w14:textId="1022F554" w:rsidR="00652DAB" w:rsidRPr="001736EF" w:rsidRDefault="00652DAB" w:rsidP="00652DAB">
            <w:pPr>
              <w:overflowPunct w:val="0"/>
              <w:autoSpaceDE w:val="0"/>
              <w:autoSpaceDN w:val="0"/>
              <w:adjustRightInd w:val="0"/>
              <w:spacing w:before="40" w:after="40"/>
              <w:rPr>
                <w:rFonts w:ascii="Arial" w:hAnsi="Arial" w:cs="Arial"/>
              </w:rPr>
            </w:pPr>
            <w:r w:rsidRPr="008D6F74">
              <w:rPr>
                <w:rFonts w:ascii="Times New Roman" w:hAnsi="Times New Roman"/>
              </w:rPr>
              <w:lastRenderedPageBreak/>
              <w:t>Dependencies:</w:t>
            </w:r>
          </w:p>
        </w:tc>
        <w:tc>
          <w:tcPr>
            <w:tcW w:w="6899" w:type="dxa"/>
            <w:vAlign w:val="center"/>
          </w:tcPr>
          <w:p w14:paraId="369B8A74" w14:textId="282A62F8" w:rsidR="00652DAB" w:rsidRPr="00652DAB" w:rsidRDefault="00652DAB" w:rsidP="00652DAB">
            <w:pPr>
              <w:pStyle w:val="a2"/>
              <w:spacing w:before="40" w:after="40"/>
              <w:ind w:left="0"/>
              <w:rPr>
                <w:rFonts w:ascii="Arial" w:hAnsi="Arial" w:cs="Arial"/>
                <w:sz w:val="20"/>
                <w:lang w:val="ru-RU"/>
              </w:rPr>
            </w:pPr>
            <w:r w:rsidRPr="00195A9D">
              <w:rPr>
                <w:rFonts w:ascii="Times New Roman" w:hAnsi="Times New Roman"/>
                <w:sz w:val="20"/>
                <w:lang w:val="uk-UA"/>
              </w:rPr>
              <w:t>Наявність достатньої кількості виконавців та контенту</w:t>
            </w:r>
          </w:p>
        </w:tc>
      </w:tr>
      <w:tr w:rsidR="00652DAB" w:rsidRPr="001B49AC" w14:paraId="621D0EB8" w14:textId="77777777" w:rsidTr="00511F17">
        <w:trPr>
          <w:trHeight w:val="368"/>
        </w:trPr>
        <w:tc>
          <w:tcPr>
            <w:tcW w:w="3361" w:type="dxa"/>
            <w:vAlign w:val="center"/>
          </w:tcPr>
          <w:p w14:paraId="1A92B325" w14:textId="59ED5151" w:rsidR="00652DAB" w:rsidRPr="001736EF" w:rsidRDefault="00652DAB" w:rsidP="00652DAB">
            <w:pPr>
              <w:overflowPunct w:val="0"/>
              <w:autoSpaceDE w:val="0"/>
              <w:autoSpaceDN w:val="0"/>
              <w:adjustRightInd w:val="0"/>
              <w:spacing w:before="40" w:after="40"/>
              <w:rPr>
                <w:rFonts w:ascii="Arial" w:hAnsi="Arial" w:cs="Arial"/>
              </w:rPr>
            </w:pPr>
            <w:r w:rsidRPr="008D6F74">
              <w:rPr>
                <w:rFonts w:ascii="Times New Roman" w:hAnsi="Times New Roman"/>
              </w:rPr>
              <w:t>Assumptions &amp; Constraints:</w:t>
            </w:r>
          </w:p>
        </w:tc>
        <w:tc>
          <w:tcPr>
            <w:tcW w:w="6899" w:type="dxa"/>
            <w:vAlign w:val="center"/>
          </w:tcPr>
          <w:p w14:paraId="00556387" w14:textId="77777777" w:rsidR="00652DAB" w:rsidRPr="00145B19" w:rsidRDefault="00652DAB" w:rsidP="00652DAB">
            <w:pPr>
              <w:pStyle w:val="a2"/>
              <w:spacing w:before="40" w:after="40"/>
              <w:ind w:left="0"/>
              <w:rPr>
                <w:rFonts w:ascii="Times New Roman" w:hAnsi="Times New Roman"/>
                <w:sz w:val="20"/>
                <w:lang w:val="uk-UA"/>
              </w:rPr>
            </w:pPr>
            <w:r w:rsidRPr="00145B19">
              <w:rPr>
                <w:rFonts w:ascii="Times New Roman" w:hAnsi="Times New Roman"/>
                <w:sz w:val="20"/>
                <w:lang w:val="uk-UA"/>
              </w:rPr>
              <w:t>Припущення: достатній попит серед українських виконавців та слухачів</w:t>
            </w:r>
          </w:p>
          <w:p w14:paraId="08EF5F06" w14:textId="66D7D003" w:rsidR="00652DAB" w:rsidRPr="00652DAB" w:rsidRDefault="00652DAB" w:rsidP="00652DAB">
            <w:pPr>
              <w:pStyle w:val="a2"/>
              <w:spacing w:before="40" w:after="40"/>
              <w:ind w:left="0"/>
              <w:rPr>
                <w:rFonts w:ascii="Arial" w:hAnsi="Arial" w:cs="Arial"/>
                <w:sz w:val="20"/>
                <w:lang w:val="ru-RU"/>
              </w:rPr>
            </w:pPr>
            <w:r w:rsidRPr="00145B19">
              <w:rPr>
                <w:rFonts w:ascii="Times New Roman" w:hAnsi="Times New Roman"/>
                <w:sz w:val="20"/>
                <w:lang w:val="uk-UA"/>
              </w:rPr>
              <w:t>Обмеження: бюджетні обмеження для масштабного промо та реклами</w:t>
            </w:r>
          </w:p>
        </w:tc>
      </w:tr>
    </w:tbl>
    <w:p w14:paraId="1827C52B" w14:textId="2BBBB7AC" w:rsidR="00F114EC" w:rsidRPr="00652DAB" w:rsidRDefault="00FD5046" w:rsidP="00652DAB">
      <w:pPr>
        <w:pStyle w:val="1"/>
        <w:numPr>
          <w:ilvl w:val="0"/>
          <w:numId w:val="11"/>
        </w:numPr>
        <w:ind w:left="357" w:hanging="357"/>
        <w:rPr>
          <w:szCs w:val="24"/>
        </w:rPr>
      </w:pPr>
      <w:r w:rsidRPr="00937990">
        <w:rPr>
          <w:szCs w:val="24"/>
        </w:rPr>
        <w:t>High-level Requirements</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6840"/>
      </w:tblGrid>
      <w:tr w:rsidR="00652DAB" w:rsidRPr="001736EF" w14:paraId="3E27B7EC" w14:textId="77777777" w:rsidTr="001736EF">
        <w:trPr>
          <w:tblHeader/>
        </w:trPr>
        <w:tc>
          <w:tcPr>
            <w:tcW w:w="3330" w:type="dxa"/>
            <w:shd w:val="clear" w:color="auto" w:fill="E0E0E0"/>
          </w:tcPr>
          <w:p w14:paraId="48C3D138" w14:textId="769EEEE8" w:rsidR="00652DAB" w:rsidRPr="001736EF" w:rsidRDefault="00652DAB" w:rsidP="00652DAB">
            <w:pPr>
              <w:pStyle w:val="a2"/>
              <w:spacing w:before="40" w:after="40"/>
              <w:ind w:left="0"/>
              <w:rPr>
                <w:b/>
                <w:szCs w:val="22"/>
              </w:rPr>
            </w:pPr>
            <w:r w:rsidRPr="001736EF">
              <w:rPr>
                <w:b/>
                <w:szCs w:val="22"/>
              </w:rPr>
              <w:t xml:space="preserve">Requirement Area </w:t>
            </w:r>
          </w:p>
        </w:tc>
        <w:tc>
          <w:tcPr>
            <w:tcW w:w="6840" w:type="dxa"/>
            <w:shd w:val="clear" w:color="auto" w:fill="E0E0E0"/>
          </w:tcPr>
          <w:p w14:paraId="1B3E3FF1" w14:textId="1A7596CD" w:rsidR="00652DAB" w:rsidRPr="001736EF" w:rsidRDefault="00652DAB" w:rsidP="00652DAB">
            <w:pPr>
              <w:pStyle w:val="a2"/>
              <w:spacing w:before="40" w:after="40"/>
              <w:ind w:left="0"/>
              <w:rPr>
                <w:b/>
                <w:szCs w:val="22"/>
              </w:rPr>
            </w:pPr>
            <w:r w:rsidRPr="001736EF">
              <w:rPr>
                <w:b/>
                <w:szCs w:val="22"/>
              </w:rPr>
              <w:t>Projected Steps/Comments</w:t>
            </w:r>
          </w:p>
        </w:tc>
      </w:tr>
      <w:tr w:rsidR="00652DAB" w:rsidRPr="001B49AC" w14:paraId="72DE8247" w14:textId="77777777" w:rsidTr="00753000">
        <w:trPr>
          <w:cantSplit/>
        </w:trPr>
        <w:tc>
          <w:tcPr>
            <w:tcW w:w="3330" w:type="dxa"/>
            <w:vAlign w:val="center"/>
          </w:tcPr>
          <w:p w14:paraId="14C7BB7E" w14:textId="2C26ED79" w:rsidR="00652DAB" w:rsidRPr="001736EF" w:rsidRDefault="00652DAB" w:rsidP="00652DAB">
            <w:pPr>
              <w:overflowPunct w:val="0"/>
              <w:autoSpaceDE w:val="0"/>
              <w:autoSpaceDN w:val="0"/>
              <w:adjustRightInd w:val="0"/>
              <w:spacing w:before="40" w:after="40"/>
              <w:rPr>
                <w:rFonts w:ascii="Arial" w:hAnsi="Arial" w:cs="Arial"/>
                <w:bCs/>
              </w:rPr>
            </w:pPr>
            <w:r w:rsidRPr="00145B19">
              <w:rPr>
                <w:rFonts w:ascii="Times New Roman" w:hAnsi="Times New Roman"/>
                <w:bCs/>
                <w:lang w:val="uk-UA"/>
              </w:rPr>
              <w:t>Аутентифікація та керування користувачами</w:t>
            </w:r>
          </w:p>
        </w:tc>
        <w:tc>
          <w:tcPr>
            <w:tcW w:w="6840" w:type="dxa"/>
            <w:vAlign w:val="center"/>
          </w:tcPr>
          <w:p w14:paraId="6C70FADE" w14:textId="77777777" w:rsidR="00652DAB" w:rsidRPr="00145B19" w:rsidRDefault="00652DAB" w:rsidP="00652DAB">
            <w:pPr>
              <w:pStyle w:val="a2"/>
              <w:spacing w:before="40" w:after="40"/>
              <w:ind w:left="0"/>
              <w:rPr>
                <w:rFonts w:ascii="Times New Roman" w:hAnsi="Times New Roman"/>
                <w:sz w:val="20"/>
                <w:lang w:val="uk-UA"/>
              </w:rPr>
            </w:pPr>
            <w:r w:rsidRPr="00145B19">
              <w:rPr>
                <w:rFonts w:ascii="Times New Roman" w:hAnsi="Times New Roman"/>
                <w:sz w:val="20"/>
                <w:lang w:val="uk-UA"/>
              </w:rPr>
              <w:t>Впровадити безпечну реєстрацію користувачів та функціонал входу в систему</w:t>
            </w:r>
            <w:r>
              <w:rPr>
                <w:rFonts w:ascii="Times New Roman" w:hAnsi="Times New Roman"/>
                <w:sz w:val="20"/>
                <w:lang w:val="uk-UA"/>
              </w:rPr>
              <w:t>;</w:t>
            </w:r>
          </w:p>
          <w:p w14:paraId="4D7093AF" w14:textId="45551487" w:rsidR="00652DAB" w:rsidRPr="00652DAB" w:rsidRDefault="00652DAB" w:rsidP="00652DAB">
            <w:pPr>
              <w:pStyle w:val="a2"/>
              <w:spacing w:before="40" w:after="40"/>
              <w:ind w:left="0"/>
              <w:rPr>
                <w:rFonts w:ascii="Arial" w:hAnsi="Arial" w:cs="Arial"/>
                <w:sz w:val="20"/>
                <w:lang w:val="uk-UA"/>
              </w:rPr>
            </w:pPr>
            <w:r w:rsidRPr="00145B19">
              <w:rPr>
                <w:rFonts w:ascii="Times New Roman" w:hAnsi="Times New Roman"/>
                <w:sz w:val="20"/>
                <w:lang w:val="uk-UA"/>
              </w:rPr>
              <w:t>Підтримати інтеграцію з акаунтами Google для спрощення реєстрації/входу</w:t>
            </w:r>
            <w:r>
              <w:rPr>
                <w:rFonts w:ascii="Times New Roman" w:hAnsi="Times New Roman"/>
                <w:sz w:val="20"/>
                <w:lang w:val="uk-UA"/>
              </w:rPr>
              <w:t>.</w:t>
            </w:r>
          </w:p>
        </w:tc>
      </w:tr>
      <w:tr w:rsidR="00652DAB" w:rsidRPr="001B49AC" w14:paraId="1BD634D6" w14:textId="77777777" w:rsidTr="00753000">
        <w:trPr>
          <w:cantSplit/>
        </w:trPr>
        <w:tc>
          <w:tcPr>
            <w:tcW w:w="3330" w:type="dxa"/>
            <w:vAlign w:val="center"/>
          </w:tcPr>
          <w:p w14:paraId="5D38D899" w14:textId="6C015EE0" w:rsidR="00652DAB" w:rsidRPr="001736EF" w:rsidRDefault="00652DAB" w:rsidP="00652DAB">
            <w:pPr>
              <w:pStyle w:val="a2"/>
              <w:spacing w:before="40" w:after="40"/>
              <w:ind w:left="0"/>
              <w:rPr>
                <w:rFonts w:ascii="Arial" w:hAnsi="Arial" w:cs="Arial"/>
                <w:sz w:val="20"/>
              </w:rPr>
            </w:pPr>
            <w:r w:rsidRPr="00507908">
              <w:rPr>
                <w:rFonts w:ascii="Times New Roman" w:hAnsi="Times New Roman"/>
                <w:bCs/>
                <w:sz w:val="20"/>
                <w:szCs w:val="18"/>
                <w:lang w:val="uk-UA"/>
              </w:rPr>
              <w:t>Відтворення музики</w:t>
            </w:r>
          </w:p>
        </w:tc>
        <w:tc>
          <w:tcPr>
            <w:tcW w:w="6840" w:type="dxa"/>
            <w:vAlign w:val="center"/>
          </w:tcPr>
          <w:p w14:paraId="0BA19D6E"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Інтегрувати аудіоплеєр з контролями відтворення (грати, пауза, перемотування тощо)</w:t>
            </w:r>
            <w:r>
              <w:rPr>
                <w:rFonts w:ascii="Times New Roman" w:hAnsi="Times New Roman"/>
                <w:sz w:val="20"/>
                <w:lang w:val="uk-UA"/>
              </w:rPr>
              <w:t>;</w:t>
            </w:r>
          </w:p>
          <w:p w14:paraId="522147B9" w14:textId="35DC3A47" w:rsidR="00652DAB" w:rsidRPr="00507908" w:rsidRDefault="00652DAB" w:rsidP="00652DAB">
            <w:pPr>
              <w:pStyle w:val="a2"/>
              <w:spacing w:before="40" w:after="40"/>
              <w:ind w:left="0"/>
              <w:rPr>
                <w:rFonts w:ascii="Times New Roman" w:hAnsi="Times New Roman"/>
                <w:color w:val="FF0000"/>
                <w:sz w:val="20"/>
                <w:lang w:val="uk-UA"/>
              </w:rPr>
            </w:pPr>
            <w:r w:rsidRPr="00507908">
              <w:rPr>
                <w:rFonts w:ascii="Times New Roman" w:hAnsi="Times New Roman"/>
                <w:sz w:val="20"/>
                <w:lang w:val="uk-UA"/>
              </w:rPr>
              <w:t>Підтримати відтворення на задньому плані</w:t>
            </w:r>
          </w:p>
          <w:p w14:paraId="68DA5AB1" w14:textId="61C957FA" w:rsidR="00652DAB" w:rsidRPr="001B49AC" w:rsidRDefault="00652DAB" w:rsidP="00652DAB">
            <w:pPr>
              <w:pStyle w:val="a2"/>
              <w:spacing w:before="40" w:after="40"/>
              <w:ind w:left="0"/>
              <w:rPr>
                <w:rFonts w:ascii="Arial" w:hAnsi="Arial" w:cs="Arial"/>
                <w:sz w:val="20"/>
                <w:lang w:val="ru-RU"/>
              </w:rPr>
            </w:pPr>
            <w:r w:rsidRPr="00507908">
              <w:rPr>
                <w:rFonts w:ascii="Times New Roman" w:hAnsi="Times New Roman"/>
                <w:sz w:val="20"/>
                <w:lang w:val="uk-UA"/>
              </w:rPr>
              <w:t>Розглянути можливості офлайн відтворення</w:t>
            </w:r>
            <w:r>
              <w:rPr>
                <w:rFonts w:ascii="Times New Roman" w:hAnsi="Times New Roman"/>
                <w:sz w:val="20"/>
                <w:lang w:val="uk-UA"/>
              </w:rPr>
              <w:t>.</w:t>
            </w:r>
          </w:p>
        </w:tc>
      </w:tr>
      <w:tr w:rsidR="00652DAB" w:rsidRPr="001B49AC" w14:paraId="3A38C42F" w14:textId="77777777" w:rsidTr="00753000">
        <w:trPr>
          <w:cantSplit/>
        </w:trPr>
        <w:tc>
          <w:tcPr>
            <w:tcW w:w="3330" w:type="dxa"/>
            <w:vAlign w:val="center"/>
          </w:tcPr>
          <w:p w14:paraId="03B5A4E0" w14:textId="0440EE83" w:rsidR="00652DAB" w:rsidRPr="001736EF" w:rsidRDefault="00652DAB" w:rsidP="00652DAB">
            <w:pPr>
              <w:overflowPunct w:val="0"/>
              <w:autoSpaceDE w:val="0"/>
              <w:autoSpaceDN w:val="0"/>
              <w:adjustRightInd w:val="0"/>
              <w:spacing w:before="40" w:after="40"/>
              <w:rPr>
                <w:rFonts w:ascii="Arial" w:hAnsi="Arial" w:cs="Arial"/>
                <w:bCs/>
              </w:rPr>
            </w:pPr>
            <w:r w:rsidRPr="00507908">
              <w:rPr>
                <w:rFonts w:ascii="Times New Roman" w:hAnsi="Times New Roman"/>
                <w:bCs/>
                <w:lang w:val="uk-UA"/>
              </w:rPr>
              <w:t>Пошук та відкриття контенту</w:t>
            </w:r>
          </w:p>
        </w:tc>
        <w:tc>
          <w:tcPr>
            <w:tcW w:w="6840" w:type="dxa"/>
            <w:vAlign w:val="center"/>
          </w:tcPr>
          <w:p w14:paraId="4A0ABF27"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Впровадити комплексний пошук за іменами виконавців, назвами пісень, жанрами тощо</w:t>
            </w:r>
            <w:r>
              <w:rPr>
                <w:rFonts w:ascii="Times New Roman" w:hAnsi="Times New Roman"/>
                <w:sz w:val="20"/>
                <w:lang w:val="uk-UA"/>
              </w:rPr>
              <w:t>;</w:t>
            </w:r>
          </w:p>
          <w:p w14:paraId="1954116A"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Розробити алгоритми рекомендацій для пропозиції актуальних виконавців/пісень на основі вподобань користувача</w:t>
            </w:r>
            <w:r>
              <w:rPr>
                <w:rFonts w:ascii="Times New Roman" w:hAnsi="Times New Roman"/>
                <w:sz w:val="20"/>
                <w:lang w:val="uk-UA"/>
              </w:rPr>
              <w:t>;</w:t>
            </w:r>
          </w:p>
          <w:p w14:paraId="6A82E284" w14:textId="492CC59B" w:rsidR="00652DAB" w:rsidRPr="00652DAB" w:rsidRDefault="00652DAB" w:rsidP="00652DAB">
            <w:pPr>
              <w:pStyle w:val="a2"/>
              <w:spacing w:before="40" w:after="40"/>
              <w:ind w:left="0"/>
              <w:rPr>
                <w:rFonts w:ascii="Arial" w:hAnsi="Arial" w:cs="Arial"/>
                <w:sz w:val="20"/>
                <w:lang w:val="ru-RU"/>
              </w:rPr>
            </w:pPr>
            <w:r w:rsidRPr="00507908">
              <w:rPr>
                <w:rFonts w:ascii="Times New Roman" w:hAnsi="Times New Roman"/>
                <w:sz w:val="20"/>
                <w:lang w:val="uk-UA"/>
              </w:rPr>
              <w:t>Включити плейлисти для полегшення відкриття нової музики</w:t>
            </w:r>
            <w:r>
              <w:rPr>
                <w:rFonts w:ascii="Times New Roman" w:hAnsi="Times New Roman"/>
                <w:sz w:val="20"/>
                <w:lang w:val="uk-UA"/>
              </w:rPr>
              <w:t>.</w:t>
            </w:r>
          </w:p>
        </w:tc>
      </w:tr>
      <w:tr w:rsidR="00652DAB" w:rsidRPr="001B49AC" w14:paraId="09B39547" w14:textId="77777777" w:rsidTr="00753000">
        <w:trPr>
          <w:cantSplit/>
        </w:trPr>
        <w:tc>
          <w:tcPr>
            <w:tcW w:w="3330" w:type="dxa"/>
            <w:vAlign w:val="center"/>
          </w:tcPr>
          <w:p w14:paraId="2ECB1DEF" w14:textId="55A5AAB1" w:rsidR="00652DAB" w:rsidRPr="001736EF" w:rsidRDefault="00652DAB" w:rsidP="00652DAB">
            <w:pPr>
              <w:overflowPunct w:val="0"/>
              <w:autoSpaceDE w:val="0"/>
              <w:autoSpaceDN w:val="0"/>
              <w:adjustRightInd w:val="0"/>
              <w:spacing w:before="40" w:after="40"/>
              <w:rPr>
                <w:rFonts w:ascii="Arial" w:hAnsi="Arial" w:cs="Arial"/>
                <w:bCs/>
              </w:rPr>
            </w:pPr>
            <w:r w:rsidRPr="00507908">
              <w:rPr>
                <w:rFonts w:ascii="Times New Roman" w:hAnsi="Times New Roman"/>
                <w:bCs/>
                <w:lang w:val="uk-UA"/>
              </w:rPr>
              <w:t>Плейлисти та вибране</w:t>
            </w:r>
          </w:p>
        </w:tc>
        <w:tc>
          <w:tcPr>
            <w:tcW w:w="6840" w:type="dxa"/>
            <w:vAlign w:val="center"/>
          </w:tcPr>
          <w:p w14:paraId="4F922AE8"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Дозволити користувачам створювати та керувати персональними плейлистами</w:t>
            </w:r>
            <w:r>
              <w:rPr>
                <w:rFonts w:ascii="Times New Roman" w:hAnsi="Times New Roman"/>
                <w:sz w:val="20"/>
                <w:lang w:val="uk-UA"/>
              </w:rPr>
              <w:t>;</w:t>
            </w:r>
          </w:p>
          <w:p w14:paraId="3584E19F"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Впровадити функцію "Вибране" для користувачів, щоб зберігати улюблені пісні/виконавців</w:t>
            </w:r>
            <w:r>
              <w:rPr>
                <w:rFonts w:ascii="Times New Roman" w:hAnsi="Times New Roman"/>
                <w:sz w:val="20"/>
                <w:lang w:val="uk-UA"/>
              </w:rPr>
              <w:t>;</w:t>
            </w:r>
          </w:p>
          <w:p w14:paraId="41483204" w14:textId="45D05459" w:rsidR="00652DAB" w:rsidRPr="00652DAB" w:rsidRDefault="00652DAB" w:rsidP="00652DAB">
            <w:pPr>
              <w:pStyle w:val="a2"/>
              <w:spacing w:before="40" w:after="40"/>
              <w:ind w:left="0"/>
              <w:rPr>
                <w:rFonts w:ascii="Arial" w:hAnsi="Arial" w:cs="Arial"/>
                <w:sz w:val="20"/>
                <w:lang w:val="ru-RU"/>
              </w:rPr>
            </w:pPr>
            <w:r w:rsidRPr="00507908">
              <w:rPr>
                <w:rFonts w:ascii="Times New Roman" w:hAnsi="Times New Roman"/>
                <w:sz w:val="20"/>
                <w:lang w:val="uk-UA"/>
              </w:rPr>
              <w:t>Розглянути можливості соціального обміну плейлистами та вибраним</w:t>
            </w:r>
            <w:r>
              <w:rPr>
                <w:rFonts w:ascii="Times New Roman" w:hAnsi="Times New Roman"/>
                <w:sz w:val="20"/>
                <w:lang w:val="uk-UA"/>
              </w:rPr>
              <w:t>.</w:t>
            </w:r>
          </w:p>
        </w:tc>
      </w:tr>
      <w:tr w:rsidR="00652DAB" w:rsidRPr="001736EF" w14:paraId="217D605F" w14:textId="77777777" w:rsidTr="00753000">
        <w:trPr>
          <w:cantSplit/>
        </w:trPr>
        <w:tc>
          <w:tcPr>
            <w:tcW w:w="3330" w:type="dxa"/>
            <w:vAlign w:val="center"/>
          </w:tcPr>
          <w:p w14:paraId="497285C1" w14:textId="6440AE06" w:rsidR="00652DAB" w:rsidRPr="001736EF" w:rsidRDefault="00652DAB" w:rsidP="00652DAB">
            <w:pPr>
              <w:overflowPunct w:val="0"/>
              <w:autoSpaceDE w:val="0"/>
              <w:autoSpaceDN w:val="0"/>
              <w:adjustRightInd w:val="0"/>
              <w:spacing w:before="40" w:after="40"/>
              <w:rPr>
                <w:rFonts w:ascii="Arial" w:hAnsi="Arial" w:cs="Arial"/>
                <w:bCs/>
              </w:rPr>
            </w:pPr>
            <w:r w:rsidRPr="00507908">
              <w:rPr>
                <w:rFonts w:ascii="Times New Roman" w:hAnsi="Times New Roman"/>
                <w:bCs/>
                <w:lang w:val="uk-UA"/>
              </w:rPr>
              <w:t>Дизайн користувацького інтерфейсу</w:t>
            </w:r>
          </w:p>
        </w:tc>
        <w:tc>
          <w:tcPr>
            <w:tcW w:w="6840" w:type="dxa"/>
            <w:vAlign w:val="center"/>
          </w:tcPr>
          <w:p w14:paraId="20611843"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Розробити привабливий та зручний інтерфейс відповідно до рекомендацій з дизайну для платформ</w:t>
            </w:r>
            <w:r>
              <w:rPr>
                <w:rFonts w:ascii="Times New Roman" w:hAnsi="Times New Roman"/>
                <w:sz w:val="20"/>
                <w:lang w:val="uk-UA"/>
              </w:rPr>
              <w:t>и;</w:t>
            </w:r>
          </w:p>
          <w:p w14:paraId="47EC9463" w14:textId="77777777" w:rsidR="00652DAB" w:rsidRPr="00507908" w:rsidRDefault="00652DAB" w:rsidP="00652DAB">
            <w:pPr>
              <w:pStyle w:val="a2"/>
              <w:spacing w:before="40" w:after="40"/>
              <w:ind w:left="0"/>
              <w:rPr>
                <w:rFonts w:ascii="Times New Roman" w:hAnsi="Times New Roman"/>
                <w:sz w:val="20"/>
                <w:lang w:val="uk-UA"/>
              </w:rPr>
            </w:pPr>
            <w:r w:rsidRPr="00507908">
              <w:rPr>
                <w:rFonts w:ascii="Times New Roman" w:hAnsi="Times New Roman"/>
                <w:sz w:val="20"/>
                <w:lang w:val="uk-UA"/>
              </w:rPr>
              <w:t>Забезпечити послідовний та інтуїтивний досвід</w:t>
            </w:r>
            <w:r>
              <w:rPr>
                <w:rFonts w:ascii="Times New Roman" w:hAnsi="Times New Roman"/>
                <w:sz w:val="20"/>
                <w:lang w:val="uk-UA"/>
              </w:rPr>
              <w:t>;</w:t>
            </w:r>
          </w:p>
          <w:p w14:paraId="49822976" w14:textId="5A056FD5" w:rsidR="00652DAB" w:rsidRPr="001736EF" w:rsidRDefault="00652DAB" w:rsidP="00652DAB">
            <w:pPr>
              <w:pStyle w:val="a2"/>
              <w:spacing w:before="40" w:after="40"/>
              <w:ind w:left="0"/>
              <w:rPr>
                <w:rFonts w:ascii="Arial" w:hAnsi="Arial" w:cs="Arial"/>
                <w:sz w:val="20"/>
              </w:rPr>
            </w:pPr>
            <w:r w:rsidRPr="00507908">
              <w:rPr>
                <w:rFonts w:ascii="Times New Roman" w:hAnsi="Times New Roman"/>
                <w:sz w:val="20"/>
                <w:lang w:val="uk-UA"/>
              </w:rPr>
              <w:t>Провести тестування користувачів</w:t>
            </w:r>
            <w:r>
              <w:rPr>
                <w:rFonts w:ascii="Times New Roman" w:hAnsi="Times New Roman"/>
                <w:sz w:val="20"/>
                <w:lang w:val="uk-UA"/>
              </w:rPr>
              <w:t>.</w:t>
            </w:r>
          </w:p>
        </w:tc>
      </w:tr>
      <w:tr w:rsidR="00652DAB" w:rsidRPr="001B49AC" w14:paraId="5D5E0735" w14:textId="77777777" w:rsidTr="00753000">
        <w:trPr>
          <w:cantSplit/>
        </w:trPr>
        <w:tc>
          <w:tcPr>
            <w:tcW w:w="3330" w:type="dxa"/>
            <w:vAlign w:val="center"/>
          </w:tcPr>
          <w:p w14:paraId="5C28F2EF" w14:textId="46BED3E0" w:rsidR="00652DAB" w:rsidRPr="001736EF" w:rsidRDefault="00652DAB" w:rsidP="00652DAB">
            <w:pPr>
              <w:overflowPunct w:val="0"/>
              <w:autoSpaceDE w:val="0"/>
              <w:autoSpaceDN w:val="0"/>
              <w:adjustRightInd w:val="0"/>
              <w:spacing w:before="40" w:after="40"/>
              <w:rPr>
                <w:rFonts w:ascii="Arial" w:hAnsi="Arial" w:cs="Arial"/>
                <w:bCs/>
              </w:rPr>
            </w:pPr>
            <w:r w:rsidRPr="00145B19">
              <w:rPr>
                <w:rFonts w:ascii="Times New Roman" w:hAnsi="Times New Roman"/>
                <w:bCs/>
                <w:lang w:val="uk-UA"/>
              </w:rPr>
              <w:t>Аутентифікація та керування користувачами</w:t>
            </w:r>
          </w:p>
        </w:tc>
        <w:tc>
          <w:tcPr>
            <w:tcW w:w="6840" w:type="dxa"/>
            <w:vAlign w:val="center"/>
          </w:tcPr>
          <w:p w14:paraId="21D32553" w14:textId="77777777" w:rsidR="00652DAB" w:rsidRPr="00145B19" w:rsidRDefault="00652DAB" w:rsidP="00652DAB">
            <w:pPr>
              <w:pStyle w:val="a2"/>
              <w:spacing w:before="40" w:after="40"/>
              <w:ind w:left="0"/>
              <w:rPr>
                <w:rFonts w:ascii="Times New Roman" w:hAnsi="Times New Roman"/>
                <w:sz w:val="20"/>
                <w:lang w:val="uk-UA"/>
              </w:rPr>
            </w:pPr>
            <w:r w:rsidRPr="00145B19">
              <w:rPr>
                <w:rFonts w:ascii="Times New Roman" w:hAnsi="Times New Roman"/>
                <w:sz w:val="20"/>
                <w:lang w:val="uk-UA"/>
              </w:rPr>
              <w:t>Впровадити безпечну реєстрацію користувачів та функціонал входу в систему</w:t>
            </w:r>
            <w:r>
              <w:rPr>
                <w:rFonts w:ascii="Times New Roman" w:hAnsi="Times New Roman"/>
                <w:sz w:val="20"/>
                <w:lang w:val="uk-UA"/>
              </w:rPr>
              <w:t>;</w:t>
            </w:r>
          </w:p>
          <w:p w14:paraId="29FCABF8" w14:textId="3C4B98AD" w:rsidR="00652DAB" w:rsidRPr="00652DAB" w:rsidRDefault="00652DAB" w:rsidP="00652DAB">
            <w:pPr>
              <w:pStyle w:val="a2"/>
              <w:spacing w:before="40" w:after="40"/>
              <w:ind w:left="0"/>
              <w:rPr>
                <w:rFonts w:ascii="Arial" w:hAnsi="Arial" w:cs="Arial"/>
                <w:sz w:val="20"/>
                <w:lang w:val="uk-UA"/>
              </w:rPr>
            </w:pPr>
            <w:r w:rsidRPr="00145B19">
              <w:rPr>
                <w:rFonts w:ascii="Times New Roman" w:hAnsi="Times New Roman"/>
                <w:sz w:val="20"/>
                <w:lang w:val="uk-UA"/>
              </w:rPr>
              <w:t>Підтримати інтеграцію з акаунтами Google для спрощення реєстрації/входу</w:t>
            </w:r>
            <w:r>
              <w:rPr>
                <w:rFonts w:ascii="Times New Roman" w:hAnsi="Times New Roman"/>
                <w:sz w:val="20"/>
                <w:lang w:val="uk-UA"/>
              </w:rPr>
              <w:t>.</w:t>
            </w:r>
          </w:p>
        </w:tc>
      </w:tr>
    </w:tbl>
    <w:p w14:paraId="7E1461FA" w14:textId="6BAD8CFF" w:rsidR="00F114EC" w:rsidRPr="00F114EC" w:rsidRDefault="00C717E3" w:rsidP="005E6249">
      <w:pPr>
        <w:pStyle w:val="1"/>
        <w:numPr>
          <w:ilvl w:val="0"/>
          <w:numId w:val="11"/>
        </w:numPr>
        <w:spacing w:before="360"/>
      </w:pPr>
      <w:r>
        <w:t>High-level Deliverables</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6210"/>
      </w:tblGrid>
      <w:tr w:rsidR="00C717E3" w:rsidRPr="001736EF" w14:paraId="6E298266" w14:textId="77777777" w:rsidTr="001736EF">
        <w:trPr>
          <w:trHeight w:val="668"/>
          <w:tblHeader/>
        </w:trPr>
        <w:tc>
          <w:tcPr>
            <w:tcW w:w="3960" w:type="dxa"/>
            <w:shd w:val="clear" w:color="auto" w:fill="E0E0E0"/>
          </w:tcPr>
          <w:p w14:paraId="6EFFB751" w14:textId="77777777" w:rsidR="0047021F" w:rsidRPr="001736EF" w:rsidRDefault="00E1193A" w:rsidP="001736EF">
            <w:pPr>
              <w:pStyle w:val="a2"/>
              <w:spacing w:before="40" w:after="40"/>
              <w:ind w:left="0"/>
              <w:rPr>
                <w:b/>
                <w:szCs w:val="22"/>
              </w:rPr>
            </w:pPr>
            <w:r w:rsidRPr="001736EF">
              <w:rPr>
                <w:b/>
                <w:szCs w:val="22"/>
              </w:rPr>
              <w:t xml:space="preserve">Deliverable </w:t>
            </w:r>
            <w:r w:rsidR="00EE25DC" w:rsidRPr="001736EF">
              <w:rPr>
                <w:b/>
                <w:szCs w:val="22"/>
              </w:rPr>
              <w:t>Type</w:t>
            </w:r>
            <w:r w:rsidR="0047021F" w:rsidRPr="001736EF">
              <w:rPr>
                <w:b/>
                <w:szCs w:val="22"/>
              </w:rPr>
              <w:t xml:space="preserve"> </w:t>
            </w:r>
          </w:p>
          <w:p w14:paraId="6328963C" w14:textId="77777777" w:rsidR="0047021F" w:rsidRPr="001736EF" w:rsidRDefault="00981C87" w:rsidP="001736EF">
            <w:pPr>
              <w:pStyle w:val="a2"/>
              <w:spacing w:before="40" w:after="40"/>
              <w:ind w:left="342"/>
              <w:rPr>
                <w:b/>
                <w:sz w:val="18"/>
                <w:szCs w:val="18"/>
              </w:rPr>
            </w:pPr>
            <w:r w:rsidRPr="001736EF">
              <w:rPr>
                <w:b/>
                <w:sz w:val="18"/>
                <w:szCs w:val="18"/>
              </w:rPr>
              <w:t>Note: I</w:t>
            </w:r>
            <w:r w:rsidR="0047021F" w:rsidRPr="001736EF">
              <w:rPr>
                <w:b/>
                <w:sz w:val="18"/>
                <w:szCs w:val="18"/>
              </w:rPr>
              <w:t xml:space="preserve">dentify </w:t>
            </w:r>
            <w:r w:rsidRPr="001736EF">
              <w:rPr>
                <w:b/>
                <w:sz w:val="18"/>
                <w:szCs w:val="18"/>
              </w:rPr>
              <w:t xml:space="preserve">each </w:t>
            </w:r>
            <w:r w:rsidR="0047021F" w:rsidRPr="001736EF">
              <w:rPr>
                <w:b/>
                <w:sz w:val="18"/>
                <w:szCs w:val="18"/>
              </w:rPr>
              <w:t xml:space="preserve">type as either </w:t>
            </w:r>
            <w:r w:rsidR="0007121F" w:rsidRPr="001736EF">
              <w:rPr>
                <w:b/>
                <w:sz w:val="18"/>
                <w:szCs w:val="18"/>
              </w:rPr>
              <w:br/>
            </w:r>
            <w:r w:rsidR="00FB1842" w:rsidRPr="001736EF">
              <w:rPr>
                <w:b/>
                <w:sz w:val="18"/>
                <w:szCs w:val="18"/>
              </w:rPr>
              <w:t>Business P</w:t>
            </w:r>
            <w:r w:rsidR="0047021F" w:rsidRPr="001736EF">
              <w:rPr>
                <w:b/>
                <w:sz w:val="18"/>
                <w:szCs w:val="18"/>
              </w:rPr>
              <w:t xml:space="preserve">rocess or </w:t>
            </w:r>
            <w:r w:rsidR="00DB079B" w:rsidRPr="001736EF">
              <w:rPr>
                <w:b/>
                <w:sz w:val="18"/>
                <w:szCs w:val="18"/>
              </w:rPr>
              <w:t>Project</w:t>
            </w:r>
            <w:r w:rsidR="00FB1842" w:rsidRPr="001736EF">
              <w:rPr>
                <w:b/>
                <w:sz w:val="18"/>
                <w:szCs w:val="18"/>
              </w:rPr>
              <w:t xml:space="preserve"> M</w:t>
            </w:r>
            <w:r w:rsidR="0047021F" w:rsidRPr="001736EF">
              <w:rPr>
                <w:b/>
                <w:sz w:val="18"/>
                <w:szCs w:val="18"/>
              </w:rPr>
              <w:t>anagement</w:t>
            </w:r>
            <w:r w:rsidRPr="001736EF">
              <w:rPr>
                <w:b/>
                <w:sz w:val="18"/>
                <w:szCs w:val="18"/>
              </w:rPr>
              <w:t>.</w:t>
            </w:r>
          </w:p>
        </w:tc>
        <w:tc>
          <w:tcPr>
            <w:tcW w:w="6210" w:type="dxa"/>
            <w:shd w:val="clear" w:color="auto" w:fill="E0E0E0"/>
          </w:tcPr>
          <w:p w14:paraId="271866B9" w14:textId="77777777" w:rsidR="00C717E3" w:rsidRPr="001736EF" w:rsidRDefault="00EE25DC" w:rsidP="001736EF">
            <w:pPr>
              <w:pStyle w:val="a2"/>
              <w:spacing w:before="40" w:after="40"/>
              <w:ind w:left="0"/>
              <w:rPr>
                <w:b/>
                <w:szCs w:val="22"/>
              </w:rPr>
            </w:pPr>
            <w:r w:rsidRPr="001736EF">
              <w:rPr>
                <w:b/>
                <w:szCs w:val="22"/>
              </w:rPr>
              <w:t>Description</w:t>
            </w:r>
          </w:p>
        </w:tc>
      </w:tr>
      <w:tr w:rsidR="003028A2" w:rsidRPr="001736EF" w14:paraId="0AC97DC7" w14:textId="77777777" w:rsidTr="00023E79">
        <w:trPr>
          <w:cantSplit/>
          <w:trHeight w:val="346"/>
        </w:trPr>
        <w:tc>
          <w:tcPr>
            <w:tcW w:w="3960" w:type="dxa"/>
            <w:vAlign w:val="center"/>
          </w:tcPr>
          <w:p w14:paraId="71831CE3" w14:textId="77777777" w:rsidR="003028A2" w:rsidRPr="00322482" w:rsidRDefault="003028A2" w:rsidP="003028A2">
            <w:pPr>
              <w:pStyle w:val="a2"/>
              <w:spacing w:before="40" w:after="40"/>
              <w:ind w:left="0"/>
              <w:rPr>
                <w:b/>
                <w:szCs w:val="22"/>
              </w:rPr>
            </w:pPr>
            <w:r w:rsidRPr="00322482">
              <w:rPr>
                <w:b/>
                <w:szCs w:val="22"/>
              </w:rPr>
              <w:t xml:space="preserve">Deliverable Type </w:t>
            </w:r>
          </w:p>
          <w:p w14:paraId="497C6FED" w14:textId="4DF831A4"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b/>
                <w:sz w:val="22"/>
                <w:szCs w:val="22"/>
              </w:rPr>
              <w:t xml:space="preserve">Note: Identify each type as either </w:t>
            </w:r>
            <w:r w:rsidRPr="00322482">
              <w:rPr>
                <w:b/>
                <w:sz w:val="22"/>
                <w:szCs w:val="22"/>
              </w:rPr>
              <w:br/>
              <w:t>Business Process or Project Management.</w:t>
            </w:r>
          </w:p>
        </w:tc>
        <w:tc>
          <w:tcPr>
            <w:tcW w:w="6210" w:type="dxa"/>
            <w:vAlign w:val="center"/>
          </w:tcPr>
          <w:p w14:paraId="45DEAE17" w14:textId="4595401D" w:rsidR="003028A2" w:rsidRPr="00322482" w:rsidRDefault="003028A2" w:rsidP="003028A2">
            <w:pPr>
              <w:rPr>
                <w:rFonts w:ascii="Arial" w:hAnsi="Arial" w:cs="Arial"/>
                <w:sz w:val="22"/>
                <w:szCs w:val="22"/>
              </w:rPr>
            </w:pPr>
            <w:r w:rsidRPr="00322482">
              <w:rPr>
                <w:b/>
                <w:sz w:val="22"/>
                <w:szCs w:val="22"/>
              </w:rPr>
              <w:t>Description</w:t>
            </w:r>
          </w:p>
        </w:tc>
      </w:tr>
      <w:tr w:rsidR="003028A2" w:rsidRPr="001736EF" w14:paraId="5E735AC3" w14:textId="77777777" w:rsidTr="00023E79">
        <w:trPr>
          <w:cantSplit/>
          <w:trHeight w:val="346"/>
        </w:trPr>
        <w:tc>
          <w:tcPr>
            <w:tcW w:w="3960" w:type="dxa"/>
            <w:vAlign w:val="center"/>
          </w:tcPr>
          <w:p w14:paraId="6EEAF177" w14:textId="09C962B8" w:rsidR="003028A2" w:rsidRPr="00322482" w:rsidRDefault="003028A2" w:rsidP="003028A2">
            <w:pPr>
              <w:pStyle w:val="a2"/>
              <w:spacing w:before="40" w:after="40"/>
              <w:ind w:left="0"/>
              <w:rPr>
                <w:rFonts w:ascii="Arial" w:hAnsi="Arial" w:cs="Arial"/>
                <w:szCs w:val="22"/>
              </w:rPr>
            </w:pPr>
            <w:r w:rsidRPr="00322482">
              <w:rPr>
                <w:rFonts w:ascii="Times New Roman" w:hAnsi="Times New Roman"/>
                <w:szCs w:val="22"/>
                <w:lang w:val="uk-UA"/>
              </w:rPr>
              <w:t>Бізнес-процес</w:t>
            </w:r>
          </w:p>
        </w:tc>
        <w:tc>
          <w:tcPr>
            <w:tcW w:w="6210" w:type="dxa"/>
            <w:vAlign w:val="center"/>
          </w:tcPr>
          <w:p w14:paraId="463E4895" w14:textId="0DDCD994" w:rsidR="003028A2" w:rsidRPr="00322482" w:rsidRDefault="003028A2" w:rsidP="003028A2">
            <w:pPr>
              <w:pStyle w:val="a2"/>
              <w:spacing w:before="40" w:after="40"/>
              <w:ind w:left="0"/>
              <w:rPr>
                <w:rFonts w:ascii="Arial" w:hAnsi="Arial" w:cs="Arial"/>
                <w:szCs w:val="22"/>
              </w:rPr>
            </w:pPr>
            <w:r w:rsidRPr="00322482">
              <w:rPr>
                <w:rFonts w:ascii="Times New Roman" w:hAnsi="Times New Roman"/>
                <w:szCs w:val="22"/>
                <w:lang w:val="uk-UA"/>
              </w:rPr>
              <w:t>Повністю функціональна музична платформа</w:t>
            </w:r>
          </w:p>
        </w:tc>
      </w:tr>
      <w:tr w:rsidR="003028A2" w:rsidRPr="001736EF" w14:paraId="1813B66C" w14:textId="77777777" w:rsidTr="00023E79">
        <w:trPr>
          <w:cantSplit/>
          <w:trHeight w:val="346"/>
        </w:trPr>
        <w:tc>
          <w:tcPr>
            <w:tcW w:w="3960" w:type="dxa"/>
            <w:vAlign w:val="center"/>
          </w:tcPr>
          <w:p w14:paraId="0A6DD47E" w14:textId="6C93C719"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rFonts w:ascii="Times New Roman" w:hAnsi="Times New Roman"/>
                <w:sz w:val="22"/>
                <w:szCs w:val="22"/>
                <w:lang w:val="uk-UA"/>
              </w:rPr>
              <w:t>Бізнес-процес</w:t>
            </w:r>
          </w:p>
        </w:tc>
        <w:tc>
          <w:tcPr>
            <w:tcW w:w="6210" w:type="dxa"/>
            <w:vAlign w:val="center"/>
          </w:tcPr>
          <w:p w14:paraId="327D9D99" w14:textId="7C49FD18" w:rsidR="003028A2" w:rsidRPr="00322482" w:rsidRDefault="003028A2" w:rsidP="003028A2">
            <w:pPr>
              <w:rPr>
                <w:rFonts w:ascii="Arial" w:hAnsi="Arial" w:cs="Arial"/>
                <w:sz w:val="22"/>
                <w:szCs w:val="22"/>
              </w:rPr>
            </w:pPr>
            <w:r w:rsidRPr="00322482">
              <w:rPr>
                <w:rFonts w:ascii="Times New Roman" w:hAnsi="Times New Roman"/>
                <w:sz w:val="22"/>
                <w:szCs w:val="22"/>
                <w:lang w:val="uk-UA"/>
              </w:rPr>
              <w:t>Широка бібліотека з різноманітною українською музикою</w:t>
            </w:r>
          </w:p>
        </w:tc>
      </w:tr>
      <w:tr w:rsidR="003028A2" w:rsidRPr="001736EF" w14:paraId="29F7F75A" w14:textId="77777777" w:rsidTr="00023E79">
        <w:trPr>
          <w:cantSplit/>
          <w:trHeight w:val="346"/>
        </w:trPr>
        <w:tc>
          <w:tcPr>
            <w:tcW w:w="3960" w:type="dxa"/>
            <w:vAlign w:val="center"/>
          </w:tcPr>
          <w:p w14:paraId="474A1DC8" w14:textId="3D7F7B07"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rFonts w:ascii="Times New Roman" w:hAnsi="Times New Roman"/>
                <w:sz w:val="22"/>
                <w:szCs w:val="22"/>
                <w:lang w:val="uk-UA"/>
              </w:rPr>
              <w:t>Бізнес-процес</w:t>
            </w:r>
          </w:p>
        </w:tc>
        <w:tc>
          <w:tcPr>
            <w:tcW w:w="6210" w:type="dxa"/>
            <w:vAlign w:val="center"/>
          </w:tcPr>
          <w:p w14:paraId="0165659D" w14:textId="5E9F9861" w:rsidR="003028A2" w:rsidRPr="00322482" w:rsidRDefault="003028A2" w:rsidP="003028A2">
            <w:pPr>
              <w:rPr>
                <w:rFonts w:ascii="Arial" w:hAnsi="Arial" w:cs="Arial"/>
                <w:sz w:val="22"/>
                <w:szCs w:val="22"/>
              </w:rPr>
            </w:pPr>
            <w:r w:rsidRPr="00322482">
              <w:rPr>
                <w:rFonts w:ascii="Times New Roman" w:hAnsi="Times New Roman"/>
                <w:sz w:val="22"/>
                <w:szCs w:val="22"/>
                <w:lang w:val="uk-UA"/>
              </w:rPr>
              <w:t xml:space="preserve">Привабливий додаток </w:t>
            </w:r>
          </w:p>
        </w:tc>
      </w:tr>
      <w:tr w:rsidR="003028A2" w:rsidRPr="001736EF" w14:paraId="23CEE959" w14:textId="77777777" w:rsidTr="00023E79">
        <w:trPr>
          <w:cantSplit/>
          <w:trHeight w:val="346"/>
        </w:trPr>
        <w:tc>
          <w:tcPr>
            <w:tcW w:w="3960" w:type="dxa"/>
            <w:vAlign w:val="center"/>
          </w:tcPr>
          <w:p w14:paraId="28D8FDD5" w14:textId="2BA59D1A"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rFonts w:ascii="Times New Roman" w:hAnsi="Times New Roman"/>
                <w:sz w:val="22"/>
                <w:szCs w:val="22"/>
                <w:lang w:val="uk-UA"/>
              </w:rPr>
              <w:t>Управління проектом</w:t>
            </w:r>
          </w:p>
        </w:tc>
        <w:tc>
          <w:tcPr>
            <w:tcW w:w="6210" w:type="dxa"/>
            <w:vAlign w:val="center"/>
          </w:tcPr>
          <w:p w14:paraId="278E93F5" w14:textId="0B88BC73" w:rsidR="003028A2" w:rsidRPr="00322482" w:rsidRDefault="003028A2" w:rsidP="003028A2">
            <w:pPr>
              <w:rPr>
                <w:rFonts w:ascii="Arial" w:hAnsi="Arial" w:cs="Arial"/>
                <w:sz w:val="22"/>
                <w:szCs w:val="22"/>
              </w:rPr>
            </w:pPr>
            <w:r w:rsidRPr="00322482">
              <w:rPr>
                <w:rFonts w:ascii="Times New Roman" w:hAnsi="Times New Roman"/>
                <w:sz w:val="22"/>
                <w:szCs w:val="22"/>
                <w:lang w:val="uk-UA"/>
              </w:rPr>
              <w:t xml:space="preserve">План розробки </w:t>
            </w:r>
            <w:r w:rsidRPr="00322482">
              <w:rPr>
                <w:rFonts w:ascii="Times New Roman" w:hAnsi="Times New Roman"/>
                <w:sz w:val="22"/>
                <w:szCs w:val="22"/>
              </w:rPr>
              <w:t>frontend</w:t>
            </w:r>
          </w:p>
        </w:tc>
      </w:tr>
      <w:tr w:rsidR="003028A2" w:rsidRPr="001736EF" w14:paraId="63B2338B" w14:textId="77777777" w:rsidTr="00023E79">
        <w:trPr>
          <w:cantSplit/>
          <w:trHeight w:val="346"/>
        </w:trPr>
        <w:tc>
          <w:tcPr>
            <w:tcW w:w="3960" w:type="dxa"/>
            <w:vAlign w:val="center"/>
          </w:tcPr>
          <w:p w14:paraId="53DAB42A" w14:textId="17B23EA1"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rFonts w:ascii="Times New Roman" w:hAnsi="Times New Roman"/>
                <w:sz w:val="22"/>
                <w:szCs w:val="22"/>
                <w:lang w:val="uk-UA"/>
              </w:rPr>
              <w:t>Управління проектом</w:t>
            </w:r>
          </w:p>
        </w:tc>
        <w:tc>
          <w:tcPr>
            <w:tcW w:w="6210" w:type="dxa"/>
            <w:vAlign w:val="center"/>
          </w:tcPr>
          <w:p w14:paraId="083E93A1" w14:textId="2C195878" w:rsidR="003028A2" w:rsidRPr="00322482" w:rsidRDefault="003028A2" w:rsidP="003028A2">
            <w:pPr>
              <w:rPr>
                <w:rFonts w:ascii="Arial" w:hAnsi="Arial" w:cs="Arial"/>
                <w:sz w:val="22"/>
                <w:szCs w:val="22"/>
              </w:rPr>
            </w:pPr>
            <w:r w:rsidRPr="00322482">
              <w:rPr>
                <w:rFonts w:ascii="Times New Roman" w:hAnsi="Times New Roman"/>
                <w:sz w:val="22"/>
                <w:szCs w:val="22"/>
                <w:lang w:val="uk-UA"/>
              </w:rPr>
              <w:t xml:space="preserve">План розробки </w:t>
            </w:r>
            <w:r w:rsidRPr="00322482">
              <w:rPr>
                <w:rFonts w:ascii="Times New Roman" w:hAnsi="Times New Roman"/>
                <w:sz w:val="22"/>
                <w:szCs w:val="22"/>
              </w:rPr>
              <w:t>backend</w:t>
            </w:r>
          </w:p>
        </w:tc>
      </w:tr>
      <w:tr w:rsidR="003028A2" w:rsidRPr="001736EF" w14:paraId="6DCB5659" w14:textId="77777777" w:rsidTr="00023E79">
        <w:trPr>
          <w:cantSplit/>
          <w:trHeight w:val="346"/>
        </w:trPr>
        <w:tc>
          <w:tcPr>
            <w:tcW w:w="3960" w:type="dxa"/>
            <w:vAlign w:val="center"/>
          </w:tcPr>
          <w:p w14:paraId="46705435" w14:textId="6363ACFD" w:rsidR="003028A2" w:rsidRPr="00322482" w:rsidRDefault="003028A2" w:rsidP="003028A2">
            <w:pPr>
              <w:overflowPunct w:val="0"/>
              <w:autoSpaceDE w:val="0"/>
              <w:autoSpaceDN w:val="0"/>
              <w:adjustRightInd w:val="0"/>
              <w:spacing w:before="40" w:after="40"/>
              <w:rPr>
                <w:rFonts w:ascii="Arial" w:hAnsi="Arial" w:cs="Arial"/>
                <w:bCs/>
                <w:sz w:val="22"/>
                <w:szCs w:val="22"/>
              </w:rPr>
            </w:pPr>
            <w:r w:rsidRPr="00322482">
              <w:rPr>
                <w:rFonts w:ascii="Times New Roman" w:hAnsi="Times New Roman"/>
                <w:sz w:val="22"/>
                <w:szCs w:val="22"/>
                <w:lang w:val="uk-UA"/>
              </w:rPr>
              <w:t>Управління проектом</w:t>
            </w:r>
          </w:p>
        </w:tc>
        <w:tc>
          <w:tcPr>
            <w:tcW w:w="6210" w:type="dxa"/>
            <w:vAlign w:val="center"/>
          </w:tcPr>
          <w:p w14:paraId="5E5B40A1" w14:textId="01F04500" w:rsidR="003028A2" w:rsidRPr="00322482" w:rsidRDefault="003028A2" w:rsidP="003028A2">
            <w:pPr>
              <w:rPr>
                <w:rFonts w:ascii="Arial" w:hAnsi="Arial" w:cs="Arial"/>
                <w:sz w:val="22"/>
                <w:szCs w:val="22"/>
              </w:rPr>
            </w:pPr>
            <w:r w:rsidRPr="00322482">
              <w:rPr>
                <w:rFonts w:ascii="Times New Roman" w:hAnsi="Times New Roman"/>
                <w:sz w:val="22"/>
                <w:szCs w:val="22"/>
                <w:lang w:val="uk-UA"/>
              </w:rPr>
              <w:t>Тестування та контроль якості</w:t>
            </w:r>
          </w:p>
        </w:tc>
      </w:tr>
      <w:tr w:rsidR="003028A2" w:rsidRPr="001736EF" w14:paraId="15702B14" w14:textId="77777777" w:rsidTr="00023E79">
        <w:trPr>
          <w:trHeight w:val="346"/>
        </w:trPr>
        <w:tc>
          <w:tcPr>
            <w:tcW w:w="3960" w:type="dxa"/>
            <w:vAlign w:val="center"/>
          </w:tcPr>
          <w:p w14:paraId="2CBC89D2" w14:textId="7993B15E" w:rsidR="003028A2" w:rsidRPr="00322482" w:rsidRDefault="003028A2" w:rsidP="003028A2">
            <w:pPr>
              <w:overflowPunct w:val="0"/>
              <w:autoSpaceDE w:val="0"/>
              <w:autoSpaceDN w:val="0"/>
              <w:adjustRightInd w:val="0"/>
              <w:spacing w:before="40" w:after="40"/>
              <w:rPr>
                <w:rFonts w:ascii="Arial" w:hAnsi="Arial" w:cs="Arial"/>
                <w:sz w:val="22"/>
                <w:szCs w:val="22"/>
              </w:rPr>
            </w:pPr>
            <w:r w:rsidRPr="00322482">
              <w:rPr>
                <w:rFonts w:ascii="Times New Roman" w:hAnsi="Times New Roman"/>
                <w:sz w:val="22"/>
                <w:szCs w:val="22"/>
                <w:lang w:val="uk-UA"/>
              </w:rPr>
              <w:t>Управління проектом</w:t>
            </w:r>
          </w:p>
        </w:tc>
        <w:tc>
          <w:tcPr>
            <w:tcW w:w="6210" w:type="dxa"/>
            <w:vAlign w:val="center"/>
          </w:tcPr>
          <w:p w14:paraId="58000FEF" w14:textId="32084EF9" w:rsidR="003028A2" w:rsidRPr="00322482" w:rsidRDefault="003028A2" w:rsidP="003028A2">
            <w:pPr>
              <w:rPr>
                <w:rFonts w:ascii="Arial" w:hAnsi="Arial" w:cs="Arial"/>
                <w:sz w:val="22"/>
                <w:szCs w:val="22"/>
              </w:rPr>
            </w:pPr>
            <w:r w:rsidRPr="00322482">
              <w:rPr>
                <w:rFonts w:ascii="Times New Roman" w:hAnsi="Times New Roman"/>
                <w:sz w:val="22"/>
                <w:szCs w:val="22"/>
                <w:lang w:val="uk-UA"/>
              </w:rPr>
              <w:t>Фінальний звіт проекту</w:t>
            </w:r>
          </w:p>
        </w:tc>
      </w:tr>
      <w:tr w:rsidR="003028A2" w:rsidRPr="001736EF" w14:paraId="1204B438" w14:textId="77777777" w:rsidTr="00023E79">
        <w:trPr>
          <w:trHeight w:val="362"/>
        </w:trPr>
        <w:tc>
          <w:tcPr>
            <w:tcW w:w="3960" w:type="dxa"/>
            <w:vAlign w:val="center"/>
          </w:tcPr>
          <w:p w14:paraId="0B315D49" w14:textId="03CA7F8D" w:rsidR="003028A2" w:rsidRPr="00322482" w:rsidRDefault="003028A2" w:rsidP="003028A2">
            <w:pPr>
              <w:overflowPunct w:val="0"/>
              <w:autoSpaceDE w:val="0"/>
              <w:autoSpaceDN w:val="0"/>
              <w:adjustRightInd w:val="0"/>
              <w:spacing w:before="40" w:after="40"/>
              <w:rPr>
                <w:rFonts w:ascii="Arial" w:hAnsi="Arial" w:cs="Arial"/>
                <w:sz w:val="22"/>
                <w:szCs w:val="22"/>
              </w:rPr>
            </w:pPr>
            <w:r w:rsidRPr="00322482">
              <w:rPr>
                <w:rFonts w:ascii="Times New Roman" w:hAnsi="Times New Roman"/>
                <w:sz w:val="22"/>
                <w:szCs w:val="22"/>
                <w:lang w:val="uk-UA"/>
              </w:rPr>
              <w:lastRenderedPageBreak/>
              <w:t>Бізнес-процес</w:t>
            </w:r>
          </w:p>
        </w:tc>
        <w:tc>
          <w:tcPr>
            <w:tcW w:w="6210" w:type="dxa"/>
            <w:vAlign w:val="center"/>
          </w:tcPr>
          <w:p w14:paraId="7FD463C7" w14:textId="0A8BF694" w:rsidR="003028A2" w:rsidRPr="00322482" w:rsidRDefault="003028A2" w:rsidP="003028A2">
            <w:pPr>
              <w:rPr>
                <w:rFonts w:ascii="Arial" w:hAnsi="Arial" w:cs="Arial"/>
                <w:sz w:val="22"/>
                <w:szCs w:val="22"/>
              </w:rPr>
            </w:pPr>
            <w:r w:rsidRPr="00322482">
              <w:rPr>
                <w:rFonts w:ascii="Times New Roman" w:hAnsi="Times New Roman"/>
                <w:sz w:val="22"/>
                <w:szCs w:val="22"/>
                <w:lang w:val="uk-UA"/>
              </w:rPr>
              <w:t>Повністю функціональна музична платформа</w:t>
            </w:r>
          </w:p>
        </w:tc>
      </w:tr>
    </w:tbl>
    <w:p w14:paraId="7EFFEB82" w14:textId="15EFF5D4" w:rsidR="00ED606B" w:rsidRPr="00D634D5" w:rsidRDefault="008851FE" w:rsidP="005E6249">
      <w:pPr>
        <w:pStyle w:val="1"/>
        <w:numPr>
          <w:ilvl w:val="0"/>
          <w:numId w:val="11"/>
        </w:numPr>
        <w:spacing w:before="360"/>
      </w:pPr>
      <w:r>
        <w:t>High-level Timeline</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4"/>
        <w:gridCol w:w="1796"/>
        <w:gridCol w:w="1730"/>
      </w:tblGrid>
      <w:tr w:rsidR="00C54889" w:rsidRPr="001736EF" w14:paraId="60A46694" w14:textId="77777777" w:rsidTr="001736EF">
        <w:trPr>
          <w:trHeight w:val="428"/>
          <w:tblHeader/>
        </w:trPr>
        <w:tc>
          <w:tcPr>
            <w:tcW w:w="6644" w:type="dxa"/>
            <w:shd w:val="clear" w:color="auto" w:fill="E0E0E0"/>
          </w:tcPr>
          <w:p w14:paraId="3AFAD363" w14:textId="77777777" w:rsidR="006A24CC" w:rsidRPr="001736EF" w:rsidRDefault="006A24CC" w:rsidP="001736EF">
            <w:pPr>
              <w:pStyle w:val="a2"/>
              <w:spacing w:before="40" w:after="40"/>
              <w:ind w:left="0"/>
              <w:rPr>
                <w:b/>
                <w:szCs w:val="22"/>
              </w:rPr>
            </w:pPr>
            <w:r w:rsidRPr="001736EF">
              <w:rPr>
                <w:b/>
                <w:szCs w:val="22"/>
              </w:rPr>
              <w:t>Milestone</w:t>
            </w:r>
          </w:p>
        </w:tc>
        <w:tc>
          <w:tcPr>
            <w:tcW w:w="1796" w:type="dxa"/>
            <w:shd w:val="clear" w:color="auto" w:fill="E0E0E0"/>
          </w:tcPr>
          <w:p w14:paraId="438C4BDD" w14:textId="77777777" w:rsidR="006A24CC" w:rsidRPr="001736EF" w:rsidRDefault="00C1083B" w:rsidP="001736EF">
            <w:pPr>
              <w:pStyle w:val="a2"/>
              <w:spacing w:before="40" w:after="40"/>
              <w:ind w:left="0"/>
              <w:jc w:val="center"/>
              <w:rPr>
                <w:b/>
                <w:szCs w:val="22"/>
              </w:rPr>
            </w:pPr>
            <w:r w:rsidRPr="001736EF">
              <w:rPr>
                <w:b/>
                <w:szCs w:val="22"/>
              </w:rPr>
              <w:t>Target</w:t>
            </w:r>
            <w:r w:rsidR="00F94762" w:rsidRPr="001736EF">
              <w:rPr>
                <w:b/>
                <w:szCs w:val="22"/>
              </w:rPr>
              <w:t xml:space="preserve"> </w:t>
            </w:r>
            <w:r w:rsidR="006A24CC" w:rsidRPr="001736EF">
              <w:rPr>
                <w:b/>
                <w:szCs w:val="22"/>
              </w:rPr>
              <w:t>Date</w:t>
            </w:r>
          </w:p>
        </w:tc>
        <w:tc>
          <w:tcPr>
            <w:tcW w:w="1730" w:type="dxa"/>
            <w:shd w:val="clear" w:color="auto" w:fill="E0E0E0"/>
          </w:tcPr>
          <w:p w14:paraId="78474163" w14:textId="77777777" w:rsidR="006A24CC" w:rsidRPr="001736EF" w:rsidRDefault="008B2964" w:rsidP="001736EF">
            <w:pPr>
              <w:pStyle w:val="a2"/>
              <w:spacing w:before="40" w:after="40"/>
              <w:ind w:left="0"/>
              <w:jc w:val="center"/>
              <w:rPr>
                <w:b/>
                <w:szCs w:val="22"/>
              </w:rPr>
            </w:pPr>
            <w:r w:rsidRPr="001736EF">
              <w:rPr>
                <w:b/>
                <w:szCs w:val="22"/>
              </w:rPr>
              <w:t xml:space="preserve">Date </w:t>
            </w:r>
            <w:r w:rsidR="00141577" w:rsidRPr="001736EF">
              <w:rPr>
                <w:b/>
                <w:szCs w:val="22"/>
              </w:rPr>
              <w:t>Achieved</w:t>
            </w:r>
          </w:p>
        </w:tc>
      </w:tr>
      <w:tr w:rsidR="0025364C" w:rsidRPr="001736EF" w14:paraId="5D8B9C03" w14:textId="77777777" w:rsidTr="00A50D6D">
        <w:trPr>
          <w:cantSplit/>
          <w:trHeight w:val="370"/>
        </w:trPr>
        <w:tc>
          <w:tcPr>
            <w:tcW w:w="6644" w:type="dxa"/>
            <w:vAlign w:val="center"/>
          </w:tcPr>
          <w:p w14:paraId="1E002019" w14:textId="522AA668" w:rsidR="0025364C" w:rsidRPr="00322482" w:rsidRDefault="0025364C" w:rsidP="0025364C">
            <w:pPr>
              <w:pStyle w:val="a2"/>
              <w:spacing w:before="40" w:after="40"/>
              <w:ind w:left="0"/>
              <w:rPr>
                <w:rFonts w:ascii="Times New Roman" w:hAnsi="Times New Roman"/>
                <w:bCs/>
                <w:szCs w:val="22"/>
                <w:lang w:val="uk-UA"/>
              </w:rPr>
            </w:pPr>
            <w:r w:rsidRPr="00322482">
              <w:rPr>
                <w:rFonts w:ascii="Times New Roman" w:hAnsi="Times New Roman"/>
                <w:bCs/>
                <w:szCs w:val="22"/>
                <w:lang w:val="uk-UA"/>
              </w:rPr>
              <w:t>Визначення вимог та функціональності</w:t>
            </w:r>
          </w:p>
        </w:tc>
        <w:tc>
          <w:tcPr>
            <w:tcW w:w="1796" w:type="dxa"/>
            <w:vAlign w:val="center"/>
          </w:tcPr>
          <w:p w14:paraId="05DC1AE1" w14:textId="21E227E7" w:rsidR="0025364C" w:rsidRPr="00322482" w:rsidRDefault="00BC41FE" w:rsidP="0025364C">
            <w:pPr>
              <w:jc w:val="center"/>
              <w:rPr>
                <w:rFonts w:ascii="Times New Roman" w:hAnsi="Times New Roman"/>
                <w:bCs/>
                <w:sz w:val="22"/>
                <w:szCs w:val="22"/>
                <w:lang w:val="uk-UA"/>
              </w:rPr>
            </w:pPr>
            <w:r w:rsidRPr="00322482">
              <w:rPr>
                <w:rFonts w:ascii="Times New Roman" w:hAnsi="Times New Roman"/>
                <w:bCs/>
                <w:sz w:val="22"/>
                <w:szCs w:val="22"/>
                <w:lang w:val="uk-UA"/>
              </w:rPr>
              <w:t>26</w:t>
            </w:r>
            <w:r w:rsidR="0025364C" w:rsidRPr="00322482">
              <w:rPr>
                <w:rFonts w:ascii="Times New Roman" w:hAnsi="Times New Roman"/>
                <w:bCs/>
                <w:sz w:val="22"/>
                <w:szCs w:val="22"/>
                <w:lang w:val="uk-UA"/>
              </w:rPr>
              <w:t>.0</w:t>
            </w:r>
            <w:r w:rsidRPr="00322482">
              <w:rPr>
                <w:rFonts w:ascii="Times New Roman" w:hAnsi="Times New Roman"/>
                <w:bCs/>
                <w:sz w:val="22"/>
                <w:szCs w:val="22"/>
                <w:lang w:val="uk-UA"/>
              </w:rPr>
              <w:t>2</w:t>
            </w:r>
            <w:r w:rsidR="0025364C" w:rsidRPr="00322482">
              <w:rPr>
                <w:rFonts w:ascii="Times New Roman" w:hAnsi="Times New Roman"/>
                <w:bCs/>
                <w:sz w:val="22"/>
                <w:szCs w:val="22"/>
                <w:lang w:val="uk-UA"/>
              </w:rPr>
              <w:t>.2024</w:t>
            </w:r>
          </w:p>
        </w:tc>
        <w:tc>
          <w:tcPr>
            <w:tcW w:w="1730" w:type="dxa"/>
            <w:vAlign w:val="center"/>
          </w:tcPr>
          <w:p w14:paraId="67FFDB44" w14:textId="5E9D03C3" w:rsidR="0025364C" w:rsidRPr="00322482" w:rsidRDefault="00BC41FE" w:rsidP="0025364C">
            <w:pPr>
              <w:jc w:val="center"/>
              <w:rPr>
                <w:rFonts w:ascii="Times New Roman" w:hAnsi="Times New Roman"/>
                <w:bCs/>
                <w:sz w:val="22"/>
                <w:szCs w:val="22"/>
                <w:lang w:val="uk-UA"/>
              </w:rPr>
            </w:pPr>
            <w:r w:rsidRPr="00322482">
              <w:rPr>
                <w:rFonts w:ascii="Times New Roman" w:hAnsi="Times New Roman"/>
                <w:bCs/>
                <w:sz w:val="22"/>
                <w:szCs w:val="22"/>
                <w:lang w:val="uk-UA"/>
              </w:rPr>
              <w:t>26.02.2024</w:t>
            </w:r>
          </w:p>
        </w:tc>
      </w:tr>
      <w:tr w:rsidR="0025364C" w:rsidRPr="001736EF" w14:paraId="03AF595C" w14:textId="77777777" w:rsidTr="00A50D6D">
        <w:trPr>
          <w:cantSplit/>
          <w:trHeight w:val="370"/>
        </w:trPr>
        <w:tc>
          <w:tcPr>
            <w:tcW w:w="6644" w:type="dxa"/>
            <w:vAlign w:val="center"/>
          </w:tcPr>
          <w:p w14:paraId="4FED16E6" w14:textId="0AE5A16F" w:rsidR="0025364C" w:rsidRPr="00322482" w:rsidRDefault="0025364C" w:rsidP="0025364C">
            <w:pPr>
              <w:pStyle w:val="a2"/>
              <w:spacing w:before="40" w:after="40"/>
              <w:ind w:left="0"/>
              <w:rPr>
                <w:rFonts w:ascii="Times New Roman" w:hAnsi="Times New Roman"/>
                <w:bCs/>
                <w:szCs w:val="22"/>
                <w:lang w:val="uk-UA"/>
              </w:rPr>
            </w:pPr>
            <w:r w:rsidRPr="00322482">
              <w:rPr>
                <w:rFonts w:ascii="Times New Roman" w:hAnsi="Times New Roman"/>
                <w:bCs/>
                <w:szCs w:val="22"/>
                <w:lang w:val="uk-UA"/>
              </w:rPr>
              <w:t>Проєктування архітектури та інтерфейсу</w:t>
            </w:r>
          </w:p>
        </w:tc>
        <w:tc>
          <w:tcPr>
            <w:tcW w:w="1796" w:type="dxa"/>
            <w:vAlign w:val="center"/>
          </w:tcPr>
          <w:p w14:paraId="55946067" w14:textId="3857F5B5" w:rsidR="0025364C" w:rsidRPr="00322482" w:rsidRDefault="00BC41FE" w:rsidP="0025364C">
            <w:pPr>
              <w:pStyle w:val="a2"/>
              <w:spacing w:before="40" w:after="40"/>
              <w:ind w:left="0"/>
              <w:jc w:val="center"/>
              <w:rPr>
                <w:rFonts w:ascii="Times New Roman" w:hAnsi="Times New Roman"/>
                <w:bCs/>
                <w:szCs w:val="22"/>
                <w:lang w:val="uk-UA"/>
              </w:rPr>
            </w:pPr>
            <w:r w:rsidRPr="00322482">
              <w:rPr>
                <w:rFonts w:ascii="Times New Roman" w:hAnsi="Times New Roman"/>
                <w:bCs/>
                <w:szCs w:val="22"/>
                <w:lang w:val="uk-UA"/>
              </w:rPr>
              <w:t>0</w:t>
            </w:r>
            <w:r w:rsidR="00AD6E3E">
              <w:rPr>
                <w:rFonts w:ascii="Times New Roman" w:hAnsi="Times New Roman"/>
                <w:bCs/>
                <w:szCs w:val="22"/>
              </w:rPr>
              <w:t>4</w:t>
            </w:r>
            <w:r w:rsidR="0025364C" w:rsidRPr="00322482">
              <w:rPr>
                <w:rFonts w:ascii="Times New Roman" w:hAnsi="Times New Roman"/>
                <w:bCs/>
                <w:szCs w:val="22"/>
                <w:lang w:val="uk-UA"/>
              </w:rPr>
              <w:t>.0</w:t>
            </w:r>
            <w:r w:rsidRPr="00322482">
              <w:rPr>
                <w:rFonts w:ascii="Times New Roman" w:hAnsi="Times New Roman"/>
                <w:bCs/>
                <w:szCs w:val="22"/>
                <w:lang w:val="uk-UA"/>
              </w:rPr>
              <w:t>4</w:t>
            </w:r>
            <w:r w:rsidR="0025364C" w:rsidRPr="00322482">
              <w:rPr>
                <w:rFonts w:ascii="Times New Roman" w:hAnsi="Times New Roman"/>
                <w:bCs/>
                <w:szCs w:val="22"/>
                <w:lang w:val="uk-UA"/>
              </w:rPr>
              <w:t>.2024</w:t>
            </w:r>
          </w:p>
        </w:tc>
        <w:tc>
          <w:tcPr>
            <w:tcW w:w="1730" w:type="dxa"/>
            <w:vAlign w:val="center"/>
          </w:tcPr>
          <w:p w14:paraId="38432A02" w14:textId="77777777" w:rsidR="0025364C" w:rsidRPr="00322482" w:rsidRDefault="0025364C" w:rsidP="0025364C">
            <w:pPr>
              <w:pStyle w:val="a2"/>
              <w:spacing w:before="40" w:after="40"/>
              <w:ind w:left="0"/>
              <w:jc w:val="center"/>
              <w:rPr>
                <w:rFonts w:ascii="Times New Roman" w:hAnsi="Times New Roman"/>
                <w:bCs/>
                <w:szCs w:val="22"/>
                <w:lang w:val="uk-UA"/>
              </w:rPr>
            </w:pPr>
          </w:p>
        </w:tc>
      </w:tr>
      <w:tr w:rsidR="0025364C" w:rsidRPr="001736EF" w14:paraId="66B5FBE9" w14:textId="77777777" w:rsidTr="00A50D6D">
        <w:trPr>
          <w:cantSplit/>
          <w:trHeight w:val="370"/>
        </w:trPr>
        <w:tc>
          <w:tcPr>
            <w:tcW w:w="6644" w:type="dxa"/>
            <w:vAlign w:val="center"/>
          </w:tcPr>
          <w:p w14:paraId="7903CE99" w14:textId="02552E46" w:rsidR="0025364C" w:rsidRPr="00322482" w:rsidRDefault="0025364C" w:rsidP="0025364C">
            <w:pPr>
              <w:overflowPunct w:val="0"/>
              <w:autoSpaceDE w:val="0"/>
              <w:autoSpaceDN w:val="0"/>
              <w:adjustRightInd w:val="0"/>
              <w:spacing w:before="40" w:after="40"/>
              <w:rPr>
                <w:rFonts w:ascii="Times New Roman" w:hAnsi="Times New Roman"/>
                <w:bCs/>
                <w:sz w:val="22"/>
                <w:szCs w:val="22"/>
                <w:lang w:val="uk-UA"/>
              </w:rPr>
            </w:pPr>
            <w:r w:rsidRPr="00322482">
              <w:rPr>
                <w:rFonts w:ascii="Times New Roman" w:hAnsi="Times New Roman"/>
                <w:bCs/>
                <w:sz w:val="22"/>
                <w:szCs w:val="22"/>
                <w:lang w:val="uk-UA"/>
              </w:rPr>
              <w:t>Розробка основних функцій</w:t>
            </w:r>
          </w:p>
        </w:tc>
        <w:tc>
          <w:tcPr>
            <w:tcW w:w="1796" w:type="dxa"/>
            <w:vAlign w:val="center"/>
          </w:tcPr>
          <w:p w14:paraId="2219BBEB" w14:textId="752EF201" w:rsidR="0025364C" w:rsidRPr="00322482" w:rsidRDefault="00AD6E3E" w:rsidP="0025364C">
            <w:pPr>
              <w:jc w:val="center"/>
              <w:rPr>
                <w:rFonts w:ascii="Times New Roman" w:hAnsi="Times New Roman"/>
                <w:bCs/>
                <w:sz w:val="22"/>
                <w:szCs w:val="22"/>
                <w:lang w:val="uk-UA"/>
              </w:rPr>
            </w:pPr>
            <w:r>
              <w:rPr>
                <w:rFonts w:ascii="Times New Roman" w:hAnsi="Times New Roman"/>
                <w:bCs/>
                <w:sz w:val="22"/>
                <w:szCs w:val="22"/>
              </w:rPr>
              <w:t>15</w:t>
            </w:r>
            <w:r w:rsidR="0025364C" w:rsidRPr="00322482">
              <w:rPr>
                <w:rFonts w:ascii="Times New Roman" w:hAnsi="Times New Roman"/>
                <w:bCs/>
                <w:sz w:val="22"/>
                <w:szCs w:val="22"/>
                <w:lang w:val="uk-UA"/>
              </w:rPr>
              <w:t>.04.2024</w:t>
            </w:r>
          </w:p>
        </w:tc>
        <w:tc>
          <w:tcPr>
            <w:tcW w:w="1730" w:type="dxa"/>
            <w:vAlign w:val="center"/>
          </w:tcPr>
          <w:p w14:paraId="504AF56B" w14:textId="77777777" w:rsidR="0025364C" w:rsidRPr="00322482" w:rsidRDefault="0025364C" w:rsidP="0025364C">
            <w:pPr>
              <w:jc w:val="center"/>
              <w:rPr>
                <w:rFonts w:ascii="Times New Roman" w:hAnsi="Times New Roman"/>
                <w:bCs/>
                <w:sz w:val="22"/>
                <w:szCs w:val="22"/>
                <w:lang w:val="uk-UA"/>
              </w:rPr>
            </w:pPr>
          </w:p>
        </w:tc>
      </w:tr>
      <w:tr w:rsidR="0025364C" w:rsidRPr="001736EF" w14:paraId="68212C78" w14:textId="77777777" w:rsidTr="00A50D6D">
        <w:trPr>
          <w:cantSplit/>
          <w:trHeight w:val="370"/>
        </w:trPr>
        <w:tc>
          <w:tcPr>
            <w:tcW w:w="6644" w:type="dxa"/>
            <w:vAlign w:val="center"/>
          </w:tcPr>
          <w:p w14:paraId="6E8E0504" w14:textId="6BC738A5" w:rsidR="0025364C" w:rsidRPr="00322482" w:rsidRDefault="0025364C" w:rsidP="0025364C">
            <w:pPr>
              <w:overflowPunct w:val="0"/>
              <w:autoSpaceDE w:val="0"/>
              <w:autoSpaceDN w:val="0"/>
              <w:adjustRightInd w:val="0"/>
              <w:spacing w:before="40" w:after="40"/>
              <w:rPr>
                <w:rFonts w:ascii="Times New Roman" w:hAnsi="Times New Roman"/>
                <w:bCs/>
                <w:sz w:val="22"/>
                <w:szCs w:val="22"/>
                <w:lang w:val="uk-UA"/>
              </w:rPr>
            </w:pPr>
            <w:r w:rsidRPr="00322482">
              <w:rPr>
                <w:rFonts w:ascii="Times New Roman" w:hAnsi="Times New Roman"/>
                <w:bCs/>
                <w:sz w:val="22"/>
                <w:szCs w:val="22"/>
                <w:lang w:val="uk-UA"/>
              </w:rPr>
              <w:t>Інтеграція музичного каталогу</w:t>
            </w:r>
          </w:p>
        </w:tc>
        <w:tc>
          <w:tcPr>
            <w:tcW w:w="1796" w:type="dxa"/>
            <w:vAlign w:val="center"/>
          </w:tcPr>
          <w:p w14:paraId="59634F75" w14:textId="686CF7A8" w:rsidR="0025364C" w:rsidRPr="00322482" w:rsidRDefault="00B06227" w:rsidP="0025364C">
            <w:pPr>
              <w:jc w:val="center"/>
              <w:rPr>
                <w:rFonts w:ascii="Times New Roman" w:hAnsi="Times New Roman"/>
                <w:bCs/>
                <w:sz w:val="22"/>
                <w:szCs w:val="22"/>
                <w:lang w:val="uk-UA"/>
              </w:rPr>
            </w:pPr>
            <w:r w:rsidRPr="00322482">
              <w:rPr>
                <w:rFonts w:ascii="Times New Roman" w:hAnsi="Times New Roman"/>
                <w:bCs/>
                <w:sz w:val="22"/>
                <w:szCs w:val="22"/>
                <w:lang w:val="uk-UA"/>
              </w:rPr>
              <w:t>1</w:t>
            </w:r>
            <w:r w:rsidR="00BC41FE" w:rsidRPr="00322482">
              <w:rPr>
                <w:rFonts w:ascii="Times New Roman" w:hAnsi="Times New Roman"/>
                <w:bCs/>
                <w:sz w:val="22"/>
                <w:szCs w:val="22"/>
                <w:lang w:val="uk-UA"/>
              </w:rPr>
              <w:t>3</w:t>
            </w:r>
            <w:r w:rsidR="0025364C" w:rsidRPr="00322482">
              <w:rPr>
                <w:rFonts w:ascii="Times New Roman" w:hAnsi="Times New Roman"/>
                <w:bCs/>
                <w:sz w:val="22"/>
                <w:szCs w:val="22"/>
                <w:lang w:val="uk-UA"/>
              </w:rPr>
              <w:t>.05.2024</w:t>
            </w:r>
          </w:p>
        </w:tc>
        <w:tc>
          <w:tcPr>
            <w:tcW w:w="1730" w:type="dxa"/>
            <w:vAlign w:val="center"/>
          </w:tcPr>
          <w:p w14:paraId="51EC0FA6" w14:textId="77777777" w:rsidR="0025364C" w:rsidRPr="00322482" w:rsidRDefault="0025364C" w:rsidP="0025364C">
            <w:pPr>
              <w:jc w:val="center"/>
              <w:rPr>
                <w:rFonts w:ascii="Times New Roman" w:hAnsi="Times New Roman"/>
                <w:bCs/>
                <w:sz w:val="22"/>
                <w:szCs w:val="22"/>
                <w:lang w:val="uk-UA"/>
              </w:rPr>
            </w:pPr>
          </w:p>
        </w:tc>
      </w:tr>
      <w:tr w:rsidR="0025364C" w:rsidRPr="001736EF" w14:paraId="700C7A95" w14:textId="77777777" w:rsidTr="00A50D6D">
        <w:trPr>
          <w:cantSplit/>
          <w:trHeight w:val="370"/>
        </w:trPr>
        <w:tc>
          <w:tcPr>
            <w:tcW w:w="6644" w:type="dxa"/>
            <w:vAlign w:val="center"/>
          </w:tcPr>
          <w:p w14:paraId="5BB3D747" w14:textId="0BDB55FD" w:rsidR="0025364C" w:rsidRPr="00322482" w:rsidRDefault="0025364C" w:rsidP="0025364C">
            <w:pPr>
              <w:overflowPunct w:val="0"/>
              <w:autoSpaceDE w:val="0"/>
              <w:autoSpaceDN w:val="0"/>
              <w:adjustRightInd w:val="0"/>
              <w:spacing w:before="40" w:after="40"/>
              <w:rPr>
                <w:rFonts w:ascii="Times New Roman" w:hAnsi="Times New Roman"/>
                <w:bCs/>
                <w:sz w:val="22"/>
                <w:szCs w:val="22"/>
                <w:lang w:val="uk-UA"/>
              </w:rPr>
            </w:pPr>
            <w:r w:rsidRPr="00322482">
              <w:rPr>
                <w:rFonts w:ascii="Times New Roman" w:hAnsi="Times New Roman"/>
                <w:bCs/>
                <w:sz w:val="22"/>
                <w:szCs w:val="22"/>
                <w:lang w:val="uk-UA"/>
              </w:rPr>
              <w:t>Тестування та виправлення помилок</w:t>
            </w:r>
          </w:p>
        </w:tc>
        <w:tc>
          <w:tcPr>
            <w:tcW w:w="1796" w:type="dxa"/>
            <w:vAlign w:val="center"/>
          </w:tcPr>
          <w:p w14:paraId="1D5696E9" w14:textId="3DF57375" w:rsidR="0025364C" w:rsidRPr="00322482" w:rsidRDefault="00B06227" w:rsidP="0025364C">
            <w:pPr>
              <w:jc w:val="center"/>
              <w:rPr>
                <w:rFonts w:ascii="Times New Roman" w:hAnsi="Times New Roman"/>
                <w:bCs/>
                <w:sz w:val="22"/>
                <w:szCs w:val="22"/>
                <w:lang w:val="uk-UA"/>
              </w:rPr>
            </w:pPr>
            <w:r w:rsidRPr="00322482">
              <w:rPr>
                <w:rFonts w:ascii="Times New Roman" w:hAnsi="Times New Roman"/>
                <w:bCs/>
                <w:sz w:val="22"/>
                <w:szCs w:val="22"/>
                <w:lang w:val="uk-UA"/>
              </w:rPr>
              <w:t>20</w:t>
            </w:r>
            <w:r w:rsidR="0025364C" w:rsidRPr="00322482">
              <w:rPr>
                <w:rFonts w:ascii="Times New Roman" w:hAnsi="Times New Roman"/>
                <w:bCs/>
                <w:sz w:val="22"/>
                <w:szCs w:val="22"/>
                <w:lang w:val="uk-UA"/>
              </w:rPr>
              <w:t>.0</w:t>
            </w:r>
            <w:r w:rsidRPr="00322482">
              <w:rPr>
                <w:rFonts w:ascii="Times New Roman" w:hAnsi="Times New Roman"/>
                <w:bCs/>
                <w:sz w:val="22"/>
                <w:szCs w:val="22"/>
                <w:lang w:val="uk-UA"/>
              </w:rPr>
              <w:t>5</w:t>
            </w:r>
            <w:r w:rsidR="0025364C" w:rsidRPr="00322482">
              <w:rPr>
                <w:rFonts w:ascii="Times New Roman" w:hAnsi="Times New Roman"/>
                <w:bCs/>
                <w:sz w:val="22"/>
                <w:szCs w:val="22"/>
                <w:lang w:val="uk-UA"/>
              </w:rPr>
              <w:t>.2024</w:t>
            </w:r>
          </w:p>
        </w:tc>
        <w:tc>
          <w:tcPr>
            <w:tcW w:w="1730" w:type="dxa"/>
            <w:vAlign w:val="center"/>
          </w:tcPr>
          <w:p w14:paraId="1DE83380" w14:textId="77777777" w:rsidR="0025364C" w:rsidRPr="00322482" w:rsidRDefault="0025364C" w:rsidP="0025364C">
            <w:pPr>
              <w:jc w:val="center"/>
              <w:rPr>
                <w:rFonts w:ascii="Times New Roman" w:hAnsi="Times New Roman"/>
                <w:bCs/>
                <w:sz w:val="22"/>
                <w:szCs w:val="22"/>
                <w:lang w:val="uk-UA"/>
              </w:rPr>
            </w:pPr>
          </w:p>
        </w:tc>
      </w:tr>
      <w:tr w:rsidR="0025364C" w:rsidRPr="001736EF" w14:paraId="7A7D5A41" w14:textId="77777777" w:rsidTr="00A50D6D">
        <w:trPr>
          <w:cantSplit/>
          <w:trHeight w:val="370"/>
        </w:trPr>
        <w:tc>
          <w:tcPr>
            <w:tcW w:w="6644" w:type="dxa"/>
            <w:vAlign w:val="center"/>
          </w:tcPr>
          <w:p w14:paraId="4C9E9C94" w14:textId="171658B9" w:rsidR="0025364C" w:rsidRPr="00322482" w:rsidRDefault="0025364C" w:rsidP="0025364C">
            <w:pPr>
              <w:overflowPunct w:val="0"/>
              <w:autoSpaceDE w:val="0"/>
              <w:autoSpaceDN w:val="0"/>
              <w:adjustRightInd w:val="0"/>
              <w:spacing w:before="40" w:after="40"/>
              <w:rPr>
                <w:rFonts w:ascii="Times New Roman" w:hAnsi="Times New Roman"/>
                <w:bCs/>
                <w:sz w:val="22"/>
                <w:szCs w:val="22"/>
                <w:lang w:val="uk-UA"/>
              </w:rPr>
            </w:pPr>
            <w:r w:rsidRPr="00322482">
              <w:rPr>
                <w:rFonts w:ascii="Times New Roman" w:hAnsi="Times New Roman"/>
                <w:bCs/>
                <w:sz w:val="22"/>
                <w:szCs w:val="22"/>
                <w:lang w:val="uk-UA"/>
              </w:rPr>
              <w:t>Офіційний реліз версії 1.0</w:t>
            </w:r>
          </w:p>
        </w:tc>
        <w:tc>
          <w:tcPr>
            <w:tcW w:w="1796" w:type="dxa"/>
            <w:vAlign w:val="center"/>
          </w:tcPr>
          <w:p w14:paraId="7BE9B121" w14:textId="668E332F" w:rsidR="0025364C" w:rsidRPr="00322482" w:rsidRDefault="00B06227" w:rsidP="0025364C">
            <w:pPr>
              <w:jc w:val="center"/>
              <w:rPr>
                <w:rFonts w:ascii="Times New Roman" w:hAnsi="Times New Roman"/>
                <w:bCs/>
                <w:sz w:val="22"/>
                <w:szCs w:val="22"/>
                <w:lang w:val="uk-UA"/>
              </w:rPr>
            </w:pPr>
            <w:r w:rsidRPr="00322482">
              <w:rPr>
                <w:rFonts w:ascii="Times New Roman" w:hAnsi="Times New Roman"/>
                <w:bCs/>
                <w:sz w:val="22"/>
                <w:szCs w:val="22"/>
                <w:lang w:val="uk-UA"/>
              </w:rPr>
              <w:t>27</w:t>
            </w:r>
            <w:r w:rsidR="0025364C" w:rsidRPr="00322482">
              <w:rPr>
                <w:rFonts w:ascii="Times New Roman" w:hAnsi="Times New Roman"/>
                <w:bCs/>
                <w:sz w:val="22"/>
                <w:szCs w:val="22"/>
                <w:lang w:val="uk-UA"/>
              </w:rPr>
              <w:t>.</w:t>
            </w:r>
            <w:r w:rsidRPr="00322482">
              <w:rPr>
                <w:rFonts w:ascii="Times New Roman" w:hAnsi="Times New Roman"/>
                <w:bCs/>
                <w:sz w:val="22"/>
                <w:szCs w:val="22"/>
                <w:lang w:val="uk-UA"/>
              </w:rPr>
              <w:t>05</w:t>
            </w:r>
            <w:r w:rsidR="0025364C" w:rsidRPr="00322482">
              <w:rPr>
                <w:rFonts w:ascii="Times New Roman" w:hAnsi="Times New Roman"/>
                <w:bCs/>
                <w:sz w:val="22"/>
                <w:szCs w:val="22"/>
                <w:lang w:val="uk-UA"/>
              </w:rPr>
              <w:t>.2024</w:t>
            </w:r>
          </w:p>
        </w:tc>
        <w:tc>
          <w:tcPr>
            <w:tcW w:w="1730" w:type="dxa"/>
            <w:vAlign w:val="center"/>
          </w:tcPr>
          <w:p w14:paraId="4F3D373F" w14:textId="77777777" w:rsidR="0025364C" w:rsidRPr="00322482" w:rsidRDefault="0025364C" w:rsidP="0025364C">
            <w:pPr>
              <w:jc w:val="center"/>
              <w:rPr>
                <w:rFonts w:ascii="Times New Roman" w:hAnsi="Times New Roman"/>
                <w:bCs/>
                <w:sz w:val="22"/>
                <w:szCs w:val="22"/>
                <w:lang w:val="uk-UA"/>
              </w:rPr>
            </w:pPr>
          </w:p>
        </w:tc>
      </w:tr>
    </w:tbl>
    <w:p w14:paraId="62C2212F" w14:textId="77777777" w:rsidR="00322482" w:rsidRDefault="00322482" w:rsidP="00322482">
      <w:pPr>
        <w:pStyle w:val="1"/>
        <w:spacing w:before="0"/>
        <w:ind w:left="360"/>
        <w:rPr>
          <w:szCs w:val="24"/>
        </w:rPr>
      </w:pPr>
    </w:p>
    <w:p w14:paraId="7D8D1800" w14:textId="20740011" w:rsidR="00ED606B" w:rsidRPr="00322482" w:rsidRDefault="006576D5" w:rsidP="00322482">
      <w:pPr>
        <w:pStyle w:val="1"/>
        <w:numPr>
          <w:ilvl w:val="0"/>
          <w:numId w:val="11"/>
        </w:numPr>
        <w:spacing w:before="0"/>
        <w:rPr>
          <w:szCs w:val="24"/>
        </w:rPr>
      </w:pPr>
      <w:r w:rsidRPr="00937990">
        <w:rPr>
          <w:szCs w:val="24"/>
        </w:rPr>
        <w:t xml:space="preserve">High-level </w:t>
      </w:r>
      <w:r w:rsidR="00983525" w:rsidRPr="00937990">
        <w:rPr>
          <w:szCs w:val="24"/>
        </w:rPr>
        <w:t xml:space="preserve">LOE </w:t>
      </w:r>
      <w:r w:rsidR="005C44DD" w:rsidRPr="00937990">
        <w:rPr>
          <w:szCs w:val="24"/>
        </w:rPr>
        <w:t>Estimate</w:t>
      </w:r>
      <w:r w:rsidR="00983525" w:rsidRPr="00937990">
        <w:rPr>
          <w:szCs w:val="24"/>
        </w:rPr>
        <w:t>s</w:t>
      </w:r>
    </w:p>
    <w:tbl>
      <w:tblPr>
        <w:tblW w:w="101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1620"/>
        <w:gridCol w:w="4410"/>
      </w:tblGrid>
      <w:tr w:rsidR="000C210C" w:rsidRPr="001736EF" w14:paraId="046A59A5" w14:textId="77777777" w:rsidTr="00322482">
        <w:trPr>
          <w:tblHeader/>
        </w:trPr>
        <w:tc>
          <w:tcPr>
            <w:tcW w:w="4140" w:type="dxa"/>
            <w:shd w:val="clear" w:color="auto" w:fill="E0E0E0"/>
            <w:vAlign w:val="center"/>
          </w:tcPr>
          <w:p w14:paraId="28DEB668" w14:textId="77777777" w:rsidR="006576D5" w:rsidRPr="001736EF" w:rsidRDefault="00C76C62" w:rsidP="00AD6E3E">
            <w:pPr>
              <w:pStyle w:val="a2"/>
              <w:spacing w:beforeLines="40" w:before="96" w:after="40"/>
              <w:ind w:left="0"/>
              <w:rPr>
                <w:b/>
                <w:szCs w:val="22"/>
              </w:rPr>
            </w:pPr>
            <w:r w:rsidRPr="001736EF">
              <w:rPr>
                <w:b/>
                <w:szCs w:val="22"/>
              </w:rPr>
              <w:t>Description of Effort</w:t>
            </w:r>
          </w:p>
        </w:tc>
        <w:tc>
          <w:tcPr>
            <w:tcW w:w="1620" w:type="dxa"/>
            <w:shd w:val="clear" w:color="auto" w:fill="E0E0E0"/>
            <w:vAlign w:val="center"/>
          </w:tcPr>
          <w:p w14:paraId="030877BF" w14:textId="77777777" w:rsidR="006576D5" w:rsidRPr="001736EF" w:rsidRDefault="000C210C" w:rsidP="00AD6E3E">
            <w:pPr>
              <w:pStyle w:val="a2"/>
              <w:spacing w:beforeLines="40" w:before="96" w:after="40"/>
              <w:ind w:left="0"/>
              <w:rPr>
                <w:b/>
                <w:szCs w:val="22"/>
              </w:rPr>
            </w:pPr>
            <w:r w:rsidRPr="001736EF">
              <w:rPr>
                <w:b/>
                <w:szCs w:val="22"/>
              </w:rPr>
              <w:t xml:space="preserve">Estimated </w:t>
            </w:r>
            <w:r w:rsidR="00FE5410" w:rsidRPr="001736EF">
              <w:rPr>
                <w:b/>
                <w:szCs w:val="22"/>
              </w:rPr>
              <w:t># Hours</w:t>
            </w:r>
            <w:r w:rsidR="008F66CB" w:rsidRPr="001736EF">
              <w:rPr>
                <w:b/>
                <w:szCs w:val="22"/>
              </w:rPr>
              <w:t xml:space="preserve"> across # Days to</w:t>
            </w:r>
            <w:r w:rsidR="00C76C62" w:rsidRPr="001736EF">
              <w:rPr>
                <w:b/>
                <w:szCs w:val="22"/>
              </w:rPr>
              <w:t xml:space="preserve"> Complete</w:t>
            </w:r>
          </w:p>
        </w:tc>
        <w:tc>
          <w:tcPr>
            <w:tcW w:w="4410" w:type="dxa"/>
            <w:shd w:val="clear" w:color="auto" w:fill="E0E0E0"/>
            <w:vAlign w:val="center"/>
          </w:tcPr>
          <w:p w14:paraId="76E68432" w14:textId="77777777" w:rsidR="006576D5" w:rsidRPr="001736EF" w:rsidRDefault="000C210C" w:rsidP="00AD6E3E">
            <w:pPr>
              <w:pStyle w:val="a2"/>
              <w:spacing w:beforeLines="40" w:before="96" w:after="40"/>
              <w:ind w:left="0"/>
              <w:rPr>
                <w:b/>
                <w:szCs w:val="22"/>
              </w:rPr>
            </w:pPr>
            <w:r w:rsidRPr="001736EF">
              <w:rPr>
                <w:b/>
                <w:szCs w:val="22"/>
              </w:rPr>
              <w:t>Comments</w:t>
            </w:r>
          </w:p>
        </w:tc>
      </w:tr>
      <w:tr w:rsidR="00C50903" w:rsidRPr="001B49AC" w14:paraId="67EC4804" w14:textId="77777777" w:rsidTr="00322482">
        <w:trPr>
          <w:cantSplit/>
        </w:trPr>
        <w:tc>
          <w:tcPr>
            <w:tcW w:w="4140" w:type="dxa"/>
            <w:vAlign w:val="center"/>
          </w:tcPr>
          <w:p w14:paraId="01C26AD1" w14:textId="19D51E5F" w:rsidR="00C50903"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Планування проекту та управління</w:t>
            </w:r>
          </w:p>
        </w:tc>
        <w:tc>
          <w:tcPr>
            <w:tcW w:w="1620" w:type="dxa"/>
            <w:vAlign w:val="center"/>
          </w:tcPr>
          <w:p w14:paraId="1A8892DE" w14:textId="6DE86D6D" w:rsidR="00C50903"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20</w:t>
            </w:r>
            <w:r w:rsidR="00BC41FE" w:rsidRPr="00322482">
              <w:rPr>
                <w:rFonts w:ascii="Times New Roman" w:hAnsi="Times New Roman"/>
                <w:bCs/>
                <w:sz w:val="22"/>
                <w:szCs w:val="22"/>
                <w:lang w:val="uk-UA"/>
              </w:rPr>
              <w:t xml:space="preserve"> годин протягом </w:t>
            </w:r>
            <w:r w:rsidR="00322482">
              <w:rPr>
                <w:rFonts w:ascii="Times New Roman" w:hAnsi="Times New Roman"/>
                <w:bCs/>
                <w:sz w:val="22"/>
                <w:szCs w:val="22"/>
              </w:rPr>
              <w:t>7</w:t>
            </w:r>
            <w:r w:rsidR="00BC41FE" w:rsidRPr="00322482">
              <w:rPr>
                <w:rFonts w:ascii="Times New Roman" w:hAnsi="Times New Roman"/>
                <w:bCs/>
                <w:sz w:val="22"/>
                <w:szCs w:val="22"/>
                <w:lang w:val="uk-UA"/>
              </w:rPr>
              <w:t xml:space="preserve"> днів</w:t>
            </w:r>
          </w:p>
        </w:tc>
        <w:tc>
          <w:tcPr>
            <w:tcW w:w="4410" w:type="dxa"/>
            <w:vAlign w:val="center"/>
          </w:tcPr>
          <w:p w14:paraId="0477184F" w14:textId="6DD217F8" w:rsidR="00C50903"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Включає ініціалізацію проекту, розподіл ресурсів, складання графіків та загальну координацію</w:t>
            </w:r>
          </w:p>
        </w:tc>
      </w:tr>
      <w:tr w:rsidR="00C50903" w:rsidRPr="001B49AC" w14:paraId="4333CDAA" w14:textId="77777777" w:rsidTr="00322482">
        <w:trPr>
          <w:cantSplit/>
        </w:trPr>
        <w:tc>
          <w:tcPr>
            <w:tcW w:w="4140" w:type="dxa"/>
            <w:vAlign w:val="center"/>
          </w:tcPr>
          <w:p w14:paraId="7EFDD37F" w14:textId="2B694FA6" w:rsidR="00C50903"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Збір вимог та аналіз</w:t>
            </w:r>
          </w:p>
        </w:tc>
        <w:tc>
          <w:tcPr>
            <w:tcW w:w="1620" w:type="dxa"/>
            <w:vAlign w:val="center"/>
          </w:tcPr>
          <w:p w14:paraId="6AA7B70E" w14:textId="06C11C4A" w:rsidR="00C50903"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20</w:t>
            </w:r>
            <w:r w:rsidR="00322482" w:rsidRPr="00322482">
              <w:rPr>
                <w:rFonts w:ascii="Times New Roman" w:hAnsi="Times New Roman"/>
                <w:bCs/>
                <w:sz w:val="22"/>
                <w:szCs w:val="22"/>
                <w:lang w:val="uk-UA"/>
              </w:rPr>
              <w:t xml:space="preserve"> годин протягом </w:t>
            </w:r>
            <w:r w:rsidR="00322482">
              <w:rPr>
                <w:rFonts w:ascii="Times New Roman" w:hAnsi="Times New Roman"/>
                <w:bCs/>
                <w:sz w:val="22"/>
                <w:szCs w:val="22"/>
              </w:rPr>
              <w:t>7</w:t>
            </w:r>
            <w:r w:rsidR="00322482" w:rsidRPr="00322482">
              <w:rPr>
                <w:rFonts w:ascii="Times New Roman" w:hAnsi="Times New Roman"/>
                <w:bCs/>
                <w:sz w:val="22"/>
                <w:szCs w:val="22"/>
                <w:lang w:val="uk-UA"/>
              </w:rPr>
              <w:t xml:space="preserve"> днів</w:t>
            </w:r>
          </w:p>
        </w:tc>
        <w:tc>
          <w:tcPr>
            <w:tcW w:w="4410" w:type="dxa"/>
            <w:vAlign w:val="center"/>
          </w:tcPr>
          <w:p w14:paraId="3F26811B" w14:textId="07E63F56" w:rsidR="00C50903"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Передбачає розуміння потреб користувачів, визначення функцій та створення детальної документації з вимог.</w:t>
            </w:r>
          </w:p>
        </w:tc>
      </w:tr>
      <w:tr w:rsidR="00C50903" w:rsidRPr="001B49AC" w14:paraId="5702AD76" w14:textId="77777777" w:rsidTr="00322482">
        <w:trPr>
          <w:cantSplit/>
        </w:trPr>
        <w:tc>
          <w:tcPr>
            <w:tcW w:w="4140" w:type="dxa"/>
            <w:vAlign w:val="center"/>
          </w:tcPr>
          <w:p w14:paraId="3565B8F7" w14:textId="38323FF1" w:rsidR="00C50903" w:rsidRPr="00322482" w:rsidRDefault="00C50903" w:rsidP="00AD6E3E">
            <w:pPr>
              <w:pStyle w:val="a2"/>
              <w:spacing w:beforeLines="40" w:before="96" w:after="40"/>
              <w:ind w:left="0"/>
              <w:rPr>
                <w:rFonts w:ascii="Times New Roman" w:hAnsi="Times New Roman"/>
                <w:bCs/>
                <w:szCs w:val="22"/>
                <w:lang w:val="uk-UA"/>
              </w:rPr>
            </w:pPr>
            <w:r w:rsidRPr="00322482">
              <w:rPr>
                <w:rFonts w:ascii="Times New Roman" w:hAnsi="Times New Roman"/>
                <w:bCs/>
                <w:szCs w:val="22"/>
                <w:lang w:val="uk-UA"/>
              </w:rPr>
              <w:t>Дизайн користувацького інтерфейсу/досвіду</w:t>
            </w:r>
          </w:p>
        </w:tc>
        <w:tc>
          <w:tcPr>
            <w:tcW w:w="1620" w:type="dxa"/>
            <w:vAlign w:val="center"/>
          </w:tcPr>
          <w:p w14:paraId="1A75BD24" w14:textId="79FEE216" w:rsidR="00C50903" w:rsidRPr="00322482" w:rsidRDefault="00AD6E3E" w:rsidP="00AD6E3E">
            <w:pPr>
              <w:pStyle w:val="a2"/>
              <w:spacing w:beforeLines="40" w:before="96" w:after="40"/>
              <w:ind w:left="0"/>
              <w:rPr>
                <w:rFonts w:ascii="Times New Roman" w:hAnsi="Times New Roman"/>
                <w:bCs/>
                <w:szCs w:val="22"/>
                <w:lang w:val="uk-UA"/>
              </w:rPr>
            </w:pPr>
            <w:r>
              <w:rPr>
                <w:rFonts w:ascii="Times New Roman" w:hAnsi="Times New Roman"/>
                <w:bCs/>
                <w:szCs w:val="22"/>
              </w:rPr>
              <w:t>30</w:t>
            </w:r>
            <w:r w:rsidR="00322482" w:rsidRPr="00322482">
              <w:rPr>
                <w:rFonts w:ascii="Times New Roman" w:hAnsi="Times New Roman"/>
                <w:bCs/>
                <w:szCs w:val="22"/>
                <w:lang w:val="uk-UA"/>
              </w:rPr>
              <w:t xml:space="preserve"> годин протягом </w:t>
            </w:r>
            <w:r>
              <w:rPr>
                <w:rFonts w:ascii="Times New Roman" w:hAnsi="Times New Roman"/>
                <w:bCs/>
                <w:szCs w:val="22"/>
                <w:lang w:val="uk-UA"/>
              </w:rPr>
              <w:t>7</w:t>
            </w:r>
            <w:r w:rsidR="00322482" w:rsidRPr="00322482">
              <w:rPr>
                <w:rFonts w:ascii="Times New Roman" w:hAnsi="Times New Roman"/>
                <w:bCs/>
                <w:szCs w:val="22"/>
                <w:lang w:val="uk-UA"/>
              </w:rPr>
              <w:t xml:space="preserve"> днів</w:t>
            </w:r>
          </w:p>
        </w:tc>
        <w:tc>
          <w:tcPr>
            <w:tcW w:w="4410" w:type="dxa"/>
            <w:vAlign w:val="center"/>
          </w:tcPr>
          <w:p w14:paraId="31E5C6A6" w14:textId="27188E06" w:rsidR="00C50903" w:rsidRPr="00322482" w:rsidRDefault="00C50903" w:rsidP="00AD6E3E">
            <w:pPr>
              <w:pStyle w:val="a2"/>
              <w:spacing w:beforeLines="40" w:before="96" w:after="40"/>
              <w:ind w:left="0"/>
              <w:rPr>
                <w:rFonts w:ascii="Times New Roman" w:hAnsi="Times New Roman"/>
                <w:bCs/>
                <w:szCs w:val="22"/>
                <w:lang w:val="uk-UA"/>
              </w:rPr>
            </w:pPr>
            <w:r w:rsidRPr="00322482">
              <w:rPr>
                <w:rFonts w:ascii="Times New Roman" w:hAnsi="Times New Roman"/>
                <w:bCs/>
                <w:szCs w:val="22"/>
                <w:lang w:val="uk-UA"/>
              </w:rPr>
              <w:t>Розробка інтуїтивно зрозумілого та візуально привабливого користувацького інтерфейсу та досвіду для мобільного додатку</w:t>
            </w:r>
          </w:p>
        </w:tc>
      </w:tr>
      <w:tr w:rsidR="000C210C" w:rsidRPr="001B49AC" w14:paraId="20E2331B" w14:textId="77777777" w:rsidTr="00322482">
        <w:trPr>
          <w:cantSplit/>
        </w:trPr>
        <w:tc>
          <w:tcPr>
            <w:tcW w:w="4140" w:type="dxa"/>
            <w:vAlign w:val="center"/>
          </w:tcPr>
          <w:p w14:paraId="1CC57BEF" w14:textId="47EFCB8B" w:rsidR="006576D5"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Розробка фронтенду (React Native)</w:t>
            </w:r>
          </w:p>
        </w:tc>
        <w:tc>
          <w:tcPr>
            <w:tcW w:w="1620" w:type="dxa"/>
            <w:vAlign w:val="center"/>
          </w:tcPr>
          <w:p w14:paraId="5F304129" w14:textId="4403B0AD" w:rsidR="006576D5"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60</w:t>
            </w:r>
            <w:r w:rsidRPr="00322482">
              <w:rPr>
                <w:rFonts w:ascii="Times New Roman" w:hAnsi="Times New Roman"/>
                <w:bCs/>
                <w:sz w:val="22"/>
                <w:szCs w:val="22"/>
                <w:lang w:val="uk-UA"/>
              </w:rPr>
              <w:t xml:space="preserve"> годин протягом </w:t>
            </w:r>
            <w:r>
              <w:rPr>
                <w:rFonts w:ascii="Times New Roman" w:hAnsi="Times New Roman"/>
                <w:bCs/>
                <w:sz w:val="22"/>
                <w:szCs w:val="22"/>
              </w:rPr>
              <w:t xml:space="preserve">14 </w:t>
            </w:r>
            <w:r w:rsidRPr="00322482">
              <w:rPr>
                <w:rFonts w:ascii="Times New Roman" w:hAnsi="Times New Roman"/>
                <w:bCs/>
                <w:sz w:val="22"/>
                <w:szCs w:val="22"/>
                <w:lang w:val="uk-UA"/>
              </w:rPr>
              <w:t>днів</w:t>
            </w:r>
          </w:p>
        </w:tc>
        <w:tc>
          <w:tcPr>
            <w:tcW w:w="4410" w:type="dxa"/>
            <w:vAlign w:val="center"/>
          </w:tcPr>
          <w:p w14:paraId="5940AAB8" w14:textId="24690C47" w:rsidR="006576D5"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Створення компонентів користувацького інтерфейсу, навігації та взаємодій з використанням React Native</w:t>
            </w:r>
          </w:p>
        </w:tc>
      </w:tr>
      <w:tr w:rsidR="000C210C" w:rsidRPr="001B49AC" w14:paraId="16367758" w14:textId="77777777" w:rsidTr="00322482">
        <w:trPr>
          <w:cantSplit/>
        </w:trPr>
        <w:tc>
          <w:tcPr>
            <w:tcW w:w="4140" w:type="dxa"/>
            <w:vAlign w:val="center"/>
          </w:tcPr>
          <w:p w14:paraId="20CF599E" w14:textId="3C6F11E7" w:rsidR="006576D5"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Розробка бекенду (JavaScript)</w:t>
            </w:r>
          </w:p>
        </w:tc>
        <w:tc>
          <w:tcPr>
            <w:tcW w:w="1620" w:type="dxa"/>
            <w:vAlign w:val="center"/>
          </w:tcPr>
          <w:p w14:paraId="4DADCED3" w14:textId="3E879815" w:rsidR="006576D5"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60</w:t>
            </w:r>
            <w:r w:rsidRPr="00322482">
              <w:rPr>
                <w:rFonts w:ascii="Times New Roman" w:hAnsi="Times New Roman"/>
                <w:bCs/>
                <w:sz w:val="22"/>
                <w:szCs w:val="22"/>
                <w:lang w:val="uk-UA"/>
              </w:rPr>
              <w:t xml:space="preserve"> годин протягом </w:t>
            </w:r>
            <w:r>
              <w:rPr>
                <w:rFonts w:ascii="Times New Roman" w:hAnsi="Times New Roman"/>
                <w:bCs/>
                <w:sz w:val="22"/>
                <w:szCs w:val="22"/>
                <w:lang w:val="uk-UA"/>
              </w:rPr>
              <w:t>14</w:t>
            </w:r>
            <w:r w:rsidRPr="00322482">
              <w:rPr>
                <w:rFonts w:ascii="Times New Roman" w:hAnsi="Times New Roman"/>
                <w:bCs/>
                <w:sz w:val="22"/>
                <w:szCs w:val="22"/>
                <w:lang w:val="uk-UA"/>
              </w:rPr>
              <w:t xml:space="preserve"> днів</w:t>
            </w:r>
          </w:p>
        </w:tc>
        <w:tc>
          <w:tcPr>
            <w:tcW w:w="4410" w:type="dxa"/>
            <w:vAlign w:val="center"/>
          </w:tcPr>
          <w:p w14:paraId="1FE458FC" w14:textId="76C39068" w:rsidR="006576D5"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Розробка серверної логіки, API та інтеграцій з сервісами потокового передавання музики</w:t>
            </w:r>
          </w:p>
        </w:tc>
      </w:tr>
      <w:tr w:rsidR="000C210C" w:rsidRPr="001B49AC" w14:paraId="7CEDBE8D" w14:textId="77777777" w:rsidTr="00322482">
        <w:trPr>
          <w:cantSplit/>
        </w:trPr>
        <w:tc>
          <w:tcPr>
            <w:tcW w:w="4140" w:type="dxa"/>
            <w:vAlign w:val="center"/>
          </w:tcPr>
          <w:p w14:paraId="428D1C7F" w14:textId="0C90908C" w:rsidR="006576D5"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Проектування та інтеграція бази даних</w:t>
            </w:r>
          </w:p>
        </w:tc>
        <w:tc>
          <w:tcPr>
            <w:tcW w:w="1620" w:type="dxa"/>
            <w:vAlign w:val="center"/>
          </w:tcPr>
          <w:p w14:paraId="3A8B1073" w14:textId="07E12421" w:rsidR="006576D5"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60</w:t>
            </w:r>
            <w:r w:rsidRPr="00322482">
              <w:rPr>
                <w:rFonts w:ascii="Times New Roman" w:hAnsi="Times New Roman"/>
                <w:bCs/>
                <w:sz w:val="22"/>
                <w:szCs w:val="22"/>
                <w:lang w:val="uk-UA"/>
              </w:rPr>
              <w:t xml:space="preserve"> годин протягом </w:t>
            </w:r>
            <w:r>
              <w:rPr>
                <w:rFonts w:ascii="Times New Roman" w:hAnsi="Times New Roman"/>
                <w:bCs/>
                <w:sz w:val="22"/>
                <w:szCs w:val="22"/>
                <w:lang w:val="uk-UA"/>
              </w:rPr>
              <w:t>14</w:t>
            </w:r>
            <w:r w:rsidRPr="00322482">
              <w:rPr>
                <w:rFonts w:ascii="Times New Roman" w:hAnsi="Times New Roman"/>
                <w:bCs/>
                <w:sz w:val="22"/>
                <w:szCs w:val="22"/>
                <w:lang w:val="uk-UA"/>
              </w:rPr>
              <w:t xml:space="preserve"> днів</w:t>
            </w:r>
          </w:p>
        </w:tc>
        <w:tc>
          <w:tcPr>
            <w:tcW w:w="4410" w:type="dxa"/>
            <w:vAlign w:val="center"/>
          </w:tcPr>
          <w:p w14:paraId="0402DD3A" w14:textId="5BC64523" w:rsidR="006576D5"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Проектування та впровадження схеми бази даних, а також інтеграція її з бекендом</w:t>
            </w:r>
          </w:p>
        </w:tc>
      </w:tr>
      <w:tr w:rsidR="000C210C" w:rsidRPr="001B49AC" w14:paraId="2597B4A6" w14:textId="77777777" w:rsidTr="00322482">
        <w:trPr>
          <w:cantSplit/>
        </w:trPr>
        <w:tc>
          <w:tcPr>
            <w:tcW w:w="4140" w:type="dxa"/>
            <w:vAlign w:val="center"/>
          </w:tcPr>
          <w:p w14:paraId="47B4282D" w14:textId="6B4BFA11" w:rsidR="006576D5"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Інтеграція потокового передавання аудіо</w:t>
            </w:r>
          </w:p>
        </w:tc>
        <w:tc>
          <w:tcPr>
            <w:tcW w:w="1620" w:type="dxa"/>
            <w:vAlign w:val="center"/>
          </w:tcPr>
          <w:p w14:paraId="6576110D" w14:textId="0A8C8D4F" w:rsidR="006576D5"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50</w:t>
            </w:r>
            <w:r w:rsidRPr="00322482">
              <w:rPr>
                <w:rFonts w:ascii="Times New Roman" w:hAnsi="Times New Roman"/>
                <w:bCs/>
                <w:sz w:val="22"/>
                <w:szCs w:val="22"/>
                <w:lang w:val="uk-UA"/>
              </w:rPr>
              <w:t xml:space="preserve"> годин протягом </w:t>
            </w:r>
            <w:r>
              <w:rPr>
                <w:rFonts w:ascii="Times New Roman" w:hAnsi="Times New Roman"/>
                <w:bCs/>
                <w:sz w:val="22"/>
                <w:szCs w:val="22"/>
                <w:lang w:val="uk-UA"/>
              </w:rPr>
              <w:t>14</w:t>
            </w:r>
            <w:r w:rsidRPr="00322482">
              <w:rPr>
                <w:rFonts w:ascii="Times New Roman" w:hAnsi="Times New Roman"/>
                <w:bCs/>
                <w:sz w:val="22"/>
                <w:szCs w:val="22"/>
                <w:lang w:val="uk-UA"/>
              </w:rPr>
              <w:t xml:space="preserve"> днів</w:t>
            </w:r>
          </w:p>
        </w:tc>
        <w:tc>
          <w:tcPr>
            <w:tcW w:w="4410" w:type="dxa"/>
            <w:vAlign w:val="center"/>
          </w:tcPr>
          <w:p w14:paraId="7D78FD3B" w14:textId="308A7EB6" w:rsidR="006576D5"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Інтеграція з сторонніми сервісами потокового передавання музики або впровадження власного функціоналу потокового передавання аудіо</w:t>
            </w:r>
          </w:p>
        </w:tc>
      </w:tr>
      <w:tr w:rsidR="000C210C" w:rsidRPr="001B49AC" w14:paraId="6C5FDDEF" w14:textId="77777777" w:rsidTr="00322482">
        <w:trPr>
          <w:cantSplit/>
        </w:trPr>
        <w:tc>
          <w:tcPr>
            <w:tcW w:w="4140" w:type="dxa"/>
            <w:vAlign w:val="center"/>
          </w:tcPr>
          <w:p w14:paraId="47FA13A7" w14:textId="64593B36" w:rsidR="006576D5" w:rsidRPr="00322482" w:rsidRDefault="00C50903" w:rsidP="00AD6E3E">
            <w:pPr>
              <w:overflowPunct w:val="0"/>
              <w:autoSpaceDE w:val="0"/>
              <w:autoSpaceDN w:val="0"/>
              <w:adjustRightInd w:val="0"/>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lastRenderedPageBreak/>
              <w:t>Тестування та забезпечення якості</w:t>
            </w:r>
          </w:p>
        </w:tc>
        <w:tc>
          <w:tcPr>
            <w:tcW w:w="1620" w:type="dxa"/>
            <w:vAlign w:val="center"/>
          </w:tcPr>
          <w:p w14:paraId="5FD0D538" w14:textId="09867827" w:rsidR="006576D5" w:rsidRPr="00322482" w:rsidRDefault="00AD6E3E" w:rsidP="00AD6E3E">
            <w:pPr>
              <w:spacing w:beforeLines="40" w:before="96" w:after="40"/>
              <w:rPr>
                <w:rFonts w:ascii="Times New Roman" w:hAnsi="Times New Roman"/>
                <w:bCs/>
                <w:sz w:val="22"/>
                <w:szCs w:val="22"/>
                <w:lang w:val="uk-UA"/>
              </w:rPr>
            </w:pPr>
            <w:r>
              <w:rPr>
                <w:rFonts w:ascii="Times New Roman" w:hAnsi="Times New Roman"/>
                <w:bCs/>
                <w:sz w:val="22"/>
                <w:szCs w:val="22"/>
              </w:rPr>
              <w:t>30</w:t>
            </w:r>
            <w:r w:rsidRPr="00322482">
              <w:rPr>
                <w:rFonts w:ascii="Times New Roman" w:hAnsi="Times New Roman"/>
                <w:bCs/>
                <w:sz w:val="22"/>
                <w:szCs w:val="22"/>
                <w:lang w:val="uk-UA"/>
              </w:rPr>
              <w:t xml:space="preserve"> годин протягом </w:t>
            </w:r>
            <w:r>
              <w:rPr>
                <w:rFonts w:ascii="Times New Roman" w:hAnsi="Times New Roman"/>
                <w:bCs/>
                <w:sz w:val="22"/>
                <w:szCs w:val="22"/>
              </w:rPr>
              <w:t>7</w:t>
            </w:r>
            <w:r w:rsidRPr="00322482">
              <w:rPr>
                <w:rFonts w:ascii="Times New Roman" w:hAnsi="Times New Roman"/>
                <w:bCs/>
                <w:sz w:val="22"/>
                <w:szCs w:val="22"/>
                <w:lang w:val="uk-UA"/>
              </w:rPr>
              <w:t xml:space="preserve"> днів</w:t>
            </w:r>
          </w:p>
        </w:tc>
        <w:tc>
          <w:tcPr>
            <w:tcW w:w="4410" w:type="dxa"/>
            <w:vAlign w:val="center"/>
          </w:tcPr>
          <w:p w14:paraId="6990A03B" w14:textId="0F7B46E8" w:rsidR="006576D5" w:rsidRPr="00322482" w:rsidRDefault="00C50903" w:rsidP="00AD6E3E">
            <w:pPr>
              <w:spacing w:beforeLines="40" w:before="96" w:after="40"/>
              <w:rPr>
                <w:rFonts w:ascii="Times New Roman" w:hAnsi="Times New Roman"/>
                <w:bCs/>
                <w:sz w:val="22"/>
                <w:szCs w:val="22"/>
                <w:lang w:val="uk-UA"/>
              </w:rPr>
            </w:pPr>
            <w:r w:rsidRPr="00322482">
              <w:rPr>
                <w:rFonts w:ascii="Times New Roman" w:hAnsi="Times New Roman"/>
                <w:bCs/>
                <w:sz w:val="22"/>
                <w:szCs w:val="22"/>
                <w:lang w:val="uk-UA"/>
              </w:rPr>
              <w:t>Проведення модульного тестування, інтеграційного тестування та наскрізного тестування для забезпечення якості та функціональності</w:t>
            </w:r>
          </w:p>
        </w:tc>
      </w:tr>
    </w:tbl>
    <w:p w14:paraId="7846726E" w14:textId="77E2DDAD" w:rsidR="00F114EC" w:rsidRPr="00AD6E3E" w:rsidRDefault="00DB079B" w:rsidP="00AD6E3E">
      <w:pPr>
        <w:pStyle w:val="1"/>
        <w:numPr>
          <w:ilvl w:val="0"/>
          <w:numId w:val="11"/>
        </w:numPr>
        <w:spacing w:before="360"/>
        <w:rPr>
          <w:szCs w:val="24"/>
        </w:rPr>
      </w:pPr>
      <w:r w:rsidRPr="00937990">
        <w:rPr>
          <w:szCs w:val="24"/>
        </w:rPr>
        <w:t>Project</w:t>
      </w:r>
      <w:r w:rsidR="00F81670" w:rsidRPr="00937990">
        <w:rPr>
          <w:szCs w:val="24"/>
        </w:rPr>
        <w:t xml:space="preserve"> Team</w:t>
      </w:r>
    </w:p>
    <w:tbl>
      <w:tblPr>
        <w:tblW w:w="0" w:type="auto"/>
        <w:tblInd w:w="46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3447"/>
        <w:gridCol w:w="6723"/>
      </w:tblGrid>
      <w:tr w:rsidR="00075BE4" w:rsidRPr="001736EF" w14:paraId="622855F1" w14:textId="77777777" w:rsidTr="00AD6E3E">
        <w:trPr>
          <w:trHeight w:val="344"/>
          <w:tblHeader/>
        </w:trPr>
        <w:tc>
          <w:tcPr>
            <w:tcW w:w="3447" w:type="dxa"/>
            <w:tcBorders>
              <w:bottom w:val="single" w:sz="4" w:space="0" w:color="auto"/>
            </w:tcBorders>
            <w:shd w:val="clear" w:color="auto" w:fill="E0E0E0"/>
            <w:vAlign w:val="center"/>
          </w:tcPr>
          <w:p w14:paraId="41A0D41B" w14:textId="77777777" w:rsidR="00075BE4" w:rsidRPr="001736EF" w:rsidRDefault="00DB079B" w:rsidP="00AD6E3E">
            <w:pPr>
              <w:pStyle w:val="a2"/>
              <w:spacing w:before="40" w:after="40"/>
              <w:ind w:left="0"/>
              <w:rPr>
                <w:b/>
                <w:szCs w:val="22"/>
              </w:rPr>
            </w:pPr>
            <w:r w:rsidRPr="001736EF">
              <w:rPr>
                <w:b/>
                <w:szCs w:val="22"/>
              </w:rPr>
              <w:t>Project</w:t>
            </w:r>
            <w:r w:rsidR="00075BE4" w:rsidRPr="001736EF">
              <w:rPr>
                <w:b/>
                <w:szCs w:val="22"/>
              </w:rPr>
              <w:t xml:space="preserve"> Groups</w:t>
            </w:r>
          </w:p>
        </w:tc>
        <w:tc>
          <w:tcPr>
            <w:tcW w:w="6723" w:type="dxa"/>
            <w:tcBorders>
              <w:bottom w:val="single" w:sz="4" w:space="0" w:color="auto"/>
            </w:tcBorders>
            <w:shd w:val="clear" w:color="auto" w:fill="E0E0E0"/>
            <w:vAlign w:val="center"/>
          </w:tcPr>
          <w:p w14:paraId="51F5EA3F" w14:textId="77777777" w:rsidR="00075BE4" w:rsidRPr="001736EF" w:rsidRDefault="00075BE4" w:rsidP="00AD6E3E">
            <w:pPr>
              <w:pStyle w:val="a2"/>
              <w:spacing w:before="40" w:after="40"/>
              <w:ind w:left="0"/>
              <w:rPr>
                <w:b/>
                <w:szCs w:val="22"/>
              </w:rPr>
            </w:pPr>
            <w:r w:rsidRPr="001736EF">
              <w:rPr>
                <w:b/>
                <w:szCs w:val="22"/>
              </w:rPr>
              <w:t>Division/Units Represented</w:t>
            </w:r>
          </w:p>
        </w:tc>
      </w:tr>
      <w:tr w:rsidR="00075BE4" w:rsidRPr="001736EF" w14:paraId="47E0942C" w14:textId="77777777" w:rsidTr="00AD6E3E">
        <w:trPr>
          <w:cantSplit/>
          <w:trHeight w:val="344"/>
        </w:trPr>
        <w:tc>
          <w:tcPr>
            <w:tcW w:w="3447" w:type="dxa"/>
            <w:tcBorders>
              <w:top w:val="single" w:sz="4" w:space="0" w:color="auto"/>
              <w:bottom w:val="single" w:sz="4" w:space="0" w:color="auto"/>
              <w:right w:val="single" w:sz="4" w:space="0" w:color="auto"/>
            </w:tcBorders>
            <w:vAlign w:val="center"/>
          </w:tcPr>
          <w:p w14:paraId="4075DD56" w14:textId="77777777" w:rsidR="00075BE4" w:rsidRPr="00AD6E3E" w:rsidRDefault="00075BE4"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Core Group(s):</w:t>
            </w:r>
          </w:p>
        </w:tc>
        <w:tc>
          <w:tcPr>
            <w:tcW w:w="6723" w:type="dxa"/>
            <w:tcBorders>
              <w:top w:val="single" w:sz="4" w:space="0" w:color="auto"/>
              <w:left w:val="single" w:sz="4" w:space="0" w:color="auto"/>
              <w:bottom w:val="single" w:sz="4" w:space="0" w:color="auto"/>
            </w:tcBorders>
            <w:vAlign w:val="center"/>
          </w:tcPr>
          <w:p w14:paraId="04B8FD78" w14:textId="7FDC2D46" w:rsidR="00075BE4" w:rsidRPr="004F48E5" w:rsidRDefault="002D4447" w:rsidP="00AD6E3E">
            <w:pPr>
              <w:pStyle w:val="a2"/>
              <w:spacing w:before="40" w:after="40"/>
              <w:ind w:left="0"/>
              <w:rPr>
                <w:rFonts w:ascii="Georgia" w:hAnsi="Georgia"/>
                <w:color w:val="29261B"/>
                <w:spacing w:val="-4"/>
              </w:rPr>
            </w:pPr>
            <w:r w:rsidRPr="004F48E5">
              <w:rPr>
                <w:rFonts w:ascii="Georgia" w:hAnsi="Georgia"/>
                <w:color w:val="29261B"/>
                <w:spacing w:val="-4"/>
              </w:rPr>
              <w:t>Климчук Анастасія, Лимар Вікторія</w:t>
            </w:r>
          </w:p>
        </w:tc>
      </w:tr>
      <w:tr w:rsidR="00075BE4" w:rsidRPr="001736EF" w14:paraId="37B3F969" w14:textId="77777777" w:rsidTr="00AD6E3E">
        <w:trPr>
          <w:cantSplit/>
          <w:trHeight w:val="344"/>
        </w:trPr>
        <w:tc>
          <w:tcPr>
            <w:tcW w:w="3447" w:type="dxa"/>
            <w:tcBorders>
              <w:top w:val="single" w:sz="4" w:space="0" w:color="auto"/>
              <w:bottom w:val="single" w:sz="4" w:space="0" w:color="auto"/>
              <w:right w:val="single" w:sz="4" w:space="0" w:color="auto"/>
            </w:tcBorders>
            <w:vAlign w:val="center"/>
          </w:tcPr>
          <w:p w14:paraId="0DA142F0" w14:textId="77777777" w:rsidR="00075BE4" w:rsidRPr="00AD6E3E" w:rsidRDefault="00075BE4"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Subject Matter</w:t>
            </w:r>
            <w:r w:rsidR="00472901" w:rsidRPr="00AD6E3E">
              <w:rPr>
                <w:rFonts w:ascii="Times New Roman" w:hAnsi="Times New Roman"/>
                <w:bCs/>
                <w:lang w:val="uk-UA"/>
              </w:rPr>
              <w:t>/</w:t>
            </w:r>
            <w:r w:rsidRPr="00AD6E3E">
              <w:rPr>
                <w:rFonts w:ascii="Times New Roman" w:hAnsi="Times New Roman"/>
                <w:bCs/>
                <w:lang w:val="uk-UA"/>
              </w:rPr>
              <w:t>Expert(s):</w:t>
            </w:r>
          </w:p>
        </w:tc>
        <w:tc>
          <w:tcPr>
            <w:tcW w:w="6723" w:type="dxa"/>
            <w:tcBorders>
              <w:top w:val="single" w:sz="4" w:space="0" w:color="auto"/>
              <w:left w:val="single" w:sz="4" w:space="0" w:color="auto"/>
              <w:bottom w:val="single" w:sz="4" w:space="0" w:color="auto"/>
            </w:tcBorders>
            <w:vAlign w:val="center"/>
          </w:tcPr>
          <w:p w14:paraId="7E91BAB0" w14:textId="33B0352A" w:rsidR="00075BE4" w:rsidRPr="004F48E5" w:rsidRDefault="002D4447" w:rsidP="00AD6E3E">
            <w:pPr>
              <w:pStyle w:val="a2"/>
              <w:spacing w:before="40" w:after="40"/>
              <w:ind w:left="0"/>
              <w:rPr>
                <w:rFonts w:ascii="Georgia" w:hAnsi="Georgia"/>
                <w:color w:val="29261B"/>
                <w:spacing w:val="-4"/>
              </w:rPr>
            </w:pPr>
            <w:r w:rsidRPr="004F48E5">
              <w:rPr>
                <w:rFonts w:ascii="Georgia" w:hAnsi="Georgia"/>
                <w:color w:val="29261B"/>
                <w:spacing w:val="-4"/>
              </w:rPr>
              <w:t>Юрків Христина (UX research)</w:t>
            </w:r>
          </w:p>
        </w:tc>
      </w:tr>
      <w:tr w:rsidR="00075BE4" w:rsidRPr="001B49AC" w14:paraId="057379FA" w14:textId="77777777" w:rsidTr="00AD6E3E">
        <w:trPr>
          <w:cantSplit/>
          <w:trHeight w:val="286"/>
        </w:trPr>
        <w:tc>
          <w:tcPr>
            <w:tcW w:w="3447" w:type="dxa"/>
            <w:tcBorders>
              <w:top w:val="single" w:sz="4" w:space="0" w:color="auto"/>
              <w:bottom w:val="single" w:sz="4" w:space="0" w:color="auto"/>
              <w:right w:val="single" w:sz="4" w:space="0" w:color="auto"/>
            </w:tcBorders>
            <w:vAlign w:val="center"/>
          </w:tcPr>
          <w:p w14:paraId="0E73F435" w14:textId="77777777" w:rsidR="00075BE4" w:rsidRPr="00AD6E3E" w:rsidRDefault="00075BE4"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Technical Expert(s):</w:t>
            </w:r>
          </w:p>
        </w:tc>
        <w:tc>
          <w:tcPr>
            <w:tcW w:w="6723" w:type="dxa"/>
            <w:tcBorders>
              <w:top w:val="single" w:sz="4" w:space="0" w:color="auto"/>
              <w:left w:val="single" w:sz="4" w:space="0" w:color="auto"/>
              <w:bottom w:val="single" w:sz="4" w:space="0" w:color="auto"/>
            </w:tcBorders>
            <w:vAlign w:val="center"/>
          </w:tcPr>
          <w:p w14:paraId="116C5E89" w14:textId="315AE906" w:rsidR="00075BE4" w:rsidRPr="001B49AC" w:rsidRDefault="002D4447" w:rsidP="00AD6E3E">
            <w:pPr>
              <w:pStyle w:val="a2"/>
              <w:spacing w:before="40" w:after="40"/>
              <w:ind w:left="0"/>
              <w:rPr>
                <w:rFonts w:ascii="Georgia" w:hAnsi="Georgia"/>
                <w:color w:val="29261B"/>
                <w:spacing w:val="-4"/>
                <w:lang w:val="uk-UA"/>
              </w:rPr>
            </w:pPr>
            <w:r w:rsidRPr="001B49AC">
              <w:rPr>
                <w:rFonts w:ascii="Georgia" w:hAnsi="Georgia"/>
                <w:color w:val="29261B"/>
                <w:spacing w:val="-4"/>
                <w:lang w:val="uk-UA"/>
              </w:rPr>
              <w:t>Климчук Анастасія (розробка ПЗ, тестування коду), Лимар Вікторія (розробка ПЗ, тестування коду)</w:t>
            </w:r>
          </w:p>
        </w:tc>
      </w:tr>
      <w:tr w:rsidR="00472901" w:rsidRPr="001B49AC" w14:paraId="70B3BCBE" w14:textId="77777777" w:rsidTr="00AD6E3E">
        <w:trPr>
          <w:cantSplit/>
          <w:trHeight w:val="404"/>
        </w:trPr>
        <w:tc>
          <w:tcPr>
            <w:tcW w:w="3447" w:type="dxa"/>
            <w:tcBorders>
              <w:top w:val="single" w:sz="4" w:space="0" w:color="auto"/>
              <w:bottom w:val="single" w:sz="4" w:space="0" w:color="auto"/>
              <w:right w:val="single" w:sz="4" w:space="0" w:color="auto"/>
            </w:tcBorders>
            <w:vAlign w:val="center"/>
          </w:tcPr>
          <w:p w14:paraId="3A1B14E2" w14:textId="77777777" w:rsidR="00472901" w:rsidRPr="00AD6E3E" w:rsidRDefault="00472901"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Other(s) (please describe):</w:t>
            </w:r>
          </w:p>
        </w:tc>
        <w:tc>
          <w:tcPr>
            <w:tcW w:w="6723" w:type="dxa"/>
            <w:tcBorders>
              <w:top w:val="single" w:sz="4" w:space="0" w:color="auto"/>
              <w:left w:val="single" w:sz="4" w:space="0" w:color="auto"/>
              <w:bottom w:val="single" w:sz="4" w:space="0" w:color="auto"/>
            </w:tcBorders>
            <w:vAlign w:val="center"/>
          </w:tcPr>
          <w:p w14:paraId="3BFCEA42" w14:textId="13E18DBD" w:rsidR="00472901" w:rsidRPr="001B49AC" w:rsidRDefault="002D4447" w:rsidP="00AD6E3E">
            <w:pPr>
              <w:pStyle w:val="a2"/>
              <w:spacing w:before="40" w:after="40"/>
              <w:ind w:left="0"/>
              <w:rPr>
                <w:rFonts w:ascii="Georgia" w:hAnsi="Georgia"/>
                <w:color w:val="29261B"/>
                <w:spacing w:val="-4"/>
                <w:lang w:val="uk-UA"/>
              </w:rPr>
            </w:pPr>
            <w:r w:rsidRPr="001B49AC">
              <w:rPr>
                <w:rFonts w:ascii="Georgia" w:hAnsi="Georgia"/>
                <w:color w:val="29261B"/>
                <w:spacing w:val="-4"/>
                <w:lang w:val="uk-UA"/>
              </w:rPr>
              <w:t>Соя Мар'яна (</w:t>
            </w:r>
            <w:r w:rsidRPr="004F48E5">
              <w:rPr>
                <w:rFonts w:ascii="Georgia" w:hAnsi="Georgia"/>
                <w:color w:val="29261B"/>
                <w:spacing w:val="-4"/>
              </w:rPr>
              <w:t>UI</w:t>
            </w:r>
            <w:r w:rsidRPr="001B49AC">
              <w:rPr>
                <w:rFonts w:ascii="Georgia" w:hAnsi="Georgia"/>
                <w:color w:val="29261B"/>
                <w:spacing w:val="-4"/>
                <w:lang w:val="uk-UA"/>
              </w:rPr>
              <w:t>-дизайн, логотип), Вітрук Іван (тестування)</w:t>
            </w:r>
          </w:p>
        </w:tc>
      </w:tr>
    </w:tbl>
    <w:p w14:paraId="3A5CABE7" w14:textId="77777777" w:rsidR="00087EFD" w:rsidRPr="001B49AC" w:rsidRDefault="000B3433" w:rsidP="00087EFD">
      <w:pPr>
        <w:pStyle w:val="1"/>
        <w:rPr>
          <w:lang w:val="uk-UA"/>
        </w:rPr>
      </w:pPr>
      <w:r w:rsidRPr="001B49AC">
        <w:rPr>
          <w:lang w:val="uk-UA"/>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3870"/>
        <w:gridCol w:w="6300"/>
      </w:tblGrid>
      <w:tr w:rsidR="00087EFD" w:rsidRPr="001736EF" w14:paraId="4E64EB17" w14:textId="77777777" w:rsidTr="001736EF">
        <w:trPr>
          <w:trHeight w:val="344"/>
          <w:tblHeader/>
        </w:trPr>
        <w:tc>
          <w:tcPr>
            <w:tcW w:w="3870" w:type="dxa"/>
            <w:tcBorders>
              <w:bottom w:val="single" w:sz="4" w:space="0" w:color="auto"/>
            </w:tcBorders>
            <w:shd w:val="clear" w:color="auto" w:fill="E0E0E0"/>
          </w:tcPr>
          <w:p w14:paraId="103B7F88" w14:textId="77777777" w:rsidR="00087EFD" w:rsidRPr="001736EF" w:rsidRDefault="00440187" w:rsidP="001736EF">
            <w:pPr>
              <w:pStyle w:val="a2"/>
              <w:spacing w:before="40" w:after="40"/>
              <w:ind w:left="0"/>
              <w:rPr>
                <w:b/>
                <w:szCs w:val="22"/>
              </w:rPr>
            </w:pPr>
            <w:r w:rsidRPr="001736EF">
              <w:rPr>
                <w:b/>
                <w:szCs w:val="22"/>
              </w:rPr>
              <w:t>Steering Committee Member</w:t>
            </w:r>
          </w:p>
        </w:tc>
        <w:tc>
          <w:tcPr>
            <w:tcW w:w="6300" w:type="dxa"/>
            <w:tcBorders>
              <w:bottom w:val="single" w:sz="4" w:space="0" w:color="auto"/>
            </w:tcBorders>
            <w:shd w:val="clear" w:color="auto" w:fill="E0E0E0"/>
          </w:tcPr>
          <w:p w14:paraId="55984A3D" w14:textId="77777777" w:rsidR="00087EFD" w:rsidRPr="001736EF" w:rsidRDefault="00087EFD" w:rsidP="001736EF">
            <w:pPr>
              <w:pStyle w:val="a2"/>
              <w:spacing w:before="40" w:after="40"/>
              <w:ind w:left="0"/>
              <w:rPr>
                <w:b/>
                <w:szCs w:val="22"/>
              </w:rPr>
            </w:pPr>
            <w:r w:rsidRPr="001736EF">
              <w:rPr>
                <w:b/>
                <w:szCs w:val="22"/>
              </w:rPr>
              <w:t>Division/Units Represented</w:t>
            </w:r>
          </w:p>
        </w:tc>
      </w:tr>
      <w:tr w:rsidR="002D4447" w:rsidRPr="00AD6E3E" w14:paraId="3543F99C" w14:textId="77777777" w:rsidTr="001736EF">
        <w:trPr>
          <w:cantSplit/>
          <w:trHeight w:val="344"/>
        </w:trPr>
        <w:tc>
          <w:tcPr>
            <w:tcW w:w="3870" w:type="dxa"/>
            <w:tcBorders>
              <w:top w:val="single" w:sz="4" w:space="0" w:color="auto"/>
              <w:bottom w:val="single" w:sz="4" w:space="0" w:color="auto"/>
              <w:right w:val="single" w:sz="4" w:space="0" w:color="auto"/>
            </w:tcBorders>
          </w:tcPr>
          <w:p w14:paraId="109B9E89" w14:textId="6770D63F" w:rsidR="002D4447" w:rsidRPr="00AD6E3E" w:rsidRDefault="002D4447" w:rsidP="002D4447">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Лимар Вікторія</w:t>
            </w:r>
          </w:p>
        </w:tc>
        <w:tc>
          <w:tcPr>
            <w:tcW w:w="6300" w:type="dxa"/>
            <w:tcBorders>
              <w:top w:val="single" w:sz="4" w:space="0" w:color="auto"/>
              <w:left w:val="single" w:sz="4" w:space="0" w:color="auto"/>
              <w:bottom w:val="single" w:sz="4" w:space="0" w:color="auto"/>
            </w:tcBorders>
          </w:tcPr>
          <w:p w14:paraId="3D1DA4B1" w14:textId="33B07419" w:rsidR="002D4447" w:rsidRPr="00AD6E3E" w:rsidRDefault="002D4447"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Project Director</w:t>
            </w:r>
          </w:p>
        </w:tc>
      </w:tr>
      <w:tr w:rsidR="002D4447" w:rsidRPr="00AD6E3E" w14:paraId="51ABFF1B" w14:textId="77777777" w:rsidTr="001736EF">
        <w:trPr>
          <w:cantSplit/>
          <w:trHeight w:val="344"/>
        </w:trPr>
        <w:tc>
          <w:tcPr>
            <w:tcW w:w="3870" w:type="dxa"/>
            <w:tcBorders>
              <w:top w:val="single" w:sz="4" w:space="0" w:color="auto"/>
              <w:bottom w:val="single" w:sz="4" w:space="0" w:color="auto"/>
              <w:right w:val="single" w:sz="4" w:space="0" w:color="auto"/>
            </w:tcBorders>
          </w:tcPr>
          <w:p w14:paraId="0BCBB150" w14:textId="316F3A8B" w:rsidR="002D4447" w:rsidRPr="00AD6E3E" w:rsidRDefault="002D4447" w:rsidP="002D4447">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Климчук Анастасія</w:t>
            </w:r>
          </w:p>
        </w:tc>
        <w:tc>
          <w:tcPr>
            <w:tcW w:w="6300" w:type="dxa"/>
            <w:tcBorders>
              <w:top w:val="single" w:sz="4" w:space="0" w:color="auto"/>
              <w:left w:val="single" w:sz="4" w:space="0" w:color="auto"/>
              <w:bottom w:val="single" w:sz="4" w:space="0" w:color="auto"/>
            </w:tcBorders>
          </w:tcPr>
          <w:p w14:paraId="205E0329" w14:textId="36345DCC" w:rsidR="002D4447" w:rsidRPr="00AD6E3E" w:rsidRDefault="002D4447"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Project Manager</w:t>
            </w:r>
          </w:p>
        </w:tc>
      </w:tr>
    </w:tbl>
    <w:p w14:paraId="72C7364E" w14:textId="11DE53DB" w:rsidR="00ED606B" w:rsidRPr="00F114EC" w:rsidRDefault="00DB079B" w:rsidP="00AD6E3E">
      <w:pPr>
        <w:pStyle w:val="1"/>
        <w:numPr>
          <w:ilvl w:val="0"/>
          <w:numId w:val="11"/>
        </w:numPr>
        <w:spacing w:before="360"/>
      </w:pPr>
      <w:r>
        <w:t>Project</w:t>
      </w:r>
      <w:r w:rsidR="00F81670">
        <w:t xml:space="preserve"> </w:t>
      </w:r>
      <w:r w:rsidR="0083356D">
        <w:t>Status Reports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tblGrid>
      <w:tr w:rsidR="00CC2CE4" w14:paraId="1262D897" w14:textId="77777777" w:rsidTr="001736EF">
        <w:tc>
          <w:tcPr>
            <w:tcW w:w="2970" w:type="dxa"/>
            <w:shd w:val="clear" w:color="auto" w:fill="E0E0E0"/>
          </w:tcPr>
          <w:p w14:paraId="5F7B38F5" w14:textId="77777777" w:rsidR="00CC2CE4" w:rsidRDefault="00CC2CE4" w:rsidP="001736EF">
            <w:pPr>
              <w:pStyle w:val="a2"/>
              <w:spacing w:before="40" w:after="40"/>
              <w:ind w:left="0"/>
            </w:pPr>
            <w:r w:rsidRPr="001736EF">
              <w:rPr>
                <w:b/>
                <w:szCs w:val="22"/>
              </w:rPr>
              <w:t>Status Report Owner:</w:t>
            </w:r>
          </w:p>
        </w:tc>
        <w:tc>
          <w:tcPr>
            <w:tcW w:w="3510" w:type="dxa"/>
          </w:tcPr>
          <w:p w14:paraId="1544FB21" w14:textId="346E0E46" w:rsidR="00CC2CE4"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Климчук Анастасія</w:t>
            </w:r>
          </w:p>
        </w:tc>
      </w:tr>
    </w:tbl>
    <w:p w14:paraId="751BC3C9" w14:textId="77777777" w:rsidR="00FD310C" w:rsidRDefault="00FD310C" w:rsidP="000E2907">
      <w:pPr>
        <w:pStyle w:val="a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510"/>
        <w:gridCol w:w="3690"/>
      </w:tblGrid>
      <w:tr w:rsidR="00311166" w14:paraId="24BC6B07" w14:textId="77777777" w:rsidTr="001736EF">
        <w:tc>
          <w:tcPr>
            <w:tcW w:w="2970" w:type="dxa"/>
            <w:tcBorders>
              <w:bottom w:val="single" w:sz="4" w:space="0" w:color="auto"/>
            </w:tcBorders>
            <w:shd w:val="clear" w:color="auto" w:fill="E0E0E0"/>
          </w:tcPr>
          <w:p w14:paraId="4532F94B" w14:textId="77777777" w:rsidR="00311166" w:rsidRDefault="00311166" w:rsidP="001736EF">
            <w:pPr>
              <w:pStyle w:val="a2"/>
              <w:spacing w:before="40" w:after="40"/>
              <w:ind w:left="0"/>
            </w:pPr>
            <w:r w:rsidRPr="001736EF">
              <w:rPr>
                <w:b/>
                <w:szCs w:val="22"/>
              </w:rPr>
              <w:t>Status Report Audience:</w:t>
            </w:r>
          </w:p>
        </w:tc>
        <w:tc>
          <w:tcPr>
            <w:tcW w:w="3510" w:type="dxa"/>
          </w:tcPr>
          <w:p w14:paraId="4F929513" w14:textId="5171DBA9" w:rsidR="00311166"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Лимар Вікторія</w:t>
            </w:r>
          </w:p>
        </w:tc>
        <w:tc>
          <w:tcPr>
            <w:tcW w:w="3690" w:type="dxa"/>
          </w:tcPr>
          <w:p w14:paraId="456DEA25" w14:textId="5EAC98EA" w:rsidR="00311166"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Вітрук Іван</w:t>
            </w:r>
          </w:p>
        </w:tc>
      </w:tr>
      <w:tr w:rsidR="00311166" w14:paraId="041F88CE" w14:textId="77777777" w:rsidTr="001736EF">
        <w:tc>
          <w:tcPr>
            <w:tcW w:w="2970" w:type="dxa"/>
            <w:tcBorders>
              <w:left w:val="nil"/>
              <w:bottom w:val="nil"/>
            </w:tcBorders>
            <w:shd w:val="clear" w:color="auto" w:fill="auto"/>
          </w:tcPr>
          <w:p w14:paraId="6B62C05C" w14:textId="77777777" w:rsidR="00311166" w:rsidRPr="001736EF" w:rsidRDefault="00311166" w:rsidP="001736EF">
            <w:pPr>
              <w:pStyle w:val="a2"/>
              <w:spacing w:before="40" w:after="40"/>
              <w:ind w:left="0"/>
              <w:rPr>
                <w:b/>
                <w:szCs w:val="22"/>
              </w:rPr>
            </w:pPr>
          </w:p>
        </w:tc>
        <w:tc>
          <w:tcPr>
            <w:tcW w:w="3510" w:type="dxa"/>
          </w:tcPr>
          <w:p w14:paraId="467A7AF0" w14:textId="65589CE2" w:rsidR="00311166"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Соя Мар’яна</w:t>
            </w:r>
          </w:p>
        </w:tc>
        <w:tc>
          <w:tcPr>
            <w:tcW w:w="3690" w:type="dxa"/>
          </w:tcPr>
          <w:p w14:paraId="63CB2A38" w14:textId="17C503B0" w:rsidR="00311166"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ЗУНУ</w:t>
            </w:r>
            <w:r w:rsidR="008439BF" w:rsidRPr="00AD6E3E">
              <w:rPr>
                <w:rFonts w:ascii="Times New Roman" w:hAnsi="Times New Roman"/>
                <w:bCs/>
                <w:lang w:val="uk-UA"/>
              </w:rPr>
              <w:t xml:space="preserve"> (спонсор)</w:t>
            </w:r>
          </w:p>
        </w:tc>
      </w:tr>
      <w:tr w:rsidR="00311166" w14:paraId="2A3F9D94" w14:textId="77777777" w:rsidTr="001736EF">
        <w:tc>
          <w:tcPr>
            <w:tcW w:w="2970" w:type="dxa"/>
            <w:tcBorders>
              <w:top w:val="nil"/>
              <w:left w:val="nil"/>
              <w:bottom w:val="nil"/>
            </w:tcBorders>
            <w:shd w:val="clear" w:color="auto" w:fill="auto"/>
          </w:tcPr>
          <w:p w14:paraId="48CFEDE0" w14:textId="77777777" w:rsidR="00311166" w:rsidRPr="001736EF" w:rsidRDefault="00311166" w:rsidP="001736EF">
            <w:pPr>
              <w:pStyle w:val="a2"/>
              <w:spacing w:before="40" w:after="40"/>
              <w:ind w:left="0"/>
              <w:rPr>
                <w:b/>
                <w:szCs w:val="22"/>
              </w:rPr>
            </w:pPr>
          </w:p>
        </w:tc>
        <w:tc>
          <w:tcPr>
            <w:tcW w:w="3510" w:type="dxa"/>
          </w:tcPr>
          <w:p w14:paraId="6BE57633" w14:textId="102198C0" w:rsidR="00311166" w:rsidRPr="00AD6E3E" w:rsidRDefault="004F48E5" w:rsidP="00AD6E3E">
            <w:pPr>
              <w:overflowPunct w:val="0"/>
              <w:autoSpaceDE w:val="0"/>
              <w:autoSpaceDN w:val="0"/>
              <w:adjustRightInd w:val="0"/>
              <w:spacing w:before="40" w:after="40"/>
              <w:rPr>
                <w:rFonts w:ascii="Times New Roman" w:hAnsi="Times New Roman"/>
                <w:bCs/>
                <w:lang w:val="uk-UA"/>
              </w:rPr>
            </w:pPr>
            <w:r w:rsidRPr="00AD6E3E">
              <w:rPr>
                <w:rFonts w:ascii="Times New Roman" w:hAnsi="Times New Roman"/>
                <w:bCs/>
                <w:lang w:val="uk-UA"/>
              </w:rPr>
              <w:t>Юрків Христина</w:t>
            </w:r>
          </w:p>
        </w:tc>
        <w:tc>
          <w:tcPr>
            <w:tcW w:w="3690" w:type="dxa"/>
          </w:tcPr>
          <w:p w14:paraId="5CF47BD6" w14:textId="77777777" w:rsidR="00311166" w:rsidRPr="00AD6E3E" w:rsidRDefault="00311166" w:rsidP="00AD6E3E">
            <w:pPr>
              <w:overflowPunct w:val="0"/>
              <w:autoSpaceDE w:val="0"/>
              <w:autoSpaceDN w:val="0"/>
              <w:adjustRightInd w:val="0"/>
              <w:spacing w:before="40" w:after="40"/>
              <w:rPr>
                <w:rFonts w:ascii="Times New Roman" w:hAnsi="Times New Roman"/>
                <w:bCs/>
                <w:lang w:val="uk-UA"/>
              </w:rPr>
            </w:pPr>
          </w:p>
        </w:tc>
      </w:tr>
    </w:tbl>
    <w:p w14:paraId="658D12A0" w14:textId="16A103F4" w:rsidR="00ED606B" w:rsidRPr="00F114EC" w:rsidRDefault="00ED606B" w:rsidP="00AD6E3E">
      <w:pPr>
        <w:pStyle w:val="a2"/>
        <w:ind w:left="0"/>
      </w:pPr>
    </w:p>
    <w:sectPr w:rsidR="00ED606B" w:rsidRPr="00F114EC" w:rsidSect="002152E6">
      <w:headerReference w:type="first" r:id="rId10"/>
      <w:pgSz w:w="12240" w:h="15840" w:code="1"/>
      <w:pgMar w:top="720" w:right="720" w:bottom="864" w:left="720" w:header="720" w:footer="720" w:gutter="0"/>
      <w:pgBorders w:offsetFrom="page">
        <w:top w:val="singl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5800" w14:textId="77777777" w:rsidR="00CF39A0" w:rsidRDefault="00CF39A0">
      <w:r>
        <w:separator/>
      </w:r>
    </w:p>
  </w:endnote>
  <w:endnote w:type="continuationSeparator" w:id="0">
    <w:p w14:paraId="59A7BFC6" w14:textId="77777777" w:rsidR="00CF39A0" w:rsidRDefault="00CF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128EB" w14:textId="77777777" w:rsidR="00CF39A0" w:rsidRDefault="00CF39A0">
      <w:r>
        <w:separator/>
      </w:r>
    </w:p>
  </w:footnote>
  <w:footnote w:type="continuationSeparator" w:id="0">
    <w:p w14:paraId="72370C5E" w14:textId="77777777" w:rsidR="00CF39A0" w:rsidRDefault="00CF3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D5A6" w14:textId="77777777" w:rsidR="000A288C" w:rsidRPr="00CD735E" w:rsidRDefault="000A288C" w:rsidP="00635E5E">
    <w:pPr>
      <w:pStyle w:val="a7"/>
      <w:pBdr>
        <w:bottom w:val="single" w:sz="4" w:space="1" w:color="auto"/>
      </w:pBdr>
      <w:tabs>
        <w:tab w:val="clear" w:pos="4320"/>
        <w:tab w:val="clear" w:pos="8640"/>
        <w:tab w:val="right" w:pos="10800"/>
      </w:tabs>
      <w:spacing w:after="240"/>
    </w:pPr>
    <w:r w:rsidRPr="00CD735E">
      <w:rPr>
        <w:iCs/>
      </w:rPr>
      <w:t>&lt;Project Name&gt;</w:t>
    </w:r>
    <w:r w:rsidRPr="00CD735E">
      <w:rPr>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F2687C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5456C47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F1120F4"/>
    <w:multiLevelType w:val="hybridMultilevel"/>
    <w:tmpl w:val="605647EA"/>
    <w:lvl w:ilvl="0" w:tplc="5060DE18">
      <w:start w:val="1"/>
      <w:numFmt w:val="bullet"/>
      <w:pStyle w:val="TableData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986760"/>
    <w:multiLevelType w:val="hybridMultilevel"/>
    <w:tmpl w:val="2528E92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7CB57F2"/>
    <w:multiLevelType w:val="hybridMultilevel"/>
    <w:tmpl w:val="4AB6A8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D65D50"/>
    <w:multiLevelType w:val="hybridMultilevel"/>
    <w:tmpl w:val="0C16271E"/>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C02507"/>
    <w:multiLevelType w:val="hybridMultilevel"/>
    <w:tmpl w:val="919A67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A9419D3"/>
    <w:multiLevelType w:val="hybridMultilevel"/>
    <w:tmpl w:val="ADBA3ED4"/>
    <w:lvl w:ilvl="0" w:tplc="F8C2E61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68E85743"/>
    <w:multiLevelType w:val="hybridMultilevel"/>
    <w:tmpl w:val="DBE81756"/>
    <w:lvl w:ilvl="0" w:tplc="04090001">
      <w:start w:val="1"/>
      <w:numFmt w:val="bullet"/>
      <w:lvlText w:val=""/>
      <w:lvlJc w:val="left"/>
      <w:pPr>
        <w:tabs>
          <w:tab w:val="num" w:pos="774"/>
        </w:tabs>
        <w:ind w:left="774"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9" w15:restartNumberingAfterBreak="0">
    <w:nsid w:val="76C4096D"/>
    <w:multiLevelType w:val="hybridMultilevel"/>
    <w:tmpl w:val="A36CD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FA2AE0"/>
    <w:multiLevelType w:val="hybridMultilevel"/>
    <w:tmpl w:val="3F668784"/>
    <w:lvl w:ilvl="0" w:tplc="877877E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 w:numId="4">
    <w:abstractNumId w:val="7"/>
  </w:num>
  <w:num w:numId="5">
    <w:abstractNumId w:val="5"/>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19"/>
    <w:rsid w:val="00001ACE"/>
    <w:rsid w:val="00002B1B"/>
    <w:rsid w:val="0000303C"/>
    <w:rsid w:val="00003641"/>
    <w:rsid w:val="00005866"/>
    <w:rsid w:val="00005F8F"/>
    <w:rsid w:val="00006920"/>
    <w:rsid w:val="00007698"/>
    <w:rsid w:val="00011B2B"/>
    <w:rsid w:val="00014E11"/>
    <w:rsid w:val="00017B42"/>
    <w:rsid w:val="00023282"/>
    <w:rsid w:val="0002359D"/>
    <w:rsid w:val="00023FBF"/>
    <w:rsid w:val="00025976"/>
    <w:rsid w:val="000274EF"/>
    <w:rsid w:val="000308DC"/>
    <w:rsid w:val="00031EF5"/>
    <w:rsid w:val="00040A8B"/>
    <w:rsid w:val="00040CF2"/>
    <w:rsid w:val="00041B7F"/>
    <w:rsid w:val="000421B1"/>
    <w:rsid w:val="00045BF9"/>
    <w:rsid w:val="00047D8A"/>
    <w:rsid w:val="00054226"/>
    <w:rsid w:val="000608B5"/>
    <w:rsid w:val="00060AD3"/>
    <w:rsid w:val="00066535"/>
    <w:rsid w:val="0007058B"/>
    <w:rsid w:val="0007121F"/>
    <w:rsid w:val="00071C32"/>
    <w:rsid w:val="00074BF5"/>
    <w:rsid w:val="00074D9F"/>
    <w:rsid w:val="00075BE4"/>
    <w:rsid w:val="0007636B"/>
    <w:rsid w:val="00080E5B"/>
    <w:rsid w:val="00080F44"/>
    <w:rsid w:val="00083B54"/>
    <w:rsid w:val="00084A04"/>
    <w:rsid w:val="00087546"/>
    <w:rsid w:val="00087EFD"/>
    <w:rsid w:val="00092741"/>
    <w:rsid w:val="000968A4"/>
    <w:rsid w:val="00097960"/>
    <w:rsid w:val="00097F7C"/>
    <w:rsid w:val="000A288C"/>
    <w:rsid w:val="000A37C7"/>
    <w:rsid w:val="000A3FFC"/>
    <w:rsid w:val="000A5F61"/>
    <w:rsid w:val="000A6494"/>
    <w:rsid w:val="000A76A8"/>
    <w:rsid w:val="000A78FC"/>
    <w:rsid w:val="000B06B9"/>
    <w:rsid w:val="000B0A10"/>
    <w:rsid w:val="000B23BB"/>
    <w:rsid w:val="000B3433"/>
    <w:rsid w:val="000C00DF"/>
    <w:rsid w:val="000C0791"/>
    <w:rsid w:val="000C210C"/>
    <w:rsid w:val="000C60F0"/>
    <w:rsid w:val="000C6747"/>
    <w:rsid w:val="000C69C9"/>
    <w:rsid w:val="000D0CC8"/>
    <w:rsid w:val="000D441E"/>
    <w:rsid w:val="000D447A"/>
    <w:rsid w:val="000D62D2"/>
    <w:rsid w:val="000D7768"/>
    <w:rsid w:val="000E1AA3"/>
    <w:rsid w:val="000E1F3D"/>
    <w:rsid w:val="000E1FF8"/>
    <w:rsid w:val="000E207C"/>
    <w:rsid w:val="000E2907"/>
    <w:rsid w:val="000E3185"/>
    <w:rsid w:val="000F1830"/>
    <w:rsid w:val="000F385F"/>
    <w:rsid w:val="000F5AE3"/>
    <w:rsid w:val="00100DE3"/>
    <w:rsid w:val="00107E72"/>
    <w:rsid w:val="00111E0C"/>
    <w:rsid w:val="00113C10"/>
    <w:rsid w:val="0011644F"/>
    <w:rsid w:val="0011723F"/>
    <w:rsid w:val="001218B5"/>
    <w:rsid w:val="001225EE"/>
    <w:rsid w:val="00124500"/>
    <w:rsid w:val="001251B1"/>
    <w:rsid w:val="001251DC"/>
    <w:rsid w:val="0013265D"/>
    <w:rsid w:val="001341B6"/>
    <w:rsid w:val="00134653"/>
    <w:rsid w:val="001357BA"/>
    <w:rsid w:val="00136181"/>
    <w:rsid w:val="00136F55"/>
    <w:rsid w:val="001375F7"/>
    <w:rsid w:val="00141577"/>
    <w:rsid w:val="00141937"/>
    <w:rsid w:val="00144F13"/>
    <w:rsid w:val="001479C3"/>
    <w:rsid w:val="00151445"/>
    <w:rsid w:val="00151AAE"/>
    <w:rsid w:val="00152540"/>
    <w:rsid w:val="0015388E"/>
    <w:rsid w:val="00155632"/>
    <w:rsid w:val="001558D5"/>
    <w:rsid w:val="0016403A"/>
    <w:rsid w:val="001643AA"/>
    <w:rsid w:val="00172B5C"/>
    <w:rsid w:val="001736EF"/>
    <w:rsid w:val="00173F47"/>
    <w:rsid w:val="00175A3B"/>
    <w:rsid w:val="0017637A"/>
    <w:rsid w:val="00183F76"/>
    <w:rsid w:val="001903DF"/>
    <w:rsid w:val="00191919"/>
    <w:rsid w:val="00191BB5"/>
    <w:rsid w:val="00192E45"/>
    <w:rsid w:val="0019467B"/>
    <w:rsid w:val="00194852"/>
    <w:rsid w:val="00194CC9"/>
    <w:rsid w:val="00195421"/>
    <w:rsid w:val="001A0B5D"/>
    <w:rsid w:val="001A3CF8"/>
    <w:rsid w:val="001A4C18"/>
    <w:rsid w:val="001A516C"/>
    <w:rsid w:val="001B144E"/>
    <w:rsid w:val="001B49AC"/>
    <w:rsid w:val="001B5C27"/>
    <w:rsid w:val="001B6454"/>
    <w:rsid w:val="001C0D91"/>
    <w:rsid w:val="001C1277"/>
    <w:rsid w:val="001C237B"/>
    <w:rsid w:val="001C47E5"/>
    <w:rsid w:val="001C4DB7"/>
    <w:rsid w:val="001C6C78"/>
    <w:rsid w:val="001C7DCB"/>
    <w:rsid w:val="001D0FEE"/>
    <w:rsid w:val="001D2830"/>
    <w:rsid w:val="001D3583"/>
    <w:rsid w:val="001D42A2"/>
    <w:rsid w:val="001D4C66"/>
    <w:rsid w:val="001D4FAE"/>
    <w:rsid w:val="001D6BF6"/>
    <w:rsid w:val="001D6D01"/>
    <w:rsid w:val="001D7CCB"/>
    <w:rsid w:val="001E1777"/>
    <w:rsid w:val="001E3BA5"/>
    <w:rsid w:val="001E759D"/>
    <w:rsid w:val="001F052C"/>
    <w:rsid w:val="002026A7"/>
    <w:rsid w:val="00203F72"/>
    <w:rsid w:val="00214ACE"/>
    <w:rsid w:val="002152E6"/>
    <w:rsid w:val="00220A65"/>
    <w:rsid w:val="0022267F"/>
    <w:rsid w:val="00223FB9"/>
    <w:rsid w:val="00227BDB"/>
    <w:rsid w:val="002318F6"/>
    <w:rsid w:val="002355C5"/>
    <w:rsid w:val="00241899"/>
    <w:rsid w:val="002455BA"/>
    <w:rsid w:val="00247029"/>
    <w:rsid w:val="00247476"/>
    <w:rsid w:val="002478F7"/>
    <w:rsid w:val="0025364C"/>
    <w:rsid w:val="00255170"/>
    <w:rsid w:val="00255A08"/>
    <w:rsid w:val="00256623"/>
    <w:rsid w:val="002568F3"/>
    <w:rsid w:val="00264241"/>
    <w:rsid w:val="00264C10"/>
    <w:rsid w:val="00265DE0"/>
    <w:rsid w:val="00266618"/>
    <w:rsid w:val="00275DCD"/>
    <w:rsid w:val="00276A43"/>
    <w:rsid w:val="00277C52"/>
    <w:rsid w:val="0028163B"/>
    <w:rsid w:val="00281BFF"/>
    <w:rsid w:val="00283994"/>
    <w:rsid w:val="00284CAE"/>
    <w:rsid w:val="0029105D"/>
    <w:rsid w:val="002B368F"/>
    <w:rsid w:val="002B624E"/>
    <w:rsid w:val="002C034A"/>
    <w:rsid w:val="002C3D0B"/>
    <w:rsid w:val="002C656D"/>
    <w:rsid w:val="002D1E0B"/>
    <w:rsid w:val="002D3A7D"/>
    <w:rsid w:val="002D4447"/>
    <w:rsid w:val="002E2950"/>
    <w:rsid w:val="002E6F13"/>
    <w:rsid w:val="002F0A37"/>
    <w:rsid w:val="002F40FD"/>
    <w:rsid w:val="002F74EF"/>
    <w:rsid w:val="003028A2"/>
    <w:rsid w:val="00302B4A"/>
    <w:rsid w:val="00303E65"/>
    <w:rsid w:val="00304E93"/>
    <w:rsid w:val="00311166"/>
    <w:rsid w:val="00316B98"/>
    <w:rsid w:val="00320B94"/>
    <w:rsid w:val="00321DAF"/>
    <w:rsid w:val="00322482"/>
    <w:rsid w:val="00326897"/>
    <w:rsid w:val="00330CFB"/>
    <w:rsid w:val="00331B99"/>
    <w:rsid w:val="0033206B"/>
    <w:rsid w:val="003337D2"/>
    <w:rsid w:val="00337E03"/>
    <w:rsid w:val="0034073F"/>
    <w:rsid w:val="00341786"/>
    <w:rsid w:val="00341F1F"/>
    <w:rsid w:val="00343573"/>
    <w:rsid w:val="00346A76"/>
    <w:rsid w:val="00346FAA"/>
    <w:rsid w:val="0034753C"/>
    <w:rsid w:val="00347596"/>
    <w:rsid w:val="00351899"/>
    <w:rsid w:val="00351AA4"/>
    <w:rsid w:val="00352832"/>
    <w:rsid w:val="003535FC"/>
    <w:rsid w:val="003557F5"/>
    <w:rsid w:val="00360AB5"/>
    <w:rsid w:val="0036281E"/>
    <w:rsid w:val="00370968"/>
    <w:rsid w:val="00371956"/>
    <w:rsid w:val="0037224E"/>
    <w:rsid w:val="003801A0"/>
    <w:rsid w:val="00383BA8"/>
    <w:rsid w:val="0038795B"/>
    <w:rsid w:val="00390A8C"/>
    <w:rsid w:val="00390C4D"/>
    <w:rsid w:val="00390D31"/>
    <w:rsid w:val="00390EE2"/>
    <w:rsid w:val="003931FA"/>
    <w:rsid w:val="003936E9"/>
    <w:rsid w:val="00393C44"/>
    <w:rsid w:val="0039404C"/>
    <w:rsid w:val="003945E0"/>
    <w:rsid w:val="00397244"/>
    <w:rsid w:val="003A26BE"/>
    <w:rsid w:val="003A3312"/>
    <w:rsid w:val="003A3EAD"/>
    <w:rsid w:val="003A5338"/>
    <w:rsid w:val="003B2692"/>
    <w:rsid w:val="003B4E07"/>
    <w:rsid w:val="003B5D2D"/>
    <w:rsid w:val="003B7E02"/>
    <w:rsid w:val="003B7F6A"/>
    <w:rsid w:val="003C1DD5"/>
    <w:rsid w:val="003C1FD3"/>
    <w:rsid w:val="003C4E0A"/>
    <w:rsid w:val="003C7E68"/>
    <w:rsid w:val="003D0C64"/>
    <w:rsid w:val="003D5C2C"/>
    <w:rsid w:val="003D653C"/>
    <w:rsid w:val="003E3459"/>
    <w:rsid w:val="003E3699"/>
    <w:rsid w:val="003E7996"/>
    <w:rsid w:val="003F1935"/>
    <w:rsid w:val="003F3854"/>
    <w:rsid w:val="004010ED"/>
    <w:rsid w:val="00405A2B"/>
    <w:rsid w:val="0040722A"/>
    <w:rsid w:val="00407C21"/>
    <w:rsid w:val="0041076C"/>
    <w:rsid w:val="00412C35"/>
    <w:rsid w:val="0041581D"/>
    <w:rsid w:val="004176FA"/>
    <w:rsid w:val="004203AA"/>
    <w:rsid w:val="00423DC3"/>
    <w:rsid w:val="00427044"/>
    <w:rsid w:val="00431519"/>
    <w:rsid w:val="004315FF"/>
    <w:rsid w:val="00433E58"/>
    <w:rsid w:val="00434B8C"/>
    <w:rsid w:val="00434DE4"/>
    <w:rsid w:val="00434F64"/>
    <w:rsid w:val="00434FA0"/>
    <w:rsid w:val="00440187"/>
    <w:rsid w:val="0044445D"/>
    <w:rsid w:val="00447475"/>
    <w:rsid w:val="004509A6"/>
    <w:rsid w:val="00451B2B"/>
    <w:rsid w:val="00453895"/>
    <w:rsid w:val="0045624C"/>
    <w:rsid w:val="00457EC8"/>
    <w:rsid w:val="004663AB"/>
    <w:rsid w:val="0047021F"/>
    <w:rsid w:val="0047191A"/>
    <w:rsid w:val="00472901"/>
    <w:rsid w:val="00476B1A"/>
    <w:rsid w:val="00483C9B"/>
    <w:rsid w:val="00484E2D"/>
    <w:rsid w:val="00485158"/>
    <w:rsid w:val="00485966"/>
    <w:rsid w:val="004866BC"/>
    <w:rsid w:val="00490023"/>
    <w:rsid w:val="004A0ED2"/>
    <w:rsid w:val="004A2C4A"/>
    <w:rsid w:val="004A3F42"/>
    <w:rsid w:val="004A6902"/>
    <w:rsid w:val="004B022A"/>
    <w:rsid w:val="004B03B3"/>
    <w:rsid w:val="004B2059"/>
    <w:rsid w:val="004B66B2"/>
    <w:rsid w:val="004B7967"/>
    <w:rsid w:val="004C2CF3"/>
    <w:rsid w:val="004C3CED"/>
    <w:rsid w:val="004D3C14"/>
    <w:rsid w:val="004D3DE2"/>
    <w:rsid w:val="004D4238"/>
    <w:rsid w:val="004D7F10"/>
    <w:rsid w:val="004E14E2"/>
    <w:rsid w:val="004E7855"/>
    <w:rsid w:val="004F1AEC"/>
    <w:rsid w:val="004F1D67"/>
    <w:rsid w:val="004F3221"/>
    <w:rsid w:val="004F4260"/>
    <w:rsid w:val="004F48E5"/>
    <w:rsid w:val="004F50E1"/>
    <w:rsid w:val="004F6182"/>
    <w:rsid w:val="005016B6"/>
    <w:rsid w:val="00501F5F"/>
    <w:rsid w:val="005066ED"/>
    <w:rsid w:val="00512780"/>
    <w:rsid w:val="005178E9"/>
    <w:rsid w:val="00517E96"/>
    <w:rsid w:val="005207FC"/>
    <w:rsid w:val="005232B2"/>
    <w:rsid w:val="00523C1B"/>
    <w:rsid w:val="00526AB7"/>
    <w:rsid w:val="0053113E"/>
    <w:rsid w:val="00533730"/>
    <w:rsid w:val="0053446B"/>
    <w:rsid w:val="00536422"/>
    <w:rsid w:val="00540582"/>
    <w:rsid w:val="00544FF6"/>
    <w:rsid w:val="00545EA5"/>
    <w:rsid w:val="00550329"/>
    <w:rsid w:val="00550D8F"/>
    <w:rsid w:val="00555146"/>
    <w:rsid w:val="00556A04"/>
    <w:rsid w:val="0056037A"/>
    <w:rsid w:val="00562F56"/>
    <w:rsid w:val="0056351B"/>
    <w:rsid w:val="005704FE"/>
    <w:rsid w:val="00570D6A"/>
    <w:rsid w:val="0057111C"/>
    <w:rsid w:val="00572117"/>
    <w:rsid w:val="005721B8"/>
    <w:rsid w:val="005724FA"/>
    <w:rsid w:val="00573393"/>
    <w:rsid w:val="0057355A"/>
    <w:rsid w:val="00574F59"/>
    <w:rsid w:val="00576AFF"/>
    <w:rsid w:val="00580E16"/>
    <w:rsid w:val="00591E79"/>
    <w:rsid w:val="00596415"/>
    <w:rsid w:val="005A10C3"/>
    <w:rsid w:val="005A4B63"/>
    <w:rsid w:val="005A4BB6"/>
    <w:rsid w:val="005B2482"/>
    <w:rsid w:val="005B2D6F"/>
    <w:rsid w:val="005B54AA"/>
    <w:rsid w:val="005C04B0"/>
    <w:rsid w:val="005C0791"/>
    <w:rsid w:val="005C1A3D"/>
    <w:rsid w:val="005C342E"/>
    <w:rsid w:val="005C44DD"/>
    <w:rsid w:val="005C585B"/>
    <w:rsid w:val="005D0225"/>
    <w:rsid w:val="005D6375"/>
    <w:rsid w:val="005D71A4"/>
    <w:rsid w:val="005E2A60"/>
    <w:rsid w:val="005E379B"/>
    <w:rsid w:val="005E4C88"/>
    <w:rsid w:val="005E5D59"/>
    <w:rsid w:val="005E6249"/>
    <w:rsid w:val="005E7451"/>
    <w:rsid w:val="005F05D0"/>
    <w:rsid w:val="005F0D6F"/>
    <w:rsid w:val="005F2D95"/>
    <w:rsid w:val="005F5184"/>
    <w:rsid w:val="005F572E"/>
    <w:rsid w:val="00602837"/>
    <w:rsid w:val="00602BBF"/>
    <w:rsid w:val="0060668E"/>
    <w:rsid w:val="00611682"/>
    <w:rsid w:val="0061474E"/>
    <w:rsid w:val="00617DC3"/>
    <w:rsid w:val="00627A67"/>
    <w:rsid w:val="006321CF"/>
    <w:rsid w:val="00635CD2"/>
    <w:rsid w:val="00635E5E"/>
    <w:rsid w:val="00646C02"/>
    <w:rsid w:val="00652DAB"/>
    <w:rsid w:val="006550B1"/>
    <w:rsid w:val="00655B80"/>
    <w:rsid w:val="00655ED7"/>
    <w:rsid w:val="006576D5"/>
    <w:rsid w:val="00657FD9"/>
    <w:rsid w:val="00661141"/>
    <w:rsid w:val="00663DD3"/>
    <w:rsid w:val="00665598"/>
    <w:rsid w:val="00666FB3"/>
    <w:rsid w:val="00670748"/>
    <w:rsid w:val="00670C73"/>
    <w:rsid w:val="0067295E"/>
    <w:rsid w:val="00672B51"/>
    <w:rsid w:val="0068073C"/>
    <w:rsid w:val="00684C04"/>
    <w:rsid w:val="00690E06"/>
    <w:rsid w:val="006933ED"/>
    <w:rsid w:val="00694E80"/>
    <w:rsid w:val="006950C9"/>
    <w:rsid w:val="006A1EFB"/>
    <w:rsid w:val="006A21A7"/>
    <w:rsid w:val="006A24CC"/>
    <w:rsid w:val="006A48DB"/>
    <w:rsid w:val="006A6C8A"/>
    <w:rsid w:val="006B2820"/>
    <w:rsid w:val="006B3134"/>
    <w:rsid w:val="006B35F8"/>
    <w:rsid w:val="006B4E55"/>
    <w:rsid w:val="006B71F6"/>
    <w:rsid w:val="006C2AAF"/>
    <w:rsid w:val="006C345B"/>
    <w:rsid w:val="006C7818"/>
    <w:rsid w:val="006D194B"/>
    <w:rsid w:val="006D2D2A"/>
    <w:rsid w:val="006D3F6E"/>
    <w:rsid w:val="006D707E"/>
    <w:rsid w:val="006D7E82"/>
    <w:rsid w:val="006E0B13"/>
    <w:rsid w:val="006E0B35"/>
    <w:rsid w:val="006E102A"/>
    <w:rsid w:val="006E547E"/>
    <w:rsid w:val="006F1992"/>
    <w:rsid w:val="00702A14"/>
    <w:rsid w:val="00703361"/>
    <w:rsid w:val="0070377B"/>
    <w:rsid w:val="00705C14"/>
    <w:rsid w:val="0071105B"/>
    <w:rsid w:val="007120D5"/>
    <w:rsid w:val="00715938"/>
    <w:rsid w:val="00717D75"/>
    <w:rsid w:val="00721B10"/>
    <w:rsid w:val="007220D4"/>
    <w:rsid w:val="007236A1"/>
    <w:rsid w:val="00723D1C"/>
    <w:rsid w:val="00727F80"/>
    <w:rsid w:val="007366C8"/>
    <w:rsid w:val="00736B9F"/>
    <w:rsid w:val="007507C9"/>
    <w:rsid w:val="00754938"/>
    <w:rsid w:val="00755522"/>
    <w:rsid w:val="00763BFB"/>
    <w:rsid w:val="00766B2A"/>
    <w:rsid w:val="00766C35"/>
    <w:rsid w:val="007703A3"/>
    <w:rsid w:val="00771B6A"/>
    <w:rsid w:val="00774416"/>
    <w:rsid w:val="00774E47"/>
    <w:rsid w:val="00775E83"/>
    <w:rsid w:val="00777270"/>
    <w:rsid w:val="00777917"/>
    <w:rsid w:val="00784774"/>
    <w:rsid w:val="0078624F"/>
    <w:rsid w:val="00790590"/>
    <w:rsid w:val="00791313"/>
    <w:rsid w:val="00797E47"/>
    <w:rsid w:val="007A0E54"/>
    <w:rsid w:val="007A241F"/>
    <w:rsid w:val="007A6EB0"/>
    <w:rsid w:val="007A7144"/>
    <w:rsid w:val="007B0693"/>
    <w:rsid w:val="007B0E1F"/>
    <w:rsid w:val="007B1B7C"/>
    <w:rsid w:val="007B4205"/>
    <w:rsid w:val="007C01FF"/>
    <w:rsid w:val="007C1FC2"/>
    <w:rsid w:val="007C2962"/>
    <w:rsid w:val="007C36FC"/>
    <w:rsid w:val="007D4FB7"/>
    <w:rsid w:val="007D55DF"/>
    <w:rsid w:val="007E3BFD"/>
    <w:rsid w:val="007F4ECF"/>
    <w:rsid w:val="007F5ED3"/>
    <w:rsid w:val="007F645C"/>
    <w:rsid w:val="00802BA0"/>
    <w:rsid w:val="00805906"/>
    <w:rsid w:val="0081029F"/>
    <w:rsid w:val="0081061B"/>
    <w:rsid w:val="00811660"/>
    <w:rsid w:val="00814C11"/>
    <w:rsid w:val="00815B1D"/>
    <w:rsid w:val="00816191"/>
    <w:rsid w:val="008161A8"/>
    <w:rsid w:val="00816FFF"/>
    <w:rsid w:val="008170BE"/>
    <w:rsid w:val="00817125"/>
    <w:rsid w:val="00820D82"/>
    <w:rsid w:val="00824915"/>
    <w:rsid w:val="008275B4"/>
    <w:rsid w:val="008323FF"/>
    <w:rsid w:val="0083356D"/>
    <w:rsid w:val="00833961"/>
    <w:rsid w:val="00835E81"/>
    <w:rsid w:val="008439BF"/>
    <w:rsid w:val="00843A3F"/>
    <w:rsid w:val="008445AC"/>
    <w:rsid w:val="008476A0"/>
    <w:rsid w:val="008545A1"/>
    <w:rsid w:val="00856D87"/>
    <w:rsid w:val="00857DAB"/>
    <w:rsid w:val="00862FD4"/>
    <w:rsid w:val="00864C61"/>
    <w:rsid w:val="00870E23"/>
    <w:rsid w:val="008728F8"/>
    <w:rsid w:val="008763E5"/>
    <w:rsid w:val="008851FE"/>
    <w:rsid w:val="00894D9F"/>
    <w:rsid w:val="0089606D"/>
    <w:rsid w:val="0089640D"/>
    <w:rsid w:val="00897655"/>
    <w:rsid w:val="008A0F2E"/>
    <w:rsid w:val="008A0FCD"/>
    <w:rsid w:val="008A1513"/>
    <w:rsid w:val="008A3EF2"/>
    <w:rsid w:val="008A5EB5"/>
    <w:rsid w:val="008B074F"/>
    <w:rsid w:val="008B2964"/>
    <w:rsid w:val="008B36D1"/>
    <w:rsid w:val="008B4906"/>
    <w:rsid w:val="008B6835"/>
    <w:rsid w:val="008C0746"/>
    <w:rsid w:val="008C2D7C"/>
    <w:rsid w:val="008C3A29"/>
    <w:rsid w:val="008C77EE"/>
    <w:rsid w:val="008D0CF6"/>
    <w:rsid w:val="008D461F"/>
    <w:rsid w:val="008D4896"/>
    <w:rsid w:val="008D667B"/>
    <w:rsid w:val="008E4C00"/>
    <w:rsid w:val="008E5786"/>
    <w:rsid w:val="008E5BF8"/>
    <w:rsid w:val="008F1452"/>
    <w:rsid w:val="008F2BF2"/>
    <w:rsid w:val="008F318C"/>
    <w:rsid w:val="008F50D5"/>
    <w:rsid w:val="008F66CB"/>
    <w:rsid w:val="00903487"/>
    <w:rsid w:val="009060F8"/>
    <w:rsid w:val="009069D8"/>
    <w:rsid w:val="00907D5A"/>
    <w:rsid w:val="00910959"/>
    <w:rsid w:val="00911C2D"/>
    <w:rsid w:val="00912C09"/>
    <w:rsid w:val="009154BB"/>
    <w:rsid w:val="009207E0"/>
    <w:rsid w:val="00923FC8"/>
    <w:rsid w:val="00924794"/>
    <w:rsid w:val="00927106"/>
    <w:rsid w:val="00927842"/>
    <w:rsid w:val="00930F56"/>
    <w:rsid w:val="009334D5"/>
    <w:rsid w:val="00936FCD"/>
    <w:rsid w:val="00937990"/>
    <w:rsid w:val="00940655"/>
    <w:rsid w:val="00942486"/>
    <w:rsid w:val="00945900"/>
    <w:rsid w:val="009462B0"/>
    <w:rsid w:val="009478F4"/>
    <w:rsid w:val="009509AD"/>
    <w:rsid w:val="0095127D"/>
    <w:rsid w:val="00953A19"/>
    <w:rsid w:val="009544F9"/>
    <w:rsid w:val="00954874"/>
    <w:rsid w:val="0095565A"/>
    <w:rsid w:val="00962E50"/>
    <w:rsid w:val="00963014"/>
    <w:rsid w:val="00975AE0"/>
    <w:rsid w:val="00976760"/>
    <w:rsid w:val="00981C87"/>
    <w:rsid w:val="0098208B"/>
    <w:rsid w:val="00983525"/>
    <w:rsid w:val="00984CB7"/>
    <w:rsid w:val="0099177A"/>
    <w:rsid w:val="009944D9"/>
    <w:rsid w:val="009A2236"/>
    <w:rsid w:val="009A3F6C"/>
    <w:rsid w:val="009A50C4"/>
    <w:rsid w:val="009A6A98"/>
    <w:rsid w:val="009A6C8A"/>
    <w:rsid w:val="009A7E5A"/>
    <w:rsid w:val="009B1BD4"/>
    <w:rsid w:val="009B20C8"/>
    <w:rsid w:val="009B2FD3"/>
    <w:rsid w:val="009C689F"/>
    <w:rsid w:val="009C7900"/>
    <w:rsid w:val="009D03F8"/>
    <w:rsid w:val="009D2A50"/>
    <w:rsid w:val="009D3426"/>
    <w:rsid w:val="009D418C"/>
    <w:rsid w:val="009D659A"/>
    <w:rsid w:val="009D6E5A"/>
    <w:rsid w:val="009E114D"/>
    <w:rsid w:val="009E1876"/>
    <w:rsid w:val="009E5B91"/>
    <w:rsid w:val="009E626C"/>
    <w:rsid w:val="009E7BC2"/>
    <w:rsid w:val="009F18A6"/>
    <w:rsid w:val="009F250D"/>
    <w:rsid w:val="009F4560"/>
    <w:rsid w:val="009F49EE"/>
    <w:rsid w:val="00A01CE9"/>
    <w:rsid w:val="00A0231D"/>
    <w:rsid w:val="00A10682"/>
    <w:rsid w:val="00A12827"/>
    <w:rsid w:val="00A1507E"/>
    <w:rsid w:val="00A16F75"/>
    <w:rsid w:val="00A171A5"/>
    <w:rsid w:val="00A24ACB"/>
    <w:rsid w:val="00A254B5"/>
    <w:rsid w:val="00A27DB0"/>
    <w:rsid w:val="00A3048A"/>
    <w:rsid w:val="00A31108"/>
    <w:rsid w:val="00A3238A"/>
    <w:rsid w:val="00A349AF"/>
    <w:rsid w:val="00A35A6C"/>
    <w:rsid w:val="00A37EA8"/>
    <w:rsid w:val="00A46681"/>
    <w:rsid w:val="00A5041A"/>
    <w:rsid w:val="00A5200C"/>
    <w:rsid w:val="00A533FA"/>
    <w:rsid w:val="00A570A2"/>
    <w:rsid w:val="00A63714"/>
    <w:rsid w:val="00A66F86"/>
    <w:rsid w:val="00A679AE"/>
    <w:rsid w:val="00A71BFD"/>
    <w:rsid w:val="00A73CB4"/>
    <w:rsid w:val="00A748D3"/>
    <w:rsid w:val="00A74E9B"/>
    <w:rsid w:val="00A753E9"/>
    <w:rsid w:val="00A771DB"/>
    <w:rsid w:val="00A778A8"/>
    <w:rsid w:val="00A83EC6"/>
    <w:rsid w:val="00A84FC4"/>
    <w:rsid w:val="00A868D8"/>
    <w:rsid w:val="00A870BF"/>
    <w:rsid w:val="00A92AE0"/>
    <w:rsid w:val="00A95554"/>
    <w:rsid w:val="00A957C8"/>
    <w:rsid w:val="00A968F8"/>
    <w:rsid w:val="00AA42B7"/>
    <w:rsid w:val="00AA4A0F"/>
    <w:rsid w:val="00AA66D9"/>
    <w:rsid w:val="00AA6CFD"/>
    <w:rsid w:val="00AB4227"/>
    <w:rsid w:val="00AB50EF"/>
    <w:rsid w:val="00AB5119"/>
    <w:rsid w:val="00AC3CFD"/>
    <w:rsid w:val="00AC4711"/>
    <w:rsid w:val="00AC47D8"/>
    <w:rsid w:val="00AC529B"/>
    <w:rsid w:val="00AC7953"/>
    <w:rsid w:val="00AD0B38"/>
    <w:rsid w:val="00AD141A"/>
    <w:rsid w:val="00AD3C0D"/>
    <w:rsid w:val="00AD48E8"/>
    <w:rsid w:val="00AD5E5D"/>
    <w:rsid w:val="00AD6E3E"/>
    <w:rsid w:val="00AE008C"/>
    <w:rsid w:val="00AE7B30"/>
    <w:rsid w:val="00AF2B9D"/>
    <w:rsid w:val="00AF4330"/>
    <w:rsid w:val="00AF64ED"/>
    <w:rsid w:val="00AF7351"/>
    <w:rsid w:val="00B019D7"/>
    <w:rsid w:val="00B02271"/>
    <w:rsid w:val="00B0437D"/>
    <w:rsid w:val="00B04F16"/>
    <w:rsid w:val="00B06227"/>
    <w:rsid w:val="00B07B21"/>
    <w:rsid w:val="00B21456"/>
    <w:rsid w:val="00B219A1"/>
    <w:rsid w:val="00B26114"/>
    <w:rsid w:val="00B274AA"/>
    <w:rsid w:val="00B3176A"/>
    <w:rsid w:val="00B31B94"/>
    <w:rsid w:val="00B349B2"/>
    <w:rsid w:val="00B45559"/>
    <w:rsid w:val="00B45F5B"/>
    <w:rsid w:val="00B46B2E"/>
    <w:rsid w:val="00B5178B"/>
    <w:rsid w:val="00B547E8"/>
    <w:rsid w:val="00B54CD1"/>
    <w:rsid w:val="00B62D5C"/>
    <w:rsid w:val="00B704EE"/>
    <w:rsid w:val="00B717D8"/>
    <w:rsid w:val="00B71C78"/>
    <w:rsid w:val="00B73366"/>
    <w:rsid w:val="00B7341B"/>
    <w:rsid w:val="00B7675A"/>
    <w:rsid w:val="00B831E5"/>
    <w:rsid w:val="00B843F8"/>
    <w:rsid w:val="00B85510"/>
    <w:rsid w:val="00B855C7"/>
    <w:rsid w:val="00B8745A"/>
    <w:rsid w:val="00B975E2"/>
    <w:rsid w:val="00B97BF1"/>
    <w:rsid w:val="00BA40F2"/>
    <w:rsid w:val="00BA607F"/>
    <w:rsid w:val="00BA6D27"/>
    <w:rsid w:val="00BB2A02"/>
    <w:rsid w:val="00BB6016"/>
    <w:rsid w:val="00BB6A2E"/>
    <w:rsid w:val="00BC03C5"/>
    <w:rsid w:val="00BC089E"/>
    <w:rsid w:val="00BC22EF"/>
    <w:rsid w:val="00BC2B41"/>
    <w:rsid w:val="00BC3DB1"/>
    <w:rsid w:val="00BC41FE"/>
    <w:rsid w:val="00BC4453"/>
    <w:rsid w:val="00BC4CE4"/>
    <w:rsid w:val="00BC4E2E"/>
    <w:rsid w:val="00BD17CD"/>
    <w:rsid w:val="00BD61F0"/>
    <w:rsid w:val="00BE5688"/>
    <w:rsid w:val="00BE6650"/>
    <w:rsid w:val="00BF029C"/>
    <w:rsid w:val="00BF1C39"/>
    <w:rsid w:val="00BF2093"/>
    <w:rsid w:val="00BF3163"/>
    <w:rsid w:val="00BF449E"/>
    <w:rsid w:val="00BF4929"/>
    <w:rsid w:val="00BF5AA3"/>
    <w:rsid w:val="00BF5F47"/>
    <w:rsid w:val="00BF699A"/>
    <w:rsid w:val="00C0147D"/>
    <w:rsid w:val="00C04BAE"/>
    <w:rsid w:val="00C075B5"/>
    <w:rsid w:val="00C0781A"/>
    <w:rsid w:val="00C1083B"/>
    <w:rsid w:val="00C14BDD"/>
    <w:rsid w:val="00C1740E"/>
    <w:rsid w:val="00C209D2"/>
    <w:rsid w:val="00C23200"/>
    <w:rsid w:val="00C2341A"/>
    <w:rsid w:val="00C30ACD"/>
    <w:rsid w:val="00C34437"/>
    <w:rsid w:val="00C344E8"/>
    <w:rsid w:val="00C34702"/>
    <w:rsid w:val="00C36FF5"/>
    <w:rsid w:val="00C37790"/>
    <w:rsid w:val="00C44A4A"/>
    <w:rsid w:val="00C46C13"/>
    <w:rsid w:val="00C46E72"/>
    <w:rsid w:val="00C47A90"/>
    <w:rsid w:val="00C50903"/>
    <w:rsid w:val="00C50DB8"/>
    <w:rsid w:val="00C5102C"/>
    <w:rsid w:val="00C54889"/>
    <w:rsid w:val="00C54D22"/>
    <w:rsid w:val="00C55039"/>
    <w:rsid w:val="00C55D8F"/>
    <w:rsid w:val="00C60154"/>
    <w:rsid w:val="00C60B61"/>
    <w:rsid w:val="00C627DE"/>
    <w:rsid w:val="00C64AC9"/>
    <w:rsid w:val="00C66000"/>
    <w:rsid w:val="00C6662E"/>
    <w:rsid w:val="00C708E7"/>
    <w:rsid w:val="00C70C60"/>
    <w:rsid w:val="00C717E3"/>
    <w:rsid w:val="00C7235E"/>
    <w:rsid w:val="00C7326B"/>
    <w:rsid w:val="00C76C62"/>
    <w:rsid w:val="00C83298"/>
    <w:rsid w:val="00C85EBA"/>
    <w:rsid w:val="00C876D9"/>
    <w:rsid w:val="00C9051B"/>
    <w:rsid w:val="00C93A68"/>
    <w:rsid w:val="00C941C5"/>
    <w:rsid w:val="00C9466D"/>
    <w:rsid w:val="00CA1D75"/>
    <w:rsid w:val="00CA1D95"/>
    <w:rsid w:val="00CA3322"/>
    <w:rsid w:val="00CA5BA6"/>
    <w:rsid w:val="00CA738E"/>
    <w:rsid w:val="00CB1953"/>
    <w:rsid w:val="00CB1E4D"/>
    <w:rsid w:val="00CB381B"/>
    <w:rsid w:val="00CB4AEF"/>
    <w:rsid w:val="00CC2CE4"/>
    <w:rsid w:val="00CC35E2"/>
    <w:rsid w:val="00CD01B0"/>
    <w:rsid w:val="00CD0EAF"/>
    <w:rsid w:val="00CD4716"/>
    <w:rsid w:val="00CD735E"/>
    <w:rsid w:val="00CE0B84"/>
    <w:rsid w:val="00CE28F5"/>
    <w:rsid w:val="00CE6D19"/>
    <w:rsid w:val="00CF0650"/>
    <w:rsid w:val="00CF12D7"/>
    <w:rsid w:val="00CF1325"/>
    <w:rsid w:val="00CF39A0"/>
    <w:rsid w:val="00CF738B"/>
    <w:rsid w:val="00D04206"/>
    <w:rsid w:val="00D059B0"/>
    <w:rsid w:val="00D10F22"/>
    <w:rsid w:val="00D12461"/>
    <w:rsid w:val="00D1367B"/>
    <w:rsid w:val="00D14ECC"/>
    <w:rsid w:val="00D1657E"/>
    <w:rsid w:val="00D20703"/>
    <w:rsid w:val="00D20941"/>
    <w:rsid w:val="00D21678"/>
    <w:rsid w:val="00D2517A"/>
    <w:rsid w:val="00D26C7A"/>
    <w:rsid w:val="00D40378"/>
    <w:rsid w:val="00D42600"/>
    <w:rsid w:val="00D445E7"/>
    <w:rsid w:val="00D44AE4"/>
    <w:rsid w:val="00D46873"/>
    <w:rsid w:val="00D507CB"/>
    <w:rsid w:val="00D51D5F"/>
    <w:rsid w:val="00D53F84"/>
    <w:rsid w:val="00D54689"/>
    <w:rsid w:val="00D554EB"/>
    <w:rsid w:val="00D56B51"/>
    <w:rsid w:val="00D6177D"/>
    <w:rsid w:val="00D646FF"/>
    <w:rsid w:val="00D65223"/>
    <w:rsid w:val="00D710EB"/>
    <w:rsid w:val="00D73093"/>
    <w:rsid w:val="00D76C3F"/>
    <w:rsid w:val="00D82BDA"/>
    <w:rsid w:val="00D90636"/>
    <w:rsid w:val="00D90936"/>
    <w:rsid w:val="00D925BD"/>
    <w:rsid w:val="00D93E3F"/>
    <w:rsid w:val="00D9499C"/>
    <w:rsid w:val="00D94A83"/>
    <w:rsid w:val="00D94EBE"/>
    <w:rsid w:val="00D95017"/>
    <w:rsid w:val="00DA0D1A"/>
    <w:rsid w:val="00DA1610"/>
    <w:rsid w:val="00DA2F94"/>
    <w:rsid w:val="00DA4A24"/>
    <w:rsid w:val="00DB079B"/>
    <w:rsid w:val="00DB10B7"/>
    <w:rsid w:val="00DB1EB8"/>
    <w:rsid w:val="00DC1A58"/>
    <w:rsid w:val="00DC5BF4"/>
    <w:rsid w:val="00DD40BC"/>
    <w:rsid w:val="00DE68C7"/>
    <w:rsid w:val="00DE71A0"/>
    <w:rsid w:val="00DE78A6"/>
    <w:rsid w:val="00DF0775"/>
    <w:rsid w:val="00DF4B1E"/>
    <w:rsid w:val="00DF708F"/>
    <w:rsid w:val="00DF757A"/>
    <w:rsid w:val="00E004C1"/>
    <w:rsid w:val="00E010B2"/>
    <w:rsid w:val="00E034A8"/>
    <w:rsid w:val="00E036DF"/>
    <w:rsid w:val="00E03737"/>
    <w:rsid w:val="00E051BA"/>
    <w:rsid w:val="00E05B86"/>
    <w:rsid w:val="00E10B0B"/>
    <w:rsid w:val="00E10F70"/>
    <w:rsid w:val="00E1193A"/>
    <w:rsid w:val="00E15AF7"/>
    <w:rsid w:val="00E15F9A"/>
    <w:rsid w:val="00E233C7"/>
    <w:rsid w:val="00E24D1F"/>
    <w:rsid w:val="00E259B9"/>
    <w:rsid w:val="00E27D19"/>
    <w:rsid w:val="00E32E7D"/>
    <w:rsid w:val="00E338F1"/>
    <w:rsid w:val="00E33E43"/>
    <w:rsid w:val="00E35853"/>
    <w:rsid w:val="00E4001B"/>
    <w:rsid w:val="00E408D9"/>
    <w:rsid w:val="00E42153"/>
    <w:rsid w:val="00E447B1"/>
    <w:rsid w:val="00E51072"/>
    <w:rsid w:val="00E5388F"/>
    <w:rsid w:val="00E655AC"/>
    <w:rsid w:val="00E65686"/>
    <w:rsid w:val="00E65723"/>
    <w:rsid w:val="00E735FB"/>
    <w:rsid w:val="00E80A6A"/>
    <w:rsid w:val="00E8208E"/>
    <w:rsid w:val="00E82A25"/>
    <w:rsid w:val="00E85A1F"/>
    <w:rsid w:val="00E861D8"/>
    <w:rsid w:val="00E863D1"/>
    <w:rsid w:val="00E87C71"/>
    <w:rsid w:val="00E90423"/>
    <w:rsid w:val="00E92F0E"/>
    <w:rsid w:val="00E94B18"/>
    <w:rsid w:val="00E977FE"/>
    <w:rsid w:val="00E97EFA"/>
    <w:rsid w:val="00E97FD2"/>
    <w:rsid w:val="00EA0225"/>
    <w:rsid w:val="00EA06FB"/>
    <w:rsid w:val="00EA6048"/>
    <w:rsid w:val="00EA62D1"/>
    <w:rsid w:val="00EA720E"/>
    <w:rsid w:val="00EB25DC"/>
    <w:rsid w:val="00EB78B6"/>
    <w:rsid w:val="00EC40D7"/>
    <w:rsid w:val="00EC7E85"/>
    <w:rsid w:val="00ED2D30"/>
    <w:rsid w:val="00ED606B"/>
    <w:rsid w:val="00EE24C4"/>
    <w:rsid w:val="00EE25DC"/>
    <w:rsid w:val="00EE2A2B"/>
    <w:rsid w:val="00EE73B5"/>
    <w:rsid w:val="00EF095F"/>
    <w:rsid w:val="00EF446B"/>
    <w:rsid w:val="00EF4A5F"/>
    <w:rsid w:val="00EF7546"/>
    <w:rsid w:val="00F03F93"/>
    <w:rsid w:val="00F04493"/>
    <w:rsid w:val="00F04798"/>
    <w:rsid w:val="00F113C7"/>
    <w:rsid w:val="00F114EC"/>
    <w:rsid w:val="00F11A36"/>
    <w:rsid w:val="00F14634"/>
    <w:rsid w:val="00F179E2"/>
    <w:rsid w:val="00F20B4A"/>
    <w:rsid w:val="00F20EC2"/>
    <w:rsid w:val="00F240A8"/>
    <w:rsid w:val="00F24EEC"/>
    <w:rsid w:val="00F3136C"/>
    <w:rsid w:val="00F32E13"/>
    <w:rsid w:val="00F40413"/>
    <w:rsid w:val="00F427AF"/>
    <w:rsid w:val="00F477EB"/>
    <w:rsid w:val="00F500EB"/>
    <w:rsid w:val="00F55126"/>
    <w:rsid w:val="00F60C40"/>
    <w:rsid w:val="00F6253F"/>
    <w:rsid w:val="00F64DBB"/>
    <w:rsid w:val="00F65562"/>
    <w:rsid w:val="00F71027"/>
    <w:rsid w:val="00F71BA6"/>
    <w:rsid w:val="00F76939"/>
    <w:rsid w:val="00F81670"/>
    <w:rsid w:val="00F84C85"/>
    <w:rsid w:val="00F90E0D"/>
    <w:rsid w:val="00F94172"/>
    <w:rsid w:val="00F94762"/>
    <w:rsid w:val="00F94D30"/>
    <w:rsid w:val="00F952E0"/>
    <w:rsid w:val="00F96855"/>
    <w:rsid w:val="00F97908"/>
    <w:rsid w:val="00F97D45"/>
    <w:rsid w:val="00FA0611"/>
    <w:rsid w:val="00FA08DF"/>
    <w:rsid w:val="00FA5F91"/>
    <w:rsid w:val="00FA7030"/>
    <w:rsid w:val="00FA7E63"/>
    <w:rsid w:val="00FB1842"/>
    <w:rsid w:val="00FB3F27"/>
    <w:rsid w:val="00FB52F3"/>
    <w:rsid w:val="00FC1CB8"/>
    <w:rsid w:val="00FC61E0"/>
    <w:rsid w:val="00FD0623"/>
    <w:rsid w:val="00FD310C"/>
    <w:rsid w:val="00FD3F73"/>
    <w:rsid w:val="00FD5046"/>
    <w:rsid w:val="00FD694E"/>
    <w:rsid w:val="00FE2F88"/>
    <w:rsid w:val="00FE4F9B"/>
    <w:rsid w:val="00FE5410"/>
    <w:rsid w:val="00FE6790"/>
    <w:rsid w:val="00FE6D59"/>
    <w:rsid w:val="00FE7127"/>
    <w:rsid w:val="00FF16CD"/>
    <w:rsid w:val="00FF1D2E"/>
    <w:rsid w:val="00FF4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
    </o:shapedefaults>
    <o:shapelayout v:ext="edit">
      <o:idmap v:ext="edit" data="1"/>
    </o:shapelayout>
  </w:shapeDefaults>
  <w:decimalSymbol w:val=","/>
  <w:listSeparator w:val=";"/>
  <w14:docId w14:val="291A1173"/>
  <w15:docId w15:val="{1259326F-F371-4083-9F5B-2C435E55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45EA5"/>
    <w:rPr>
      <w:rFonts w:ascii="Book Antiqua" w:hAnsi="Book Antiqua"/>
    </w:rPr>
  </w:style>
  <w:style w:type="paragraph" w:styleId="1">
    <w:name w:val="heading 1"/>
    <w:next w:val="a2"/>
    <w:qFormat/>
    <w:rsid w:val="0061474E"/>
    <w:pPr>
      <w:spacing w:before="120" w:after="120"/>
      <w:outlineLvl w:val="0"/>
    </w:pPr>
    <w:rPr>
      <w:rFonts w:ascii="Tahoma" w:hAnsi="Tahoma"/>
      <w:b/>
      <w:kern w:val="28"/>
      <w:sz w:val="24"/>
    </w:rPr>
  </w:style>
  <w:style w:type="paragraph" w:styleId="2">
    <w:name w:val="heading 2"/>
    <w:basedOn w:val="1"/>
    <w:next w:val="a2"/>
    <w:qFormat/>
    <w:rsid w:val="0061474E"/>
    <w:pPr>
      <w:keepNext/>
      <w:keepLines/>
      <w:pBdr>
        <w:bottom w:val="single" w:sz="8" w:space="1" w:color="auto"/>
      </w:pBdr>
      <w:spacing w:before="360" w:after="240"/>
      <w:ind w:left="720"/>
      <w:outlineLvl w:val="1"/>
    </w:pPr>
    <w:rPr>
      <w:bCs/>
      <w:iCs/>
      <w:sz w:val="22"/>
      <w:szCs w:val="28"/>
    </w:rPr>
  </w:style>
  <w:style w:type="paragraph" w:styleId="3">
    <w:name w:val="heading 3"/>
    <w:basedOn w:val="2"/>
    <w:next w:val="a2"/>
    <w:qFormat/>
    <w:rsid w:val="0061474E"/>
    <w:pPr>
      <w:pBdr>
        <w:bottom w:val="none" w:sz="0" w:space="0" w:color="auto"/>
      </w:pBdr>
      <w:spacing w:after="60"/>
      <w:outlineLvl w:val="2"/>
    </w:pPr>
    <w:rPr>
      <w:bCs w:val="0"/>
      <w:szCs w:val="26"/>
    </w:rPr>
  </w:style>
  <w:style w:type="paragraph" w:styleId="4">
    <w:name w:val="heading 4"/>
    <w:basedOn w:val="3"/>
    <w:next w:val="a2"/>
    <w:qFormat/>
    <w:rsid w:val="0061474E"/>
    <w:pPr>
      <w:spacing w:before="240" w:after="0"/>
      <w:ind w:left="2160"/>
      <w:outlineLvl w:val="3"/>
    </w:pPr>
    <w:rPr>
      <w:bCs/>
      <w:szCs w:val="28"/>
    </w:rPr>
  </w:style>
  <w:style w:type="paragraph" w:styleId="5">
    <w:name w:val="heading 5"/>
    <w:basedOn w:val="4"/>
    <w:next w:val="a2"/>
    <w:qFormat/>
    <w:rsid w:val="0061474E"/>
    <w:pPr>
      <w:outlineLvl w:val="4"/>
    </w:pPr>
    <w:rPr>
      <w:bCs w:val="0"/>
      <w:i/>
      <w:iCs w:val="0"/>
    </w:rPr>
  </w:style>
  <w:style w:type="paragraph" w:styleId="6">
    <w:name w:val="heading 6"/>
    <w:basedOn w:val="a1"/>
    <w:next w:val="a1"/>
    <w:qFormat/>
    <w:rsid w:val="0061474E"/>
    <w:pPr>
      <w:spacing w:before="240" w:after="60"/>
      <w:outlineLvl w:val="5"/>
    </w:pPr>
    <w:rPr>
      <w:b/>
      <w:bCs/>
      <w:sz w:val="22"/>
      <w:szCs w:val="22"/>
    </w:rPr>
  </w:style>
  <w:style w:type="paragraph" w:styleId="7">
    <w:name w:val="heading 7"/>
    <w:basedOn w:val="a1"/>
    <w:next w:val="a1"/>
    <w:qFormat/>
    <w:rsid w:val="0061474E"/>
    <w:pPr>
      <w:spacing w:before="240" w:after="60"/>
      <w:outlineLvl w:val="6"/>
    </w:pPr>
    <w:rPr>
      <w:sz w:val="24"/>
      <w:szCs w:val="24"/>
    </w:rPr>
  </w:style>
  <w:style w:type="paragraph" w:styleId="8">
    <w:name w:val="heading 8"/>
    <w:basedOn w:val="a1"/>
    <w:next w:val="a1"/>
    <w:qFormat/>
    <w:rsid w:val="0061474E"/>
    <w:pPr>
      <w:spacing w:before="240" w:after="60"/>
      <w:outlineLvl w:val="7"/>
    </w:pPr>
    <w:rPr>
      <w:i/>
      <w:iCs/>
      <w:sz w:val="24"/>
      <w:szCs w:val="24"/>
    </w:rPr>
  </w:style>
  <w:style w:type="paragraph" w:styleId="9">
    <w:name w:val="heading 9"/>
    <w:basedOn w:val="a1"/>
    <w:next w:val="a1"/>
    <w:qFormat/>
    <w:rsid w:val="0061474E"/>
    <w:pPr>
      <w:spacing w:before="240" w:after="60"/>
      <w:outlineLvl w:val="8"/>
    </w:pPr>
    <w:rPr>
      <w:rFonts w:ascii="Arial" w:hAnsi="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page number"/>
    <w:basedOn w:val="a3"/>
    <w:rsid w:val="0061474E"/>
    <w:rPr>
      <w:rFonts w:ascii="Tahoma" w:hAnsi="Tahoma"/>
      <w:b/>
      <w:sz w:val="24"/>
    </w:rPr>
  </w:style>
  <w:style w:type="paragraph" w:styleId="a7">
    <w:name w:val="header"/>
    <w:basedOn w:val="a1"/>
    <w:rsid w:val="0061474E"/>
    <w:pPr>
      <w:tabs>
        <w:tab w:val="center" w:pos="4320"/>
        <w:tab w:val="right" w:pos="8640"/>
      </w:tabs>
    </w:pPr>
    <w:rPr>
      <w:rFonts w:ascii="New York" w:hAnsi="New York"/>
      <w:noProof/>
    </w:rPr>
  </w:style>
  <w:style w:type="paragraph" w:styleId="a8">
    <w:name w:val="footer"/>
    <w:rsid w:val="0061474E"/>
    <w:pPr>
      <w:tabs>
        <w:tab w:val="right" w:pos="9360"/>
      </w:tabs>
      <w:ind w:left="-720" w:right="-720"/>
    </w:pPr>
    <w:rPr>
      <w:rFonts w:ascii="Tahoma" w:hAnsi="Tahoma"/>
      <w:sz w:val="16"/>
    </w:rPr>
  </w:style>
  <w:style w:type="paragraph" w:styleId="a9">
    <w:name w:val="Title"/>
    <w:next w:val="aa"/>
    <w:qFormat/>
    <w:rsid w:val="0061474E"/>
    <w:pPr>
      <w:outlineLvl w:val="0"/>
    </w:pPr>
    <w:rPr>
      <w:rFonts w:ascii="Helvetica" w:hAnsi="Helvetica"/>
      <w:b/>
      <w:bCs/>
      <w:kern w:val="28"/>
      <w:sz w:val="32"/>
      <w:szCs w:val="32"/>
    </w:rPr>
  </w:style>
  <w:style w:type="paragraph" w:styleId="a2">
    <w:name w:val="Body Text"/>
    <w:link w:val="ab"/>
    <w:rsid w:val="0061474E"/>
    <w:pPr>
      <w:spacing w:after="120"/>
      <w:ind w:left="720"/>
    </w:pPr>
    <w:rPr>
      <w:rFonts w:ascii="Book Antiqua" w:hAnsi="Book Antiqua"/>
      <w:sz w:val="22"/>
    </w:rPr>
  </w:style>
  <w:style w:type="paragraph" w:customStyle="1" w:styleId="CommentLink">
    <w:name w:val="Comment Link"/>
    <w:rsid w:val="0061474E"/>
    <w:pPr>
      <w:ind w:left="360" w:hanging="360"/>
      <w:jc w:val="right"/>
    </w:pPr>
    <w:rPr>
      <w:rFonts w:ascii="Tahoma" w:hAnsi="Tahoma"/>
      <w:i/>
      <w:sz w:val="16"/>
    </w:rPr>
  </w:style>
  <w:style w:type="paragraph" w:customStyle="1" w:styleId="HeaderLeft">
    <w:name w:val="Header Left"/>
    <w:basedOn w:val="a1"/>
    <w:rsid w:val="0061474E"/>
    <w:rPr>
      <w:rFonts w:ascii="Helvetica" w:hAnsi="Helvetica"/>
      <w:i/>
      <w:color w:val="333333"/>
      <w:sz w:val="16"/>
    </w:rPr>
  </w:style>
  <w:style w:type="paragraph" w:customStyle="1" w:styleId="HeadingSection">
    <w:name w:val="Heading Section"/>
    <w:next w:val="a2"/>
    <w:rsid w:val="0061474E"/>
    <w:pPr>
      <w:pageBreakBefore/>
      <w:spacing w:before="840" w:after="840"/>
      <w:ind w:left="720" w:right="1440" w:hanging="1440"/>
    </w:pPr>
    <w:rPr>
      <w:rFonts w:ascii="Book Antiqua" w:hAnsi="Book Antiqua"/>
      <w:b/>
      <w:smallCaps/>
      <w:sz w:val="48"/>
    </w:rPr>
  </w:style>
  <w:style w:type="character" w:styleId="ac">
    <w:name w:val="Hyperlink"/>
    <w:basedOn w:val="a3"/>
    <w:rsid w:val="0061474E"/>
    <w:rPr>
      <w:rFonts w:ascii="Tahoma" w:hAnsi="Tahoma"/>
      <w:i/>
      <w:color w:val="auto"/>
      <w:sz w:val="16"/>
      <w:u w:val="none"/>
    </w:rPr>
  </w:style>
  <w:style w:type="paragraph" w:styleId="a0">
    <w:name w:val="List Bullet"/>
    <w:basedOn w:val="a2"/>
    <w:rsid w:val="0061474E"/>
    <w:pPr>
      <w:numPr>
        <w:numId w:val="1"/>
      </w:numPr>
      <w:tabs>
        <w:tab w:val="clear" w:pos="360"/>
        <w:tab w:val="num" w:pos="1080"/>
      </w:tabs>
      <w:spacing w:before="30" w:after="30"/>
      <w:ind w:left="1080"/>
    </w:pPr>
  </w:style>
  <w:style w:type="paragraph" w:styleId="a">
    <w:name w:val="List Number"/>
    <w:basedOn w:val="a2"/>
    <w:rsid w:val="0061474E"/>
    <w:pPr>
      <w:numPr>
        <w:numId w:val="2"/>
      </w:numPr>
      <w:tabs>
        <w:tab w:val="clear" w:pos="360"/>
        <w:tab w:val="num" w:pos="1080"/>
      </w:tabs>
      <w:spacing w:after="30"/>
      <w:ind w:left="1080"/>
    </w:pPr>
  </w:style>
  <w:style w:type="paragraph" w:customStyle="1" w:styleId="OrganizationName">
    <w:name w:val="Organization Name"/>
    <w:rsid w:val="0061474E"/>
    <w:rPr>
      <w:rFonts w:ascii="Book Antiqua" w:hAnsi="Book Antiqua"/>
    </w:rPr>
  </w:style>
  <w:style w:type="paragraph" w:styleId="aa">
    <w:name w:val="Subtitle"/>
    <w:basedOn w:val="a9"/>
    <w:qFormat/>
    <w:rsid w:val="0061474E"/>
    <w:pPr>
      <w:ind w:left="1440"/>
      <w:outlineLvl w:val="1"/>
    </w:pPr>
    <w:rPr>
      <w:b w:val="0"/>
      <w:sz w:val="28"/>
      <w:szCs w:val="24"/>
    </w:rPr>
  </w:style>
  <w:style w:type="paragraph" w:customStyle="1" w:styleId="SubtitleDocumentName">
    <w:name w:val="Subtitle Document Name"/>
    <w:basedOn w:val="aa"/>
    <w:rsid w:val="0061474E"/>
    <w:rPr>
      <w:bCs w:val="0"/>
      <w:i/>
      <w:iCs/>
    </w:rPr>
  </w:style>
  <w:style w:type="paragraph" w:customStyle="1" w:styleId="TableData">
    <w:name w:val="Table Data"/>
    <w:basedOn w:val="a2"/>
    <w:rsid w:val="0061474E"/>
    <w:pPr>
      <w:tabs>
        <w:tab w:val="left" w:pos="360"/>
      </w:tabs>
      <w:spacing w:before="60" w:after="60"/>
      <w:ind w:left="0"/>
    </w:pPr>
  </w:style>
  <w:style w:type="paragraph" w:customStyle="1" w:styleId="TableDataList">
    <w:name w:val="Table Data List"/>
    <w:basedOn w:val="TableData"/>
    <w:rsid w:val="0061474E"/>
    <w:pPr>
      <w:framePr w:hSpace="180" w:wrap="notBeside" w:vAnchor="text" w:hAnchor="margin" w:y="426"/>
      <w:numPr>
        <w:numId w:val="3"/>
      </w:numPr>
      <w:tabs>
        <w:tab w:val="clear" w:pos="1080"/>
        <w:tab w:val="num" w:pos="720"/>
      </w:tabs>
      <w:spacing w:before="10" w:after="10"/>
      <w:ind w:left="360"/>
    </w:pPr>
  </w:style>
  <w:style w:type="paragraph" w:customStyle="1" w:styleId="TableHeading">
    <w:name w:val="Table Heading"/>
    <w:rsid w:val="0061474E"/>
    <w:pPr>
      <w:spacing w:before="360" w:after="60"/>
      <w:jc w:val="center"/>
    </w:pPr>
    <w:rPr>
      <w:rFonts w:ascii="Tahoma" w:hAnsi="Tahoma"/>
      <w:b/>
      <w:sz w:val="24"/>
    </w:rPr>
  </w:style>
  <w:style w:type="paragraph" w:customStyle="1" w:styleId="TableRowHeading">
    <w:name w:val="Table Row Heading"/>
    <w:basedOn w:val="TableHeading"/>
    <w:rsid w:val="0061474E"/>
    <w:pPr>
      <w:spacing w:before="0"/>
      <w:jc w:val="left"/>
    </w:pPr>
    <w:rPr>
      <w:sz w:val="20"/>
    </w:rPr>
  </w:style>
  <w:style w:type="paragraph" w:styleId="10">
    <w:name w:val="toc 1"/>
    <w:semiHidden/>
    <w:rsid w:val="0061474E"/>
    <w:pPr>
      <w:tabs>
        <w:tab w:val="right" w:leader="dot" w:pos="8856"/>
      </w:tabs>
      <w:spacing w:before="120"/>
    </w:pPr>
    <w:rPr>
      <w:rFonts w:ascii="Helvetica" w:hAnsi="Helvetica"/>
      <w:b/>
    </w:rPr>
  </w:style>
  <w:style w:type="paragraph" w:styleId="20">
    <w:name w:val="toc 2"/>
    <w:basedOn w:val="10"/>
    <w:semiHidden/>
    <w:rsid w:val="0061474E"/>
    <w:pPr>
      <w:spacing w:before="0"/>
      <w:ind w:left="202"/>
    </w:pPr>
    <w:rPr>
      <w:b w:val="0"/>
    </w:rPr>
  </w:style>
  <w:style w:type="paragraph" w:styleId="30">
    <w:name w:val="toc 3"/>
    <w:basedOn w:val="10"/>
    <w:semiHidden/>
    <w:rsid w:val="0061474E"/>
    <w:pPr>
      <w:tabs>
        <w:tab w:val="right" w:leader="dot" w:pos="8640"/>
      </w:tabs>
      <w:spacing w:before="0"/>
      <w:ind w:left="403"/>
    </w:pPr>
    <w:rPr>
      <w:b w:val="0"/>
    </w:rPr>
  </w:style>
  <w:style w:type="paragraph" w:styleId="40">
    <w:name w:val="toc 4"/>
    <w:basedOn w:val="10"/>
    <w:semiHidden/>
    <w:rsid w:val="0061474E"/>
    <w:pPr>
      <w:tabs>
        <w:tab w:val="right" w:leader="dot" w:pos="8640"/>
      </w:tabs>
      <w:spacing w:before="0"/>
      <w:ind w:left="605"/>
    </w:pPr>
    <w:rPr>
      <w:b w:val="0"/>
    </w:rPr>
  </w:style>
  <w:style w:type="paragraph" w:styleId="50">
    <w:name w:val="toc 5"/>
    <w:basedOn w:val="a1"/>
    <w:next w:val="a1"/>
    <w:autoRedefine/>
    <w:semiHidden/>
    <w:rsid w:val="0061474E"/>
    <w:pPr>
      <w:ind w:left="800"/>
    </w:pPr>
  </w:style>
  <w:style w:type="paragraph" w:styleId="60">
    <w:name w:val="toc 6"/>
    <w:basedOn w:val="a1"/>
    <w:next w:val="a1"/>
    <w:autoRedefine/>
    <w:semiHidden/>
    <w:rsid w:val="0061474E"/>
    <w:pPr>
      <w:ind w:left="1000"/>
    </w:pPr>
  </w:style>
  <w:style w:type="paragraph" w:styleId="70">
    <w:name w:val="toc 7"/>
    <w:basedOn w:val="a1"/>
    <w:next w:val="a1"/>
    <w:autoRedefine/>
    <w:semiHidden/>
    <w:rsid w:val="0061474E"/>
    <w:pPr>
      <w:ind w:left="1200"/>
    </w:pPr>
  </w:style>
  <w:style w:type="paragraph" w:styleId="80">
    <w:name w:val="toc 8"/>
    <w:basedOn w:val="a1"/>
    <w:next w:val="a1"/>
    <w:autoRedefine/>
    <w:semiHidden/>
    <w:rsid w:val="0061474E"/>
    <w:pPr>
      <w:ind w:left="1400"/>
    </w:pPr>
  </w:style>
  <w:style w:type="paragraph" w:styleId="90">
    <w:name w:val="toc 9"/>
    <w:basedOn w:val="a1"/>
    <w:next w:val="a1"/>
    <w:autoRedefine/>
    <w:semiHidden/>
    <w:rsid w:val="0061474E"/>
    <w:pPr>
      <w:ind w:left="1600"/>
    </w:pPr>
  </w:style>
  <w:style w:type="character" w:styleId="ad">
    <w:name w:val="FollowedHyperlink"/>
    <w:basedOn w:val="a3"/>
    <w:rsid w:val="0061474E"/>
    <w:rPr>
      <w:color w:val="800080"/>
      <w:u w:val="single"/>
    </w:rPr>
  </w:style>
  <w:style w:type="paragraph" w:styleId="ae">
    <w:name w:val="Balloon Text"/>
    <w:basedOn w:val="a1"/>
    <w:semiHidden/>
    <w:rsid w:val="00B45559"/>
    <w:rPr>
      <w:rFonts w:ascii="Tahoma" w:hAnsi="Tahoma" w:cs="Tahoma"/>
      <w:sz w:val="16"/>
      <w:szCs w:val="16"/>
    </w:rPr>
  </w:style>
  <w:style w:type="table" w:styleId="af">
    <w:name w:val="Table Grid"/>
    <w:basedOn w:val="a4"/>
    <w:rsid w:val="000A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Title">
    <w:name w:val="FrontTitle"/>
    <w:rsid w:val="00485966"/>
    <w:pPr>
      <w:widowControl w:val="0"/>
      <w:spacing w:before="144" w:after="144" w:line="480" w:lineRule="atLeast"/>
      <w:jc w:val="center"/>
    </w:pPr>
    <w:rPr>
      <w:b/>
      <w:snapToGrid w:val="0"/>
      <w:color w:val="000000"/>
      <w:sz w:val="28"/>
    </w:rPr>
  </w:style>
  <w:style w:type="paragraph" w:customStyle="1" w:styleId="ColumnHeader">
    <w:name w:val="Column Header"/>
    <w:basedOn w:val="a1"/>
    <w:next w:val="a1"/>
    <w:rsid w:val="00485966"/>
    <w:pPr>
      <w:spacing w:after="120"/>
    </w:pPr>
    <w:rPr>
      <w:rFonts w:ascii="Times New Roman" w:hAnsi="Times New Roman"/>
      <w:b/>
      <w:szCs w:val="24"/>
    </w:rPr>
  </w:style>
  <w:style w:type="paragraph" w:customStyle="1" w:styleId="DocumentSubject">
    <w:name w:val="Document Subject"/>
    <w:rsid w:val="00485966"/>
    <w:pPr>
      <w:widowControl w:val="0"/>
      <w:overflowPunct w:val="0"/>
      <w:autoSpaceDE w:val="0"/>
      <w:autoSpaceDN w:val="0"/>
      <w:adjustRightInd w:val="0"/>
      <w:textAlignment w:val="baseline"/>
    </w:pPr>
    <w:rPr>
      <w:sz w:val="24"/>
    </w:rPr>
  </w:style>
  <w:style w:type="character" w:styleId="af0">
    <w:name w:val="annotation reference"/>
    <w:basedOn w:val="a3"/>
    <w:semiHidden/>
    <w:rsid w:val="00BF3163"/>
    <w:rPr>
      <w:sz w:val="16"/>
      <w:szCs w:val="16"/>
    </w:rPr>
  </w:style>
  <w:style w:type="paragraph" w:styleId="af1">
    <w:name w:val="annotation text"/>
    <w:basedOn w:val="a1"/>
    <w:semiHidden/>
    <w:rsid w:val="00BF3163"/>
  </w:style>
  <w:style w:type="paragraph" w:styleId="af2">
    <w:name w:val="annotation subject"/>
    <w:basedOn w:val="af1"/>
    <w:next w:val="af1"/>
    <w:semiHidden/>
    <w:rsid w:val="00BF3163"/>
    <w:rPr>
      <w:b/>
      <w:bCs/>
    </w:rPr>
  </w:style>
  <w:style w:type="character" w:customStyle="1" w:styleId="ab">
    <w:name w:val="Основний текст Знак"/>
    <w:basedOn w:val="a3"/>
    <w:link w:val="a2"/>
    <w:rsid w:val="00652DAB"/>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1698">
      <w:bodyDiv w:val="1"/>
      <w:marLeft w:val="0"/>
      <w:marRight w:val="0"/>
      <w:marTop w:val="0"/>
      <w:marBottom w:val="0"/>
      <w:divBdr>
        <w:top w:val="none" w:sz="0" w:space="0" w:color="auto"/>
        <w:left w:val="none" w:sz="0" w:space="0" w:color="auto"/>
        <w:bottom w:val="none" w:sz="0" w:space="0" w:color="auto"/>
        <w:right w:val="none" w:sz="0" w:space="0" w:color="auto"/>
      </w:divBdr>
    </w:div>
    <w:div w:id="411005939">
      <w:bodyDiv w:val="1"/>
      <w:marLeft w:val="0"/>
      <w:marRight w:val="0"/>
      <w:marTop w:val="0"/>
      <w:marBottom w:val="0"/>
      <w:divBdr>
        <w:top w:val="none" w:sz="0" w:space="0" w:color="auto"/>
        <w:left w:val="none" w:sz="0" w:space="0" w:color="auto"/>
        <w:bottom w:val="none" w:sz="0" w:space="0" w:color="auto"/>
        <w:right w:val="none" w:sz="0" w:space="0" w:color="auto"/>
      </w:divBdr>
    </w:div>
    <w:div w:id="427579725">
      <w:bodyDiv w:val="1"/>
      <w:marLeft w:val="0"/>
      <w:marRight w:val="0"/>
      <w:marTop w:val="0"/>
      <w:marBottom w:val="0"/>
      <w:divBdr>
        <w:top w:val="none" w:sz="0" w:space="0" w:color="auto"/>
        <w:left w:val="none" w:sz="0" w:space="0" w:color="auto"/>
        <w:bottom w:val="none" w:sz="0" w:space="0" w:color="auto"/>
        <w:right w:val="none" w:sz="0" w:space="0" w:color="auto"/>
      </w:divBdr>
    </w:div>
    <w:div w:id="503790269">
      <w:bodyDiv w:val="1"/>
      <w:marLeft w:val="0"/>
      <w:marRight w:val="0"/>
      <w:marTop w:val="0"/>
      <w:marBottom w:val="0"/>
      <w:divBdr>
        <w:top w:val="none" w:sz="0" w:space="0" w:color="auto"/>
        <w:left w:val="none" w:sz="0" w:space="0" w:color="auto"/>
        <w:bottom w:val="none" w:sz="0" w:space="0" w:color="auto"/>
        <w:right w:val="none" w:sz="0" w:space="0" w:color="auto"/>
      </w:divBdr>
    </w:div>
    <w:div w:id="593512619">
      <w:bodyDiv w:val="1"/>
      <w:marLeft w:val="0"/>
      <w:marRight w:val="0"/>
      <w:marTop w:val="0"/>
      <w:marBottom w:val="0"/>
      <w:divBdr>
        <w:top w:val="none" w:sz="0" w:space="0" w:color="auto"/>
        <w:left w:val="none" w:sz="0" w:space="0" w:color="auto"/>
        <w:bottom w:val="none" w:sz="0" w:space="0" w:color="auto"/>
        <w:right w:val="none" w:sz="0" w:space="0" w:color="auto"/>
      </w:divBdr>
    </w:div>
    <w:div w:id="1102216683">
      <w:bodyDiv w:val="1"/>
      <w:marLeft w:val="0"/>
      <w:marRight w:val="0"/>
      <w:marTop w:val="0"/>
      <w:marBottom w:val="0"/>
      <w:divBdr>
        <w:top w:val="none" w:sz="0" w:space="0" w:color="auto"/>
        <w:left w:val="none" w:sz="0" w:space="0" w:color="auto"/>
        <w:bottom w:val="none" w:sz="0" w:space="0" w:color="auto"/>
        <w:right w:val="none" w:sz="0" w:space="0" w:color="auto"/>
      </w:divBdr>
    </w:div>
    <w:div w:id="1190878089">
      <w:bodyDiv w:val="1"/>
      <w:marLeft w:val="0"/>
      <w:marRight w:val="0"/>
      <w:marTop w:val="0"/>
      <w:marBottom w:val="0"/>
      <w:divBdr>
        <w:top w:val="none" w:sz="0" w:space="0" w:color="auto"/>
        <w:left w:val="none" w:sz="0" w:space="0" w:color="auto"/>
        <w:bottom w:val="none" w:sz="0" w:space="0" w:color="auto"/>
        <w:right w:val="none" w:sz="0" w:space="0" w:color="auto"/>
      </w:divBdr>
    </w:div>
    <w:div w:id="1517188948">
      <w:bodyDiv w:val="1"/>
      <w:marLeft w:val="0"/>
      <w:marRight w:val="0"/>
      <w:marTop w:val="0"/>
      <w:marBottom w:val="0"/>
      <w:divBdr>
        <w:top w:val="none" w:sz="0" w:space="0" w:color="auto"/>
        <w:left w:val="none" w:sz="0" w:space="0" w:color="auto"/>
        <w:bottom w:val="none" w:sz="0" w:space="0" w:color="auto"/>
        <w:right w:val="none" w:sz="0" w:space="0" w:color="auto"/>
      </w:divBdr>
    </w:div>
    <w:div w:id="1742143716">
      <w:bodyDiv w:val="1"/>
      <w:marLeft w:val="0"/>
      <w:marRight w:val="0"/>
      <w:marTop w:val="0"/>
      <w:marBottom w:val="0"/>
      <w:divBdr>
        <w:top w:val="none" w:sz="0" w:space="0" w:color="auto"/>
        <w:left w:val="none" w:sz="0" w:space="0" w:color="auto"/>
        <w:bottom w:val="none" w:sz="0" w:space="0" w:color="auto"/>
        <w:right w:val="none" w:sz="0" w:space="0" w:color="auto"/>
      </w:divBdr>
    </w:div>
    <w:div w:id="1745444173">
      <w:bodyDiv w:val="1"/>
      <w:marLeft w:val="0"/>
      <w:marRight w:val="0"/>
      <w:marTop w:val="0"/>
      <w:marBottom w:val="0"/>
      <w:divBdr>
        <w:top w:val="none" w:sz="0" w:space="0" w:color="auto"/>
        <w:left w:val="none" w:sz="0" w:space="0" w:color="auto"/>
        <w:bottom w:val="none" w:sz="0" w:space="0" w:color="auto"/>
        <w:right w:val="none" w:sz="0" w:space="0" w:color="auto"/>
      </w:divBdr>
    </w:div>
    <w:div w:id="1956675447">
      <w:bodyDiv w:val="1"/>
      <w:marLeft w:val="0"/>
      <w:marRight w:val="0"/>
      <w:marTop w:val="0"/>
      <w:marBottom w:val="0"/>
      <w:divBdr>
        <w:top w:val="none" w:sz="0" w:space="0" w:color="auto"/>
        <w:left w:val="none" w:sz="0" w:space="0" w:color="auto"/>
        <w:bottom w:val="none" w:sz="0" w:space="0" w:color="auto"/>
        <w:right w:val="none" w:sz="0" w:space="0" w:color="auto"/>
      </w:divBdr>
    </w:div>
    <w:div w:id="21290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EAS\EAS-Projects\Upgrade%20Methodology%20Project\B%20-%20Execution\Solution%20Development\1-5,%2011-%20Project%20Management%20Deliverables\3-%20Project%20Administration%20Deliverables\Template%20-%20Upgrade%20%20Meeting%20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Document_x0020_Type xmlns="6b6dc28c-40c8-4d6e-aad1-302faeb1637b">Deliverable</Document_x0020_Type>
    <_Status xmlns="http://schemas.microsoft.com/sharepoint/v3/fields">DONE DONE</_Status>
    <PMM_x0020_Phase xmlns="6b6dc28c-40c8-4d6e-aad1-302faeb1637b">Performance Support – Develop Materials</PMM_x0020_Phase>
    <PMM_x0020_Phase0 xmlns="6b6dc28c-40c8-4d6e-aad1-302faeb1637b">Execution</PMM_x0020_Phase0>
  </documentManagement>
</p:properties>
</file>

<file path=customXml/item2.xml><?xml version="1.0" encoding="utf-8"?>
<ct:contentTypeSchema xmlns:ct="http://schemas.microsoft.com/office/2006/metadata/contentType" xmlns:ma="http://schemas.microsoft.com/office/2006/metadata/properties/metaAttributes" ct:_="" ma:_="" ma:contentTypeName="MAIS Letterhead" ma:contentTypeID="0x010100A6E61C0737679B44A498BD78C1E2B4B50032608E3F13DAF141B304765F155E0C79" ma:contentTypeVersion="9" ma:contentTypeDescription="MAIS Letterhead" ma:contentTypeScope="" ma:versionID="6bf61c1f5fc77806419ef4d7dc9149c8">
  <xsd:schema xmlns:xsd="http://www.w3.org/2001/XMLSchema" xmlns:p="http://schemas.microsoft.com/office/2006/metadata/properties" xmlns:ns2="6b6dc28c-40c8-4d6e-aad1-302faeb1637b" xmlns:ns3="http://schemas.microsoft.com/sharepoint/v3/fields" targetNamespace="http://schemas.microsoft.com/office/2006/metadata/properties" ma:root="true" ma:fieldsID="c216980729079795cf12b5f68720083f" ns2:_="" ns3:_="">
    <xsd:import namespace="6b6dc28c-40c8-4d6e-aad1-302faeb1637b"/>
    <xsd:import namespace="http://schemas.microsoft.com/sharepoint/v3/fields"/>
    <xsd:element name="properties">
      <xsd:complexType>
        <xsd:sequence>
          <xsd:element name="documentManagement">
            <xsd:complexType>
              <xsd:all>
                <xsd:element ref="ns2:Document_x0020_Type" minOccurs="0"/>
                <xsd:element ref="ns2:PMM_x0020_Phase" minOccurs="0"/>
                <xsd:element ref="ns3:_Status" minOccurs="0"/>
                <xsd:element ref="ns2:PMM_x0020_Phase0" minOccurs="0"/>
              </xsd:all>
            </xsd:complexType>
          </xsd:element>
        </xsd:sequence>
      </xsd:complexType>
    </xsd:element>
  </xsd:schema>
  <xsd:schema xmlns:xsd="http://www.w3.org/2001/XMLSchema" xmlns:dms="http://schemas.microsoft.com/office/2006/documentManagement/types" targetNamespace="6b6dc28c-40c8-4d6e-aad1-302faeb1637b" elementFormDefault="qualified">
    <xsd:import namespace="http://schemas.microsoft.com/office/2006/documentManagement/types"/>
    <xsd:element name="Document_x0020_Type" ma:index="8" nillable="true" ma:displayName="Document Type" ma:format="Dropdown" ma:internalName="Document_x0020_Type">
      <xsd:simpleType>
        <xsd:restriction base="dms:Choice">
          <xsd:enumeration value="Meeting Minutes"/>
          <xsd:enumeration value="Agenda"/>
          <xsd:enumeration value="Schedule"/>
          <xsd:enumeration value="Deliverable"/>
          <xsd:enumeration value="Design"/>
          <xsd:enumeration value="Development"/>
          <xsd:enumeration value="Test Plan"/>
          <xsd:enumeration value="Status Report"/>
          <xsd:enumeration value="Issue Log"/>
          <xsd:enumeration value="Charge"/>
          <xsd:enumeration value="Requirements"/>
        </xsd:restriction>
      </xsd:simpleType>
    </xsd:element>
    <xsd:element name="PMM_x0020_Phase" ma:index="9" nillable="true" ma:displayName="Methodology Phase" ma:format="Dropdown" ma:internalName="PMM_x0020_Phase">
      <xsd:simpleType>
        <xsd:restriction base="dms:Choice">
          <xsd:enumeration value="Other"/>
          <xsd:enumeration value="Project Proposal"/>
          <xsd:enumeration value="Communications"/>
          <xsd:enumeration value="Consulting"/>
          <xsd:enumeration value="DR/BC"/>
          <xsd:enumeration value="Infrastructure – Planning"/>
          <xsd:enumeration value="Infrastructure – Prepare Environment"/>
          <xsd:enumeration value="Infrastructure – Pre Go Live Support"/>
          <xsd:enumeration value="Performance Support – Determine Needs"/>
          <xsd:enumeration value="Performance Support – Plan Project"/>
          <xsd:enumeration value="Performance Support – Determine Content"/>
          <xsd:enumeration value="Performance Support – Determine Structure"/>
          <xsd:enumeration value="Performance Support – Develop Materials"/>
          <xsd:enumeration value="Performance Support – Validate &amp; Implement"/>
          <xsd:enumeration value="Performance Support – Deliver Training"/>
          <xsd:enumeration value="Performance Support – Evaluate &amp; Maintain"/>
          <xsd:enumeration value="SDLC – Requirements Analysis"/>
          <xsd:enumeration value="SDLC – Design"/>
          <xsd:enumeration value="SDLC – Development &amp; Unit Test"/>
          <xsd:enumeration value="SDLC – System Test"/>
          <xsd:enumeration value="SDLC – Practice Moves"/>
          <xsd:enumeration value="SDLC – Release/Rollout"/>
          <xsd:enumeration value="Upgrade – Fit/Gap"/>
          <xsd:enumeration value="Upgrade – Design"/>
          <xsd:enumeration value="Upgrade – Development"/>
          <xsd:enumeration value="Upgrade – System Test"/>
          <xsd:enumeration value="Upgrade  - Practice Moves"/>
          <xsd:enumeration value="Upgrade – Release/Rollout"/>
        </xsd:restriction>
      </xsd:simpleType>
    </xsd:element>
    <xsd:element name="PMM_x0020_Phase0" ma:index="11" nillable="true" ma:displayName="PMM Phase" ma:format="Dropdown" ma:internalName="PMM_x0020_Phase0">
      <xsd:simpleType>
        <xsd:restriction base="dms:Choice">
          <xsd:enumeration value="Proposal"/>
          <xsd:enumeration value="Definition/Startup"/>
          <xsd:enumeration value="Execution"/>
          <xsd:enumeration value="Post-Project"/>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nillable="true" ma:displayName="Status" ma:format="Dropdown" ma:internalName="_Status">
      <xsd:simpleType>
        <xsd:restriction base="dms:Choice">
          <xsd:enumeration value="Draft"/>
          <xsd:enumeration value="Ready to be Reviewed"/>
          <xsd:enumeration value="Final"/>
          <xsd:enumeration value="DONE D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8D847-72B9-4F51-92AA-0C5DC968AA07}">
  <ds:schemaRefs>
    <ds:schemaRef ds:uri="http://schemas.microsoft.com/office/2006/metadata/properties"/>
    <ds:schemaRef ds:uri="6b6dc28c-40c8-4d6e-aad1-302faeb1637b"/>
    <ds:schemaRef ds:uri="http://schemas.microsoft.com/sharepoint/v3/fields"/>
  </ds:schemaRefs>
</ds:datastoreItem>
</file>

<file path=customXml/itemProps2.xml><?xml version="1.0" encoding="utf-8"?>
<ds:datastoreItem xmlns:ds="http://schemas.openxmlformats.org/officeDocument/2006/customXml" ds:itemID="{DCF153CB-766F-4C24-949C-7AF5C2C58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dc28c-40c8-4d6e-aad1-302faeb1637b"/>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FBCF4FB-F8E0-476D-BB36-917221131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 Upgrade  Meeting Agenda.dot</Template>
  <TotalTime>51</TotalTime>
  <Pages>4</Pages>
  <Words>4114</Words>
  <Characters>2345</Characters>
  <Application>Microsoft Office Word</Application>
  <DocSecurity>0</DocSecurity>
  <Lines>19</Lines>
  <Paragraphs>12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TEMPLATE Project Vision Statement</vt:lpstr>
      <vt:lpstr>TEMPLATE Project Vision Statement</vt:lpstr>
    </vt:vector>
  </TitlesOfParts>
  <Company>University of Michigan Administrative Information Services</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Project Vision Statement</dc:title>
  <dc:creator>Laurie A. Herman</dc:creator>
  <cp:lastModifiedBy>Анастасия Климчук</cp:lastModifiedBy>
  <cp:revision>16</cp:revision>
  <cp:lastPrinted>2007-10-11T20:02:00Z</cp:lastPrinted>
  <dcterms:created xsi:type="dcterms:W3CDTF">2024-03-13T08:10:00Z</dcterms:created>
  <dcterms:modified xsi:type="dcterms:W3CDTF">2024-03-21T15:59:00Z</dcterms:modified>
  <cp:contentStatus>DONE DONE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0x010100A6E61C0737679B44A498BD78C1E2B4B50032608E3F13DAF141B304765F155E0C79</vt:lpwstr>
  </property>
</Properties>
</file>