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426" w14:textId="77777777" w:rsidR="00651B41" w:rsidRPr="00651B41" w:rsidRDefault="00651B41" w:rsidP="00651B41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32"/>
          <w:szCs w:val="32"/>
          <w14:ligatures w14:val="none"/>
        </w:rPr>
      </w:pPr>
      <w:r w:rsidRPr="00651B41">
        <w:rPr>
          <w:rFonts w:ascii="Roboto" w:eastAsia="Times New Roman" w:hAnsi="Roboto" w:cs="Times New Roman"/>
          <w:b/>
          <w:bCs/>
          <w:color w:val="37474F"/>
          <w:kern w:val="0"/>
          <w:sz w:val="32"/>
          <w:szCs w:val="32"/>
          <w14:ligatures w14:val="none"/>
        </w:rPr>
        <w:t>Common terms</w:t>
      </w:r>
    </w:p>
    <w:p w14:paraId="2FA89065" w14:textId="77777777" w:rsidR="00651B41" w:rsidRPr="00651B41" w:rsidRDefault="00651B41" w:rsidP="00651B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</w:pPr>
      <w:r w:rsidRPr="00651B41"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  <w:t>It is important to follow the manufacturer’s recommended storage conditions for all products.</w:t>
      </w:r>
    </w:p>
    <w:p w14:paraId="70B83D51" w14:textId="77777777" w:rsidR="00651B41" w:rsidRPr="00651B41" w:rsidRDefault="00651B41" w:rsidP="00651B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</w:pPr>
      <w:r w:rsidRPr="00651B41">
        <w:rPr>
          <w:rFonts w:ascii="Roboto" w:eastAsia="Times New Roman" w:hAnsi="Roboto" w:cs="Times New Roman"/>
          <w:b/>
          <w:bCs/>
          <w:i/>
          <w:iCs/>
          <w:color w:val="526069"/>
          <w:kern w:val="0"/>
          <w:sz w:val="24"/>
          <w:szCs w:val="24"/>
          <w14:ligatures w14:val="none"/>
        </w:rPr>
        <w:t>Store frozen</w:t>
      </w:r>
      <w:r w:rsidRPr="00651B41">
        <w:rPr>
          <w:rFonts w:ascii="Roboto" w:eastAsia="Times New Roman" w:hAnsi="Roboto" w:cs="Times New Roman"/>
          <w:i/>
          <w:iCs/>
          <w:color w:val="526069"/>
          <w:kern w:val="0"/>
          <w:sz w:val="24"/>
          <w:szCs w:val="24"/>
          <w14:ligatures w14:val="none"/>
        </w:rPr>
        <w:t>:</w:t>
      </w:r>
      <w:r w:rsidRPr="00651B41"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  <w:t> Some products, such as certain vaccines, need to be transported within a cold chain and stored at </w:t>
      </w:r>
      <w:r w:rsidRPr="00651B41">
        <w:rPr>
          <w:rFonts w:ascii="Roboto" w:eastAsia="Times New Roman" w:hAnsi="Roboto" w:cs="Times New Roman"/>
          <w:b/>
          <w:bCs/>
          <w:color w:val="526069"/>
          <w:kern w:val="0"/>
          <w:sz w:val="24"/>
          <w:szCs w:val="24"/>
          <w14:ligatures w14:val="none"/>
        </w:rPr>
        <w:t>-20°C (4°F).</w:t>
      </w:r>
    </w:p>
    <w:p w14:paraId="67154954" w14:textId="77777777" w:rsidR="00651B41" w:rsidRPr="00651B41" w:rsidRDefault="00651B41" w:rsidP="00651B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</w:pPr>
      <w:r w:rsidRPr="00651B41">
        <w:rPr>
          <w:rFonts w:ascii="Roboto" w:eastAsia="Times New Roman" w:hAnsi="Roboto" w:cs="Times New Roman"/>
          <w:b/>
          <w:bCs/>
          <w:i/>
          <w:iCs/>
          <w:color w:val="526069"/>
          <w:kern w:val="0"/>
          <w:sz w:val="24"/>
          <w:szCs w:val="24"/>
          <w14:ligatures w14:val="none"/>
        </w:rPr>
        <w:t>Store refrigerated: 2°-8°C (36°-46°F)</w:t>
      </w:r>
      <w:r w:rsidRPr="00651B41"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  <w:t> Some products are very heat sensitive but must not be frozen.  This temperature is appropriate for storing vaccines for a short period of time.</w:t>
      </w:r>
    </w:p>
    <w:p w14:paraId="36AB13ED" w14:textId="77777777" w:rsidR="00651B41" w:rsidRPr="00651B41" w:rsidRDefault="00651B41" w:rsidP="00651B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</w:pPr>
      <w:r w:rsidRPr="00651B41">
        <w:rPr>
          <w:rFonts w:ascii="Roboto" w:eastAsia="Times New Roman" w:hAnsi="Roboto" w:cs="Times New Roman"/>
          <w:b/>
          <w:bCs/>
          <w:i/>
          <w:iCs/>
          <w:color w:val="526069"/>
          <w:kern w:val="0"/>
          <w:sz w:val="24"/>
          <w:szCs w:val="24"/>
          <w14:ligatures w14:val="none"/>
        </w:rPr>
        <w:t>Store at room temperature</w:t>
      </w:r>
      <w:r w:rsidRPr="00651B41">
        <w:rPr>
          <w:rFonts w:ascii="Roboto" w:eastAsia="Times New Roman" w:hAnsi="Roboto" w:cs="Times New Roman"/>
          <w:i/>
          <w:iCs/>
          <w:color w:val="526069"/>
          <w:kern w:val="0"/>
          <w:sz w:val="24"/>
          <w:szCs w:val="24"/>
          <w14:ligatures w14:val="none"/>
        </w:rPr>
        <w:t>:</w:t>
      </w:r>
      <w:r w:rsidRPr="00651B41">
        <w:rPr>
          <w:rFonts w:ascii="Roboto" w:eastAsia="Times New Roman" w:hAnsi="Roboto" w:cs="Times New Roman"/>
          <w:color w:val="526069"/>
          <w:kern w:val="0"/>
          <w:sz w:val="24"/>
          <w:szCs w:val="24"/>
          <w14:ligatures w14:val="none"/>
        </w:rPr>
        <w:t> Store at </w:t>
      </w:r>
      <w:r w:rsidRPr="00651B41">
        <w:rPr>
          <w:rFonts w:ascii="Roboto" w:eastAsia="Times New Roman" w:hAnsi="Roboto" w:cs="Times New Roman"/>
          <w:b/>
          <w:bCs/>
          <w:color w:val="526069"/>
          <w:kern w:val="0"/>
          <w:sz w:val="24"/>
          <w:szCs w:val="24"/>
          <w14:ligatures w14:val="none"/>
        </w:rPr>
        <w:t>15°-25°C (59°-77°F).</w:t>
      </w:r>
    </w:p>
    <w:p w14:paraId="2A6128EC" w14:textId="77777777" w:rsidR="00C02AAE" w:rsidRDefault="00C02AAE"/>
    <w:sectPr w:rsidR="00C0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DD"/>
    <w:rsid w:val="00262AC7"/>
    <w:rsid w:val="00651B41"/>
    <w:rsid w:val="006A78DD"/>
    <w:rsid w:val="008142A1"/>
    <w:rsid w:val="00BF215F"/>
    <w:rsid w:val="00C02AAE"/>
    <w:rsid w:val="00D4202F"/>
    <w:rsid w:val="00D4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F174B-CC98-4553-BFAB-DF3CA638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</cp:revision>
  <dcterms:created xsi:type="dcterms:W3CDTF">2024-03-10T12:42:00Z</dcterms:created>
  <dcterms:modified xsi:type="dcterms:W3CDTF">2024-03-10T12:43:00Z</dcterms:modified>
</cp:coreProperties>
</file>