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FCF8" w14:textId="32562E75" w:rsidR="00BC5702" w:rsidRDefault="00BC5702" w:rsidP="00BC5702">
      <w:pPr>
        <w:rPr>
          <w:rFonts w:hint="eastAsia"/>
        </w:rPr>
      </w:pPr>
      <w:r>
        <w:rPr>
          <w:rFonts w:hint="eastAsia"/>
        </w:rPr>
        <w:t>（</w:t>
      </w:r>
      <w:r>
        <w:rPr>
          <w:rFonts w:hint="eastAsia"/>
        </w:rPr>
        <w:t>1</w:t>
      </w:r>
      <w:r>
        <w:rPr>
          <w:rFonts w:hint="eastAsia"/>
        </w:rPr>
        <w:t>）</w:t>
      </w:r>
      <w:r>
        <w:rPr>
          <w:rFonts w:hint="eastAsia"/>
        </w:rPr>
        <w:t>DDPM</w:t>
      </w:r>
    </w:p>
    <w:p w14:paraId="5BCE9A0F" w14:textId="730E076E" w:rsidR="00BC5702" w:rsidRPr="00D01722" w:rsidRDefault="00BC5702" w:rsidP="00BC5702">
      <w:pPr>
        <w:ind w:firstLine="480"/>
      </w:pPr>
      <w:r w:rsidRPr="00D01722">
        <w:rPr>
          <w:rFonts w:hint="eastAsia"/>
        </w:rPr>
        <w:t>DDPM</w:t>
      </w:r>
      <w:r w:rsidRPr="00D01722">
        <w:rPr>
          <w:rFonts w:hint="eastAsia"/>
        </w:rPr>
        <w:t>包括两个过程：前向过程与反向过程；前向过程又称为扩散过程，是对一个光伏出力场景逐渐添加高斯噪声直至变成随机噪声。而反向过程是去噪声过程，从一个随机噪声开始逐渐去噪声直至生成一个</w:t>
      </w:r>
      <w:r>
        <w:rPr>
          <w:rFonts w:hint="eastAsia"/>
        </w:rPr>
        <w:t>光伏</w:t>
      </w:r>
      <w:r w:rsidRPr="00D01722">
        <w:rPr>
          <w:rFonts w:hint="eastAsia"/>
        </w:rPr>
        <w:t>出力场景，如图</w:t>
      </w:r>
      <w:r w:rsidRPr="00D01722">
        <w:rPr>
          <w:rFonts w:hint="eastAsia"/>
        </w:rPr>
        <w:t>X</w:t>
      </w:r>
      <w:r w:rsidRPr="00D01722">
        <w:rPr>
          <w:rFonts w:hint="eastAsia"/>
        </w:rPr>
        <w:t>所示。</w:t>
      </w:r>
    </w:p>
    <w:p w14:paraId="1FF90AB1" w14:textId="62A87143" w:rsidR="00BC5702" w:rsidRPr="00D01722" w:rsidRDefault="00BC5702" w:rsidP="00BC5702">
      <w:pPr>
        <w:jc w:val="center"/>
        <w:rPr>
          <w:noProof/>
        </w:rPr>
      </w:pPr>
      <w:r w:rsidRPr="00301610">
        <w:rPr>
          <w:noProof/>
        </w:rPr>
        <w:drawing>
          <wp:inline distT="0" distB="0" distL="0" distR="0" wp14:anchorId="488AB040" wp14:editId="3810415D">
            <wp:extent cx="2428875" cy="1333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8875" cy="1333500"/>
                    </a:xfrm>
                    <a:prstGeom prst="rect">
                      <a:avLst/>
                    </a:prstGeom>
                    <a:noFill/>
                    <a:ln>
                      <a:noFill/>
                    </a:ln>
                  </pic:spPr>
                </pic:pic>
              </a:graphicData>
            </a:graphic>
          </wp:inline>
        </w:drawing>
      </w:r>
    </w:p>
    <w:p w14:paraId="301BE897" w14:textId="77777777" w:rsidR="00BC5702" w:rsidRPr="00D01722" w:rsidRDefault="00BC5702" w:rsidP="00BC5702">
      <w:pPr>
        <w:jc w:val="center"/>
        <w:rPr>
          <w:noProof/>
        </w:rPr>
      </w:pPr>
      <w:r w:rsidRPr="00D01722">
        <w:rPr>
          <w:rFonts w:hint="eastAsia"/>
          <w:noProof/>
        </w:rPr>
        <w:t>图</w:t>
      </w:r>
      <w:r w:rsidRPr="00D01722">
        <w:rPr>
          <w:rFonts w:hint="eastAsia"/>
          <w:noProof/>
        </w:rPr>
        <w:t>x</w:t>
      </w:r>
      <w:r w:rsidRPr="00D01722">
        <w:rPr>
          <w:noProof/>
        </w:rPr>
        <w:t xml:space="preserve"> DDPM</w:t>
      </w:r>
    </w:p>
    <w:p w14:paraId="39B6BCDA" w14:textId="77777777" w:rsidR="00BC5702" w:rsidRPr="00D01722" w:rsidRDefault="00BC5702" w:rsidP="00BC5702">
      <w:pPr>
        <w:ind w:firstLine="480"/>
      </w:pPr>
      <w:r w:rsidRPr="00D01722">
        <w:rPr>
          <w:rFonts w:hint="eastAsia"/>
        </w:rPr>
        <w:t>前向过程又称扩散过程，其是一个马尔科夫过程。向原始</w:t>
      </w:r>
      <w:bookmarkStart w:id="0" w:name="MTBlankEqn"/>
      <w:r w:rsidRPr="00D01722">
        <w:rPr>
          <w:rFonts w:hint="eastAsia"/>
        </w:rPr>
        <w:t>出力场景</w:t>
      </w:r>
      <w:r w:rsidRPr="00D01722">
        <w:rPr>
          <w:position w:val="-12"/>
        </w:rPr>
        <w:object w:dxaOrig="260" w:dyaOrig="360" w14:anchorId="0B985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2.65pt;height:18.2pt" o:ole="">
            <v:imagedata r:id="rId8" o:title=""/>
          </v:shape>
          <o:OLEObject Type="Embed" ProgID="Equation.DSMT4" ShapeID="_x0000_i1093" DrawAspect="Content" ObjectID="_1779467952" r:id="rId9"/>
        </w:object>
      </w:r>
      <w:bookmarkEnd w:id="0"/>
      <w:r w:rsidRPr="00D01722">
        <w:rPr>
          <w:rFonts w:hint="eastAsia"/>
        </w:rPr>
        <w:t>中逐步添加高斯噪声，如下：</w:t>
      </w:r>
    </w:p>
    <w:p w14:paraId="3277C26D" w14:textId="77777777" w:rsidR="00BC5702" w:rsidRPr="00D01722" w:rsidRDefault="00BC5702" w:rsidP="00BC5702">
      <w:r w:rsidRPr="00D01722">
        <w:rPr>
          <w:position w:val="-14"/>
        </w:rPr>
        <w:object w:dxaOrig="3240" w:dyaOrig="420" w14:anchorId="6F7B5BE8">
          <v:shape id="_x0000_i1084" type="#_x0000_t75" style="width:162.2pt;height:20.95pt" o:ole="">
            <v:imagedata r:id="rId10" o:title=""/>
          </v:shape>
          <o:OLEObject Type="Embed" ProgID="Equation.DSMT4" ShapeID="_x0000_i1084" DrawAspect="Content" ObjectID="_1779467953" r:id="rId11"/>
        </w:object>
      </w:r>
      <w:r w:rsidRPr="00D01722">
        <w:t xml:space="preserve">    </w:t>
      </w:r>
      <w:r w:rsidRPr="00D01722">
        <w:rPr>
          <w:rFonts w:hint="eastAsia"/>
        </w:rPr>
        <w:t>（</w:t>
      </w:r>
      <w:r w:rsidRPr="00D01722">
        <w:rPr>
          <w:rFonts w:hint="eastAsia"/>
        </w:rPr>
        <w:t>1</w:t>
      </w:r>
      <w:r w:rsidRPr="00D01722">
        <w:rPr>
          <w:rFonts w:hint="eastAsia"/>
        </w:rPr>
        <w:t>）</w:t>
      </w:r>
    </w:p>
    <w:p w14:paraId="376A9129" w14:textId="77777777" w:rsidR="00BC5702" w:rsidRPr="00D01722" w:rsidRDefault="00BC5702" w:rsidP="00BC5702">
      <w:r w:rsidRPr="00D01722">
        <w:rPr>
          <w:rFonts w:hint="eastAsia"/>
        </w:rPr>
        <w:t>式中，</w:t>
      </w:r>
      <w:r w:rsidRPr="00D01722">
        <w:rPr>
          <w:position w:val="-12"/>
        </w:rPr>
        <w:object w:dxaOrig="260" w:dyaOrig="360" w14:anchorId="6A81D282">
          <v:shape id="_x0000_i1094" type="#_x0000_t75" style="width:12.65pt;height:18.2pt" o:ole="">
            <v:imagedata r:id="rId12" o:title=""/>
          </v:shape>
          <o:OLEObject Type="Embed" ProgID="Equation.DSMT4" ShapeID="_x0000_i1094" DrawAspect="Content" ObjectID="_1779467954" r:id="rId13"/>
        </w:object>
      </w:r>
      <w:r w:rsidRPr="00D01722">
        <w:rPr>
          <w:rFonts w:hint="eastAsia"/>
        </w:rPr>
        <w:t>是</w:t>
      </w:r>
      <w:r>
        <w:rPr>
          <w:rFonts w:hint="eastAsia"/>
        </w:rPr>
        <w:t>第</w:t>
      </w:r>
      <w:r w:rsidRPr="006A1C4B">
        <w:rPr>
          <w:position w:val="-6"/>
        </w:rPr>
        <w:object w:dxaOrig="139" w:dyaOrig="240" w14:anchorId="1175AF8E">
          <v:shape id="_x0000_i1131" type="#_x0000_t75" style="width:7.1pt;height:11.85pt" o:ole="">
            <v:imagedata r:id="rId14" o:title=""/>
          </v:shape>
          <o:OLEObject Type="Embed" ProgID="Equation.DSMT4" ShapeID="_x0000_i1131" DrawAspect="Content" ObjectID="_1779467955" r:id="rId15"/>
        </w:object>
      </w:r>
      <w:r>
        <w:rPr>
          <w:rFonts w:hint="eastAsia"/>
        </w:rPr>
        <w:t>步向数据中添加的</w:t>
      </w:r>
      <w:r w:rsidRPr="00D01722">
        <w:rPr>
          <w:rFonts w:hint="eastAsia"/>
        </w:rPr>
        <w:t>噪声方差。</w:t>
      </w:r>
    </w:p>
    <w:p w14:paraId="0E4FA944" w14:textId="77777777" w:rsidR="00BC5702" w:rsidRPr="00D01722" w:rsidRDefault="00BC5702" w:rsidP="00BC5702">
      <w:pPr>
        <w:ind w:firstLine="480"/>
      </w:pPr>
      <w:r w:rsidRPr="00D01722">
        <w:rPr>
          <w:rFonts w:hint="eastAsia"/>
        </w:rPr>
        <w:t>结合重参数化技巧，将式（</w:t>
      </w:r>
      <w:r w:rsidRPr="00D01722">
        <w:rPr>
          <w:rFonts w:hint="eastAsia"/>
        </w:rPr>
        <w:t>1</w:t>
      </w:r>
      <w:r w:rsidRPr="00D01722">
        <w:rPr>
          <w:rFonts w:hint="eastAsia"/>
        </w:rPr>
        <w:t>）改写成式（</w:t>
      </w:r>
      <w:r w:rsidRPr="00D01722">
        <w:rPr>
          <w:rFonts w:hint="eastAsia"/>
        </w:rPr>
        <w:t>2</w:t>
      </w:r>
      <w:r w:rsidRPr="00D01722">
        <w:rPr>
          <w:rFonts w:hint="eastAsia"/>
        </w:rPr>
        <w:t>）：</w:t>
      </w:r>
    </w:p>
    <w:p w14:paraId="211D413D" w14:textId="77777777" w:rsidR="00BC5702" w:rsidRPr="00D01722" w:rsidRDefault="00BC5702" w:rsidP="00BC5702">
      <w:r w:rsidRPr="00D01722">
        <w:rPr>
          <w:position w:val="-14"/>
        </w:rPr>
        <w:object w:dxaOrig="2360" w:dyaOrig="420" w14:anchorId="6ADC8465">
          <v:shape id="_x0000_i1085" type="#_x0000_t75" style="width:117.9pt;height:20.95pt" o:ole="">
            <v:imagedata r:id="rId16" o:title=""/>
          </v:shape>
          <o:OLEObject Type="Embed" ProgID="Equation.DSMT4" ShapeID="_x0000_i1085" DrawAspect="Content" ObjectID="_1779467956" r:id="rId17"/>
        </w:object>
      </w:r>
      <w:r w:rsidRPr="00D01722">
        <w:t xml:space="preserve">    </w:t>
      </w:r>
      <w:r w:rsidRPr="00D01722">
        <w:rPr>
          <w:rFonts w:hint="eastAsia"/>
        </w:rPr>
        <w:t>（</w:t>
      </w:r>
      <w:r w:rsidRPr="00D01722">
        <w:t>2</w:t>
      </w:r>
      <w:r w:rsidRPr="00D01722">
        <w:rPr>
          <w:rFonts w:hint="eastAsia"/>
        </w:rPr>
        <w:t>）</w:t>
      </w:r>
    </w:p>
    <w:p w14:paraId="7A5C8917" w14:textId="77777777" w:rsidR="00BC5702" w:rsidRPr="00D01722" w:rsidRDefault="00BC5702" w:rsidP="00BC5702">
      <w:r w:rsidRPr="00D01722">
        <w:rPr>
          <w:rFonts w:hint="eastAsia"/>
        </w:rPr>
        <w:t>其中，</w:t>
      </w:r>
      <w:r w:rsidRPr="00D01722">
        <w:rPr>
          <w:position w:val="-12"/>
        </w:rPr>
        <w:object w:dxaOrig="380" w:dyaOrig="360" w14:anchorId="28CFFE2B">
          <v:shape id="_x0000_i1086" type="#_x0000_t75" style="width:18.2pt;height:18.2pt" o:ole="">
            <v:imagedata r:id="rId18" o:title=""/>
          </v:shape>
          <o:OLEObject Type="Embed" ProgID="Equation.DSMT4" ShapeID="_x0000_i1086" DrawAspect="Content" ObjectID="_1779467957" r:id="rId19"/>
        </w:object>
      </w:r>
      <w:r w:rsidRPr="00D01722">
        <w:rPr>
          <w:rFonts w:hint="eastAsia"/>
        </w:rPr>
        <w:t>是从标准正态分布</w:t>
      </w:r>
      <w:r w:rsidRPr="00D01722">
        <w:rPr>
          <w:position w:val="-10"/>
        </w:rPr>
        <w:object w:dxaOrig="740" w:dyaOrig="320" w14:anchorId="4E568B9D">
          <v:shape id="_x0000_i1087" type="#_x0000_t75" style="width:37.2pt;height:15.8pt" o:ole="">
            <v:imagedata r:id="rId20" o:title=""/>
          </v:shape>
          <o:OLEObject Type="Embed" ProgID="Equation.DSMT4" ShapeID="_x0000_i1087" DrawAspect="Content" ObjectID="_1779467958" r:id="rId21"/>
        </w:object>
      </w:r>
      <w:r w:rsidRPr="00D01722">
        <w:rPr>
          <w:rFonts w:hint="eastAsia"/>
        </w:rPr>
        <w:t>采样来的噪声。</w:t>
      </w:r>
      <w:r w:rsidRPr="00D01722">
        <w:t xml:space="preserve"> </w:t>
      </w:r>
    </w:p>
    <w:p w14:paraId="4B041F95" w14:textId="77777777" w:rsidR="00BC5702" w:rsidRPr="00D01722" w:rsidRDefault="00BC5702" w:rsidP="00BC5702">
      <w:pPr>
        <w:ind w:firstLine="480"/>
      </w:pPr>
      <w:r w:rsidRPr="00D01722">
        <w:rPr>
          <w:rFonts w:hint="eastAsia"/>
        </w:rPr>
        <w:t>后向过程又称逆扩散过程。模型希望能够从一个噪声</w:t>
      </w:r>
      <w:r w:rsidRPr="00D01722">
        <w:rPr>
          <w:position w:val="-12"/>
        </w:rPr>
        <w:object w:dxaOrig="279" w:dyaOrig="360" w14:anchorId="6936F7A0">
          <v:shape id="_x0000_i1088" type="#_x0000_t75" style="width:13.85pt;height:18.2pt" o:ole="">
            <v:imagedata r:id="rId22" o:title=""/>
          </v:shape>
          <o:OLEObject Type="Embed" ProgID="Equation.DSMT4" ShapeID="_x0000_i1088" DrawAspect="Content" ObjectID="_1779467959" r:id="rId23"/>
        </w:object>
      </w:r>
      <w:r w:rsidRPr="00D01722">
        <w:rPr>
          <w:rFonts w:hint="eastAsia"/>
        </w:rPr>
        <w:t>中逐步去预测出</w:t>
      </w:r>
      <w:r>
        <w:rPr>
          <w:rFonts w:hint="eastAsia"/>
        </w:rPr>
        <w:t>光伏出力场景</w:t>
      </w:r>
      <w:r w:rsidRPr="00D01722">
        <w:rPr>
          <w:position w:val="-12"/>
        </w:rPr>
        <w:object w:dxaOrig="260" w:dyaOrig="360" w14:anchorId="7CC69D0C">
          <v:shape id="_x0000_i1089" type="#_x0000_t75" style="width:13.45pt;height:18.2pt" o:ole="">
            <v:imagedata r:id="rId24" o:title=""/>
          </v:shape>
          <o:OLEObject Type="Embed" ProgID="Equation.DSMT4" ShapeID="_x0000_i1089" DrawAspect="Content" ObjectID="_1779467960" r:id="rId25"/>
        </w:object>
      </w:r>
      <w:r w:rsidRPr="00D01722">
        <w:rPr>
          <w:rFonts w:hint="eastAsia"/>
        </w:rPr>
        <w:t>。后向过程仍然是一个马尔科夫过程。根据输入的</w:t>
      </w:r>
      <w:r w:rsidRPr="00D01722">
        <w:rPr>
          <w:position w:val="-12"/>
        </w:rPr>
        <w:object w:dxaOrig="240" w:dyaOrig="360" w14:anchorId="6A83D316">
          <v:shape id="_x0000_i1090" type="#_x0000_t75" style="width:11.45pt;height:18.2pt" o:ole="">
            <v:imagedata r:id="rId26" o:title=""/>
          </v:shape>
          <o:OLEObject Type="Embed" ProgID="Equation.DSMT4" ShapeID="_x0000_i1090" DrawAspect="Content" ObjectID="_1779467961" r:id="rId27"/>
        </w:object>
      </w:r>
      <w:r w:rsidRPr="00D01722">
        <w:rPr>
          <w:rFonts w:hint="eastAsia"/>
        </w:rPr>
        <w:t>去求</w:t>
      </w:r>
      <w:r w:rsidRPr="00D01722">
        <w:rPr>
          <w:position w:val="-12"/>
        </w:rPr>
        <w:object w:dxaOrig="340" w:dyaOrig="360" w14:anchorId="5E45EB67">
          <v:shape id="_x0000_i1091" type="#_x0000_t75" style="width:17.4pt;height:18.2pt" o:ole="">
            <v:imagedata r:id="rId28" o:title=""/>
          </v:shape>
          <o:OLEObject Type="Embed" ProgID="Equation.DSMT4" ShapeID="_x0000_i1091" DrawAspect="Content" ObjectID="_1779467962" r:id="rId29"/>
        </w:object>
      </w:r>
      <w:r w:rsidRPr="00D01722">
        <w:rPr>
          <w:rFonts w:hint="eastAsia"/>
        </w:rPr>
        <w:t>的分布，即求</w:t>
      </w:r>
      <w:r w:rsidRPr="00D01722">
        <w:rPr>
          <w:position w:val="-12"/>
        </w:rPr>
        <w:object w:dxaOrig="999" w:dyaOrig="360" w14:anchorId="3B64A449">
          <v:shape id="_x0000_i1092" type="#_x0000_t75" style="width:49.85pt;height:18.2pt" o:ole="">
            <v:imagedata r:id="rId30" o:title=""/>
          </v:shape>
          <o:OLEObject Type="Embed" ProgID="Equation.DSMT4" ShapeID="_x0000_i1092" DrawAspect="Content" ObjectID="_1779467963" r:id="rId31"/>
        </w:object>
      </w:r>
      <w:r w:rsidRPr="00D01722">
        <w:rPr>
          <w:rFonts w:hint="eastAsia"/>
        </w:rPr>
        <w:t>，直接对该公式求解比较困难，可以使用贝叶斯公式与重参数技巧将其转化为</w:t>
      </w:r>
      <w:r>
        <w:rPr>
          <w:rFonts w:hint="eastAsia"/>
        </w:rPr>
        <w:t>式（</w:t>
      </w:r>
      <w:r>
        <w:rPr>
          <w:rFonts w:hint="eastAsia"/>
        </w:rPr>
        <w:t>3</w:t>
      </w:r>
      <w:r>
        <w:rPr>
          <w:rFonts w:hint="eastAsia"/>
        </w:rPr>
        <w:t>）</w:t>
      </w:r>
      <w:r w:rsidRPr="00D01722">
        <w:rPr>
          <w:rFonts w:hint="eastAsia"/>
        </w:rPr>
        <w:t>[</w:t>
      </w:r>
      <w:r w:rsidRPr="00D01722">
        <w:t>X]</w:t>
      </w:r>
      <w:r w:rsidRPr="00D01722">
        <w:rPr>
          <w:rFonts w:hint="eastAsia"/>
        </w:rPr>
        <w:t>：</w:t>
      </w:r>
    </w:p>
    <w:p w14:paraId="783C6414" w14:textId="6C2DBDB8" w:rsidR="00BC5702" w:rsidRPr="00D01722" w:rsidRDefault="00BC5702" w:rsidP="00BC5702">
      <w:r w:rsidRPr="006A1C4B">
        <w:rPr>
          <w:position w:val="-150"/>
        </w:rPr>
        <w:object w:dxaOrig="4400" w:dyaOrig="3180" w14:anchorId="1EFF6481">
          <v:shape id="_x0000_i1132" type="#_x0000_t75" style="width:208.5pt;height:150.75pt" o:ole="">
            <v:imagedata r:id="rId32" o:title=""/>
          </v:shape>
          <o:OLEObject Type="Embed" ProgID="Equation.DSMT4" ShapeID="_x0000_i1132" DrawAspect="Content" ObjectID="_1779467964" r:id="rId33"/>
        </w:object>
      </w:r>
      <w:r w:rsidRPr="00D01722">
        <w:rPr>
          <w:rFonts w:hint="eastAsia"/>
        </w:rPr>
        <w:t>（</w:t>
      </w:r>
      <w:r>
        <w:t>3</w:t>
      </w:r>
      <w:r w:rsidRPr="00D01722">
        <w:rPr>
          <w:rFonts w:hint="eastAsia"/>
        </w:rPr>
        <w:t>）</w:t>
      </w:r>
    </w:p>
    <w:p w14:paraId="3FD84203" w14:textId="77777777" w:rsidR="00BC5702" w:rsidRPr="00D01722" w:rsidRDefault="00BC5702" w:rsidP="00BC5702">
      <w:r w:rsidRPr="00D01722">
        <w:rPr>
          <w:rFonts w:hint="eastAsia"/>
        </w:rPr>
        <w:t>其中，</w:t>
      </w:r>
      <w:r w:rsidRPr="00D01722">
        <w:rPr>
          <w:position w:val="-12"/>
        </w:rPr>
        <w:object w:dxaOrig="900" w:dyaOrig="360" w14:anchorId="46BF767D">
          <v:shape id="_x0000_i1095" type="#_x0000_t75" style="width:45.1pt;height:18.2pt" o:ole="">
            <v:imagedata r:id="rId34" o:title=""/>
          </v:shape>
          <o:OLEObject Type="Embed" ProgID="Equation.DSMT4" ShapeID="_x0000_i1095" DrawAspect="Content" ObjectID="_1779467965" r:id="rId35"/>
        </w:object>
      </w:r>
      <w:r w:rsidRPr="00D01722">
        <w:rPr>
          <w:rFonts w:hint="eastAsia"/>
        </w:rPr>
        <w:t>为</w:t>
      </w:r>
      <w:r w:rsidRPr="00D01722">
        <w:rPr>
          <w:position w:val="-26"/>
        </w:rPr>
        <w:object w:dxaOrig="1380" w:dyaOrig="740" w14:anchorId="3A317A25">
          <v:shape id="_x0000_i1096" type="#_x0000_t75" style="width:68.85pt;height:37.2pt" o:ole="">
            <v:imagedata r:id="rId36" o:title=""/>
          </v:shape>
          <o:OLEObject Type="Embed" ProgID="Equation.DSMT4" ShapeID="_x0000_i1096" DrawAspect="Content" ObjectID="_1779467966" r:id="rId37"/>
        </w:object>
      </w:r>
      <w:r w:rsidRPr="00D01722">
        <w:rPr>
          <w:rFonts w:hint="eastAsia"/>
        </w:rPr>
        <w:t>，即：</w:t>
      </w:r>
      <w:r w:rsidRPr="00D01722">
        <w:rPr>
          <w:position w:val="-12"/>
        </w:rPr>
        <w:object w:dxaOrig="900" w:dyaOrig="360" w14:anchorId="1727A407">
          <v:shape id="_x0000_i1097" type="#_x0000_t75" style="width:45.1pt;height:18.2pt" o:ole="">
            <v:imagedata r:id="rId38" o:title=""/>
          </v:shape>
          <o:OLEObject Type="Embed" ProgID="Equation.DSMT4" ShapeID="_x0000_i1097" DrawAspect="Content" ObjectID="_1779467967" r:id="rId39"/>
        </w:object>
      </w:r>
      <w:r w:rsidRPr="00D01722">
        <w:rPr>
          <w:rFonts w:hint="eastAsia"/>
        </w:rPr>
        <w:t>，由于上式是关于</w:t>
      </w:r>
      <w:r w:rsidRPr="00D01722">
        <w:rPr>
          <w:position w:val="-12"/>
        </w:rPr>
        <w:object w:dxaOrig="380" w:dyaOrig="360" w14:anchorId="66CC5810">
          <v:shape id="_x0000_i1098" type="#_x0000_t75" style="width:18.2pt;height:18.2pt" o:ole="">
            <v:imagedata r:id="rId40" o:title=""/>
          </v:shape>
          <o:OLEObject Type="Embed" ProgID="Equation.DSMT4" ShapeID="_x0000_i1098" DrawAspect="Content" ObjectID="_1779467968" r:id="rId41"/>
        </w:object>
      </w:r>
      <w:r w:rsidRPr="00D01722">
        <w:rPr>
          <w:rFonts w:hint="eastAsia"/>
        </w:rPr>
        <w:t>的函数，</w:t>
      </w:r>
      <w:r w:rsidRPr="00D01722">
        <w:rPr>
          <w:position w:val="-12"/>
        </w:rPr>
        <w:object w:dxaOrig="900" w:dyaOrig="360" w14:anchorId="485B4E81">
          <v:shape id="_x0000_i1099" type="#_x0000_t75" style="width:45.1pt;height:18.2pt" o:ole="">
            <v:imagedata r:id="rId38" o:title=""/>
          </v:shape>
          <o:OLEObject Type="Embed" ProgID="Equation.DSMT4" ShapeID="_x0000_i1099" DrawAspect="Content" ObjectID="_1779467969" r:id="rId42"/>
        </w:object>
      </w:r>
      <w:r w:rsidRPr="00D01722">
        <w:rPr>
          <w:rFonts w:hint="eastAsia"/>
        </w:rPr>
        <w:t>不含</w:t>
      </w:r>
      <w:r w:rsidRPr="00D01722">
        <w:rPr>
          <w:position w:val="-12"/>
        </w:rPr>
        <w:object w:dxaOrig="380" w:dyaOrig="360" w14:anchorId="71DF8BE5">
          <v:shape id="_x0000_i1100" type="#_x0000_t75" style="width:18.2pt;height:18.2pt" o:ole="">
            <v:imagedata r:id="rId40" o:title=""/>
          </v:shape>
          <o:OLEObject Type="Embed" ProgID="Equation.DSMT4" ShapeID="_x0000_i1100" DrawAspect="Content" ObjectID="_1779467970" r:id="rId43"/>
        </w:object>
      </w:r>
      <w:r w:rsidRPr="00D01722">
        <w:rPr>
          <w:rFonts w:hint="eastAsia"/>
        </w:rPr>
        <w:t>，因此为常数。</w:t>
      </w:r>
    </w:p>
    <w:p w14:paraId="6669328C" w14:textId="77777777" w:rsidR="00BC5702" w:rsidRPr="00D01722" w:rsidRDefault="00BC5702" w:rsidP="00BC5702">
      <w:pPr>
        <w:ind w:firstLine="480"/>
      </w:pPr>
      <w:r w:rsidRPr="00D01722">
        <w:rPr>
          <w:rFonts w:hint="eastAsia"/>
        </w:rPr>
        <w:lastRenderedPageBreak/>
        <w:t>由于</w:t>
      </w:r>
      <w:r w:rsidRPr="00D01722">
        <w:rPr>
          <w:position w:val="-12"/>
        </w:rPr>
        <w:object w:dxaOrig="1300" w:dyaOrig="360" w14:anchorId="2806B2A6">
          <v:shape id="_x0000_i1101" type="#_x0000_t75" style="width:65.25pt;height:18.2pt" o:ole="">
            <v:imagedata r:id="rId44" o:title=""/>
          </v:shape>
          <o:OLEObject Type="Embed" ProgID="Equation.DSMT4" ShapeID="_x0000_i1101" DrawAspect="Content" ObjectID="_1779467971" r:id="rId45"/>
        </w:object>
      </w:r>
      <w:r w:rsidRPr="00D01722">
        <w:rPr>
          <w:rFonts w:hint="eastAsia"/>
        </w:rPr>
        <w:t>服从正态分布，所以只需要找到其均值和方差。</w:t>
      </w:r>
    </w:p>
    <w:p w14:paraId="6CC50D4F" w14:textId="77777777" w:rsidR="00BC5702" w:rsidRPr="00D01722" w:rsidRDefault="00BC5702" w:rsidP="00BC5702">
      <w:pPr>
        <w:ind w:firstLine="480"/>
      </w:pPr>
      <w:r w:rsidRPr="00D01722">
        <w:rPr>
          <w:rFonts w:hint="eastAsia"/>
        </w:rPr>
        <w:t>又正态分布</w:t>
      </w:r>
      <w:r w:rsidRPr="00D01722">
        <w:rPr>
          <w:position w:val="-10"/>
        </w:rPr>
        <w:object w:dxaOrig="920" w:dyaOrig="360" w14:anchorId="240057DC">
          <v:shape id="_x0000_i1102" type="#_x0000_t75" style="width:45.9pt;height:18.2pt" o:ole="">
            <v:imagedata r:id="rId46" o:title=""/>
          </v:shape>
          <o:OLEObject Type="Embed" ProgID="Equation.DSMT4" ShapeID="_x0000_i1102" DrawAspect="Content" ObjectID="_1779467972" r:id="rId47"/>
        </w:object>
      </w:r>
      <w:r w:rsidRPr="00D01722">
        <w:rPr>
          <w:rFonts w:hint="eastAsia"/>
        </w:rPr>
        <w:t>的概率密度函数为：</w:t>
      </w:r>
    </w:p>
    <w:p w14:paraId="5E9C717B" w14:textId="77777777" w:rsidR="00BC5702" w:rsidRPr="00D01722" w:rsidRDefault="00BC5702" w:rsidP="00BC5702">
      <w:r w:rsidRPr="006A1C4B">
        <w:rPr>
          <w:position w:val="-90"/>
        </w:rPr>
        <w:object w:dxaOrig="3420" w:dyaOrig="2000" w14:anchorId="3C374653">
          <v:shape id="_x0000_i1133" type="#_x0000_t75" style="width:170.9pt;height:100.1pt" o:ole="">
            <v:imagedata r:id="rId48" o:title=""/>
          </v:shape>
          <o:OLEObject Type="Embed" ProgID="Equation.DSMT4" ShapeID="_x0000_i1133" DrawAspect="Content" ObjectID="_1779467973" r:id="rId49"/>
        </w:object>
      </w:r>
      <w:r w:rsidRPr="00D01722">
        <w:t xml:space="preserve">  </w:t>
      </w:r>
      <w:r w:rsidRPr="00D01722">
        <w:rPr>
          <w:rFonts w:hint="eastAsia"/>
        </w:rPr>
        <w:t>（</w:t>
      </w:r>
      <w:r>
        <w:t>4</w:t>
      </w:r>
      <w:r w:rsidRPr="00D01722">
        <w:rPr>
          <w:rFonts w:hint="eastAsia"/>
        </w:rPr>
        <w:t>）</w:t>
      </w:r>
    </w:p>
    <w:p w14:paraId="32BA572C" w14:textId="77777777" w:rsidR="00BC5702" w:rsidRPr="00D01722" w:rsidRDefault="00BC5702" w:rsidP="00BC5702">
      <w:pPr>
        <w:ind w:firstLine="480"/>
      </w:pPr>
      <w:r w:rsidRPr="00D01722">
        <w:rPr>
          <w:rFonts w:hint="eastAsia"/>
        </w:rPr>
        <w:t>由于方差</w:t>
      </w:r>
      <w:r w:rsidRPr="00D01722">
        <w:rPr>
          <w:position w:val="-4"/>
        </w:rPr>
        <w:object w:dxaOrig="300" w:dyaOrig="300" w14:anchorId="2F91A8DB">
          <v:shape id="_x0000_i1103" type="#_x0000_t75" style="width:15.05pt;height:15.05pt" o:ole="">
            <v:imagedata r:id="rId50" o:title=""/>
          </v:shape>
          <o:OLEObject Type="Embed" ProgID="Equation.DSMT4" ShapeID="_x0000_i1103" DrawAspect="Content" ObjectID="_1779467974" r:id="rId51"/>
        </w:object>
      </w:r>
      <w:r w:rsidRPr="00D01722">
        <w:rPr>
          <w:rFonts w:hint="eastAsia"/>
        </w:rPr>
        <w:t>是</w:t>
      </w:r>
      <w:r w:rsidRPr="00D01722">
        <w:rPr>
          <w:position w:val="-6"/>
        </w:rPr>
        <w:object w:dxaOrig="279" w:dyaOrig="320" w14:anchorId="0207B713">
          <v:shape id="_x0000_i1104" type="#_x0000_t75" style="width:13.85pt;height:17pt" o:ole="">
            <v:imagedata r:id="rId52" o:title=""/>
          </v:shape>
          <o:OLEObject Type="Embed" ProgID="Equation.DSMT4" ShapeID="_x0000_i1104" DrawAspect="Content" ObjectID="_1779467975" r:id="rId53"/>
        </w:object>
      </w:r>
      <w:r w:rsidRPr="00D01722">
        <w:rPr>
          <w:rFonts w:hint="eastAsia"/>
        </w:rPr>
        <w:t>系数的倒数，而</w:t>
      </w:r>
      <w:r w:rsidRPr="00D01722">
        <w:rPr>
          <w:position w:val="-12"/>
        </w:rPr>
        <w:object w:dxaOrig="380" w:dyaOrig="380" w14:anchorId="7D06FB63">
          <v:shape id="_x0000_i1105" type="#_x0000_t75" style="width:18.2pt;height:18.2pt" o:ole="">
            <v:imagedata r:id="rId54" o:title=""/>
          </v:shape>
          <o:OLEObject Type="Embed" ProgID="Equation.DSMT4" ShapeID="_x0000_i1105" DrawAspect="Content" ObjectID="_1779467976" r:id="rId55"/>
        </w:object>
      </w:r>
      <w:r w:rsidRPr="00D01722">
        <w:rPr>
          <w:rFonts w:hint="eastAsia"/>
        </w:rPr>
        <w:t>的系数是</w:t>
      </w:r>
      <w:r w:rsidRPr="00D01722">
        <w:rPr>
          <w:position w:val="-30"/>
        </w:rPr>
        <w:object w:dxaOrig="1219" w:dyaOrig="680" w14:anchorId="0FE6FA9C">
          <v:shape id="_x0000_i1106" type="#_x0000_t75" style="width:60.9pt;height:33.25pt" o:ole="">
            <v:imagedata r:id="rId56" o:title=""/>
          </v:shape>
          <o:OLEObject Type="Embed" ProgID="Equation.DSMT4" ShapeID="_x0000_i1106" DrawAspect="Content" ObjectID="_1779467977" r:id="rId57"/>
        </w:object>
      </w:r>
      <w:r w:rsidRPr="00D01722">
        <w:rPr>
          <w:rFonts w:hint="eastAsia"/>
        </w:rPr>
        <w:t>，由超参数决定，因此，方差已知。</w:t>
      </w:r>
    </w:p>
    <w:p w14:paraId="31AF0482" w14:textId="77777777" w:rsidR="00BC5702" w:rsidRPr="00D01722" w:rsidRDefault="00BC5702" w:rsidP="00BC5702">
      <w:pPr>
        <w:ind w:firstLine="480"/>
      </w:pPr>
      <w:r w:rsidRPr="00D01722">
        <w:rPr>
          <w:rFonts w:hint="eastAsia"/>
        </w:rPr>
        <w:t>而概率密度函数中</w:t>
      </w:r>
      <w:r w:rsidRPr="00D01722">
        <w:rPr>
          <w:position w:val="-6"/>
        </w:rPr>
        <w:object w:dxaOrig="200" w:dyaOrig="220" w14:anchorId="2B28DD9B">
          <v:shape id="_x0000_i1107" type="#_x0000_t75" style="width:9.9pt;height:11.1pt" o:ole="">
            <v:imagedata r:id="rId58" o:title=""/>
          </v:shape>
          <o:OLEObject Type="Embed" ProgID="Equation.DSMT4" ShapeID="_x0000_i1107" DrawAspect="Content" ObjectID="_1779467978" r:id="rId59"/>
        </w:object>
      </w:r>
      <w:r w:rsidRPr="00D01722">
        <w:rPr>
          <w:rFonts w:hint="eastAsia"/>
        </w:rPr>
        <w:t>的系数为</w:t>
      </w:r>
      <w:r w:rsidRPr="00D01722">
        <w:rPr>
          <w:position w:val="-24"/>
        </w:rPr>
        <w:object w:dxaOrig="540" w:dyaOrig="620" w14:anchorId="59CA6038">
          <v:shape id="_x0000_i1108" type="#_x0000_t75" style="width:26.9pt;height:32.05pt" o:ole="">
            <v:imagedata r:id="rId60" o:title=""/>
          </v:shape>
          <o:OLEObject Type="Embed" ProgID="Equation.DSMT4" ShapeID="_x0000_i1108" DrawAspect="Content" ObjectID="_1779467979" r:id="rId61"/>
        </w:object>
      </w:r>
      <w:r w:rsidRPr="00D01722">
        <w:rPr>
          <w:rFonts w:hint="eastAsia"/>
        </w:rPr>
        <w:t>，则可以通过方差间接求均值。在</w:t>
      </w:r>
      <w:r w:rsidRPr="00D01722">
        <w:rPr>
          <w:position w:val="-12"/>
        </w:rPr>
        <w:object w:dxaOrig="1300" w:dyaOrig="360" w14:anchorId="43DA272D">
          <v:shape id="_x0000_i1109" type="#_x0000_t75" style="width:65.25pt;height:18.2pt" o:ole="">
            <v:imagedata r:id="rId62" o:title=""/>
          </v:shape>
          <o:OLEObject Type="Embed" ProgID="Equation.DSMT4" ShapeID="_x0000_i1109" DrawAspect="Content" ObjectID="_1779467980" r:id="rId63"/>
        </w:object>
      </w:r>
      <w:r w:rsidRPr="00D01722">
        <w:rPr>
          <w:rFonts w:hint="eastAsia"/>
        </w:rPr>
        <w:t>中，</w:t>
      </w:r>
      <w:r w:rsidRPr="00D01722">
        <w:rPr>
          <w:position w:val="-12"/>
        </w:rPr>
        <w:object w:dxaOrig="380" w:dyaOrig="360" w14:anchorId="231DB33B">
          <v:shape id="_x0000_i1110" type="#_x0000_t75" style="width:18.2pt;height:18.2pt" o:ole="">
            <v:imagedata r:id="rId64" o:title=""/>
          </v:shape>
          <o:OLEObject Type="Embed" ProgID="Equation.DSMT4" ShapeID="_x0000_i1110" DrawAspect="Content" ObjectID="_1779467981" r:id="rId65"/>
        </w:object>
      </w:r>
      <w:r w:rsidRPr="00D01722">
        <w:rPr>
          <w:rFonts w:hint="eastAsia"/>
        </w:rPr>
        <w:t>的系数为</w:t>
      </w:r>
      <w:r w:rsidRPr="00D01722">
        <w:rPr>
          <w:position w:val="-30"/>
        </w:rPr>
        <w:object w:dxaOrig="2340" w:dyaOrig="780" w14:anchorId="457195A8">
          <v:shape id="_x0000_i1111" type="#_x0000_t75" style="width:117.1pt;height:39.55pt" o:ole="">
            <v:imagedata r:id="rId66" o:title=""/>
          </v:shape>
          <o:OLEObject Type="Embed" ProgID="Equation.DSMT4" ShapeID="_x0000_i1111" DrawAspect="Content" ObjectID="_1779467982" r:id="rId67"/>
        </w:object>
      </w:r>
      <w:r w:rsidRPr="00D01722">
        <w:rPr>
          <w:rFonts w:hint="eastAsia"/>
        </w:rPr>
        <w:t>，其中</w:t>
      </w:r>
      <w:r w:rsidRPr="00D01722">
        <w:rPr>
          <w:position w:val="-12"/>
        </w:rPr>
        <w:object w:dxaOrig="720" w:dyaOrig="360" w14:anchorId="318722DA">
          <v:shape id="_x0000_i1112" type="#_x0000_t75" style="width:36.4pt;height:18.2pt" o:ole="">
            <v:imagedata r:id="rId68" o:title=""/>
          </v:shape>
          <o:OLEObject Type="Embed" ProgID="Equation.DSMT4" ShapeID="_x0000_i1112" DrawAspect="Content" ObjectID="_1779467983" r:id="rId69"/>
        </w:object>
      </w:r>
      <w:r w:rsidRPr="00D01722">
        <w:rPr>
          <w:rFonts w:hint="eastAsia"/>
        </w:rPr>
        <w:t>是已知的，而</w:t>
      </w:r>
      <w:r w:rsidRPr="00D01722">
        <w:rPr>
          <w:position w:val="-12"/>
        </w:rPr>
        <w:object w:dxaOrig="260" w:dyaOrig="360" w14:anchorId="2850D05A">
          <v:shape id="_x0000_i1113" type="#_x0000_t75" style="width:13.45pt;height:18.2pt" o:ole="">
            <v:imagedata r:id="rId70" o:title=""/>
          </v:shape>
          <o:OLEObject Type="Embed" ProgID="Equation.DSMT4" ShapeID="_x0000_i1113" DrawAspect="Content" ObjectID="_1779467984" r:id="rId71"/>
        </w:object>
      </w:r>
      <w:r w:rsidRPr="00D01722">
        <w:rPr>
          <w:rFonts w:hint="eastAsia"/>
        </w:rPr>
        <w:t>由于当前处于后向过程，因此是未知的。记</w:t>
      </w:r>
      <w:r w:rsidRPr="00D01722">
        <w:rPr>
          <w:position w:val="-12"/>
        </w:rPr>
        <w:object w:dxaOrig="380" w:dyaOrig="360" w14:anchorId="3F55C74A">
          <v:shape id="_x0000_i1114" type="#_x0000_t75" style="width:18.2pt;height:18.2pt" o:ole="">
            <v:imagedata r:id="rId72" o:title=""/>
          </v:shape>
          <o:OLEObject Type="Embed" ProgID="Equation.DSMT4" ShapeID="_x0000_i1114" DrawAspect="Content" ObjectID="_1779467985" r:id="rId73"/>
        </w:object>
      </w:r>
      <w:r w:rsidRPr="00D01722">
        <w:rPr>
          <w:rFonts w:hint="eastAsia"/>
        </w:rPr>
        <w:t>在给定</w:t>
      </w:r>
      <w:r w:rsidRPr="00D01722">
        <w:rPr>
          <w:position w:val="-12"/>
        </w:rPr>
        <w:object w:dxaOrig="240" w:dyaOrig="360" w14:anchorId="58CB3D5E">
          <v:shape id="_x0000_i1115" type="#_x0000_t75" style="width:11.45pt;height:18.2pt" o:ole="">
            <v:imagedata r:id="rId74" o:title=""/>
          </v:shape>
          <o:OLEObject Type="Embed" ProgID="Equation.DSMT4" ShapeID="_x0000_i1115" DrawAspect="Content" ObjectID="_1779467986" r:id="rId75"/>
        </w:object>
      </w:r>
      <w:r w:rsidRPr="00D01722">
        <w:rPr>
          <w:rFonts w:hint="eastAsia"/>
        </w:rPr>
        <w:t>下的均值为</w:t>
      </w:r>
      <w:r w:rsidRPr="00D01722">
        <w:rPr>
          <w:position w:val="-12"/>
        </w:rPr>
        <w:object w:dxaOrig="940" w:dyaOrig="400" w14:anchorId="07FE370A">
          <v:shape id="_x0000_i1116" type="#_x0000_t75" style="width:47.1pt;height:20.2pt" o:ole="">
            <v:imagedata r:id="rId76" o:title=""/>
          </v:shape>
          <o:OLEObject Type="Embed" ProgID="Equation.DSMT4" ShapeID="_x0000_i1116" DrawAspect="Content" ObjectID="_1779467987" r:id="rId77"/>
        </w:object>
      </w:r>
      <w:r w:rsidRPr="00D01722">
        <w:rPr>
          <w:rFonts w:hint="eastAsia"/>
        </w:rPr>
        <w:t>，将</w:t>
      </w:r>
      <w:r w:rsidRPr="00D01722">
        <w:rPr>
          <w:position w:val="-30"/>
        </w:rPr>
        <w:object w:dxaOrig="1880" w:dyaOrig="680" w14:anchorId="3E921FB9">
          <v:shape id="_x0000_i1117" type="#_x0000_t75" style="width:93.75pt;height:33.25pt" o:ole="">
            <v:imagedata r:id="rId78" o:title=""/>
          </v:shape>
          <o:OLEObject Type="Embed" ProgID="Equation.DSMT4" ShapeID="_x0000_i1117" DrawAspect="Content" ObjectID="_1779467988" r:id="rId79"/>
        </w:object>
      </w:r>
      <w:r w:rsidRPr="00D01722">
        <w:rPr>
          <w:rFonts w:hint="eastAsia"/>
        </w:rPr>
        <w:t>代入</w:t>
      </w:r>
      <w:r w:rsidRPr="00D01722">
        <w:rPr>
          <w:position w:val="-30"/>
        </w:rPr>
        <w:object w:dxaOrig="2620" w:dyaOrig="780" w14:anchorId="06D7D2AE">
          <v:shape id="_x0000_i1118" type="#_x0000_t75" style="width:130.15pt;height:39.55pt" o:ole="">
            <v:imagedata r:id="rId80" o:title=""/>
          </v:shape>
          <o:OLEObject Type="Embed" ProgID="Equation.DSMT4" ShapeID="_x0000_i1118" DrawAspect="Content" ObjectID="_1779467989" r:id="rId81"/>
        </w:object>
      </w:r>
      <w:r w:rsidRPr="00D01722">
        <w:rPr>
          <w:rFonts w:hint="eastAsia"/>
        </w:rPr>
        <w:t>，有：</w:t>
      </w:r>
    </w:p>
    <w:p w14:paraId="224CBAAE" w14:textId="77777777" w:rsidR="00BC5702" w:rsidRPr="00D01722" w:rsidRDefault="00BC5702" w:rsidP="00BC5702">
      <w:r w:rsidRPr="00D01722">
        <w:rPr>
          <w:position w:val="-26"/>
        </w:rPr>
        <w:object w:dxaOrig="3800" w:dyaOrig="740" w14:anchorId="20BA01DA">
          <v:shape id="_x0000_i1119" type="#_x0000_t75" style="width:189.9pt;height:37.2pt" o:ole="">
            <v:imagedata r:id="rId82" o:title=""/>
          </v:shape>
          <o:OLEObject Type="Embed" ProgID="Equation.DSMT4" ShapeID="_x0000_i1119" DrawAspect="Content" ObjectID="_1779467990" r:id="rId83"/>
        </w:object>
      </w:r>
      <w:r w:rsidRPr="00D01722">
        <w:t xml:space="preserve">    </w:t>
      </w:r>
      <w:r w:rsidRPr="00D01722">
        <w:rPr>
          <w:rFonts w:hint="eastAsia"/>
        </w:rPr>
        <w:t>（</w:t>
      </w:r>
      <w:r>
        <w:t>4</w:t>
      </w:r>
      <w:r w:rsidRPr="00D01722">
        <w:rPr>
          <w:rFonts w:hint="eastAsia"/>
        </w:rPr>
        <w:t>）</w:t>
      </w:r>
    </w:p>
    <w:p w14:paraId="74A27BAD" w14:textId="77777777" w:rsidR="00BC5702" w:rsidRPr="00D01722" w:rsidRDefault="00BC5702" w:rsidP="00BC5702">
      <w:pPr>
        <w:ind w:firstLine="480"/>
      </w:pPr>
      <w:r w:rsidRPr="00D01722">
        <w:rPr>
          <w:rFonts w:hint="eastAsia"/>
        </w:rPr>
        <w:t>在前向过程中，有：</w:t>
      </w:r>
    </w:p>
    <w:p w14:paraId="186F8D38" w14:textId="77777777" w:rsidR="00BC5702" w:rsidRPr="00D01722" w:rsidRDefault="00BC5702" w:rsidP="00BC5702">
      <w:pPr>
        <w:pStyle w:val="MTDisplayEquation"/>
      </w:pPr>
      <w:r w:rsidRPr="00D01722">
        <w:tab/>
      </w:r>
      <w:r w:rsidRPr="00D01722">
        <w:rPr>
          <w:position w:val="-12"/>
        </w:rPr>
        <w:object w:dxaOrig="2180" w:dyaOrig="460" w14:anchorId="1AE5DB38">
          <v:shape id="_x0000_i1120" type="#_x0000_t75" style="width:109.2pt;height:23.75pt" o:ole="">
            <v:imagedata r:id="rId84" o:title=""/>
          </v:shape>
          <o:OLEObject Type="Embed" ProgID="Equation.DSMT4" ShapeID="_x0000_i1120" DrawAspect="Content" ObjectID="_1779467991" r:id="rId85"/>
        </w:object>
      </w:r>
      <w:r w:rsidRPr="00D01722">
        <w:t xml:space="preserve">    </w:t>
      </w:r>
      <w:r w:rsidRPr="00D01722">
        <w:rPr>
          <w:rFonts w:hint="eastAsia"/>
        </w:rPr>
        <w:t>（</w:t>
      </w:r>
      <w:r>
        <w:t>5</w:t>
      </w:r>
      <w:r w:rsidRPr="00D01722">
        <w:rPr>
          <w:rFonts w:hint="eastAsia"/>
        </w:rPr>
        <w:t>）</w:t>
      </w:r>
    </w:p>
    <w:p w14:paraId="0A894A14" w14:textId="77777777" w:rsidR="00BC5702" w:rsidRPr="00D01722" w:rsidRDefault="00BC5702" w:rsidP="00BC5702">
      <w:pPr>
        <w:ind w:firstLine="480"/>
      </w:pPr>
      <w:r w:rsidRPr="00D01722">
        <w:rPr>
          <w:rFonts w:hint="eastAsia"/>
        </w:rPr>
        <w:t>则：</w:t>
      </w:r>
    </w:p>
    <w:p w14:paraId="4FEBA599" w14:textId="77777777" w:rsidR="00BC5702" w:rsidRPr="00D01722" w:rsidRDefault="00BC5702" w:rsidP="00BC5702">
      <w:pPr>
        <w:pStyle w:val="MTDisplayEquation"/>
      </w:pPr>
      <w:r w:rsidRPr="00D01722">
        <w:tab/>
      </w:r>
      <w:r w:rsidRPr="00D01722">
        <w:rPr>
          <w:position w:val="-34"/>
        </w:rPr>
        <w:object w:dxaOrig="2460" w:dyaOrig="720" w14:anchorId="7F17B0B5">
          <v:shape id="_x0000_i1121" type="#_x0000_t75" style="width:123.45pt;height:36.4pt" o:ole="">
            <v:imagedata r:id="rId86" o:title=""/>
          </v:shape>
          <o:OLEObject Type="Embed" ProgID="Equation.DSMT4" ShapeID="_x0000_i1121" DrawAspect="Content" ObjectID="_1779467992" r:id="rId87"/>
        </w:object>
      </w:r>
      <w:r w:rsidRPr="00D01722">
        <w:t xml:space="preserve">    </w:t>
      </w:r>
      <w:r w:rsidRPr="00D01722">
        <w:rPr>
          <w:rFonts w:hint="eastAsia"/>
        </w:rPr>
        <w:t>（</w:t>
      </w:r>
      <w:r>
        <w:t>6</w:t>
      </w:r>
      <w:r w:rsidRPr="00D01722">
        <w:rPr>
          <w:rFonts w:hint="eastAsia"/>
        </w:rPr>
        <w:t>）</w:t>
      </w:r>
    </w:p>
    <w:p w14:paraId="1E3CD199" w14:textId="77777777" w:rsidR="00BC5702" w:rsidRPr="00D01722" w:rsidRDefault="00BC5702" w:rsidP="00BC5702">
      <w:pPr>
        <w:ind w:firstLine="480"/>
      </w:pPr>
      <w:r w:rsidRPr="00D01722">
        <w:rPr>
          <w:rFonts w:hint="eastAsia"/>
        </w:rPr>
        <w:t>因此，</w:t>
      </w:r>
    </w:p>
    <w:p w14:paraId="1E41AD75" w14:textId="77777777" w:rsidR="00BC5702" w:rsidRPr="00D01722" w:rsidRDefault="00BC5702" w:rsidP="00BC5702">
      <w:pPr>
        <w:pStyle w:val="MTDisplayEquation"/>
      </w:pPr>
      <w:r w:rsidRPr="00D01722">
        <w:tab/>
      </w:r>
      <w:r w:rsidRPr="00D01722">
        <w:rPr>
          <w:position w:val="-34"/>
        </w:rPr>
        <w:object w:dxaOrig="2820" w:dyaOrig="720" w14:anchorId="4AE306E4">
          <v:shape id="_x0000_i1122" type="#_x0000_t75" style="width:140.85pt;height:36.4pt" o:ole="">
            <v:imagedata r:id="rId88" o:title=""/>
          </v:shape>
          <o:OLEObject Type="Embed" ProgID="Equation.DSMT4" ShapeID="_x0000_i1122" DrawAspect="Content" ObjectID="_1779467993" r:id="rId89"/>
        </w:object>
      </w:r>
      <w:r w:rsidRPr="00D01722">
        <w:t xml:space="preserve">    </w:t>
      </w:r>
      <w:r w:rsidRPr="00D01722">
        <w:rPr>
          <w:rFonts w:hint="eastAsia"/>
        </w:rPr>
        <w:t>（</w:t>
      </w:r>
      <w:r>
        <w:t>7</w:t>
      </w:r>
      <w:r w:rsidRPr="00D01722">
        <w:rPr>
          <w:rFonts w:hint="eastAsia"/>
        </w:rPr>
        <w:t>）</w:t>
      </w:r>
    </w:p>
    <w:p w14:paraId="58A810EF" w14:textId="77777777" w:rsidR="00BC5702" w:rsidRPr="00D01722" w:rsidRDefault="00BC5702" w:rsidP="00BC5702">
      <w:pPr>
        <w:ind w:firstLine="480"/>
      </w:pPr>
      <w:r w:rsidRPr="00D01722">
        <w:rPr>
          <w:rFonts w:hint="eastAsia"/>
        </w:rPr>
        <w:t>因此，知道</w:t>
      </w:r>
      <w:r w:rsidRPr="00D01722">
        <w:rPr>
          <w:position w:val="-6"/>
        </w:rPr>
        <w:object w:dxaOrig="240" w:dyaOrig="340" w14:anchorId="028C2B7A">
          <v:shape id="_x0000_i1123" type="#_x0000_t75" style="width:11.45pt;height:17.4pt" o:ole="">
            <v:imagedata r:id="rId90" o:title=""/>
          </v:shape>
          <o:OLEObject Type="Embed" ProgID="Equation.DSMT4" ShapeID="_x0000_i1123" DrawAspect="Content" ObjectID="_1779467994" r:id="rId91"/>
        </w:object>
      </w:r>
      <w:r w:rsidRPr="00D01722">
        <w:rPr>
          <w:rFonts w:hint="eastAsia"/>
        </w:rPr>
        <w:t>，就知道了均值</w:t>
      </w:r>
      <w:r w:rsidRPr="00D01722">
        <w:rPr>
          <w:position w:val="-12"/>
        </w:rPr>
        <w:object w:dxaOrig="279" w:dyaOrig="400" w14:anchorId="566CA835">
          <v:shape id="_x0000_i1124" type="#_x0000_t75" style="width:13.85pt;height:20.2pt" o:ole="">
            <v:imagedata r:id="rId92" o:title=""/>
          </v:shape>
          <o:OLEObject Type="Embed" ProgID="Equation.DSMT4" ShapeID="_x0000_i1124" DrawAspect="Content" ObjectID="_1779467995" r:id="rId93"/>
        </w:object>
      </w:r>
      <w:r w:rsidRPr="00D01722">
        <w:rPr>
          <w:rFonts w:hint="eastAsia"/>
        </w:rPr>
        <w:t>。进而得到</w:t>
      </w:r>
      <w:r w:rsidRPr="00D01722">
        <w:rPr>
          <w:position w:val="-12"/>
        </w:rPr>
        <w:object w:dxaOrig="1300" w:dyaOrig="360" w14:anchorId="217DDEA3">
          <v:shape id="_x0000_i1125" type="#_x0000_t75" style="width:65.25pt;height:18.2pt" o:ole="">
            <v:imagedata r:id="rId94" o:title=""/>
          </v:shape>
          <o:OLEObject Type="Embed" ProgID="Equation.DSMT4" ShapeID="_x0000_i1125" DrawAspect="Content" ObjectID="_1779467996" r:id="rId95"/>
        </w:object>
      </w:r>
      <w:r w:rsidRPr="00D01722">
        <w:rPr>
          <w:rFonts w:hint="eastAsia"/>
        </w:rPr>
        <w:t>的分布，将</w:t>
      </w:r>
      <w:r w:rsidRPr="00D01722">
        <w:rPr>
          <w:position w:val="-12"/>
        </w:rPr>
        <w:object w:dxaOrig="380" w:dyaOrig="360" w14:anchorId="74D2D479">
          <v:shape id="_x0000_i1126" type="#_x0000_t75" style="width:18.2pt;height:18.2pt" o:ole="">
            <v:imagedata r:id="rId96" o:title=""/>
          </v:shape>
          <o:OLEObject Type="Embed" ProgID="Equation.DSMT4" ShapeID="_x0000_i1126" DrawAspect="Content" ObjectID="_1779467997" r:id="rId97"/>
        </w:object>
      </w:r>
      <w:r w:rsidRPr="00D01722">
        <w:rPr>
          <w:rFonts w:hint="eastAsia"/>
        </w:rPr>
        <w:t>采样出来，</w:t>
      </w:r>
      <w:r>
        <w:rPr>
          <w:rFonts w:hint="eastAsia"/>
        </w:rPr>
        <w:t>即可</w:t>
      </w:r>
      <w:r w:rsidRPr="00D01722">
        <w:rPr>
          <w:rFonts w:hint="eastAsia"/>
        </w:rPr>
        <w:t>完成一次去噪过程。</w:t>
      </w:r>
    </w:p>
    <w:p w14:paraId="429E79D7" w14:textId="77777777" w:rsidR="00BC5702" w:rsidRDefault="00BC5702" w:rsidP="00BC5702">
      <w:pPr>
        <w:ind w:firstLine="480"/>
      </w:pPr>
      <w:r>
        <w:rPr>
          <w:rFonts w:hint="eastAsia"/>
        </w:rPr>
        <w:lastRenderedPageBreak/>
        <w:t>DDPM</w:t>
      </w:r>
      <w:r>
        <w:rPr>
          <w:rFonts w:hint="eastAsia"/>
        </w:rPr>
        <w:t>通过</w:t>
      </w:r>
      <w:r w:rsidRPr="00D01722">
        <w:rPr>
          <w:rFonts w:hint="eastAsia"/>
        </w:rPr>
        <w:t>设计一个</w:t>
      </w:r>
      <w:r>
        <w:rPr>
          <w:rFonts w:hint="eastAsia"/>
        </w:rPr>
        <w:t>神经</w:t>
      </w:r>
      <w:r w:rsidRPr="00D01722">
        <w:rPr>
          <w:rFonts w:hint="eastAsia"/>
        </w:rPr>
        <w:t>网络去预测在</w:t>
      </w:r>
      <w:r w:rsidRPr="00D01722">
        <w:rPr>
          <w:position w:val="-12"/>
        </w:rPr>
        <w:object w:dxaOrig="240" w:dyaOrig="360" w14:anchorId="572E2E2D">
          <v:shape id="_x0000_i1127" type="#_x0000_t75" style="width:11.45pt;height:18.2pt" o:ole="">
            <v:imagedata r:id="rId98" o:title=""/>
          </v:shape>
          <o:OLEObject Type="Embed" ProgID="Equation.DSMT4" ShapeID="_x0000_i1127" DrawAspect="Content" ObjectID="_1779467998" r:id="rId99"/>
        </w:object>
      </w:r>
      <w:r w:rsidRPr="00D01722">
        <w:rPr>
          <w:rFonts w:hint="eastAsia"/>
        </w:rPr>
        <w:t>时刻的噪声</w:t>
      </w:r>
      <w:r w:rsidRPr="00D01722">
        <w:rPr>
          <w:position w:val="-6"/>
        </w:rPr>
        <w:object w:dxaOrig="240" w:dyaOrig="340" w14:anchorId="21AE56E1">
          <v:shape id="_x0000_i1128" type="#_x0000_t75" style="width:11.45pt;height:17.4pt" o:ole="">
            <v:imagedata r:id="rId90" o:title=""/>
          </v:shape>
          <o:OLEObject Type="Embed" ProgID="Equation.DSMT4" ShapeID="_x0000_i1128" DrawAspect="Content" ObjectID="_1779467999" r:id="rId100"/>
        </w:object>
      </w:r>
      <w:r>
        <w:rPr>
          <w:rFonts w:hint="eastAsia"/>
        </w:rPr>
        <w:t>，从而完成去噪过程</w:t>
      </w:r>
      <w:r w:rsidRPr="00D01722">
        <w:rPr>
          <w:rFonts w:hint="eastAsia"/>
        </w:rPr>
        <w:t>。</w:t>
      </w:r>
      <w:r>
        <w:rPr>
          <w:rFonts w:hint="eastAsia"/>
        </w:rPr>
        <w:t>该网络的损失函数设计为：</w:t>
      </w:r>
    </w:p>
    <w:p w14:paraId="54B4FEDA" w14:textId="77777777" w:rsidR="00BC5702" w:rsidRDefault="00BC5702" w:rsidP="00BC5702">
      <w:r w:rsidRPr="0013430E">
        <w:rPr>
          <w:position w:val="-22"/>
        </w:rPr>
        <w:object w:dxaOrig="3440" w:dyaOrig="620" w14:anchorId="3847CA1C">
          <v:shape id="_x0000_i1134" type="#_x0000_t75" style="width:161pt;height:28.9pt" o:ole="">
            <v:imagedata r:id="rId101" o:title=""/>
          </v:shape>
          <o:OLEObject Type="Embed" ProgID="Equation.DSMT4" ShapeID="_x0000_i1134" DrawAspect="Content" ObjectID="_1779468000" r:id="rId102"/>
        </w:object>
      </w:r>
      <w:r>
        <w:rPr>
          <w:rFonts w:hint="eastAsia"/>
        </w:rPr>
        <w:t>（</w:t>
      </w:r>
      <w:r>
        <w:rPr>
          <w:rFonts w:hint="eastAsia"/>
        </w:rPr>
        <w:t>8</w:t>
      </w:r>
      <w:r>
        <w:rPr>
          <w:rFonts w:hint="eastAsia"/>
        </w:rPr>
        <w:t>）</w:t>
      </w:r>
    </w:p>
    <w:p w14:paraId="3EA1D18E" w14:textId="77777777" w:rsidR="00BC5702" w:rsidRDefault="00BC5702" w:rsidP="00BC5702">
      <w:pPr>
        <w:ind w:firstLine="480"/>
      </w:pPr>
      <w:r>
        <w:rPr>
          <w:rFonts w:hint="eastAsia"/>
        </w:rPr>
        <w:t>算法伪代码为：</w:t>
      </w:r>
    </w:p>
    <w:p w14:paraId="60F0FEB0" w14:textId="04814D6F" w:rsidR="00BC5702" w:rsidRDefault="00BC5702" w:rsidP="00BC5702">
      <w:pPr>
        <w:rPr>
          <w:rFonts w:hint="eastAsia"/>
        </w:rPr>
      </w:pPr>
      <w:r w:rsidRPr="00301610">
        <w:rPr>
          <w:noProof/>
        </w:rPr>
        <w:drawing>
          <wp:inline distT="0" distB="0" distL="0" distR="0" wp14:anchorId="35215BE1" wp14:editId="49CE257F">
            <wp:extent cx="2905125" cy="781050"/>
            <wp:effectExtent l="0" t="0" r="9525" b="0"/>
            <wp:docPr id="1" name="图片 1" descr="https://img-blog.csdnimg.cn/ea99e16d87804409822a859b3bf7a9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img-blog.csdnimg.cn/ea99e16d87804409822a859b3bf7a9db.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905125" cy="781050"/>
                    </a:xfrm>
                    <a:prstGeom prst="rect">
                      <a:avLst/>
                    </a:prstGeom>
                    <a:noFill/>
                    <a:ln>
                      <a:noFill/>
                    </a:ln>
                  </pic:spPr>
                </pic:pic>
              </a:graphicData>
            </a:graphic>
          </wp:inline>
        </w:drawing>
      </w:r>
    </w:p>
    <w:p w14:paraId="1867986E" w14:textId="77777777" w:rsidR="00BC5702" w:rsidRDefault="00BC5702" w:rsidP="00BC5702">
      <w:pPr>
        <w:rPr>
          <w:rFonts w:hint="eastAsia"/>
        </w:rPr>
      </w:pPr>
    </w:p>
    <w:p w14:paraId="49DF3BD8" w14:textId="77777777" w:rsidR="00BC5702" w:rsidRDefault="00BC5702" w:rsidP="00D01722"/>
    <w:p w14:paraId="065F3FB8" w14:textId="425C14DC" w:rsidR="00BC5702" w:rsidRDefault="00BC5702" w:rsidP="00D01722">
      <w:r>
        <w:rPr>
          <w:rFonts w:hint="eastAsia"/>
        </w:rPr>
        <w:t>（</w:t>
      </w:r>
      <w:r>
        <w:rPr>
          <w:rFonts w:hint="eastAsia"/>
        </w:rPr>
        <w:t>2</w:t>
      </w:r>
      <w:r>
        <w:rPr>
          <w:rFonts w:hint="eastAsia"/>
        </w:rPr>
        <w:t>）</w:t>
      </w:r>
      <w:r>
        <w:rPr>
          <w:rFonts w:hint="eastAsia"/>
        </w:rPr>
        <w:t>I</w:t>
      </w:r>
      <w:r>
        <w:t>nformer</w:t>
      </w:r>
    </w:p>
    <w:p w14:paraId="23207BEF" w14:textId="1407B2B3" w:rsidR="007C1AA1" w:rsidRDefault="007F1E74" w:rsidP="00D01722">
      <w:r>
        <w:rPr>
          <w:rFonts w:hint="eastAsia"/>
        </w:rPr>
        <w:t>原文中，</w:t>
      </w:r>
      <w:r>
        <w:rPr>
          <w:rFonts w:hint="eastAsia"/>
        </w:rPr>
        <w:t>DDPM</w:t>
      </w:r>
      <w:r>
        <w:rPr>
          <w:rFonts w:hint="eastAsia"/>
        </w:rPr>
        <w:t>是采用</w:t>
      </w:r>
      <w:r>
        <w:rPr>
          <w:rFonts w:hint="eastAsia"/>
        </w:rPr>
        <w:t>U</w:t>
      </w:r>
      <w:r>
        <w:t>-Net[X]</w:t>
      </w:r>
      <w:r>
        <w:rPr>
          <w:rFonts w:hint="eastAsia"/>
        </w:rPr>
        <w:t>网络进行噪声的估计，</w:t>
      </w:r>
      <w:r>
        <w:rPr>
          <w:rFonts w:hint="eastAsia"/>
        </w:rPr>
        <w:t>U-Net</w:t>
      </w:r>
      <w:r>
        <w:rPr>
          <w:rFonts w:hint="eastAsia"/>
        </w:rPr>
        <w:t>网络在</w:t>
      </w:r>
      <w:r w:rsidR="00EB3661">
        <w:rPr>
          <w:rFonts w:hint="eastAsia"/>
        </w:rPr>
        <w:t>处理</w:t>
      </w:r>
      <w:r>
        <w:rPr>
          <w:rFonts w:hint="eastAsia"/>
        </w:rPr>
        <w:t>图像数据</w:t>
      </w:r>
      <w:r w:rsidR="00E2159B">
        <w:rPr>
          <w:rFonts w:hint="eastAsia"/>
        </w:rPr>
        <w:t>尤其是图像分割任务上性能优异</w:t>
      </w:r>
      <w:r w:rsidR="00EB3661">
        <w:rPr>
          <w:rFonts w:hint="eastAsia"/>
        </w:rPr>
        <w:t>，考虑到本文场景处理的是时序数据，故引入</w:t>
      </w:r>
      <w:r w:rsidR="00EB3661">
        <w:rPr>
          <w:rFonts w:hint="eastAsia"/>
        </w:rPr>
        <w:t>Informer</w:t>
      </w:r>
      <w:r w:rsidR="00EB3661">
        <w:rPr>
          <w:rFonts w:hint="eastAsia"/>
        </w:rPr>
        <w:t>【</w:t>
      </w:r>
      <w:r w:rsidR="00EB3661">
        <w:rPr>
          <w:rFonts w:hint="eastAsia"/>
        </w:rPr>
        <w:t>x</w:t>
      </w:r>
      <w:r w:rsidR="00EB3661">
        <w:rPr>
          <w:rFonts w:hint="eastAsia"/>
        </w:rPr>
        <w:t>】模型进行噪声的估计。</w:t>
      </w:r>
      <w:r w:rsidR="00EB3661">
        <w:rPr>
          <w:rFonts w:hint="eastAsia"/>
        </w:rPr>
        <w:t>Informer</w:t>
      </w:r>
      <w:r w:rsidR="00EB3661">
        <w:rPr>
          <w:rFonts w:hint="eastAsia"/>
        </w:rPr>
        <w:t>是基于</w:t>
      </w:r>
      <w:r w:rsidR="00EB3661">
        <w:rPr>
          <w:rFonts w:hint="eastAsia"/>
        </w:rPr>
        <w:t>Transformer</w:t>
      </w:r>
      <w:r w:rsidR="00EB3661">
        <w:rPr>
          <w:rFonts w:hint="eastAsia"/>
        </w:rPr>
        <w:t>改进而来。其架构如图</w:t>
      </w:r>
      <w:r w:rsidR="00E2159B">
        <w:rPr>
          <w:rFonts w:hint="eastAsia"/>
        </w:rPr>
        <w:t>X</w:t>
      </w:r>
      <w:r w:rsidR="00EB3661">
        <w:rPr>
          <w:rFonts w:hint="eastAsia"/>
        </w:rPr>
        <w:t>所示：</w:t>
      </w:r>
    </w:p>
    <w:p w14:paraId="1299FA8C" w14:textId="25C580CD" w:rsidR="00EB3661" w:rsidRDefault="00EB3661" w:rsidP="00BC5702">
      <w:pPr>
        <w:jc w:val="center"/>
      </w:pPr>
      <w:r>
        <w:rPr>
          <w:noProof/>
        </w:rPr>
        <w:drawing>
          <wp:inline distT="0" distB="0" distL="0" distR="0" wp14:anchorId="5501689C" wp14:editId="4937D761">
            <wp:extent cx="3990540" cy="2311400"/>
            <wp:effectExtent l="0" t="0" r="0" b="0"/>
            <wp:docPr id="3" name="图片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im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993083" cy="2312873"/>
                    </a:xfrm>
                    <a:prstGeom prst="rect">
                      <a:avLst/>
                    </a:prstGeom>
                    <a:noFill/>
                    <a:ln>
                      <a:noFill/>
                    </a:ln>
                  </pic:spPr>
                </pic:pic>
              </a:graphicData>
            </a:graphic>
          </wp:inline>
        </w:drawing>
      </w:r>
    </w:p>
    <w:p w14:paraId="24EAFED5" w14:textId="354AF559" w:rsidR="00E2159B" w:rsidRDefault="00990915" w:rsidP="00990915">
      <w:r>
        <w:rPr>
          <w:rFonts w:hint="eastAsia"/>
        </w:rPr>
        <w:t>（</w:t>
      </w:r>
      <w:r>
        <w:rPr>
          <w:rFonts w:hint="eastAsia"/>
        </w:rPr>
        <w:t>a</w:t>
      </w:r>
      <w:r>
        <w:rPr>
          <w:rFonts w:hint="eastAsia"/>
        </w:rPr>
        <w:t>）</w:t>
      </w:r>
      <w:r w:rsidR="00E2159B">
        <w:rPr>
          <w:rFonts w:hint="eastAsia"/>
        </w:rPr>
        <w:t>输入</w:t>
      </w:r>
      <w:r w:rsidR="00BC5702">
        <w:rPr>
          <w:rFonts w:hint="eastAsia"/>
        </w:rPr>
        <w:t>数据表征</w:t>
      </w:r>
      <w:r w:rsidR="00E2159B">
        <w:rPr>
          <w:rFonts w:hint="eastAsia"/>
        </w:rPr>
        <w:t>：</w:t>
      </w:r>
    </w:p>
    <w:commentRangeStart w:id="1"/>
    <w:p w14:paraId="082DB192" w14:textId="0BF38C15" w:rsidR="00E2159B" w:rsidRDefault="00BC5702" w:rsidP="00BC5702">
      <w:r w:rsidRPr="00BC5702">
        <w:rPr>
          <w:position w:val="-14"/>
        </w:rPr>
        <w:object w:dxaOrig="1560" w:dyaOrig="360" w14:anchorId="5FF0ED79">
          <v:shape id="_x0000_i1046" type="#_x0000_t75" style="width:77.95pt;height:18.2pt" o:ole="">
            <v:imagedata r:id="rId105" o:title=""/>
          </v:shape>
          <o:OLEObject Type="Embed" ProgID="Equation.DSMT4" ShapeID="_x0000_i1046" DrawAspect="Content" ObjectID="_1779468001" r:id="rId106"/>
        </w:object>
      </w:r>
    </w:p>
    <w:p w14:paraId="73C16FA0" w14:textId="291971B6" w:rsidR="00BC5702" w:rsidRDefault="00BC5702" w:rsidP="00BC5702">
      <w:r w:rsidRPr="00BC5702">
        <w:rPr>
          <w:position w:val="-30"/>
        </w:rPr>
        <w:object w:dxaOrig="3620" w:dyaOrig="700" w14:anchorId="3BA8C4AD">
          <v:shape id="_x0000_i1042" type="#_x0000_t75" style="width:181.2pt;height:34.8pt" o:ole="">
            <v:imagedata r:id="rId107" o:title=""/>
          </v:shape>
          <o:OLEObject Type="Embed" ProgID="Equation.DSMT4" ShapeID="_x0000_i1042" DrawAspect="Content" ObjectID="_1779468002" r:id="rId108"/>
        </w:object>
      </w:r>
    </w:p>
    <w:p w14:paraId="502C2B9B" w14:textId="636A9AED" w:rsidR="00BC5702" w:rsidRDefault="00BC5702" w:rsidP="00BC5702">
      <w:pPr>
        <w:rPr>
          <w:rFonts w:hint="eastAsia"/>
        </w:rPr>
      </w:pPr>
      <w:r>
        <w:rPr>
          <w:rFonts w:hint="eastAsia"/>
        </w:rPr>
        <w:t>式中，</w:t>
      </w:r>
      <w:r w:rsidRPr="0049614B">
        <w:rPr>
          <w:position w:val="-6"/>
        </w:rPr>
        <w:object w:dxaOrig="200" w:dyaOrig="200" w14:anchorId="02E1EE36">
          <v:shape id="_x0000_i1044" type="#_x0000_t75" style="width:9.9pt;height:9.9pt" o:ole="">
            <v:imagedata r:id="rId109" o:title=""/>
          </v:shape>
          <o:OLEObject Type="Embed" ProgID="Equation.DSMT4" ShapeID="_x0000_i1044" DrawAspect="Content" ObjectID="_1779468003" r:id="rId110"/>
        </w:object>
      </w:r>
      <w:r>
        <w:rPr>
          <w:rFonts w:hint="eastAsia"/>
        </w:rPr>
        <w:t>是原始时间序列，</w:t>
      </w:r>
      <w:r w:rsidRPr="0049614B">
        <w:rPr>
          <w:position w:val="-14"/>
        </w:rPr>
        <w:object w:dxaOrig="499" w:dyaOrig="360" w14:anchorId="24A0C5A6">
          <v:shape id="_x0000_i1047" type="#_x0000_t75" style="width:24.9pt;height:18.2pt" o:ole="">
            <v:imagedata r:id="rId111" o:title=""/>
          </v:shape>
          <o:OLEObject Type="Embed" ProgID="Equation.DSMT4" ShapeID="_x0000_i1047" DrawAspect="Content" ObjectID="_1779468004" r:id="rId112"/>
        </w:object>
      </w:r>
      <w:r>
        <w:rPr>
          <w:rFonts w:hint="eastAsia"/>
        </w:rPr>
        <w:t>是经过时间嵌入后的数据。</w:t>
      </w:r>
      <w:r w:rsidRPr="0049614B">
        <w:rPr>
          <w:position w:val="-10"/>
        </w:rPr>
        <w:object w:dxaOrig="600" w:dyaOrig="300" w14:anchorId="6BC70367">
          <v:shape id="_x0000_i1048" type="#_x0000_t75" style="width:30.05pt;height:15.05pt" o:ole="">
            <v:imagedata r:id="rId113" o:title=""/>
          </v:shape>
          <o:OLEObject Type="Embed" ProgID="Equation.DSMT4" ShapeID="_x0000_i1048" DrawAspect="Content" ObjectID="_1779468005" r:id="rId114"/>
        </w:object>
      </w:r>
      <w:r>
        <w:rPr>
          <w:rFonts w:hint="eastAsia"/>
        </w:rPr>
        <w:t>是位置嵌入，</w:t>
      </w:r>
      <w:r w:rsidRPr="0049614B">
        <w:rPr>
          <w:position w:val="-10"/>
        </w:rPr>
        <w:object w:dxaOrig="380" w:dyaOrig="240" w14:anchorId="0C3BDF22">
          <v:shape id="_x0000_i1049" type="#_x0000_t75" style="width:19pt;height:11.85pt" o:ole="">
            <v:imagedata r:id="rId115" o:title=""/>
          </v:shape>
          <o:OLEObject Type="Embed" ProgID="Equation.DSMT4" ShapeID="_x0000_i1049" DrawAspect="Content" ObjectID="_1779468006" r:id="rId116"/>
        </w:object>
      </w:r>
      <w:r>
        <w:rPr>
          <w:rFonts w:hint="eastAsia"/>
        </w:rPr>
        <w:t>是该元素在时间序列中的绝对位置，</w:t>
      </w:r>
      <w:r w:rsidRPr="0049614B">
        <w:rPr>
          <w:position w:val="-6"/>
        </w:rPr>
        <w:object w:dxaOrig="760" w:dyaOrig="260" w14:anchorId="1AD54A7A">
          <v:shape id="_x0000_i1052" type="#_x0000_t75" style="width:38pt;height:13.05pt" o:ole="">
            <v:imagedata r:id="rId117" o:title=""/>
          </v:shape>
          <o:OLEObject Type="Embed" ProgID="Equation.DSMT4" ShapeID="_x0000_i1052" DrawAspect="Content" ObjectID="_1779468007" r:id="rId118"/>
        </w:object>
      </w:r>
      <w:r>
        <w:rPr>
          <w:rFonts w:hint="eastAsia"/>
        </w:rPr>
        <w:t>是词向量维度，</w:t>
      </w:r>
      <w:r w:rsidRPr="00BC5702">
        <w:rPr>
          <w:position w:val="-6"/>
        </w:rPr>
        <w:object w:dxaOrig="139" w:dyaOrig="240" w14:anchorId="38405732">
          <v:shape id="_x0000_i1057" type="#_x0000_t75" style="width:7.1pt;height:11.85pt" o:ole="">
            <v:imagedata r:id="rId119" o:title=""/>
          </v:shape>
          <o:OLEObject Type="Embed" ProgID="Equation.DSMT4" ShapeID="_x0000_i1057" DrawAspect="Content" ObjectID="_1779468008" r:id="rId120"/>
        </w:object>
      </w:r>
      <w:r>
        <w:rPr>
          <w:rFonts w:hint="eastAsia"/>
        </w:rPr>
        <w:t>表示词向量中的第几维度。</w:t>
      </w:r>
      <w:commentRangeEnd w:id="1"/>
      <w:r>
        <w:rPr>
          <w:rStyle w:val="a9"/>
        </w:rPr>
        <w:commentReference w:id="1"/>
      </w:r>
    </w:p>
    <w:p w14:paraId="4A661377" w14:textId="4E80ED07" w:rsidR="00E2159B" w:rsidRPr="00E2159B" w:rsidRDefault="00E2159B" w:rsidP="00D01722">
      <w:r>
        <w:rPr>
          <w:rFonts w:hint="eastAsia"/>
        </w:rPr>
        <w:t>（</w:t>
      </w:r>
      <w:r w:rsidR="00990915">
        <w:t>b</w:t>
      </w:r>
      <w:r>
        <w:rPr>
          <w:rFonts w:hint="eastAsia"/>
        </w:rPr>
        <w:t>）</w:t>
      </w:r>
      <w:r w:rsidRPr="00E2159B">
        <w:rPr>
          <w:rFonts w:hint="eastAsia"/>
        </w:rPr>
        <w:t>概率稀疏自注意力</w:t>
      </w:r>
      <w:r>
        <w:rPr>
          <w:rFonts w:hint="eastAsia"/>
        </w:rPr>
        <w:t>机制</w:t>
      </w:r>
    </w:p>
    <w:p w14:paraId="7619F5EB" w14:textId="2F326172" w:rsidR="00E2159B" w:rsidRDefault="00E2159B" w:rsidP="00D01722">
      <w:r>
        <w:rPr>
          <w:rFonts w:hint="eastAsia"/>
        </w:rPr>
        <w:t>Informer</w:t>
      </w:r>
      <w:r>
        <w:rPr>
          <w:rFonts w:hint="eastAsia"/>
        </w:rPr>
        <w:t>针对</w:t>
      </w:r>
      <w:r>
        <w:rPr>
          <w:rFonts w:hint="eastAsia"/>
        </w:rPr>
        <w:t>Transformer</w:t>
      </w:r>
      <w:r>
        <w:rPr>
          <w:rFonts w:hint="eastAsia"/>
        </w:rPr>
        <w:t>的自注意力机制计算复杂度高问题，提出了</w:t>
      </w:r>
      <w:r w:rsidRPr="00E2159B">
        <w:rPr>
          <w:rFonts w:hint="eastAsia"/>
        </w:rPr>
        <w:t>概率稀疏自注意力</w:t>
      </w:r>
      <w:r>
        <w:rPr>
          <w:rFonts w:hint="eastAsia"/>
        </w:rPr>
        <w:t>机制。</w:t>
      </w:r>
    </w:p>
    <w:p w14:paraId="450AC85C" w14:textId="1167B0DB" w:rsidR="00E2159B" w:rsidRDefault="00E2159B" w:rsidP="00D01722">
      <w:r>
        <w:rPr>
          <w:rFonts w:hint="eastAsia"/>
        </w:rPr>
        <w:t>模型通过三个权值矩阵</w:t>
      </w:r>
      <w:r w:rsidRPr="00E2159B">
        <w:rPr>
          <w:position w:val="-8"/>
        </w:rPr>
        <w:object w:dxaOrig="1719" w:dyaOrig="300" w14:anchorId="2DDE9E96">
          <v:shape id="_x0000_i1026" type="#_x0000_t75" style="width:85.85pt;height:15.05pt" o:ole="">
            <v:imagedata r:id="rId125" o:title=""/>
          </v:shape>
          <o:OLEObject Type="Embed" ProgID="Equation.DSMT4" ShapeID="_x0000_i1026" DrawAspect="Content" ObjectID="_1779468009" r:id="rId126"/>
        </w:object>
      </w:r>
      <w:r w:rsidR="00BC5702">
        <w:rPr>
          <w:rFonts w:hint="eastAsia"/>
        </w:rPr>
        <w:t>与</w:t>
      </w:r>
      <w:r w:rsidR="00BC5702" w:rsidRPr="0049614B">
        <w:rPr>
          <w:position w:val="-14"/>
        </w:rPr>
        <w:object w:dxaOrig="499" w:dyaOrig="360" w14:anchorId="06597B19">
          <v:shape id="_x0000_i1067" type="#_x0000_t75" style="width:24.9pt;height:18.2pt" o:ole="">
            <v:imagedata r:id="rId127" o:title=""/>
          </v:shape>
          <o:OLEObject Type="Embed" ProgID="Equation.DSMT4" ShapeID="_x0000_i1067" DrawAspect="Content" ObjectID="_1779468010" r:id="rId128"/>
        </w:object>
      </w:r>
      <w:r w:rsidR="00BC5702">
        <w:rPr>
          <w:rFonts w:hint="eastAsia"/>
        </w:rPr>
        <w:t>相乘</w:t>
      </w:r>
      <w:r>
        <w:rPr>
          <w:rFonts w:hint="eastAsia"/>
        </w:rPr>
        <w:t>得到计算注意力值所需要的</w:t>
      </w:r>
      <w:r>
        <w:rPr>
          <w:rFonts w:hint="eastAsia"/>
        </w:rPr>
        <w:t>Query</w:t>
      </w:r>
      <w:r>
        <w:rPr>
          <w:rFonts w:hint="eastAsia"/>
        </w:rPr>
        <w:t>，</w:t>
      </w:r>
      <w:r>
        <w:rPr>
          <w:rFonts w:hint="eastAsia"/>
        </w:rPr>
        <w:t>Keys</w:t>
      </w:r>
      <w:r>
        <w:rPr>
          <w:rFonts w:hint="eastAsia"/>
        </w:rPr>
        <w:t>，</w:t>
      </w:r>
      <w:r>
        <w:rPr>
          <w:rFonts w:hint="eastAsia"/>
        </w:rPr>
        <w:t>Values</w:t>
      </w:r>
      <w:r>
        <w:rPr>
          <w:rFonts w:hint="eastAsia"/>
        </w:rPr>
        <w:t>向量</w:t>
      </w:r>
      <w:r w:rsidR="00BC5702">
        <w:rPr>
          <w:rFonts w:hint="eastAsia"/>
        </w:rPr>
        <w:t>，</w:t>
      </w:r>
      <w:r w:rsidR="00BC5702" w:rsidRPr="00BC5702">
        <w:rPr>
          <w:position w:val="-10"/>
        </w:rPr>
        <w:object w:dxaOrig="660" w:dyaOrig="279" w14:anchorId="0CEE0765">
          <v:shape id="_x0000_i1070" type="#_x0000_t75" style="width:32.85pt;height:13.85pt" o:ole="">
            <v:imagedata r:id="rId129" o:title=""/>
          </v:shape>
          <o:OLEObject Type="Embed" ProgID="Equation.DSMT4" ShapeID="_x0000_i1070" DrawAspect="Content" ObjectID="_1779468011" r:id="rId130"/>
        </w:object>
      </w:r>
      <w:r>
        <w:rPr>
          <w:rFonts w:hint="eastAsia"/>
        </w:rPr>
        <w:t>。</w:t>
      </w:r>
    </w:p>
    <w:p w14:paraId="74132461" w14:textId="28FC0C0B" w:rsidR="00E2159B" w:rsidRDefault="00E2159B" w:rsidP="00D01722">
      <w:r>
        <w:rPr>
          <w:rFonts w:hint="eastAsia"/>
        </w:rPr>
        <w:t>经典的自注意力机制计算公式如下：</w:t>
      </w:r>
    </w:p>
    <w:p w14:paraId="65122D82" w14:textId="64612C2D" w:rsidR="00E2159B" w:rsidRDefault="00E2159B" w:rsidP="00D01722">
      <w:r w:rsidRPr="00E2159B">
        <w:rPr>
          <w:position w:val="-28"/>
        </w:rPr>
        <w:object w:dxaOrig="3180" w:dyaOrig="639" w14:anchorId="1B58DFD2">
          <v:shape id="_x0000_i1027" type="#_x0000_t75" style="width:159.05pt;height:32.05pt" o:ole="">
            <v:imagedata r:id="rId131" o:title=""/>
          </v:shape>
          <o:OLEObject Type="Embed" ProgID="Equation.DSMT4" ShapeID="_x0000_i1027" DrawAspect="Content" ObjectID="_1779468012" r:id="rId132"/>
        </w:object>
      </w:r>
    </w:p>
    <w:p w14:paraId="1E4F58ED" w14:textId="10EA419D" w:rsidR="00E2159B" w:rsidRDefault="00E2159B" w:rsidP="00D01722">
      <w:r>
        <w:rPr>
          <w:rFonts w:hint="eastAsia"/>
        </w:rPr>
        <w:t>在</w:t>
      </w:r>
      <w:r w:rsidRPr="00E2159B">
        <w:rPr>
          <w:rFonts w:hint="eastAsia"/>
        </w:rPr>
        <w:t>概率稀疏自注意力</w:t>
      </w:r>
      <w:r>
        <w:rPr>
          <w:rFonts w:hint="eastAsia"/>
        </w:rPr>
        <w:t>机制中，</w:t>
      </w:r>
    </w:p>
    <w:p w14:paraId="05E3CF1F" w14:textId="01124C75" w:rsidR="00E2159B" w:rsidRDefault="00E2159B" w:rsidP="00D01722">
      <w:r w:rsidRPr="00E2159B">
        <w:rPr>
          <w:position w:val="-28"/>
        </w:rPr>
        <w:object w:dxaOrig="3180" w:dyaOrig="639" w14:anchorId="0F8D9CC0">
          <v:shape id="_x0000_i1030" type="#_x0000_t75" style="width:159.05pt;height:32.05pt" o:ole="">
            <v:imagedata r:id="rId133" o:title=""/>
          </v:shape>
          <o:OLEObject Type="Embed" ProgID="Equation.DSMT4" ShapeID="_x0000_i1030" DrawAspect="Content" ObjectID="_1779468013" r:id="rId134"/>
        </w:object>
      </w:r>
    </w:p>
    <w:p w14:paraId="360BE265" w14:textId="57B7F45C" w:rsidR="00E2159B" w:rsidRDefault="00E2159B" w:rsidP="00D01722">
      <w:r>
        <w:rPr>
          <w:rFonts w:hint="eastAsia"/>
        </w:rPr>
        <w:t>其中，</w:t>
      </w:r>
      <w:r w:rsidRPr="00E2159B">
        <w:rPr>
          <w:position w:val="-10"/>
        </w:rPr>
        <w:object w:dxaOrig="220" w:dyaOrig="320" w14:anchorId="719468D8">
          <v:shape id="_x0000_i1031" type="#_x0000_t75" style="width:11.1pt;height:15.8pt" o:ole="">
            <v:imagedata r:id="rId135" o:title=""/>
          </v:shape>
          <o:OLEObject Type="Embed" ProgID="Equation.DSMT4" ShapeID="_x0000_i1031" DrawAspect="Content" ObjectID="_1779468014" r:id="rId136"/>
        </w:object>
      </w:r>
      <w:r>
        <w:rPr>
          <w:rFonts w:hint="eastAsia"/>
        </w:rPr>
        <w:t>只含有稀疏性指标</w:t>
      </w:r>
      <w:r w:rsidRPr="00E2159B">
        <w:rPr>
          <w:position w:val="-10"/>
        </w:rPr>
        <w:object w:dxaOrig="820" w:dyaOrig="300" w14:anchorId="7669FDEF">
          <v:shape id="_x0000_i1032" type="#_x0000_t75" style="width:41.15pt;height:15.05pt" o:ole="">
            <v:imagedata r:id="rId137" o:title=""/>
          </v:shape>
          <o:OLEObject Type="Embed" ProgID="Equation.DSMT4" ShapeID="_x0000_i1032" DrawAspect="Content" ObjectID="_1779468015" r:id="rId138"/>
        </w:object>
      </w:r>
      <w:r>
        <w:rPr>
          <w:rFonts w:hint="eastAsia"/>
        </w:rPr>
        <w:t>下前</w:t>
      </w:r>
      <w:r w:rsidRPr="00E2159B">
        <w:rPr>
          <w:position w:val="-6"/>
        </w:rPr>
        <w:object w:dxaOrig="800" w:dyaOrig="260" w14:anchorId="7529FB3F">
          <v:shape id="_x0000_i1033" type="#_x0000_t75" style="width:39.95pt;height:13.05pt" o:ole="">
            <v:imagedata r:id="rId139" o:title=""/>
          </v:shape>
          <o:OLEObject Type="Embed" ProgID="Equation.DSMT4" ShapeID="_x0000_i1033" DrawAspect="Content" ObjectID="_1779468016" r:id="rId140"/>
        </w:object>
      </w:r>
      <w:r>
        <w:rPr>
          <w:rFonts w:hint="eastAsia"/>
        </w:rPr>
        <w:t>个</w:t>
      </w:r>
      <w:r>
        <w:rPr>
          <w:rFonts w:hint="eastAsia"/>
        </w:rPr>
        <w:t>query</w:t>
      </w:r>
      <w:r>
        <w:rPr>
          <w:rFonts w:hint="eastAsia"/>
        </w:rPr>
        <w:t>。</w:t>
      </w:r>
    </w:p>
    <w:p w14:paraId="4726459D" w14:textId="13308992" w:rsidR="00E2159B" w:rsidRDefault="00BC5702" w:rsidP="00D01722">
      <w:pPr>
        <w:rPr>
          <w:rFonts w:hint="eastAsia"/>
        </w:rPr>
      </w:pPr>
      <w:r>
        <w:rPr>
          <w:rFonts w:hint="eastAsia"/>
        </w:rPr>
        <w:t>其中，</w:t>
      </w:r>
      <w:r w:rsidR="00E2159B" w:rsidRPr="00E2159B">
        <w:rPr>
          <w:position w:val="-28"/>
        </w:rPr>
        <w:object w:dxaOrig="3320" w:dyaOrig="660" w14:anchorId="6B09BE2B">
          <v:shape id="_x0000_i1034" type="#_x0000_t75" style="width:166.15pt;height:32.85pt" o:ole="">
            <v:imagedata r:id="rId141" o:title=""/>
          </v:shape>
          <o:OLEObject Type="Embed" ProgID="Equation.DSMT4" ShapeID="_x0000_i1034" DrawAspect="Content" ObjectID="_1779468017" r:id="rId142"/>
        </w:object>
      </w:r>
      <w:r>
        <w:rPr>
          <w:rFonts w:hint="eastAsia"/>
        </w:rPr>
        <w:t>，</w:t>
      </w:r>
      <w:r w:rsidRPr="0049614B">
        <w:rPr>
          <w:position w:val="-6"/>
        </w:rPr>
        <w:object w:dxaOrig="160" w:dyaOrig="200" w14:anchorId="013DC994">
          <v:shape id="_x0000_i1073" type="#_x0000_t75" style="width:7.9pt;height:9.9pt" o:ole="">
            <v:imagedata r:id="rId143" o:title=""/>
          </v:shape>
          <o:OLEObject Type="Embed" ProgID="Equation.DSMT4" ShapeID="_x0000_i1073" DrawAspect="Content" ObjectID="_1779468018" r:id="rId144"/>
        </w:object>
      </w:r>
      <w:r>
        <w:rPr>
          <w:rFonts w:hint="eastAsia"/>
        </w:rPr>
        <w:t>是设定的常量系数。</w:t>
      </w:r>
    </w:p>
    <w:p w14:paraId="558E5C32" w14:textId="27C95E62" w:rsidR="00E2159B" w:rsidRDefault="00E2159B" w:rsidP="00D01722">
      <w:commentRangeStart w:id="2"/>
      <w:r>
        <w:rPr>
          <w:rFonts w:hint="eastAsia"/>
        </w:rPr>
        <w:t>（</w:t>
      </w:r>
      <w:r w:rsidR="00990915">
        <w:t>c</w:t>
      </w:r>
      <w:r>
        <w:rPr>
          <w:rFonts w:hint="eastAsia"/>
        </w:rPr>
        <w:t>）编码器</w:t>
      </w:r>
    </w:p>
    <w:p w14:paraId="082F1AB0" w14:textId="51080155" w:rsidR="00BC5702" w:rsidRDefault="00BC5702" w:rsidP="00D01722">
      <w:pPr>
        <w:rPr>
          <w:rFonts w:hint="eastAsia"/>
        </w:rPr>
      </w:pPr>
      <w:r>
        <w:rPr>
          <w:rFonts w:hint="eastAsia"/>
        </w:rPr>
        <w:t>将</w:t>
      </w:r>
      <w:r w:rsidRPr="0049614B">
        <w:rPr>
          <w:position w:val="-14"/>
        </w:rPr>
        <w:object w:dxaOrig="499" w:dyaOrig="360" w14:anchorId="0949B56E">
          <v:shape id="_x0000_i1074" type="#_x0000_t75" style="width:24.9pt;height:18.2pt" o:ole="">
            <v:imagedata r:id="rId111" o:title=""/>
          </v:shape>
          <o:OLEObject Type="Embed" ProgID="Equation.DSMT4" ShapeID="_x0000_i1074" DrawAspect="Content" ObjectID="_1779468019" r:id="rId145"/>
        </w:object>
      </w:r>
      <w:r>
        <w:rPr>
          <w:rFonts w:hint="eastAsia"/>
        </w:rPr>
        <w:t>输入进模型经过两层</w:t>
      </w:r>
      <w:r w:rsidRPr="00E2159B">
        <w:rPr>
          <w:rFonts w:hint="eastAsia"/>
        </w:rPr>
        <w:t>概率稀疏自注意力</w:t>
      </w:r>
      <w:r>
        <w:rPr>
          <w:rFonts w:hint="eastAsia"/>
        </w:rPr>
        <w:t>机制</w:t>
      </w:r>
      <w:r>
        <w:rPr>
          <w:rFonts w:hint="eastAsia"/>
        </w:rPr>
        <w:t>后，拼接成</w:t>
      </w:r>
      <w:r>
        <w:rPr>
          <w:rFonts w:hint="eastAsia"/>
        </w:rPr>
        <w:t>feature</w:t>
      </w:r>
      <w:r>
        <w:t xml:space="preserve"> map</w:t>
      </w:r>
      <w:r>
        <w:rPr>
          <w:rFonts w:hint="eastAsia"/>
        </w:rPr>
        <w:t>输入到解码器。</w:t>
      </w:r>
      <w:commentRangeEnd w:id="2"/>
      <w:r>
        <w:rPr>
          <w:rStyle w:val="a9"/>
        </w:rPr>
        <w:commentReference w:id="2"/>
      </w:r>
    </w:p>
    <w:p w14:paraId="189594C4" w14:textId="112993EE" w:rsidR="00E2159B" w:rsidRDefault="00E2159B" w:rsidP="00D01722">
      <w:r>
        <w:rPr>
          <w:rFonts w:hint="eastAsia"/>
        </w:rPr>
        <w:t>（</w:t>
      </w:r>
      <w:r w:rsidR="00990915">
        <w:t>d</w:t>
      </w:r>
      <w:r>
        <w:rPr>
          <w:rFonts w:hint="eastAsia"/>
        </w:rPr>
        <w:t>）解码器</w:t>
      </w:r>
    </w:p>
    <w:p w14:paraId="0850196A" w14:textId="185F9EA5" w:rsidR="00BC5702" w:rsidRDefault="00BC5702" w:rsidP="00D01722">
      <w:commentRangeStart w:id="3"/>
      <w:r>
        <w:rPr>
          <w:rFonts w:hint="eastAsia"/>
        </w:rPr>
        <w:t>输入为</w:t>
      </w:r>
      <w:r w:rsidRPr="00BC5702">
        <w:rPr>
          <w:position w:val="-10"/>
        </w:rPr>
        <w:object w:dxaOrig="1280" w:dyaOrig="300" w14:anchorId="75A780F3">
          <v:shape id="_x0000_i1077" type="#_x0000_t75" style="width:64.1pt;height:15.05pt" o:ole="">
            <v:imagedata r:id="rId146" o:title=""/>
          </v:shape>
          <o:OLEObject Type="Embed" ProgID="Equation.DSMT4" ShapeID="_x0000_i1077" DrawAspect="Content" ObjectID="_1779468020" r:id="rId147"/>
        </w:object>
      </w:r>
      <w:r>
        <w:rPr>
          <w:rFonts w:hint="eastAsia"/>
        </w:rPr>
        <w:t>，</w:t>
      </w:r>
      <w:r w:rsidRPr="0049614B">
        <w:rPr>
          <w:position w:val="-10"/>
        </w:rPr>
        <w:object w:dxaOrig="420" w:dyaOrig="300" w14:anchorId="7445321F">
          <v:shape id="_x0000_i1078" type="#_x0000_t75" style="width:20.95pt;height:15.05pt" o:ole="">
            <v:imagedata r:id="rId148" o:title=""/>
          </v:shape>
          <o:OLEObject Type="Embed" ProgID="Equation.DSMT4" ShapeID="_x0000_i1078" DrawAspect="Content" ObjectID="_1779468021" r:id="rId149"/>
        </w:object>
      </w:r>
      <w:r>
        <w:rPr>
          <w:rFonts w:hint="eastAsia"/>
        </w:rPr>
        <w:t>为标识符，一般取历史前某个时间段的序列，</w:t>
      </w:r>
      <w:r w:rsidRPr="0049614B">
        <w:rPr>
          <w:position w:val="-10"/>
        </w:rPr>
        <w:object w:dxaOrig="240" w:dyaOrig="300" w14:anchorId="5620D775">
          <v:shape id="_x0000_i1079" type="#_x0000_t75" style="width:11.85pt;height:15.05pt" o:ole="">
            <v:imagedata r:id="rId150" o:title=""/>
          </v:shape>
          <o:OLEObject Type="Embed" ProgID="Equation.DSMT4" ShapeID="_x0000_i1079" DrawAspect="Content" ObjectID="_1779468022" r:id="rId151"/>
        </w:object>
      </w:r>
      <w:r>
        <w:rPr>
          <w:rFonts w:hint="eastAsia"/>
        </w:rPr>
        <w:t>为目标序列的占位符，通常取</w:t>
      </w:r>
      <w:r>
        <w:rPr>
          <w:rFonts w:hint="eastAsia"/>
        </w:rPr>
        <w:t>0</w:t>
      </w:r>
      <w:r>
        <w:rPr>
          <w:rFonts w:hint="eastAsia"/>
        </w:rPr>
        <w:t>。然后经过几层注意力网络和全连接网络进行输出。</w:t>
      </w:r>
    </w:p>
    <w:p w14:paraId="2755CF4C" w14:textId="0301FB59" w:rsidR="00BC5702" w:rsidRPr="00D01722" w:rsidRDefault="00BC5702" w:rsidP="00D01722">
      <w:pPr>
        <w:rPr>
          <w:rFonts w:hint="eastAsia"/>
        </w:rPr>
      </w:pPr>
      <w:r>
        <w:rPr>
          <w:rFonts w:hint="eastAsia"/>
        </w:rPr>
        <w:t>关于</w:t>
      </w:r>
      <w:r>
        <w:rPr>
          <w:rFonts w:hint="eastAsia"/>
        </w:rPr>
        <w:t>I</w:t>
      </w:r>
      <w:r>
        <w:t>n</w:t>
      </w:r>
      <w:r>
        <w:rPr>
          <w:rFonts w:hint="eastAsia"/>
        </w:rPr>
        <w:t>former</w:t>
      </w:r>
      <w:r>
        <w:rPr>
          <w:rFonts w:hint="eastAsia"/>
        </w:rPr>
        <w:t>的生成式推断还没看得太明白（也是</w:t>
      </w:r>
      <w:r>
        <w:rPr>
          <w:rFonts w:hint="eastAsia"/>
        </w:rPr>
        <w:t>Informer</w:t>
      </w:r>
      <w:r>
        <w:rPr>
          <w:rFonts w:hint="eastAsia"/>
        </w:rPr>
        <w:t>相对于</w:t>
      </w:r>
      <w:r>
        <w:rPr>
          <w:rFonts w:hint="eastAsia"/>
        </w:rPr>
        <w:t>Transformer</w:t>
      </w:r>
      <w:r>
        <w:rPr>
          <w:rFonts w:hint="eastAsia"/>
        </w:rPr>
        <w:t>的</w:t>
      </w:r>
      <w:r w:rsidR="00990915">
        <w:rPr>
          <w:rFonts w:hint="eastAsia"/>
        </w:rPr>
        <w:t>一个创新点</w:t>
      </w:r>
      <w:r>
        <w:rPr>
          <w:rFonts w:hint="eastAsia"/>
        </w:rPr>
        <w:t>）。</w:t>
      </w:r>
      <w:commentRangeEnd w:id="3"/>
      <w:r w:rsidR="00990915">
        <w:rPr>
          <w:rStyle w:val="a9"/>
        </w:rPr>
        <w:commentReference w:id="3"/>
      </w:r>
    </w:p>
    <w:sectPr w:rsidR="00BC5702" w:rsidRPr="00D01722" w:rsidSect="00D0172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宇欣 戴" w:date="2024-06-09T19:25:00Z" w:initials="宇欣">
    <w:p w14:paraId="3AFA40F9" w14:textId="77777777" w:rsidR="00BC5702" w:rsidRDefault="00BC5702">
      <w:pPr>
        <w:pStyle w:val="aa"/>
      </w:pPr>
      <w:r>
        <w:rPr>
          <w:rStyle w:val="a9"/>
        </w:rPr>
        <w:annotationRef/>
      </w:r>
      <w:r>
        <w:rPr>
          <w:rFonts w:hint="eastAsia"/>
        </w:rPr>
        <w:t>词向量维度在本文场景是怎么设置</w:t>
      </w:r>
      <w:r>
        <w:rPr>
          <w:rFonts w:hint="eastAsia"/>
        </w:rPr>
        <w:t>/</w:t>
      </w:r>
      <w:r>
        <w:rPr>
          <w:rFonts w:hint="eastAsia"/>
        </w:rPr>
        <w:t>解释的？</w:t>
      </w:r>
    </w:p>
    <w:p w14:paraId="51DE7CE5" w14:textId="79CFA6F4" w:rsidR="00990915" w:rsidRDefault="00990915">
      <w:pPr>
        <w:pStyle w:val="aa"/>
        <w:rPr>
          <w:rFonts w:hint="eastAsia"/>
        </w:rPr>
      </w:pPr>
      <w:r>
        <w:rPr>
          <w:rFonts w:hint="eastAsia"/>
        </w:rPr>
        <w:t>目前是否用了时间</w:t>
      </w:r>
      <w:r>
        <w:rPr>
          <w:rFonts w:hint="eastAsia"/>
        </w:rPr>
        <w:t>/</w:t>
      </w:r>
      <w:r>
        <w:rPr>
          <w:rFonts w:hint="eastAsia"/>
        </w:rPr>
        <w:t>位置嵌入</w:t>
      </w:r>
    </w:p>
  </w:comment>
  <w:comment w:id="2" w:author="宇欣 戴" w:date="2024-06-09T19:38:00Z" w:initials="宇欣">
    <w:p w14:paraId="64E99E20" w14:textId="77777777" w:rsidR="00BC5702" w:rsidRDefault="00BC5702">
      <w:pPr>
        <w:pStyle w:val="aa"/>
      </w:pPr>
      <w:r>
        <w:rPr>
          <w:rStyle w:val="a9"/>
        </w:rPr>
        <w:annotationRef/>
      </w:r>
      <w:r>
        <w:rPr>
          <w:rFonts w:hint="eastAsia"/>
        </w:rPr>
        <w:t>本质上到这儿是不是就可以接全连接层或者卷积层输出我们想要的噪声了。不需要再过一遍解码器的操作了，我的理解解码器设计的输入结构在本文场景其实没有实际意义，只在序列预测中有。</w:t>
      </w:r>
    </w:p>
    <w:p w14:paraId="15B8916F" w14:textId="4E24DD16" w:rsidR="00BC5702" w:rsidRDefault="00BC5702">
      <w:pPr>
        <w:pStyle w:val="aa"/>
        <w:rPr>
          <w:rFonts w:hint="eastAsia"/>
        </w:rPr>
      </w:pPr>
      <w:r>
        <w:rPr>
          <w:rFonts w:hint="eastAsia"/>
        </w:rPr>
        <w:t>这样论文创新点也会有的讲一些（我们将模型对使用场景做了适配性调整，而不是直接拿来用。）</w:t>
      </w:r>
    </w:p>
  </w:comment>
  <w:comment w:id="3" w:author="宇欣 戴" w:date="2024-06-09T19:42:00Z" w:initials="宇欣">
    <w:p w14:paraId="031CBAE6" w14:textId="5F738DF4" w:rsidR="00990915" w:rsidRDefault="00990915">
      <w:pPr>
        <w:pStyle w:val="aa"/>
      </w:pPr>
      <w:r>
        <w:rPr>
          <w:rStyle w:val="a9"/>
        </w:rPr>
        <w:annotationRef/>
      </w:r>
      <w:r>
        <w:rPr>
          <w:rFonts w:hint="eastAsia"/>
        </w:rPr>
        <w:t>这里你感兴趣的话可以把</w:t>
      </w:r>
      <w:r>
        <w:rPr>
          <w:rFonts w:hint="eastAsia"/>
        </w:rPr>
        <w:t>informer</w:t>
      </w:r>
      <w:r>
        <w:rPr>
          <w:rFonts w:hint="eastAsia"/>
        </w:rPr>
        <w:t>怎么做到生成式推断而不是</w:t>
      </w:r>
      <w:r>
        <w:rPr>
          <w:rFonts w:hint="eastAsia"/>
        </w:rPr>
        <w:t>stepby</w:t>
      </w:r>
      <w:r>
        <w:t xml:space="preserve">step </w:t>
      </w:r>
      <w:r>
        <w:rPr>
          <w:rFonts w:hint="eastAsia"/>
        </w:rPr>
        <w:t>看的细一点。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DE7CE5" w15:done="0"/>
  <w15:commentEx w15:paraId="15B8916F" w15:done="0"/>
  <w15:commentEx w15:paraId="031CBA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108039" w16cex:dateUtc="2024-06-09T11:25:00Z"/>
  <w16cex:commentExtensible w16cex:durableId="2A10831D" w16cex:dateUtc="2024-06-09T11:38:00Z"/>
  <w16cex:commentExtensible w16cex:durableId="2A108427" w16cex:dateUtc="2024-06-09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DE7CE5" w16cid:durableId="2A108039"/>
  <w16cid:commentId w16cid:paraId="15B8916F" w16cid:durableId="2A10831D"/>
  <w16cid:commentId w16cid:paraId="031CBAE6" w16cid:durableId="2A1084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9E47" w14:textId="77777777" w:rsidR="009379BD" w:rsidRDefault="009379BD" w:rsidP="00D01722">
      <w:r>
        <w:separator/>
      </w:r>
    </w:p>
  </w:endnote>
  <w:endnote w:type="continuationSeparator" w:id="0">
    <w:p w14:paraId="47A025F5" w14:textId="77777777" w:rsidR="009379BD" w:rsidRDefault="009379BD" w:rsidP="00D01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2D83B" w14:textId="77777777" w:rsidR="009379BD" w:rsidRDefault="009379BD" w:rsidP="00D01722">
      <w:r>
        <w:separator/>
      </w:r>
    </w:p>
  </w:footnote>
  <w:footnote w:type="continuationSeparator" w:id="0">
    <w:p w14:paraId="1768C2FE" w14:textId="77777777" w:rsidR="009379BD" w:rsidRDefault="009379BD" w:rsidP="00D017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77D87"/>
    <w:multiLevelType w:val="hybridMultilevel"/>
    <w:tmpl w:val="F154BC08"/>
    <w:lvl w:ilvl="0" w:tplc="C8EA2D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4027A3"/>
    <w:multiLevelType w:val="hybridMultilevel"/>
    <w:tmpl w:val="0CEE5FF6"/>
    <w:lvl w:ilvl="0" w:tplc="BDA8755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宇欣 戴">
    <w15:presenceInfo w15:providerId="Windows Live" w15:userId="77d9d85ec66fe7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9C"/>
    <w:rsid w:val="001F4F46"/>
    <w:rsid w:val="003E069C"/>
    <w:rsid w:val="007C1AA1"/>
    <w:rsid w:val="007F1E74"/>
    <w:rsid w:val="009379BD"/>
    <w:rsid w:val="00990915"/>
    <w:rsid w:val="00BC5702"/>
    <w:rsid w:val="00D01722"/>
    <w:rsid w:val="00E2159B"/>
    <w:rsid w:val="00EB3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AD3FC"/>
  <w15:chartTrackingRefBased/>
  <w15:docId w15:val="{36B75347-C445-4835-A6CC-E9A3BB81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72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17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1722"/>
    <w:rPr>
      <w:sz w:val="18"/>
      <w:szCs w:val="18"/>
    </w:rPr>
  </w:style>
  <w:style w:type="paragraph" w:styleId="a5">
    <w:name w:val="footer"/>
    <w:basedOn w:val="a"/>
    <w:link w:val="a6"/>
    <w:uiPriority w:val="99"/>
    <w:unhideWhenUsed/>
    <w:rsid w:val="00D01722"/>
    <w:pPr>
      <w:tabs>
        <w:tab w:val="center" w:pos="4153"/>
        <w:tab w:val="right" w:pos="8306"/>
      </w:tabs>
      <w:snapToGrid w:val="0"/>
      <w:jc w:val="left"/>
    </w:pPr>
    <w:rPr>
      <w:sz w:val="18"/>
      <w:szCs w:val="18"/>
    </w:rPr>
  </w:style>
  <w:style w:type="character" w:customStyle="1" w:styleId="a6">
    <w:name w:val="页脚 字符"/>
    <w:basedOn w:val="a0"/>
    <w:link w:val="a5"/>
    <w:uiPriority w:val="99"/>
    <w:rsid w:val="00D01722"/>
    <w:rPr>
      <w:sz w:val="18"/>
      <w:szCs w:val="18"/>
    </w:rPr>
  </w:style>
  <w:style w:type="paragraph" w:customStyle="1" w:styleId="MTDisplayEquation">
    <w:name w:val="MTDisplayEquation"/>
    <w:basedOn w:val="a"/>
    <w:next w:val="a"/>
    <w:link w:val="MTDisplayEquation0"/>
    <w:rsid w:val="00D01722"/>
    <w:pPr>
      <w:tabs>
        <w:tab w:val="center" w:pos="4160"/>
        <w:tab w:val="right" w:pos="8300"/>
      </w:tabs>
      <w:spacing w:line="360" w:lineRule="auto"/>
      <w:ind w:firstLineChars="200" w:firstLine="480"/>
    </w:pPr>
    <w:rPr>
      <w:sz w:val="24"/>
      <w:szCs w:val="22"/>
    </w:rPr>
  </w:style>
  <w:style w:type="character" w:customStyle="1" w:styleId="MTDisplayEquation0">
    <w:name w:val="MTDisplayEquation 字符"/>
    <w:link w:val="MTDisplayEquation"/>
    <w:rsid w:val="00D01722"/>
    <w:rPr>
      <w:rFonts w:ascii="Times New Roman" w:eastAsia="宋体" w:hAnsi="Times New Roman" w:cs="Times New Roman"/>
      <w:sz w:val="24"/>
    </w:rPr>
  </w:style>
  <w:style w:type="paragraph" w:styleId="a7">
    <w:name w:val="List Paragraph"/>
    <w:basedOn w:val="a"/>
    <w:link w:val="a8"/>
    <w:uiPriority w:val="34"/>
    <w:qFormat/>
    <w:rsid w:val="00D01722"/>
    <w:pPr>
      <w:spacing w:line="360" w:lineRule="auto"/>
      <w:ind w:firstLineChars="200" w:firstLine="420"/>
    </w:pPr>
    <w:rPr>
      <w:sz w:val="24"/>
      <w:szCs w:val="22"/>
    </w:rPr>
  </w:style>
  <w:style w:type="character" w:customStyle="1" w:styleId="a8">
    <w:name w:val="列表段落 字符"/>
    <w:link w:val="a7"/>
    <w:uiPriority w:val="34"/>
    <w:rsid w:val="00D01722"/>
    <w:rPr>
      <w:rFonts w:ascii="Times New Roman" w:eastAsia="宋体" w:hAnsi="Times New Roman" w:cs="Times New Roman"/>
      <w:sz w:val="24"/>
    </w:rPr>
  </w:style>
  <w:style w:type="character" w:styleId="a9">
    <w:name w:val="annotation reference"/>
    <w:basedOn w:val="a0"/>
    <w:uiPriority w:val="99"/>
    <w:semiHidden/>
    <w:unhideWhenUsed/>
    <w:rsid w:val="00BC5702"/>
    <w:rPr>
      <w:sz w:val="21"/>
      <w:szCs w:val="21"/>
    </w:rPr>
  </w:style>
  <w:style w:type="paragraph" w:styleId="aa">
    <w:name w:val="annotation text"/>
    <w:basedOn w:val="a"/>
    <w:link w:val="ab"/>
    <w:uiPriority w:val="99"/>
    <w:semiHidden/>
    <w:unhideWhenUsed/>
    <w:rsid w:val="00BC5702"/>
    <w:pPr>
      <w:jc w:val="left"/>
    </w:pPr>
  </w:style>
  <w:style w:type="character" w:customStyle="1" w:styleId="ab">
    <w:name w:val="批注文字 字符"/>
    <w:basedOn w:val="a0"/>
    <w:link w:val="aa"/>
    <w:uiPriority w:val="99"/>
    <w:semiHidden/>
    <w:rsid w:val="00BC5702"/>
    <w:rPr>
      <w:rFonts w:ascii="Times New Roman" w:eastAsia="宋体" w:hAnsi="Times New Roman" w:cs="Times New Roman"/>
      <w:szCs w:val="24"/>
    </w:rPr>
  </w:style>
  <w:style w:type="paragraph" w:styleId="ac">
    <w:name w:val="annotation subject"/>
    <w:basedOn w:val="aa"/>
    <w:next w:val="aa"/>
    <w:link w:val="ad"/>
    <w:uiPriority w:val="99"/>
    <w:semiHidden/>
    <w:unhideWhenUsed/>
    <w:rsid w:val="00BC5702"/>
    <w:rPr>
      <w:b/>
      <w:bCs/>
    </w:rPr>
  </w:style>
  <w:style w:type="character" w:customStyle="1" w:styleId="ad">
    <w:name w:val="批注主题 字符"/>
    <w:basedOn w:val="ab"/>
    <w:link w:val="ac"/>
    <w:uiPriority w:val="99"/>
    <w:semiHidden/>
    <w:rsid w:val="00BC5702"/>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oleObject" Target="embeddings/oleObject64.bin"/><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oleObject" Target="embeddings/oleObject59.bin"/><Relationship Id="rId149" Type="http://schemas.openxmlformats.org/officeDocument/2006/relationships/oleObject" Target="embeddings/oleObject70.bin"/><Relationship Id="rId5" Type="http://schemas.openxmlformats.org/officeDocument/2006/relationships/footnotes" Target="footnotes.xml"/><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oleObject" Target="embeddings/oleObject62.bin"/><Relationship Id="rId139" Type="http://schemas.openxmlformats.org/officeDocument/2006/relationships/image" Target="media/image65.wmf"/><Relationship Id="rId80" Type="http://schemas.openxmlformats.org/officeDocument/2006/relationships/image" Target="media/image37.wmf"/><Relationship Id="rId85" Type="http://schemas.openxmlformats.org/officeDocument/2006/relationships/oleObject" Target="embeddings/oleObject40.bin"/><Relationship Id="rId150" Type="http://schemas.openxmlformats.org/officeDocument/2006/relationships/image" Target="media/image70.wmf"/><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image" Target="media/image48.png"/><Relationship Id="rId108" Type="http://schemas.openxmlformats.org/officeDocument/2006/relationships/oleObject" Target="embeddings/oleObject51.bin"/><Relationship Id="rId124" Type="http://schemas.microsoft.com/office/2018/08/relationships/commentsExtensible" Target="commentsExtensible.xml"/><Relationship Id="rId129" Type="http://schemas.openxmlformats.org/officeDocument/2006/relationships/image" Target="media/image60.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40" Type="http://schemas.openxmlformats.org/officeDocument/2006/relationships/oleObject" Target="embeddings/oleObject65.bin"/><Relationship Id="rId145" Type="http://schemas.openxmlformats.org/officeDocument/2006/relationships/oleObject" Target="embeddings/oleObject6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oleObject" Target="embeddings/oleObject60.bin"/><Relationship Id="rId135" Type="http://schemas.openxmlformats.org/officeDocument/2006/relationships/image" Target="media/image63.wmf"/><Relationship Id="rId151" Type="http://schemas.openxmlformats.org/officeDocument/2006/relationships/oleObject" Target="embeddings/oleObject7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oleObject" Target="embeddings/oleObject57.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image" Target="media/image68.wmf"/><Relationship Id="rId7" Type="http://schemas.openxmlformats.org/officeDocument/2006/relationships/image" Target="media/image1.jpeg"/><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1.wmf"/><Relationship Id="rId136" Type="http://schemas.openxmlformats.org/officeDocument/2006/relationships/oleObject" Target="embeddings/oleObject63.bin"/><Relationship Id="rId61" Type="http://schemas.openxmlformats.org/officeDocument/2006/relationships/oleObject" Target="embeddings/oleObject28.bin"/><Relationship Id="rId82" Type="http://schemas.openxmlformats.org/officeDocument/2006/relationships/image" Target="media/image38.wmf"/><Relationship Id="rId152"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oleObject" Target="embeddings/oleObject69.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comments" Target="comments.xml"/><Relationship Id="rId142" Type="http://schemas.openxmlformats.org/officeDocument/2006/relationships/oleObject" Target="embeddings/oleObject66.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5.bin"/><Relationship Id="rId137" Type="http://schemas.openxmlformats.org/officeDocument/2006/relationships/image" Target="media/image64.wmf"/><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image" Target="media/image53.wmf"/><Relationship Id="rId132" Type="http://schemas.openxmlformats.org/officeDocument/2006/relationships/oleObject" Target="embeddings/oleObject61.bin"/><Relationship Id="rId153" Type="http://schemas.microsoft.com/office/2011/relationships/people" Target="people.xml"/><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oleObject" Target="embeddings/oleObject50.bin"/><Relationship Id="rId127" Type="http://schemas.openxmlformats.org/officeDocument/2006/relationships/image" Target="media/image59.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image" Target="media/image47.wmf"/><Relationship Id="rId122" Type="http://schemas.microsoft.com/office/2011/relationships/commentsExtended" Target="commentsExtended.xml"/><Relationship Id="rId143" Type="http://schemas.openxmlformats.org/officeDocument/2006/relationships/image" Target="media/image67.wmf"/><Relationship Id="rId148" Type="http://schemas.openxmlformats.org/officeDocument/2006/relationships/image" Target="media/image69.wmf"/><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oleObject" Target="embeddings/oleObject53.bin"/><Relationship Id="rId133" Type="http://schemas.openxmlformats.org/officeDocument/2006/relationships/image" Target="media/image62.wmf"/><Relationship Id="rId154" Type="http://schemas.openxmlformats.org/officeDocument/2006/relationships/theme" Target="theme/theme1.xml"/><Relationship Id="rId16" Type="http://schemas.openxmlformats.org/officeDocument/2006/relationships/image" Target="media/image6.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microsoft.com/office/2016/09/relationships/commentsIds" Target="commentsIds.xml"/><Relationship Id="rId144" Type="http://schemas.openxmlformats.org/officeDocument/2006/relationships/oleObject" Target="embeddings/oleObject67.bin"/><Relationship Id="rId90" Type="http://schemas.openxmlformats.org/officeDocument/2006/relationships/image" Target="media/image4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4</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宇欣 戴</dc:creator>
  <cp:keywords/>
  <dc:description/>
  <cp:lastModifiedBy>宇欣 戴</cp:lastModifiedBy>
  <cp:revision>4</cp:revision>
  <dcterms:created xsi:type="dcterms:W3CDTF">2024-06-08T02:43:00Z</dcterms:created>
  <dcterms:modified xsi:type="dcterms:W3CDTF">2024-06-09T11:43:00Z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